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FB" w:rsidRDefault="007B09FB" w:rsidP="007B09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FB" w:rsidRPr="007B09FB" w:rsidRDefault="007B09FB" w:rsidP="007B09FB">
      <w:pPr>
        <w:jc w:val="center"/>
        <w:rPr>
          <w:rFonts w:ascii="Times New Roman" w:hAnsi="Times New Roman" w:cs="Times New Roman"/>
        </w:rPr>
      </w:pPr>
    </w:p>
    <w:p w:rsidR="007B09FB" w:rsidRPr="007B09FB" w:rsidRDefault="007B09FB" w:rsidP="007B09FB">
      <w:pPr>
        <w:pStyle w:val="2"/>
        <w:spacing w:after="0" w:line="240" w:lineRule="auto"/>
        <w:ind w:hanging="283"/>
        <w:jc w:val="center"/>
        <w:rPr>
          <w:rFonts w:ascii="Times New Roman" w:hAnsi="Times New Roman" w:cs="Times New Roman"/>
        </w:rPr>
      </w:pPr>
      <w:r w:rsidRPr="007B09FB">
        <w:rPr>
          <w:rFonts w:ascii="Times New Roman" w:hAnsi="Times New Roman" w:cs="Times New Roman"/>
        </w:rPr>
        <w:t xml:space="preserve">АДМИНИСТРАЦИЯ ГОРОДСКОГО ОКРУГА </w:t>
      </w:r>
    </w:p>
    <w:p w:rsidR="007B09FB" w:rsidRPr="007B09FB" w:rsidRDefault="007B09FB" w:rsidP="007B09FB">
      <w:pPr>
        <w:pStyle w:val="2"/>
        <w:spacing w:after="0" w:line="240" w:lineRule="auto"/>
        <w:ind w:hanging="283"/>
        <w:jc w:val="center"/>
        <w:rPr>
          <w:rFonts w:ascii="Times New Roman" w:hAnsi="Times New Roman" w:cs="Times New Roman"/>
        </w:rPr>
      </w:pPr>
      <w:r w:rsidRPr="007B09FB">
        <w:rPr>
          <w:rFonts w:ascii="Times New Roman" w:hAnsi="Times New Roman" w:cs="Times New Roman"/>
        </w:rPr>
        <w:t>ГОРОДА ПЕРЕСЛАВЛЯ-ЗАЛЕССКОГО</w:t>
      </w:r>
    </w:p>
    <w:p w:rsidR="007B09FB" w:rsidRPr="007B09FB" w:rsidRDefault="007B09FB" w:rsidP="007B09FB">
      <w:pPr>
        <w:pStyle w:val="2"/>
        <w:spacing w:after="0" w:line="240" w:lineRule="auto"/>
        <w:ind w:hanging="283"/>
        <w:jc w:val="center"/>
        <w:rPr>
          <w:rFonts w:ascii="Times New Roman" w:hAnsi="Times New Roman" w:cs="Times New Roman"/>
        </w:rPr>
      </w:pPr>
      <w:r w:rsidRPr="007B09FB">
        <w:rPr>
          <w:rFonts w:ascii="Times New Roman" w:hAnsi="Times New Roman" w:cs="Times New Roman"/>
        </w:rPr>
        <w:t>ЯРОСЛАВСКОЙ ОБЛАСТИ</w:t>
      </w:r>
    </w:p>
    <w:p w:rsidR="007B09FB" w:rsidRPr="007B09FB" w:rsidRDefault="007B09FB" w:rsidP="007B09FB">
      <w:pPr>
        <w:pStyle w:val="2"/>
        <w:spacing w:after="0" w:line="240" w:lineRule="auto"/>
        <w:jc w:val="center"/>
        <w:rPr>
          <w:rFonts w:ascii="Times New Roman" w:hAnsi="Times New Roman" w:cs="Times New Roman"/>
        </w:rPr>
      </w:pPr>
    </w:p>
    <w:p w:rsidR="007B09FB" w:rsidRPr="007B09FB" w:rsidRDefault="007B09FB" w:rsidP="007B09FB">
      <w:pPr>
        <w:pStyle w:val="2"/>
        <w:spacing w:after="0" w:line="240" w:lineRule="auto"/>
        <w:jc w:val="center"/>
        <w:rPr>
          <w:rFonts w:ascii="Times New Roman" w:hAnsi="Times New Roman" w:cs="Times New Roman"/>
        </w:rPr>
      </w:pPr>
      <w:r w:rsidRPr="007B09FB">
        <w:rPr>
          <w:rFonts w:ascii="Times New Roman" w:hAnsi="Times New Roman" w:cs="Times New Roman"/>
        </w:rPr>
        <w:t>ПОСТАНОВЛЕНИЕ</w:t>
      </w:r>
    </w:p>
    <w:p w:rsidR="007B09FB" w:rsidRPr="007B09FB" w:rsidRDefault="007B09FB" w:rsidP="007B09FB">
      <w:pPr>
        <w:rPr>
          <w:rFonts w:ascii="Times New Roman" w:hAnsi="Times New Roman" w:cs="Times New Roman"/>
        </w:rPr>
      </w:pPr>
    </w:p>
    <w:p w:rsidR="007B09FB" w:rsidRPr="007B09FB" w:rsidRDefault="007B09FB" w:rsidP="007B09FB">
      <w:pPr>
        <w:rPr>
          <w:rFonts w:ascii="Times New Roman" w:hAnsi="Times New Roman" w:cs="Times New Roman"/>
        </w:rPr>
      </w:pPr>
    </w:p>
    <w:p w:rsidR="007B09FB" w:rsidRPr="007B09FB" w:rsidRDefault="007B09FB" w:rsidP="007B09FB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  <w:r w:rsidRPr="007B09FB">
        <w:rPr>
          <w:rFonts w:ascii="Times New Roman" w:hAnsi="Times New Roman" w:cs="Times New Roman"/>
        </w:rPr>
        <w:t>От</w:t>
      </w:r>
      <w:r w:rsidR="00E84721">
        <w:rPr>
          <w:rFonts w:ascii="Times New Roman" w:hAnsi="Times New Roman" w:cs="Times New Roman"/>
        </w:rPr>
        <w:t xml:space="preserve"> 25.05.2018</w:t>
      </w:r>
      <w:r w:rsidRPr="007B09FB">
        <w:rPr>
          <w:rFonts w:ascii="Times New Roman" w:hAnsi="Times New Roman" w:cs="Times New Roman"/>
        </w:rPr>
        <w:tab/>
        <w:t>№</w:t>
      </w:r>
      <w:r w:rsidR="00E84721">
        <w:rPr>
          <w:rFonts w:ascii="Times New Roman" w:hAnsi="Times New Roman" w:cs="Times New Roman"/>
        </w:rPr>
        <w:t xml:space="preserve"> ПОС.03-0632/18</w:t>
      </w:r>
      <w:r w:rsidRPr="007B09FB">
        <w:rPr>
          <w:rFonts w:ascii="Times New Roman" w:hAnsi="Times New Roman" w:cs="Times New Roman"/>
        </w:rPr>
        <w:t xml:space="preserve"> </w:t>
      </w:r>
    </w:p>
    <w:p w:rsidR="007B09FB" w:rsidRPr="007B09FB" w:rsidRDefault="007B09FB" w:rsidP="007B09FB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  <w:r w:rsidRPr="007B09FB">
        <w:rPr>
          <w:rFonts w:ascii="Times New Roman" w:hAnsi="Times New Roman" w:cs="Times New Roman"/>
        </w:rPr>
        <w:t>г. Переславль-Залесский</w:t>
      </w:r>
    </w:p>
    <w:p w:rsidR="007B09FB" w:rsidRDefault="007B09FB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7B09FB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«Защита населения на территории г. Переславля-Залесского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от чрезвычайных ситуаций и обеспечение </w:t>
      </w:r>
      <w:proofErr w:type="gramStart"/>
      <w:r w:rsidRPr="00A052B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A05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407EF6" w:rsidRPr="00A052B2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8A" w:rsidRPr="00C8608A" w:rsidRDefault="00C8608A" w:rsidP="007B09F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8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3625B4">
        <w:rPr>
          <w:rFonts w:ascii="Times New Roman" w:hAnsi="Times New Roman" w:cs="Times New Roman"/>
          <w:sz w:val="24"/>
          <w:szCs w:val="24"/>
        </w:rPr>
        <w:t>28.02.2018 №1</w:t>
      </w:r>
      <w:r w:rsidRPr="00C8608A">
        <w:rPr>
          <w:rFonts w:ascii="Times New Roman" w:hAnsi="Times New Roman" w:cs="Times New Roman"/>
          <w:sz w:val="24"/>
          <w:szCs w:val="24"/>
        </w:rPr>
        <w:t>5 «</w:t>
      </w:r>
      <w:r w:rsidR="003625B4" w:rsidRPr="003625B4">
        <w:rPr>
          <w:rFonts w:ascii="Times New Roman" w:hAnsi="Times New Roman" w:cs="Times New Roman"/>
          <w:sz w:val="24"/>
          <w:szCs w:val="24"/>
        </w:rPr>
        <w:t>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годов»</w:t>
      </w:r>
      <w:r w:rsidRPr="00C8608A">
        <w:rPr>
          <w:rFonts w:ascii="Times New Roman" w:hAnsi="Times New Roman" w:cs="Times New Roman"/>
          <w:sz w:val="24"/>
          <w:szCs w:val="24"/>
        </w:rPr>
        <w:t xml:space="preserve">, в целях уточнения объема финансирования </w:t>
      </w:r>
      <w:proofErr w:type="gramEnd"/>
    </w:p>
    <w:p w:rsidR="004852D9" w:rsidRDefault="004852D9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08A" w:rsidRDefault="00C8608A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407EF6" w:rsidRPr="00E65319" w:rsidRDefault="00407EF6" w:rsidP="007B09F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A6BCC" w:rsidRPr="003625B4" w:rsidRDefault="004C197C" w:rsidP="007B09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«Защита населения на территории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A052B2">
        <w:rPr>
          <w:rFonts w:ascii="Times New Roman" w:hAnsi="Times New Roman" w:cs="Times New Roman"/>
          <w:sz w:val="24"/>
          <w:szCs w:val="24"/>
        </w:rPr>
        <w:t>№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>г. Переславля-Залесского от 18.05.2016 №ПОС.03-0677/16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 w:rsidRPr="00A052B2">
        <w:rPr>
          <w:rFonts w:ascii="Times New Roman" w:hAnsi="Times New Roman" w:cs="Times New Roman"/>
          <w:sz w:val="24"/>
          <w:szCs w:val="24"/>
        </w:rPr>
        <w:t>30.</w:t>
      </w:r>
      <w:r w:rsidR="00407EF6" w:rsidRPr="00A052B2">
        <w:rPr>
          <w:rFonts w:ascii="Times New Roman" w:hAnsi="Times New Roman" w:cs="Times New Roman"/>
          <w:sz w:val="24"/>
          <w:szCs w:val="24"/>
        </w:rPr>
        <w:t>05.</w:t>
      </w:r>
      <w:r w:rsidR="007B09FB">
        <w:rPr>
          <w:rFonts w:ascii="Times New Roman" w:hAnsi="Times New Roman" w:cs="Times New Roman"/>
          <w:sz w:val="24"/>
          <w:szCs w:val="24"/>
        </w:rPr>
        <w:t>20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17 </w:t>
      </w:r>
      <w:r w:rsidR="00B71DF2" w:rsidRPr="00A052B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A052B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 w:rsidRPr="00A052B2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A052B2" w:rsidRPr="00A052B2">
        <w:rPr>
          <w:rFonts w:ascii="Times New Roman" w:hAnsi="Times New Roman" w:cs="Times New Roman"/>
          <w:sz w:val="24"/>
          <w:szCs w:val="24"/>
        </w:rPr>
        <w:t>, от 15.08.2017</w:t>
      </w:r>
      <w:proofErr w:type="gramEnd"/>
      <w:r w:rsidR="00A052B2" w:rsidRPr="00A05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2B2" w:rsidRPr="00A052B2">
        <w:rPr>
          <w:rFonts w:ascii="Times New Roman" w:hAnsi="Times New Roman" w:cs="Times New Roman"/>
          <w:sz w:val="24"/>
          <w:szCs w:val="24"/>
        </w:rPr>
        <w:t>№ПОС.03-1103/17</w:t>
      </w:r>
      <w:r w:rsidR="00C8608A">
        <w:rPr>
          <w:rFonts w:ascii="Times New Roman" w:hAnsi="Times New Roman" w:cs="Times New Roman"/>
          <w:sz w:val="24"/>
          <w:szCs w:val="24"/>
        </w:rPr>
        <w:t xml:space="preserve">, от </w:t>
      </w:r>
      <w:r w:rsidR="00C8608A" w:rsidRPr="00C8608A">
        <w:rPr>
          <w:rFonts w:ascii="Times New Roman" w:hAnsi="Times New Roman" w:cs="Times New Roman"/>
          <w:sz w:val="24"/>
          <w:szCs w:val="24"/>
        </w:rPr>
        <w:t>28.09.2017 №ПОС.03-1316/17</w:t>
      </w:r>
      <w:r w:rsidR="003625B4">
        <w:rPr>
          <w:rFonts w:ascii="Times New Roman" w:hAnsi="Times New Roman" w:cs="Times New Roman"/>
          <w:sz w:val="24"/>
          <w:szCs w:val="24"/>
        </w:rPr>
        <w:t xml:space="preserve">, от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05.02.2018 №ПОС.03-0109/18</w:t>
      </w:r>
      <w:r w:rsidR="003343C2" w:rsidRPr="00A052B2">
        <w:rPr>
          <w:rFonts w:ascii="Times New Roman" w:hAnsi="Times New Roman" w:cs="Times New Roman"/>
          <w:sz w:val="24"/>
          <w:szCs w:val="24"/>
        </w:rPr>
        <w:t>)</w:t>
      </w:r>
      <w:r w:rsidR="00114D04">
        <w:rPr>
          <w:rFonts w:ascii="Times New Roman" w:hAnsi="Times New Roman" w:cs="Times New Roman"/>
          <w:sz w:val="24"/>
          <w:szCs w:val="24"/>
        </w:rPr>
        <w:t>,</w:t>
      </w:r>
      <w:r w:rsidR="007B09FB"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>изменения</w:t>
      </w:r>
      <w:r w:rsidR="004A6BCC" w:rsidRPr="004A6BCC">
        <w:rPr>
          <w:rFonts w:ascii="Times New Roman" w:hAnsi="Times New Roman" w:cs="Times New Roman"/>
          <w:sz w:val="24"/>
          <w:szCs w:val="24"/>
        </w:rPr>
        <w:t xml:space="preserve"> </w:t>
      </w:r>
      <w:r w:rsidR="004A6BCC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4A6BCC" w:rsidRPr="00951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P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="007B09FB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>В.Ю. Леженко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CBC" w:rsidRDefault="00D31CBC" w:rsidP="007B09F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1CBC" w:rsidRDefault="00D31CBC" w:rsidP="007B09F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625B4" w:rsidRDefault="003625B4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C197C" w:rsidRP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C197C">
        <w:rPr>
          <w:rFonts w:ascii="Times New Roman" w:eastAsia="Calibri" w:hAnsi="Times New Roman" w:cs="Times New Roman"/>
          <w:sz w:val="24"/>
          <w:szCs w:val="24"/>
          <w:lang w:eastAsia="zh-CN"/>
        </w:rPr>
        <w:t>г. Переславля-Залесского</w:t>
      </w: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25.05.2018 №ПОС.03-0632/18</w:t>
      </w:r>
    </w:p>
    <w:p w:rsidR="003625B4" w:rsidRPr="004C197C" w:rsidRDefault="003625B4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C" w:rsidRPr="004C197C" w:rsidRDefault="004C197C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>Изменения, вносимые в муниципальную программу «</w:t>
      </w:r>
      <w:r w:rsidR="00571005" w:rsidRPr="00571005">
        <w:rPr>
          <w:rFonts w:ascii="Times New Roman" w:eastAsia="Calibri" w:hAnsi="Times New Roman" w:cs="Times New Roman"/>
          <w:sz w:val="24"/>
          <w:szCs w:val="24"/>
        </w:rPr>
        <w:t>Защита населения на территории г. Переславля-Залесского от чрезвычайных ситуаций и обеспечение пожарной безопасности</w:t>
      </w:r>
      <w:r w:rsidRPr="004C19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CC7" w:rsidRDefault="00571005" w:rsidP="007B09FB">
      <w:pPr>
        <w:pStyle w:val="a3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  <w:r w:rsidR="00521CC7" w:rsidRP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F2254A">
        <w:rPr>
          <w:rFonts w:ascii="Times New Roman" w:hAnsi="Times New Roman" w:cs="Times New Roman"/>
          <w:sz w:val="24"/>
          <w:szCs w:val="24"/>
        </w:rPr>
        <w:t>позицию</w:t>
      </w:r>
      <w:r w:rsid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037C64">
        <w:rPr>
          <w:rFonts w:ascii="Times New Roman" w:hAnsi="Times New Roman" w:cs="Times New Roman"/>
          <w:sz w:val="24"/>
          <w:szCs w:val="24"/>
        </w:rPr>
        <w:t>«</w:t>
      </w:r>
      <w:r w:rsidR="00037C64" w:rsidRPr="00037C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 w:rsidR="00F2254A">
        <w:rPr>
          <w:rFonts w:ascii="Times New Roman" w:hAnsi="Times New Roman" w:cs="Times New Roman"/>
          <w:sz w:val="24"/>
          <w:szCs w:val="24"/>
        </w:rPr>
        <w:t>»</w:t>
      </w:r>
      <w:r w:rsidR="00037C64">
        <w:rPr>
          <w:rFonts w:ascii="Times New Roman" w:hAnsi="Times New Roman" w:cs="Times New Roman"/>
          <w:sz w:val="24"/>
          <w:szCs w:val="24"/>
        </w:rPr>
        <w:t xml:space="preserve"> </w:t>
      </w:r>
      <w:r w:rsidR="00521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65D3C" w:rsidRDefault="00165D3C" w:rsidP="007B09FB">
      <w:pPr>
        <w:pStyle w:val="a3"/>
        <w:tabs>
          <w:tab w:val="left" w:pos="1134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9"/>
        <w:gridCol w:w="5386"/>
      </w:tblGrid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151 641,2</w:t>
            </w:r>
            <w:r w:rsidR="00362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в т.ч.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151 641,2</w:t>
            </w:r>
            <w:r w:rsidR="0091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 тыс.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21 666,2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24 035,2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30 556,7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9165F9">
              <w:rPr>
                <w:rFonts w:ascii="Times New Roman" w:eastAsia="Calibri" w:hAnsi="Times New Roman" w:cs="Times New Roman"/>
                <w:sz w:val="24"/>
                <w:szCs w:val="24"/>
              </w:rPr>
              <w:t>26 119,0</w:t>
            </w:r>
            <w:r w:rsidR="009165F9"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24 305,0 тыс. руб.</w:t>
            </w:r>
          </w:p>
          <w:p w:rsidR="00037C64" w:rsidRPr="002647FB" w:rsidRDefault="00B77C00" w:rsidP="007B09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24 080,1 тыс. руб.</w:t>
            </w:r>
          </w:p>
        </w:tc>
      </w:tr>
    </w:tbl>
    <w:p w:rsidR="00F2254A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18" w:rsidRPr="00FC2918" w:rsidRDefault="00F2254A" w:rsidP="007B09FB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D8E">
        <w:rPr>
          <w:rFonts w:ascii="Times New Roman" w:hAnsi="Times New Roman" w:cs="Times New Roman"/>
          <w:sz w:val="24"/>
          <w:szCs w:val="24"/>
        </w:rPr>
        <w:t xml:space="preserve">. </w:t>
      </w:r>
      <w:r w:rsidR="00FC2918" w:rsidRPr="00FC2918">
        <w:rPr>
          <w:rFonts w:ascii="Times New Roman" w:hAnsi="Times New Roman" w:cs="Times New Roman"/>
          <w:sz w:val="24"/>
          <w:szCs w:val="24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FC2918" w:rsidRDefault="00FC2918" w:rsidP="007B09F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Таблица 2</w:t>
      </w:r>
    </w:p>
    <w:p w:rsidR="00D97D8E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D97D8E" w:rsidRDefault="00D97D8E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4"/>
        <w:gridCol w:w="992"/>
        <w:gridCol w:w="709"/>
        <w:gridCol w:w="992"/>
        <w:gridCol w:w="992"/>
        <w:gridCol w:w="993"/>
        <w:gridCol w:w="992"/>
        <w:gridCol w:w="992"/>
        <w:gridCol w:w="712"/>
      </w:tblGrid>
      <w:tr w:rsidR="0016326C" w:rsidRPr="0016326C" w:rsidTr="007B09FB">
        <w:trPr>
          <w:trHeight w:val="648"/>
          <w:jc w:val="center"/>
        </w:trPr>
        <w:tc>
          <w:tcPr>
            <w:tcW w:w="3114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382" w:type="dxa"/>
            <w:gridSpan w:val="7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16326C" w:rsidRPr="0016326C" w:rsidTr="007B09FB">
        <w:trPr>
          <w:trHeight w:val="667"/>
          <w:jc w:val="center"/>
        </w:trPr>
        <w:tc>
          <w:tcPr>
            <w:tcW w:w="3114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1143,3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2. ГЦП «Обеспечение первичных мер пожарной безопасности города Переславля-Залесского на 2017-2019 годы»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5465,7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5465,7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ГЦП «Создание местной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системы оповещения населения города Переславля-Залесского об опасностях, возникающих при ведении военных действий или вследстви</w:t>
            </w:r>
            <w:r w:rsidR="007B09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551,9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CB1149"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69 368,4</w:t>
            </w:r>
          </w:p>
        </w:tc>
        <w:tc>
          <w:tcPr>
            <w:tcW w:w="709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69 368,4</w:t>
            </w:r>
          </w:p>
        </w:tc>
        <w:tc>
          <w:tcPr>
            <w:tcW w:w="709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72 409,1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24 821,5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23 507,5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72 409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6C" w:rsidRPr="0016326C" w:rsidRDefault="00F2254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24 821,5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23 507,5</w:t>
            </w:r>
          </w:p>
        </w:tc>
        <w:tc>
          <w:tcPr>
            <w:tcW w:w="71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24 080,1</w:t>
            </w:r>
          </w:p>
        </w:tc>
      </w:tr>
      <w:tr w:rsidR="0016326C" w:rsidRPr="0016326C" w:rsidTr="007B09FB">
        <w:trPr>
          <w:jc w:val="center"/>
        </w:trPr>
        <w:tc>
          <w:tcPr>
            <w:tcW w:w="3114" w:type="dxa"/>
          </w:tcPr>
          <w:p w:rsidR="0016326C" w:rsidRPr="0016326C" w:rsidRDefault="00535827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99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761,3</w:t>
            </w:r>
          </w:p>
        </w:tc>
        <w:tc>
          <w:tcPr>
            <w:tcW w:w="709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261,3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326C" w:rsidRPr="0016326C" w:rsidTr="007B09FB">
        <w:trPr>
          <w:trHeight w:val="604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6326C" w:rsidRPr="0016326C" w:rsidTr="007B09FB">
        <w:trPr>
          <w:trHeight w:val="556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761,3</w:t>
            </w:r>
          </w:p>
        </w:tc>
        <w:tc>
          <w:tcPr>
            <w:tcW w:w="709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6326C" w:rsidRPr="0016326C" w:rsidTr="007B09FB">
        <w:trPr>
          <w:trHeight w:val="861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16326C" w:rsidRPr="009165F9" w:rsidRDefault="00E950A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151641,2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993" w:type="dxa"/>
            <w:vAlign w:val="center"/>
          </w:tcPr>
          <w:p w:rsidR="0016326C" w:rsidRPr="0016326C" w:rsidRDefault="00D035ED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16326C" w:rsidRPr="0016326C" w:rsidRDefault="009165F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26119,0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71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16326C" w:rsidRPr="0016326C" w:rsidTr="007B09FB">
        <w:trPr>
          <w:trHeight w:val="547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535827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16326C"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12" w:type="dxa"/>
            <w:vAlign w:val="center"/>
          </w:tcPr>
          <w:p w:rsidR="0016326C" w:rsidRPr="0016326C" w:rsidRDefault="00535827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16326C"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326C" w:rsidRPr="0016326C" w:rsidTr="007B09FB">
        <w:trPr>
          <w:trHeight w:val="697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E950A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151641,2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993" w:type="dxa"/>
            <w:vAlign w:val="center"/>
          </w:tcPr>
          <w:p w:rsidR="0016326C" w:rsidRPr="0016326C" w:rsidRDefault="00D035ED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16326C" w:rsidRPr="0016326C" w:rsidRDefault="009165F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26119,0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71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</w:tbl>
    <w:p w:rsidR="00D97D8E" w:rsidRPr="00951935" w:rsidRDefault="00D97D8E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71005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A36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0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аздел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950A3" w:rsidRPr="00E950A3">
        <w:rPr>
          <w:rFonts w:ascii="Times New Roman" w:eastAsia="Calibri" w:hAnsi="Times New Roman" w:cs="Times New Roman"/>
          <w:color w:val="000000"/>
          <w:sz w:val="24"/>
          <w:szCs w:val="24"/>
        </w:rPr>
        <w:t>ВЦП «Совершенствование единой дежурно-диспетчерской службы города Переславля – Залесского на 2018-2020 годы»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E950A3" w:rsidRPr="00E950A3" w:rsidRDefault="009639DA" w:rsidP="007B0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ВЦП </w:t>
            </w:r>
            <w:r w:rsidR="00E950A3"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Администрации и </w:t>
            </w:r>
          </w:p>
          <w:p w:rsidR="00E950A3" w:rsidRPr="00E950A3" w:rsidRDefault="00E950A3" w:rsidP="007B09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proofErr w:type="gramEnd"/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дежурно-диспетчерской</w:t>
            </w:r>
          </w:p>
          <w:p w:rsidR="009639DA" w:rsidRPr="004477CE" w:rsidRDefault="00E950A3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города Переславля – Залесского на 2018-2020 годы»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8-2020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9639DA" w:rsidRPr="00E769D5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796404" w:rsidRPr="008A41C8">
              <w:rPr>
                <w:rFonts w:ascii="Times New Roman" w:eastAsia="Calibri" w:hAnsi="Times New Roman" w:cs="Times New Roman"/>
                <w:sz w:val="24"/>
                <w:szCs w:val="24"/>
              </w:rPr>
              <w:t>72 409,1</w:t>
            </w:r>
            <w:r w:rsidR="007964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9639DA" w:rsidRPr="00E769D5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8A41C8" w:rsidRPr="008A41C8">
              <w:rPr>
                <w:rFonts w:ascii="Times New Roman" w:eastAsia="Calibri" w:hAnsi="Times New Roman" w:cs="Times New Roman"/>
                <w:sz w:val="24"/>
                <w:szCs w:val="24"/>
              </w:rPr>
              <w:t>72 409,1</w:t>
            </w:r>
            <w:r w:rsidR="008A4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39DA" w:rsidRPr="00E769D5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A41C8">
              <w:rPr>
                <w:rFonts w:ascii="Times New Roman" w:eastAsia="Calibri" w:hAnsi="Times New Roman" w:cs="Times New Roman"/>
                <w:sz w:val="24"/>
                <w:szCs w:val="24"/>
              </w:rPr>
              <w:t>821,5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39DA" w:rsidRPr="00E769D5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23 507,5 тыс.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9639DA" w:rsidRPr="005241DC" w:rsidRDefault="009639DA" w:rsidP="007B09FB">
            <w:pPr>
              <w:contextualSpacing/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-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24 080,1 тыс.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9639DA" w:rsidRPr="00F82ABB" w:rsidRDefault="00383874" w:rsidP="007B0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383874" w:rsidRPr="00383874" w:rsidRDefault="00383874" w:rsidP="007B0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383874" w:rsidRPr="00383874" w:rsidRDefault="00383874" w:rsidP="007B09FB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      </w:r>
          </w:p>
          <w:p w:rsidR="009639DA" w:rsidRPr="006B1447" w:rsidRDefault="00383874" w:rsidP="007B0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Принятие мер, направленных на устранение угрозы безопасности на территории города Переславля – Залесского.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4477CE" w:rsidRPr="004477CE" w:rsidRDefault="009639DA" w:rsidP="007B0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77CE" w:rsidRPr="004477CE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</w:t>
            </w:r>
            <w:r w:rsid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9DA" w:rsidRPr="006B1447" w:rsidRDefault="009639DA" w:rsidP="007B09F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77CE"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поездок, осуществленных для исполнения деятельности органов местного самоуправления г. Переславля </w:t>
            </w:r>
            <w:r w:rsid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77CE"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Залесского</w:t>
            </w:r>
            <w:r w:rsid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9DA" w:rsidRPr="005241DC" w:rsidRDefault="009639DA" w:rsidP="007B09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026D" w:rsidRP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речевого (звукового) оповещения</w:t>
            </w:r>
            <w:r w:rsid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A3026D" w:rsidP="007B09F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9639DA"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9639DA" w:rsidRPr="005241DC" w:rsidRDefault="009639DA" w:rsidP="007B09FB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6951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69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02.02.2018 №ПОС.03-0097/18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«Обеспечение деятельности Администрации и совершенствование Единой дежурно-диспетчерской службы города</w:t>
            </w:r>
            <w:r w:rsid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 – Залесского на 2018-2020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407EF6" w:rsidRPr="001958BD" w:rsidRDefault="00407EF6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407EF6" w:rsidRPr="001958BD" w:rsidSect="007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16DC3"/>
    <w:rsid w:val="00037C64"/>
    <w:rsid w:val="00114D04"/>
    <w:rsid w:val="00132F5E"/>
    <w:rsid w:val="0016326C"/>
    <w:rsid w:val="00165D3C"/>
    <w:rsid w:val="001722E0"/>
    <w:rsid w:val="001958BD"/>
    <w:rsid w:val="002431F0"/>
    <w:rsid w:val="002E4AC3"/>
    <w:rsid w:val="003161A8"/>
    <w:rsid w:val="00321E82"/>
    <w:rsid w:val="003343C2"/>
    <w:rsid w:val="003625B4"/>
    <w:rsid w:val="003751FA"/>
    <w:rsid w:val="00383874"/>
    <w:rsid w:val="00383951"/>
    <w:rsid w:val="003B0AB0"/>
    <w:rsid w:val="003C7780"/>
    <w:rsid w:val="003D6A42"/>
    <w:rsid w:val="003F032C"/>
    <w:rsid w:val="003F309E"/>
    <w:rsid w:val="00407EF6"/>
    <w:rsid w:val="004477CE"/>
    <w:rsid w:val="004852D9"/>
    <w:rsid w:val="004A6BCC"/>
    <w:rsid w:val="004C0D65"/>
    <w:rsid w:val="004C197C"/>
    <w:rsid w:val="004C1A5F"/>
    <w:rsid w:val="004D71E3"/>
    <w:rsid w:val="00521CC7"/>
    <w:rsid w:val="00535827"/>
    <w:rsid w:val="00555210"/>
    <w:rsid w:val="00571005"/>
    <w:rsid w:val="005B557A"/>
    <w:rsid w:val="005C39E2"/>
    <w:rsid w:val="0063497F"/>
    <w:rsid w:val="00687173"/>
    <w:rsid w:val="006A3B50"/>
    <w:rsid w:val="006A591A"/>
    <w:rsid w:val="006D118A"/>
    <w:rsid w:val="00767A30"/>
    <w:rsid w:val="00796404"/>
    <w:rsid w:val="007B09FB"/>
    <w:rsid w:val="00802F5C"/>
    <w:rsid w:val="00824E4A"/>
    <w:rsid w:val="008608EF"/>
    <w:rsid w:val="00860BC6"/>
    <w:rsid w:val="008A41C8"/>
    <w:rsid w:val="00902E4C"/>
    <w:rsid w:val="009165F9"/>
    <w:rsid w:val="00953B77"/>
    <w:rsid w:val="009639DA"/>
    <w:rsid w:val="00966A80"/>
    <w:rsid w:val="00A052B2"/>
    <w:rsid w:val="00A16F74"/>
    <w:rsid w:val="00A3026D"/>
    <w:rsid w:val="00A45B13"/>
    <w:rsid w:val="00A46666"/>
    <w:rsid w:val="00A506B5"/>
    <w:rsid w:val="00A86D5B"/>
    <w:rsid w:val="00A912DB"/>
    <w:rsid w:val="00AE3BB2"/>
    <w:rsid w:val="00B17721"/>
    <w:rsid w:val="00B313C9"/>
    <w:rsid w:val="00B35CF4"/>
    <w:rsid w:val="00B36195"/>
    <w:rsid w:val="00B4234E"/>
    <w:rsid w:val="00B6226B"/>
    <w:rsid w:val="00B71DF2"/>
    <w:rsid w:val="00B77C00"/>
    <w:rsid w:val="00B86B48"/>
    <w:rsid w:val="00B92082"/>
    <w:rsid w:val="00BF197A"/>
    <w:rsid w:val="00C54532"/>
    <w:rsid w:val="00C8608A"/>
    <w:rsid w:val="00C97AD9"/>
    <w:rsid w:val="00CB1149"/>
    <w:rsid w:val="00D0074B"/>
    <w:rsid w:val="00D035ED"/>
    <w:rsid w:val="00D31CBC"/>
    <w:rsid w:val="00D60FB8"/>
    <w:rsid w:val="00D72507"/>
    <w:rsid w:val="00D97D8E"/>
    <w:rsid w:val="00DA36A0"/>
    <w:rsid w:val="00DA43AF"/>
    <w:rsid w:val="00E65319"/>
    <w:rsid w:val="00E84721"/>
    <w:rsid w:val="00E950A3"/>
    <w:rsid w:val="00EC3ECD"/>
    <w:rsid w:val="00F20512"/>
    <w:rsid w:val="00F2254A"/>
    <w:rsid w:val="00F419B3"/>
    <w:rsid w:val="00F4712B"/>
    <w:rsid w:val="00F55B63"/>
    <w:rsid w:val="00F56EC0"/>
    <w:rsid w:val="00F91045"/>
    <w:rsid w:val="00FA5D03"/>
    <w:rsid w:val="00FB7142"/>
    <w:rsid w:val="00FC2918"/>
    <w:rsid w:val="00FD1E32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5C42-FF4F-4046-999F-E8CB22D1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9</cp:revision>
  <cp:lastPrinted>2018-06-01T12:12:00Z</cp:lastPrinted>
  <dcterms:created xsi:type="dcterms:W3CDTF">2018-04-10T09:13:00Z</dcterms:created>
  <dcterms:modified xsi:type="dcterms:W3CDTF">2018-06-05T05:12:00Z</dcterms:modified>
</cp:coreProperties>
</file>