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90" w:rsidRPr="000A1990" w:rsidRDefault="000A1990" w:rsidP="000A199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990" w:rsidRPr="000A1990" w:rsidRDefault="000A1990" w:rsidP="000A1990">
      <w:pPr>
        <w:jc w:val="center"/>
        <w:rPr>
          <w:sz w:val="10"/>
          <w:szCs w:val="10"/>
        </w:rPr>
      </w:pPr>
    </w:p>
    <w:p w:rsidR="000A1990" w:rsidRPr="000A1990" w:rsidRDefault="000A1990" w:rsidP="000A1990">
      <w:pPr>
        <w:jc w:val="center"/>
        <w:rPr>
          <w:sz w:val="10"/>
          <w:szCs w:val="10"/>
        </w:rPr>
      </w:pPr>
    </w:p>
    <w:p w:rsidR="000A1990" w:rsidRPr="000A1990" w:rsidRDefault="000A1990" w:rsidP="000A199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A1990" w:rsidRPr="000A1990" w:rsidRDefault="000A1990" w:rsidP="000A1990">
      <w:pPr>
        <w:ind w:left="283" w:hanging="283"/>
        <w:jc w:val="center"/>
        <w:rPr>
          <w:sz w:val="26"/>
          <w:szCs w:val="26"/>
        </w:rPr>
      </w:pPr>
      <w:r w:rsidRPr="000A1990">
        <w:rPr>
          <w:sz w:val="26"/>
          <w:szCs w:val="26"/>
        </w:rPr>
        <w:t>АДМИНИСТРАЦИЯ ГОРОДА ПЕРЕСЛАВЛЯ-ЗАЛЕССКОГО</w:t>
      </w:r>
    </w:p>
    <w:p w:rsidR="000A1990" w:rsidRPr="000A1990" w:rsidRDefault="000A1990" w:rsidP="000A1990">
      <w:pPr>
        <w:ind w:left="283"/>
        <w:jc w:val="center"/>
        <w:rPr>
          <w:sz w:val="26"/>
          <w:szCs w:val="26"/>
        </w:rPr>
      </w:pPr>
    </w:p>
    <w:p w:rsidR="000A1990" w:rsidRPr="000A1990" w:rsidRDefault="000A1990" w:rsidP="000A1990">
      <w:pPr>
        <w:ind w:left="283"/>
        <w:jc w:val="center"/>
        <w:rPr>
          <w:sz w:val="26"/>
          <w:szCs w:val="26"/>
        </w:rPr>
      </w:pPr>
      <w:r w:rsidRPr="000A1990">
        <w:rPr>
          <w:sz w:val="26"/>
          <w:szCs w:val="26"/>
        </w:rPr>
        <w:t>ПОСТАНОВЛЕНИЕ</w:t>
      </w:r>
    </w:p>
    <w:p w:rsidR="000A1990" w:rsidRPr="000A1990" w:rsidRDefault="000A1990" w:rsidP="000A1990">
      <w:pPr>
        <w:ind w:left="283"/>
        <w:jc w:val="center"/>
        <w:rPr>
          <w:sz w:val="26"/>
          <w:szCs w:val="26"/>
        </w:rPr>
      </w:pPr>
    </w:p>
    <w:p w:rsidR="000A1990" w:rsidRPr="000A1990" w:rsidRDefault="000A1990" w:rsidP="000A199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A1990" w:rsidRPr="000A1990" w:rsidRDefault="000A1990" w:rsidP="000A1990">
      <w:pPr>
        <w:rPr>
          <w:sz w:val="26"/>
          <w:szCs w:val="26"/>
        </w:rPr>
      </w:pPr>
      <w:r w:rsidRPr="000A1990">
        <w:rPr>
          <w:sz w:val="26"/>
          <w:szCs w:val="26"/>
        </w:rPr>
        <w:t>От</w:t>
      </w:r>
      <w:r w:rsidR="004860AA">
        <w:rPr>
          <w:sz w:val="26"/>
          <w:szCs w:val="26"/>
        </w:rPr>
        <w:t xml:space="preserve"> 30.03.2022</w:t>
      </w:r>
      <w:r w:rsidRPr="000A1990">
        <w:rPr>
          <w:sz w:val="26"/>
          <w:szCs w:val="26"/>
        </w:rPr>
        <w:t xml:space="preserve"> №</w:t>
      </w:r>
      <w:r w:rsidR="004860AA">
        <w:rPr>
          <w:sz w:val="26"/>
          <w:szCs w:val="26"/>
        </w:rPr>
        <w:t xml:space="preserve"> ПОС.03-0650/22</w:t>
      </w:r>
      <w:r w:rsidRPr="000A1990">
        <w:rPr>
          <w:sz w:val="26"/>
          <w:szCs w:val="26"/>
        </w:rPr>
        <w:t xml:space="preserve"> </w:t>
      </w:r>
    </w:p>
    <w:p w:rsidR="000A1990" w:rsidRPr="000A1990" w:rsidRDefault="000A1990" w:rsidP="000A1990">
      <w:pPr>
        <w:rPr>
          <w:sz w:val="26"/>
          <w:szCs w:val="26"/>
        </w:rPr>
      </w:pPr>
    </w:p>
    <w:p w:rsidR="000A1990" w:rsidRPr="000A1990" w:rsidRDefault="000A1990" w:rsidP="000A1990">
      <w:pPr>
        <w:rPr>
          <w:sz w:val="26"/>
          <w:szCs w:val="26"/>
        </w:rPr>
      </w:pPr>
      <w:r w:rsidRPr="000A1990">
        <w:rPr>
          <w:sz w:val="26"/>
          <w:szCs w:val="26"/>
        </w:rPr>
        <w:t>город Переславль-Залесский</w:t>
      </w:r>
    </w:p>
    <w:p w:rsidR="000A1990" w:rsidRPr="000A1990" w:rsidRDefault="000A1990" w:rsidP="000A1990"/>
    <w:p w:rsidR="000A1990" w:rsidRDefault="000A1990">
      <w:bookmarkStart w:id="0" w:name="_GoBack"/>
      <w:bookmarkEnd w:id="0"/>
    </w:p>
    <w:p w:rsidR="00F9006B" w:rsidRPr="003147C4" w:rsidRDefault="00F9006B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О внесении изменений в муниципальную программу</w:t>
      </w:r>
    </w:p>
    <w:p w:rsidR="00F9006B" w:rsidRPr="003147C4" w:rsidRDefault="00490D5D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«Формирование современной</w:t>
      </w:r>
      <w:r w:rsidR="00F9006B" w:rsidRPr="003147C4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 xml:space="preserve">городской среды </w:t>
      </w:r>
    </w:p>
    <w:p w:rsidR="00F9006B" w:rsidRPr="003147C4" w:rsidRDefault="00490D5D" w:rsidP="00F9006B">
      <w:pPr>
        <w:rPr>
          <w:sz w:val="26"/>
          <w:szCs w:val="26"/>
        </w:rPr>
      </w:pPr>
      <w:r w:rsidRPr="003147C4">
        <w:rPr>
          <w:sz w:val="26"/>
          <w:szCs w:val="26"/>
        </w:rPr>
        <w:t>на территории городского</w:t>
      </w:r>
      <w:r w:rsidR="00F9006B" w:rsidRPr="003147C4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>округа город Переславль-Залесский</w:t>
      </w:r>
      <w:r w:rsidR="003346C7" w:rsidRPr="003147C4">
        <w:rPr>
          <w:sz w:val="26"/>
          <w:szCs w:val="26"/>
        </w:rPr>
        <w:t xml:space="preserve"> </w:t>
      </w:r>
    </w:p>
    <w:p w:rsidR="00F9006B" w:rsidRPr="003147C4" w:rsidRDefault="003346C7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</w:rPr>
        <w:t>Ярославской области</w:t>
      </w:r>
      <w:r w:rsidR="00490D5D" w:rsidRPr="003147C4">
        <w:rPr>
          <w:sz w:val="26"/>
          <w:szCs w:val="26"/>
        </w:rPr>
        <w:t>»</w:t>
      </w:r>
      <w:r w:rsidR="00F9006B" w:rsidRPr="003147C4">
        <w:rPr>
          <w:sz w:val="26"/>
          <w:szCs w:val="26"/>
        </w:rPr>
        <w:t xml:space="preserve">, </w:t>
      </w:r>
      <w:proofErr w:type="gramStart"/>
      <w:r w:rsidR="00F9006B" w:rsidRPr="003147C4">
        <w:rPr>
          <w:sz w:val="26"/>
          <w:szCs w:val="26"/>
          <w:lang w:eastAsia="ar-SA"/>
        </w:rPr>
        <w:t>утвержденную</w:t>
      </w:r>
      <w:proofErr w:type="gramEnd"/>
      <w:r w:rsidR="00F9006B" w:rsidRPr="003147C4">
        <w:rPr>
          <w:sz w:val="26"/>
          <w:szCs w:val="26"/>
          <w:lang w:eastAsia="ar-SA"/>
        </w:rPr>
        <w:t xml:space="preserve"> постановлением</w:t>
      </w:r>
    </w:p>
    <w:p w:rsidR="00F9006B" w:rsidRPr="003147C4" w:rsidRDefault="00F9006B" w:rsidP="00F9006B">
      <w:pPr>
        <w:tabs>
          <w:tab w:val="left" w:pos="709"/>
        </w:tabs>
        <w:suppressAutoHyphens/>
        <w:rPr>
          <w:sz w:val="26"/>
          <w:szCs w:val="26"/>
          <w:lang w:eastAsia="ar-SA"/>
        </w:rPr>
      </w:pPr>
      <w:r w:rsidRPr="003147C4">
        <w:rPr>
          <w:sz w:val="26"/>
          <w:szCs w:val="26"/>
          <w:lang w:eastAsia="ar-SA"/>
        </w:rPr>
        <w:t xml:space="preserve">Администрации городского округа города Переславля-Залесского Ярославской области от 19.02.2019 № ПОС.03-0231/19 </w:t>
      </w:r>
    </w:p>
    <w:p w:rsidR="00360DA8" w:rsidRPr="003147C4" w:rsidRDefault="00360DA8" w:rsidP="00490D5D">
      <w:pPr>
        <w:rPr>
          <w:sz w:val="26"/>
          <w:szCs w:val="26"/>
          <w:lang w:eastAsia="en-US"/>
        </w:rPr>
      </w:pPr>
    </w:p>
    <w:p w:rsidR="00360DA8" w:rsidRPr="003147C4" w:rsidRDefault="00360DA8" w:rsidP="00360DA8"/>
    <w:p w:rsidR="00360DA8" w:rsidRPr="003147C4" w:rsidRDefault="006D5CE2" w:rsidP="00BC5284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147C4">
        <w:rPr>
          <w:sz w:val="26"/>
          <w:szCs w:val="26"/>
        </w:rPr>
        <w:t xml:space="preserve">В </w:t>
      </w:r>
      <w:proofErr w:type="gramStart"/>
      <w:r w:rsidRPr="003147C4">
        <w:rPr>
          <w:sz w:val="26"/>
          <w:szCs w:val="26"/>
        </w:rPr>
        <w:t>соответствии</w:t>
      </w:r>
      <w:proofErr w:type="gramEnd"/>
      <w:r w:rsidRPr="003147C4">
        <w:rPr>
          <w:sz w:val="26"/>
          <w:szCs w:val="26"/>
        </w:rPr>
        <w:t xml:space="preserve">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06.04.2017 № 691/</w:t>
      </w:r>
      <w:proofErr w:type="spellStart"/>
      <w:proofErr w:type="gramStart"/>
      <w:r w:rsidRPr="003147C4">
        <w:rPr>
          <w:sz w:val="26"/>
          <w:szCs w:val="26"/>
        </w:rPr>
        <w:t>пр</w:t>
      </w:r>
      <w:proofErr w:type="spellEnd"/>
      <w:proofErr w:type="gramEnd"/>
      <w:r w:rsidRPr="003147C4">
        <w:rPr>
          <w:sz w:val="26"/>
          <w:szCs w:val="26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2018-2022 годы»</w:t>
      </w:r>
      <w:r w:rsidR="00360DA8" w:rsidRPr="003147C4">
        <w:rPr>
          <w:rFonts w:eastAsia="Calibri"/>
          <w:bCs/>
          <w:sz w:val="26"/>
          <w:szCs w:val="26"/>
        </w:rPr>
        <w:t xml:space="preserve">, </w:t>
      </w:r>
      <w:r w:rsidR="00BC5284" w:rsidRPr="003147C4">
        <w:rPr>
          <w:sz w:val="26"/>
          <w:szCs w:val="26"/>
        </w:rPr>
        <w:t xml:space="preserve">решением </w:t>
      </w:r>
      <w:proofErr w:type="spellStart"/>
      <w:r w:rsidR="00BC5284" w:rsidRPr="003147C4">
        <w:rPr>
          <w:sz w:val="26"/>
          <w:szCs w:val="26"/>
        </w:rPr>
        <w:t>Переславль-Залесской</w:t>
      </w:r>
      <w:proofErr w:type="spellEnd"/>
      <w:r w:rsidR="00BC5284" w:rsidRPr="003147C4">
        <w:rPr>
          <w:sz w:val="26"/>
          <w:szCs w:val="26"/>
        </w:rPr>
        <w:t xml:space="preserve">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</w:t>
      </w:r>
      <w:r w:rsidR="000A1990">
        <w:rPr>
          <w:sz w:val="26"/>
          <w:szCs w:val="26"/>
        </w:rPr>
        <w:t xml:space="preserve">                    </w:t>
      </w:r>
      <w:r w:rsidR="00BC5284" w:rsidRPr="003147C4">
        <w:rPr>
          <w:sz w:val="26"/>
          <w:szCs w:val="26"/>
        </w:rPr>
        <w:t>№ ПОС.03-1505/21 «Об утверждении Положения о программно-целевом планировании в городском округе город Переславль-Залесский Ярославской области», Уставом городского округа город Переславль-Залесский Ярославской области,</w:t>
      </w:r>
    </w:p>
    <w:p w:rsidR="00BC5284" w:rsidRPr="003147C4" w:rsidRDefault="00BC5284" w:rsidP="00BC5284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360DA8" w:rsidRPr="003147C4" w:rsidRDefault="00360DA8" w:rsidP="00360DA8">
      <w:pPr>
        <w:spacing w:after="240"/>
        <w:jc w:val="center"/>
        <w:rPr>
          <w:sz w:val="28"/>
          <w:szCs w:val="26"/>
        </w:rPr>
      </w:pPr>
      <w:r w:rsidRPr="003147C4">
        <w:rPr>
          <w:sz w:val="28"/>
          <w:szCs w:val="26"/>
        </w:rPr>
        <w:t>Администрация города Переславля-Залесского постановляет:</w:t>
      </w:r>
    </w:p>
    <w:p w:rsidR="00360DA8" w:rsidRPr="003147C4" w:rsidRDefault="00BC5284" w:rsidP="003F0D0C">
      <w:pPr>
        <w:jc w:val="both"/>
        <w:rPr>
          <w:sz w:val="26"/>
          <w:szCs w:val="26"/>
        </w:rPr>
      </w:pPr>
      <w:r w:rsidRPr="003147C4">
        <w:rPr>
          <w:sz w:val="26"/>
          <w:szCs w:val="26"/>
        </w:rPr>
        <w:tab/>
      </w:r>
      <w:r w:rsidR="00360DA8" w:rsidRPr="003147C4">
        <w:rPr>
          <w:sz w:val="26"/>
          <w:szCs w:val="26"/>
        </w:rPr>
        <w:t xml:space="preserve">1. </w:t>
      </w:r>
      <w:proofErr w:type="gramStart"/>
      <w:r w:rsidRPr="003147C4">
        <w:rPr>
          <w:kern w:val="1"/>
          <w:sz w:val="26"/>
          <w:szCs w:val="26"/>
          <w:lang w:eastAsia="ar-SA"/>
        </w:rPr>
        <w:t>Внести изменение</w:t>
      </w:r>
      <w:r w:rsidRPr="003147C4">
        <w:rPr>
          <w:sz w:val="26"/>
          <w:szCs w:val="26"/>
        </w:rPr>
        <w:t xml:space="preserve"> в муниципальную программу </w:t>
      </w:r>
      <w:r w:rsidR="006D5CE2" w:rsidRPr="003147C4">
        <w:rPr>
          <w:sz w:val="26"/>
          <w:szCs w:val="26"/>
        </w:rPr>
        <w:t>«Формирование современной</w:t>
      </w:r>
      <w:r w:rsidR="003346C7" w:rsidRPr="003147C4">
        <w:rPr>
          <w:sz w:val="26"/>
          <w:szCs w:val="26"/>
        </w:rPr>
        <w:t xml:space="preserve"> </w:t>
      </w:r>
      <w:r w:rsidR="006D5CE2" w:rsidRPr="003147C4">
        <w:rPr>
          <w:sz w:val="26"/>
          <w:szCs w:val="26"/>
        </w:rPr>
        <w:t>городской среды на территории городского округа город Переславль-Залесский</w:t>
      </w:r>
      <w:r w:rsidR="003346C7" w:rsidRPr="003147C4">
        <w:rPr>
          <w:sz w:val="26"/>
          <w:szCs w:val="26"/>
        </w:rPr>
        <w:t xml:space="preserve"> Ярославской области</w:t>
      </w:r>
      <w:r w:rsidR="006D5CE2" w:rsidRPr="003147C4">
        <w:rPr>
          <w:sz w:val="26"/>
          <w:szCs w:val="26"/>
        </w:rPr>
        <w:t>»</w:t>
      </w:r>
      <w:r w:rsidRPr="003147C4">
        <w:rPr>
          <w:sz w:val="26"/>
          <w:szCs w:val="26"/>
        </w:rPr>
        <w:t>, утвержденную п</w:t>
      </w:r>
      <w:r w:rsidRPr="003147C4">
        <w:rPr>
          <w:sz w:val="26"/>
          <w:szCs w:val="26"/>
          <w:lang w:eastAsia="ar-SA"/>
        </w:rPr>
        <w:t xml:space="preserve">остановлением Администрации городского округа города Переславля-Залесского Ярославской области от 19.02.2019 № ПОС.03-0231/19 </w:t>
      </w:r>
      <w:r w:rsidRPr="003147C4">
        <w:rPr>
          <w:sz w:val="26"/>
          <w:szCs w:val="26"/>
        </w:rPr>
        <w:t xml:space="preserve">(в редакции постановлений Администрации города Переславля-Залесского от 26.03.2019 № ПОС.03-0639/19, от 21.05.2019 </w:t>
      </w:r>
      <w:r w:rsidR="000A1990">
        <w:rPr>
          <w:sz w:val="26"/>
          <w:szCs w:val="26"/>
        </w:rPr>
        <w:t xml:space="preserve">                                 </w:t>
      </w:r>
      <w:r w:rsidRPr="003147C4">
        <w:rPr>
          <w:sz w:val="26"/>
          <w:szCs w:val="26"/>
        </w:rPr>
        <w:t xml:space="preserve">№ ПОС.03-1129/19, от 20.12.2019 № ПОС.03-2940/19, от 14.02.2020 </w:t>
      </w:r>
      <w:r w:rsidR="000A1990">
        <w:rPr>
          <w:sz w:val="26"/>
          <w:szCs w:val="26"/>
        </w:rPr>
        <w:t xml:space="preserve">                                  </w:t>
      </w:r>
      <w:r w:rsidRPr="003147C4">
        <w:rPr>
          <w:sz w:val="26"/>
          <w:szCs w:val="26"/>
        </w:rPr>
        <w:lastRenderedPageBreak/>
        <w:t>№ ПОС.03-0231/20</w:t>
      </w:r>
      <w:r w:rsidR="003F0D0C" w:rsidRPr="003147C4">
        <w:rPr>
          <w:sz w:val="26"/>
          <w:szCs w:val="26"/>
        </w:rPr>
        <w:t xml:space="preserve">, от 14.04.2020 </w:t>
      </w:r>
      <w:r w:rsidRPr="003147C4">
        <w:rPr>
          <w:sz w:val="26"/>
          <w:szCs w:val="26"/>
        </w:rPr>
        <w:t>№ ПОС</w:t>
      </w:r>
      <w:proofErr w:type="gramEnd"/>
      <w:r w:rsidRPr="003147C4">
        <w:rPr>
          <w:sz w:val="26"/>
          <w:szCs w:val="26"/>
        </w:rPr>
        <w:t>.</w:t>
      </w:r>
      <w:proofErr w:type="gramStart"/>
      <w:r w:rsidRPr="003147C4">
        <w:rPr>
          <w:sz w:val="26"/>
          <w:szCs w:val="26"/>
        </w:rPr>
        <w:t xml:space="preserve">03-0686/20, от 17.07.2020 </w:t>
      </w:r>
      <w:r w:rsidR="000A1990">
        <w:rPr>
          <w:sz w:val="26"/>
          <w:szCs w:val="26"/>
        </w:rPr>
        <w:t xml:space="preserve">                                        </w:t>
      </w:r>
      <w:r w:rsidRPr="003147C4">
        <w:rPr>
          <w:sz w:val="26"/>
          <w:szCs w:val="26"/>
        </w:rPr>
        <w:t>№ ПОС.03-1205/20, от 06.10.2020</w:t>
      </w:r>
      <w:r w:rsidR="000A1990">
        <w:rPr>
          <w:sz w:val="26"/>
          <w:szCs w:val="26"/>
        </w:rPr>
        <w:t xml:space="preserve"> </w:t>
      </w:r>
      <w:r w:rsidRPr="003147C4">
        <w:rPr>
          <w:sz w:val="26"/>
          <w:szCs w:val="26"/>
        </w:rPr>
        <w:t xml:space="preserve">№ ПОС.03-1771/20, от 12.10.2020 </w:t>
      </w:r>
      <w:r w:rsidR="000A1990">
        <w:rPr>
          <w:sz w:val="26"/>
          <w:szCs w:val="26"/>
        </w:rPr>
        <w:t xml:space="preserve">                                       </w:t>
      </w:r>
      <w:r w:rsidRPr="003147C4">
        <w:rPr>
          <w:sz w:val="26"/>
          <w:szCs w:val="26"/>
        </w:rPr>
        <w:t xml:space="preserve">№ ПОС.03-1802/20, от 11.11.2020 № ПОС.03-2015/20, от 30.11.2020 </w:t>
      </w:r>
      <w:r w:rsidR="000A1990">
        <w:rPr>
          <w:sz w:val="26"/>
          <w:szCs w:val="26"/>
        </w:rPr>
        <w:t xml:space="preserve">                                     </w:t>
      </w:r>
      <w:r w:rsidRPr="003147C4">
        <w:rPr>
          <w:sz w:val="26"/>
          <w:szCs w:val="26"/>
        </w:rPr>
        <w:t xml:space="preserve">№ ПОС.03-2146/20, от 09.03.2021 № ПОС.03-0390/21, от 13.04.2021 </w:t>
      </w:r>
      <w:r w:rsidR="000A1990">
        <w:rPr>
          <w:sz w:val="26"/>
          <w:szCs w:val="26"/>
        </w:rPr>
        <w:t xml:space="preserve">                                   </w:t>
      </w:r>
      <w:r w:rsidRPr="003147C4">
        <w:rPr>
          <w:sz w:val="26"/>
          <w:szCs w:val="26"/>
        </w:rPr>
        <w:t xml:space="preserve">№ ПОС.03-0678/21, от 30.04.2021 № ПОС.03-0843/21, от 06.07.2021 </w:t>
      </w:r>
      <w:r w:rsidR="000A1990">
        <w:rPr>
          <w:sz w:val="26"/>
          <w:szCs w:val="26"/>
        </w:rPr>
        <w:t xml:space="preserve">                                                            </w:t>
      </w:r>
      <w:r w:rsidRPr="003147C4">
        <w:rPr>
          <w:sz w:val="26"/>
          <w:szCs w:val="26"/>
        </w:rPr>
        <w:t>№ ПОС.03-1280/21, от 30.12.2021 № ПОС.03-2568/21</w:t>
      </w:r>
      <w:r w:rsidR="003F0D0C" w:rsidRPr="003147C4">
        <w:rPr>
          <w:sz w:val="26"/>
          <w:szCs w:val="26"/>
        </w:rPr>
        <w:t xml:space="preserve">, от 01.03.2022 </w:t>
      </w:r>
      <w:r w:rsidR="000A1990">
        <w:rPr>
          <w:sz w:val="26"/>
          <w:szCs w:val="26"/>
        </w:rPr>
        <w:t xml:space="preserve">                                    </w:t>
      </w:r>
      <w:r w:rsidR="003F0D0C" w:rsidRPr="003147C4">
        <w:rPr>
          <w:sz w:val="26"/>
          <w:szCs w:val="26"/>
        </w:rPr>
        <w:t>№ ПОС.03-0427/22</w:t>
      </w:r>
      <w:r w:rsidRPr="003147C4">
        <w:rPr>
          <w:sz w:val="26"/>
          <w:szCs w:val="26"/>
        </w:rPr>
        <w:t>)</w:t>
      </w:r>
      <w:r w:rsidR="003F0D0C" w:rsidRPr="003147C4">
        <w:rPr>
          <w:sz w:val="26"/>
          <w:szCs w:val="26"/>
        </w:rPr>
        <w:t xml:space="preserve"> изложив в новой</w:t>
      </w:r>
      <w:proofErr w:type="gramEnd"/>
      <w:r w:rsidR="003F0D0C" w:rsidRPr="003147C4">
        <w:rPr>
          <w:sz w:val="26"/>
          <w:szCs w:val="26"/>
        </w:rPr>
        <w:t xml:space="preserve"> редакции</w:t>
      </w:r>
      <w:r w:rsidR="00360DA8" w:rsidRPr="003147C4">
        <w:rPr>
          <w:sz w:val="26"/>
          <w:szCs w:val="26"/>
          <w:lang w:eastAsia="en-US"/>
        </w:rPr>
        <w:t xml:space="preserve"> согласно приложению.</w:t>
      </w:r>
    </w:p>
    <w:p w:rsidR="00360DA8" w:rsidRPr="003147C4" w:rsidRDefault="00360DA8" w:rsidP="003346C7">
      <w:pPr>
        <w:ind w:firstLine="709"/>
        <w:jc w:val="both"/>
        <w:rPr>
          <w:sz w:val="26"/>
          <w:szCs w:val="26"/>
        </w:rPr>
      </w:pPr>
      <w:r w:rsidRPr="003147C4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3F0D0C" w:rsidRPr="003147C4" w:rsidRDefault="003F0D0C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  <w:r w:rsidRPr="003147C4">
        <w:rPr>
          <w:rFonts w:eastAsia="Calibri" w:cs="Calibri"/>
          <w:sz w:val="26"/>
          <w:szCs w:val="26"/>
          <w:lang w:eastAsia="en-US"/>
        </w:rPr>
        <w:t xml:space="preserve">3. </w:t>
      </w:r>
      <w:proofErr w:type="gramStart"/>
      <w:r w:rsidRPr="003147C4">
        <w:rPr>
          <w:rFonts w:eastAsia="Calibri" w:cs="Calibri"/>
          <w:sz w:val="26"/>
          <w:szCs w:val="26"/>
          <w:lang w:eastAsia="en-US"/>
        </w:rPr>
        <w:t>Контроль за</w:t>
      </w:r>
      <w:proofErr w:type="gramEnd"/>
      <w:r w:rsidRPr="003147C4">
        <w:rPr>
          <w:rFonts w:eastAsia="Calibri" w:cs="Calibri"/>
          <w:sz w:val="26"/>
          <w:szCs w:val="26"/>
          <w:lang w:eastAsia="en-US"/>
        </w:rPr>
        <w:t xml:space="preserve"> исполнением постановления оставляю за собой. </w:t>
      </w:r>
    </w:p>
    <w:p w:rsidR="000A3B49" w:rsidRPr="003147C4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0A3B49" w:rsidRDefault="000A3B49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0A1990" w:rsidRPr="003147C4" w:rsidRDefault="000A1990" w:rsidP="003F0D0C">
      <w:pPr>
        <w:ind w:firstLine="709"/>
        <w:jc w:val="both"/>
        <w:rPr>
          <w:rFonts w:eastAsia="Calibri" w:cs="Calibri"/>
          <w:sz w:val="26"/>
          <w:szCs w:val="26"/>
          <w:lang w:eastAsia="en-US"/>
        </w:rPr>
      </w:pPr>
    </w:p>
    <w:p w:rsidR="003F0D0C" w:rsidRPr="003147C4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3147C4">
        <w:rPr>
          <w:rFonts w:eastAsia="Calibri"/>
          <w:sz w:val="26"/>
          <w:szCs w:val="26"/>
          <w:lang w:eastAsia="ar-SA"/>
        </w:rPr>
        <w:t xml:space="preserve">Заместитель Главы Администрации </w:t>
      </w:r>
    </w:p>
    <w:p w:rsidR="003F0D0C" w:rsidRPr="003147C4" w:rsidRDefault="003F0D0C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  <w:r w:rsidRPr="003147C4">
        <w:rPr>
          <w:rFonts w:eastAsia="Calibri"/>
          <w:sz w:val="26"/>
          <w:szCs w:val="26"/>
          <w:lang w:eastAsia="ar-SA"/>
        </w:rPr>
        <w:t xml:space="preserve">города Переславля - Залесского  </w:t>
      </w:r>
      <w:r w:rsidRPr="003147C4">
        <w:rPr>
          <w:rFonts w:eastAsia="Calibri"/>
          <w:sz w:val="26"/>
          <w:szCs w:val="26"/>
          <w:lang w:eastAsia="ar-SA"/>
        </w:rPr>
        <w:tab/>
        <w:t xml:space="preserve">   </w:t>
      </w:r>
      <w:r w:rsidRPr="003147C4">
        <w:rPr>
          <w:rFonts w:eastAsia="Calibri"/>
          <w:sz w:val="26"/>
          <w:szCs w:val="26"/>
          <w:lang w:eastAsia="ar-SA"/>
        </w:rPr>
        <w:tab/>
        <w:t xml:space="preserve">                                             В.А. Клыков</w:t>
      </w: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ar-SA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970FF" w:rsidRPr="003147C4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E970FF" w:rsidRDefault="00E970FF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1990" w:rsidRDefault="000A1990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1990" w:rsidRPr="003147C4" w:rsidRDefault="000A1990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0A3B49" w:rsidRPr="003147C4" w:rsidRDefault="000A3B49" w:rsidP="003F0D0C">
      <w:pPr>
        <w:autoSpaceDE w:val="0"/>
        <w:autoSpaceDN w:val="0"/>
        <w:adjustRightInd w:val="0"/>
        <w:rPr>
          <w:rFonts w:eastAsia="Calibri"/>
          <w:sz w:val="26"/>
          <w:szCs w:val="26"/>
          <w:lang w:eastAsia="en-US"/>
        </w:rPr>
      </w:pPr>
    </w:p>
    <w:p w:rsidR="00F34C98" w:rsidRPr="003147C4" w:rsidRDefault="00F34C98" w:rsidP="00F34C98">
      <w:pPr>
        <w:ind w:firstLine="5529"/>
        <w:rPr>
          <w:sz w:val="26"/>
          <w:szCs w:val="26"/>
        </w:rPr>
      </w:pPr>
      <w:r w:rsidRPr="003147C4">
        <w:rPr>
          <w:sz w:val="26"/>
          <w:szCs w:val="26"/>
        </w:rPr>
        <w:lastRenderedPageBreak/>
        <w:t xml:space="preserve">Приложение </w:t>
      </w:r>
    </w:p>
    <w:p w:rsidR="00F34C98" w:rsidRPr="003147C4" w:rsidRDefault="00F34C98" w:rsidP="00F34C98">
      <w:pPr>
        <w:ind w:firstLine="5529"/>
        <w:rPr>
          <w:sz w:val="26"/>
          <w:szCs w:val="26"/>
        </w:rPr>
      </w:pPr>
      <w:r w:rsidRPr="003147C4">
        <w:rPr>
          <w:sz w:val="26"/>
          <w:szCs w:val="26"/>
        </w:rPr>
        <w:t>к постановлению Администрации</w:t>
      </w:r>
    </w:p>
    <w:p w:rsidR="00F34C98" w:rsidRPr="003147C4" w:rsidRDefault="00F34C98" w:rsidP="00F34C98">
      <w:pPr>
        <w:ind w:firstLine="5529"/>
        <w:rPr>
          <w:sz w:val="26"/>
          <w:szCs w:val="26"/>
        </w:rPr>
      </w:pPr>
      <w:r w:rsidRPr="003147C4">
        <w:rPr>
          <w:sz w:val="26"/>
          <w:szCs w:val="26"/>
        </w:rPr>
        <w:t>города Переславля-Залесского</w:t>
      </w:r>
    </w:p>
    <w:p w:rsidR="00F34C98" w:rsidRPr="003147C4" w:rsidRDefault="000A1990" w:rsidP="00F34C98">
      <w:pPr>
        <w:widowControl w:val="0"/>
        <w:autoSpaceDE w:val="0"/>
        <w:autoSpaceDN w:val="0"/>
        <w:adjustRightInd w:val="0"/>
        <w:spacing w:before="108" w:after="108"/>
        <w:ind w:firstLine="3261"/>
        <w:jc w:val="center"/>
        <w:outlineLvl w:val="0"/>
        <w:rPr>
          <w:rFonts w:eastAsiaTheme="minorEastAsia"/>
          <w:b/>
          <w:bCs/>
          <w:sz w:val="26"/>
          <w:szCs w:val="26"/>
        </w:rPr>
      </w:pPr>
      <w:r>
        <w:rPr>
          <w:sz w:val="26"/>
          <w:szCs w:val="26"/>
        </w:rPr>
        <w:t xml:space="preserve">    </w:t>
      </w:r>
      <w:r w:rsidR="004860AA">
        <w:rPr>
          <w:sz w:val="26"/>
          <w:szCs w:val="26"/>
        </w:rPr>
        <w:t xml:space="preserve">                           </w:t>
      </w:r>
      <w:r w:rsidR="00F34C98" w:rsidRPr="003147C4">
        <w:rPr>
          <w:sz w:val="26"/>
          <w:szCs w:val="26"/>
        </w:rPr>
        <w:t xml:space="preserve">от </w:t>
      </w:r>
      <w:r w:rsidR="004860AA">
        <w:rPr>
          <w:sz w:val="26"/>
          <w:szCs w:val="26"/>
        </w:rPr>
        <w:t>30.03.2022</w:t>
      </w:r>
      <w:r w:rsidR="004860AA" w:rsidRPr="000A1990">
        <w:rPr>
          <w:sz w:val="26"/>
          <w:szCs w:val="26"/>
        </w:rPr>
        <w:t xml:space="preserve"> №</w:t>
      </w:r>
      <w:r w:rsidR="004860AA">
        <w:rPr>
          <w:sz w:val="26"/>
          <w:szCs w:val="26"/>
        </w:rPr>
        <w:t xml:space="preserve"> ПОС.03-0650/22</w:t>
      </w:r>
    </w:p>
    <w:p w:rsidR="00F34C98" w:rsidRPr="003147C4" w:rsidRDefault="00F34C98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</w:p>
    <w:p w:rsidR="000A3B49" w:rsidRPr="003147C4" w:rsidRDefault="001B639E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sz w:val="26"/>
          <w:szCs w:val="26"/>
        </w:rPr>
      </w:pPr>
      <w:r w:rsidRPr="003147C4">
        <w:rPr>
          <w:b/>
          <w:sz w:val="26"/>
          <w:szCs w:val="26"/>
        </w:rPr>
        <w:t xml:space="preserve">Муниципальная программа </w:t>
      </w:r>
      <w:r w:rsidR="000A3B49" w:rsidRPr="003147C4">
        <w:rPr>
          <w:b/>
          <w:sz w:val="26"/>
          <w:szCs w:val="26"/>
        </w:rPr>
        <w:t xml:space="preserve"> </w:t>
      </w:r>
    </w:p>
    <w:p w:rsidR="00F34C98" w:rsidRPr="003147C4" w:rsidRDefault="001B639E" w:rsidP="000A3B49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3147C4">
        <w:rPr>
          <w:b/>
          <w:sz w:val="26"/>
          <w:szCs w:val="26"/>
        </w:rPr>
        <w:t>«</w:t>
      </w:r>
      <w:r w:rsidR="003346C7" w:rsidRPr="003147C4">
        <w:rPr>
          <w:b/>
          <w:sz w:val="26"/>
          <w:szCs w:val="26"/>
          <w:lang w:eastAsia="en-US"/>
        </w:rPr>
        <w:t>Формирование современной городской среды на территории городского округа город Переславль-Залесский Ярославской области»</w:t>
      </w:r>
    </w:p>
    <w:p w:rsidR="002D29EF" w:rsidRPr="003147C4" w:rsidRDefault="006830E4" w:rsidP="002D29E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3147C4">
        <w:rPr>
          <w:rFonts w:eastAsiaTheme="minorEastAsia"/>
          <w:b/>
          <w:bCs/>
          <w:sz w:val="26"/>
          <w:szCs w:val="26"/>
          <w:lang w:val="en-US"/>
        </w:rPr>
        <w:t>I</w:t>
      </w:r>
      <w:r w:rsidRPr="003147C4">
        <w:rPr>
          <w:rFonts w:eastAsiaTheme="minorEastAsia"/>
          <w:b/>
          <w:bCs/>
          <w:sz w:val="26"/>
          <w:szCs w:val="26"/>
        </w:rPr>
        <w:t xml:space="preserve">. </w:t>
      </w:r>
      <w:r w:rsidR="002D29EF" w:rsidRPr="003147C4">
        <w:rPr>
          <w:rFonts w:eastAsiaTheme="minorEastAsia"/>
          <w:b/>
          <w:bCs/>
          <w:sz w:val="26"/>
          <w:szCs w:val="26"/>
        </w:rPr>
        <w:t>Паспорт муниципальной программы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2D29EF" w:rsidRPr="003147C4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3147C4" w:rsidRDefault="002D29EF" w:rsidP="003346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7C4">
              <w:rPr>
                <w:rFonts w:eastAsiaTheme="minorEastAsia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3147C4" w:rsidRDefault="000A3B49" w:rsidP="000A3B49">
            <w:pPr>
              <w:autoSpaceDN w:val="0"/>
              <w:adjustRightInd w:val="0"/>
              <w:snapToGrid w:val="0"/>
              <w:ind w:left="5" w:right="108"/>
              <w:jc w:val="both"/>
              <w:rPr>
                <w:sz w:val="26"/>
                <w:szCs w:val="26"/>
              </w:rPr>
            </w:pPr>
            <w:r w:rsidRPr="003147C4">
              <w:rPr>
                <w:bCs/>
                <w:sz w:val="26"/>
                <w:szCs w:val="26"/>
              </w:rPr>
              <w:t xml:space="preserve">Муниципальное казенное учреждение «Многофункциональный центр развития города Переславля-Залесского», </w:t>
            </w:r>
          </w:p>
          <w:p w:rsidR="000A3B49" w:rsidRPr="003147C4" w:rsidRDefault="000A3B49" w:rsidP="000A3B49">
            <w:pPr>
              <w:autoSpaceDN w:val="0"/>
              <w:adjustRightInd w:val="0"/>
              <w:snapToGrid w:val="0"/>
              <w:ind w:left="5" w:right="108"/>
              <w:jc w:val="both"/>
              <w:rPr>
                <w:sz w:val="26"/>
                <w:szCs w:val="26"/>
              </w:rPr>
            </w:pPr>
            <w:r w:rsidRPr="003147C4">
              <w:rPr>
                <w:sz w:val="26"/>
                <w:szCs w:val="26"/>
              </w:rPr>
              <w:t xml:space="preserve">Горелова Наталья Александровна, </w:t>
            </w:r>
          </w:p>
          <w:p w:rsidR="002D29EF" w:rsidRPr="003147C4" w:rsidRDefault="000A3B49" w:rsidP="000A3B4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7C4">
              <w:rPr>
                <w:sz w:val="26"/>
                <w:szCs w:val="26"/>
              </w:rPr>
              <w:t>телефон (48535) 3-04-64</w:t>
            </w:r>
          </w:p>
        </w:tc>
      </w:tr>
      <w:tr w:rsidR="002D29EF" w:rsidRPr="003147C4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9EF" w:rsidRPr="003147C4" w:rsidRDefault="002D29EF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7C4">
              <w:rPr>
                <w:rFonts w:eastAsiaTheme="minorEastAsia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3147C4" w:rsidRDefault="000A3B49" w:rsidP="000A3B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47C4">
              <w:rPr>
                <w:sz w:val="26"/>
                <w:szCs w:val="26"/>
              </w:rPr>
              <w:t xml:space="preserve">Заместитель Главы Администрации города Переславля-Залесского, </w:t>
            </w:r>
          </w:p>
          <w:p w:rsidR="000A3B49" w:rsidRPr="003147C4" w:rsidRDefault="000A3B49" w:rsidP="000A3B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147C4">
              <w:rPr>
                <w:sz w:val="26"/>
                <w:szCs w:val="26"/>
              </w:rPr>
              <w:t>Клыков Владислав Александрович,</w:t>
            </w:r>
          </w:p>
          <w:p w:rsidR="001777FB" w:rsidRPr="003147C4" w:rsidRDefault="000A3B49" w:rsidP="000A3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3147C4">
              <w:rPr>
                <w:sz w:val="26"/>
                <w:szCs w:val="26"/>
              </w:rPr>
              <w:t>телефон (48535) 3-18-82</w:t>
            </w:r>
          </w:p>
        </w:tc>
      </w:tr>
      <w:tr w:rsidR="000A3B49" w:rsidRPr="003147C4" w:rsidTr="006C4DD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3147C4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3147C4">
              <w:rPr>
                <w:sz w:val="26"/>
                <w:szCs w:val="26"/>
              </w:rPr>
              <w:t>3. Соисполнитель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B49" w:rsidRPr="003147C4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  <w:highlight w:val="yellow"/>
              </w:rPr>
            </w:pPr>
            <w:r w:rsidRPr="003147C4">
              <w:rPr>
                <w:rFonts w:eastAsiaTheme="minorEastAsia"/>
                <w:sz w:val="26"/>
                <w:szCs w:val="26"/>
              </w:rPr>
              <w:t>Отсутствует</w:t>
            </w:r>
          </w:p>
        </w:tc>
      </w:tr>
      <w:tr w:rsidR="000A3B49" w:rsidRPr="003147C4" w:rsidTr="006C4DD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3147C4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7C4">
              <w:rPr>
                <w:rFonts w:eastAsiaTheme="minorEastAsia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3B49" w:rsidRPr="003147C4" w:rsidRDefault="000A3B49" w:rsidP="000B791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3147C4">
              <w:rPr>
                <w:rFonts w:eastAsiaTheme="minorEastAsia"/>
                <w:sz w:val="26"/>
                <w:szCs w:val="26"/>
              </w:rPr>
              <w:t>20</w:t>
            </w:r>
            <w:r w:rsidR="000B791B" w:rsidRPr="003147C4">
              <w:rPr>
                <w:rFonts w:eastAsiaTheme="minorEastAsia"/>
                <w:sz w:val="26"/>
                <w:szCs w:val="26"/>
              </w:rPr>
              <w:t>19</w:t>
            </w:r>
            <w:r w:rsidRPr="003147C4">
              <w:rPr>
                <w:rFonts w:eastAsiaTheme="minorEastAsia"/>
                <w:sz w:val="26"/>
                <w:szCs w:val="26"/>
              </w:rPr>
              <w:t>-2024 годы</w:t>
            </w:r>
          </w:p>
        </w:tc>
      </w:tr>
      <w:tr w:rsidR="00206681" w:rsidRPr="00206681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206681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</w:t>
            </w:r>
            <w:r w:rsidR="000A3B49" w:rsidRPr="00206681">
              <w:rPr>
                <w:rFonts w:eastAsiaTheme="minorEastAsia"/>
                <w:sz w:val="26"/>
                <w:szCs w:val="26"/>
              </w:rPr>
              <w:t>. Цель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206681" w:rsidRDefault="000C0F29" w:rsidP="000A3B49">
            <w:pPr>
              <w:jc w:val="both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bCs/>
                <w:iCs/>
                <w:sz w:val="26"/>
                <w:szCs w:val="26"/>
              </w:rPr>
              <w:t>Создание комфортных условий жизни населения городского округа за счет развития инфраструктуры ЖКХ</w:t>
            </w:r>
          </w:p>
        </w:tc>
      </w:tr>
      <w:tr w:rsidR="00206681" w:rsidRPr="00206681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206681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</w:t>
            </w:r>
            <w:r w:rsidR="000A3B49" w:rsidRPr="00206681">
              <w:rPr>
                <w:rFonts w:eastAsiaTheme="minorEastAsia"/>
                <w:sz w:val="26"/>
                <w:szCs w:val="26"/>
              </w:rPr>
              <w:t xml:space="preserve">. Объемы и источники финансирования муниципальной программы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Всего </w:t>
            </w:r>
            <w:r w:rsidR="006902E7" w:rsidRPr="00206681">
              <w:rPr>
                <w:rFonts w:eastAsiaTheme="minorEastAsia"/>
                <w:sz w:val="26"/>
                <w:szCs w:val="26"/>
              </w:rPr>
              <w:t>284 691,3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руб., из них: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- средства федерального бюджета: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32 550,9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118 576,0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14 940,5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– средства областного бюджета: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76 356,3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18 065,6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622,6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- средства бюджета городского округа: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3 584,2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9 665,4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A36D8B" w:rsidRPr="00206681" w:rsidRDefault="00A36D8B" w:rsidP="00A36D8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5F6C8D" w:rsidRPr="00206681">
              <w:rPr>
                <w:rFonts w:eastAsiaTheme="minorEastAsia"/>
                <w:sz w:val="26"/>
                <w:szCs w:val="26"/>
              </w:rPr>
              <w:t>2 764,3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 год – 1 563,6 тыс. руб.;</w:t>
            </w:r>
          </w:p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2023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3 000,0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0A3B49" w:rsidRPr="00206681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2024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3 000,0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</w:t>
            </w:r>
            <w:proofErr w:type="spellStart"/>
            <w:r w:rsidRPr="00206681">
              <w:rPr>
                <w:rFonts w:eastAsiaTheme="minorEastAsia"/>
                <w:sz w:val="26"/>
                <w:szCs w:val="26"/>
              </w:rPr>
              <w:t>руб</w:t>
            </w:r>
            <w:proofErr w:type="spellEnd"/>
            <w:r w:rsidRPr="00206681">
              <w:rPr>
                <w:rFonts w:eastAsiaTheme="minorEastAsia"/>
                <w:sz w:val="26"/>
                <w:szCs w:val="26"/>
              </w:rPr>
              <w:t>;</w:t>
            </w:r>
          </w:p>
          <w:p w:rsidR="005F6C8D" w:rsidRPr="00206681" w:rsidRDefault="005F6C8D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- внебюджетные источники: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2019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1,9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2020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2021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2022 год – </w:t>
            </w:r>
            <w:r w:rsidR="00FE274F" w:rsidRPr="00206681">
              <w:rPr>
                <w:rFonts w:eastAsiaTheme="minorEastAsia"/>
                <w:sz w:val="26"/>
                <w:szCs w:val="26"/>
              </w:rPr>
              <w:t>0,0</w:t>
            </w:r>
            <w:r w:rsidRPr="00206681">
              <w:rPr>
                <w:rFonts w:eastAsiaTheme="minorEastAsia"/>
                <w:sz w:val="26"/>
                <w:szCs w:val="26"/>
              </w:rPr>
              <w:t xml:space="preserve">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 год – 0,0 тыс. руб.;</w:t>
            </w:r>
          </w:p>
          <w:p w:rsidR="005F6C8D" w:rsidRPr="00206681" w:rsidRDefault="005F6C8D" w:rsidP="005F6C8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 год – 0,0 тыс. руб.</w:t>
            </w:r>
          </w:p>
        </w:tc>
      </w:tr>
      <w:tr w:rsidR="00206681" w:rsidRPr="00206681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206681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7</w:t>
            </w:r>
            <w:r w:rsidR="000A3B49" w:rsidRPr="00206681">
              <w:rPr>
                <w:rFonts w:eastAsiaTheme="minorEastAsia"/>
                <w:sz w:val="26"/>
                <w:szCs w:val="26"/>
              </w:rPr>
              <w:t>. Перечень г</w:t>
            </w:r>
            <w:r w:rsidR="000A3B49" w:rsidRPr="00206681">
              <w:rPr>
                <w:rFonts w:eastAsiaTheme="minorEastAsia"/>
                <w:bCs/>
                <w:sz w:val="26"/>
                <w:szCs w:val="26"/>
              </w:rPr>
              <w:t>ородских целевых программ/ведомственных целевых программ/ городских адресных программ и (или) программных мероприятий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206681" w:rsidRDefault="000A3B49" w:rsidP="000A3B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Подпрограммы отсутствуют.</w:t>
            </w:r>
          </w:p>
          <w:p w:rsidR="000A3B49" w:rsidRPr="00206681" w:rsidRDefault="000A3B49" w:rsidP="000A3B4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–    благоустройство дворовых территорий;</w:t>
            </w:r>
          </w:p>
          <w:p w:rsidR="000A3B49" w:rsidRPr="00206681" w:rsidRDefault="000A3B49" w:rsidP="000A3B49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– </w:t>
            </w:r>
            <w:r w:rsidRPr="00206681">
              <w:rPr>
                <w:sz w:val="26"/>
                <w:szCs w:val="26"/>
              </w:rPr>
              <w:t>благоустройство территорий общего пользования.</w:t>
            </w:r>
          </w:p>
          <w:p w:rsidR="000A3B49" w:rsidRPr="00206681" w:rsidRDefault="000A3B49" w:rsidP="000A3B49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206681" w:rsidRPr="00206681" w:rsidTr="00A0496C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B49" w:rsidRPr="00206681" w:rsidRDefault="000B791B" w:rsidP="000A3B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8</w:t>
            </w:r>
            <w:r w:rsidR="000A3B49" w:rsidRPr="00206681">
              <w:rPr>
                <w:rFonts w:eastAsiaTheme="minorEastAsia"/>
                <w:sz w:val="26"/>
                <w:szCs w:val="26"/>
              </w:rPr>
              <w:t>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3B49" w:rsidRPr="00206681" w:rsidRDefault="000A3B49" w:rsidP="000A3B4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https://admpereslavl.ru/normativno-pravovye-akty</w:t>
            </w:r>
          </w:p>
        </w:tc>
      </w:tr>
    </w:tbl>
    <w:p w:rsidR="00216E94" w:rsidRPr="00206681" w:rsidRDefault="00216E94" w:rsidP="004E5173">
      <w:pPr>
        <w:spacing w:before="240" w:after="240"/>
        <w:jc w:val="center"/>
        <w:rPr>
          <w:b/>
          <w:sz w:val="26"/>
          <w:szCs w:val="26"/>
        </w:rPr>
      </w:pPr>
    </w:p>
    <w:p w:rsidR="004E5173" w:rsidRPr="00206681" w:rsidRDefault="000B791B" w:rsidP="004E5173">
      <w:pPr>
        <w:spacing w:before="240" w:after="240"/>
        <w:jc w:val="center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t>2</w:t>
      </w:r>
      <w:r w:rsidR="004E5173" w:rsidRPr="00206681">
        <w:rPr>
          <w:b/>
          <w:sz w:val="26"/>
          <w:szCs w:val="26"/>
        </w:rPr>
        <w:t>. Общая характеристика сферы реализации муниципальной программы</w:t>
      </w:r>
    </w:p>
    <w:p w:rsidR="00A36D8B" w:rsidRPr="00206681" w:rsidRDefault="00A36D8B" w:rsidP="003C7BA7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206681">
        <w:rPr>
          <w:rFonts w:eastAsia="Calibri"/>
          <w:sz w:val="26"/>
          <w:szCs w:val="26"/>
          <w:lang w:eastAsia="en-US"/>
        </w:rPr>
        <w:t xml:space="preserve">Муниципальная программа </w:t>
      </w:r>
      <w:r w:rsidRPr="00206681">
        <w:rPr>
          <w:rFonts w:eastAsia="Calibri"/>
          <w:bCs/>
          <w:sz w:val="26"/>
          <w:szCs w:val="26"/>
          <w:lang w:eastAsia="en-US"/>
        </w:rPr>
        <w:t xml:space="preserve">«Формирование современной городской среды на территории городского округа город Переславль-Залесский Ярославской области» </w:t>
      </w:r>
      <w:r w:rsidRPr="00206681">
        <w:rPr>
          <w:rFonts w:eastAsia="Calibri"/>
          <w:sz w:val="26"/>
          <w:szCs w:val="26"/>
          <w:lang w:eastAsia="en-US"/>
        </w:rPr>
        <w:t xml:space="preserve">(далее по тексту – муниципальная программа) разработана в соответствии со Стратегией социально-экономического развития городского округа город Переславль-Залесский Ярославской области (далее по тексту – городской округ) до 2030 года, где </w:t>
      </w:r>
      <w:r w:rsidRPr="00206681">
        <w:rPr>
          <w:sz w:val="26"/>
          <w:szCs w:val="26"/>
        </w:rPr>
        <w:t xml:space="preserve">одной из основных стратегических целей </w:t>
      </w:r>
      <w:r w:rsidRPr="00206681">
        <w:rPr>
          <w:rFonts w:eastAsia="Calibri"/>
          <w:sz w:val="26"/>
          <w:szCs w:val="26"/>
          <w:lang w:eastAsia="en-US"/>
        </w:rPr>
        <w:t xml:space="preserve">развития городского округа является </w:t>
      </w:r>
      <w:r w:rsidR="000C0F29" w:rsidRPr="00206681">
        <w:rPr>
          <w:rFonts w:eastAsia="Calibri"/>
          <w:sz w:val="26"/>
          <w:szCs w:val="26"/>
          <w:lang w:eastAsia="en-US"/>
        </w:rPr>
        <w:t>создание комфортных условий жизни населения городского округа за счет развития</w:t>
      </w:r>
      <w:proofErr w:type="gramEnd"/>
      <w:r w:rsidR="000C0F29" w:rsidRPr="00206681">
        <w:rPr>
          <w:rFonts w:eastAsia="Calibri"/>
          <w:sz w:val="26"/>
          <w:szCs w:val="26"/>
          <w:lang w:eastAsia="en-US"/>
        </w:rPr>
        <w:t xml:space="preserve"> инфраструктуры ЖКХ</w:t>
      </w:r>
      <w:r w:rsidRPr="00206681">
        <w:rPr>
          <w:bCs/>
          <w:iCs/>
          <w:sz w:val="26"/>
          <w:szCs w:val="26"/>
        </w:rPr>
        <w:t>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Надлежащее состояние территорий является важным фактором при формировании благоприятной экологической и эстетической городской среды. Одним из основных направлений деятельности органов местного самоуправления городского округа город Переславль-Залесский</w:t>
      </w:r>
      <w:r w:rsidR="00DF43E9" w:rsidRPr="00206681">
        <w:rPr>
          <w:rFonts w:eastAsiaTheme="minorHAnsi"/>
          <w:sz w:val="26"/>
          <w:szCs w:val="26"/>
        </w:rPr>
        <w:t xml:space="preserve"> Ярославской области</w:t>
      </w:r>
      <w:r w:rsidRPr="00206681">
        <w:rPr>
          <w:rFonts w:eastAsiaTheme="minorHAnsi"/>
          <w:sz w:val="26"/>
          <w:szCs w:val="26"/>
        </w:rPr>
        <w:t xml:space="preserve"> является организация благоустройства территории округа, которая в соответствии с Федеральным законом от 06.10.2003 N 131-ФЗ «Об общих принципах организации местного самоуправления в Российской Федерации» отнесена к вопросам местного значения городского округа.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Реализация соответствующих полномочий на территории городского округа город Переславль-Залесский </w:t>
      </w:r>
      <w:r w:rsidR="00DF43E9" w:rsidRPr="00206681">
        <w:rPr>
          <w:rFonts w:eastAsiaTheme="minorHAnsi"/>
          <w:sz w:val="26"/>
          <w:szCs w:val="26"/>
        </w:rPr>
        <w:t xml:space="preserve">Ярославской области </w:t>
      </w:r>
      <w:r w:rsidRPr="00206681">
        <w:rPr>
          <w:rFonts w:eastAsiaTheme="minorHAnsi"/>
          <w:sz w:val="26"/>
          <w:szCs w:val="26"/>
        </w:rPr>
        <w:t>предусматривает осуществление мероприятий по благоустройству и содержанию территорий,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территории, а также на создание современной городской среды.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Уровень благоустройства территории городского округа город Переславль-Залесский</w:t>
      </w:r>
      <w:r w:rsidR="00DF43E9" w:rsidRPr="00206681">
        <w:rPr>
          <w:rFonts w:eastAsiaTheme="minorHAnsi"/>
          <w:sz w:val="26"/>
          <w:szCs w:val="26"/>
        </w:rPr>
        <w:t xml:space="preserve"> Ярославской области</w:t>
      </w:r>
      <w:r w:rsidRPr="00206681">
        <w:rPr>
          <w:rFonts w:eastAsiaTheme="minorHAnsi"/>
          <w:sz w:val="26"/>
          <w:szCs w:val="26"/>
        </w:rPr>
        <w:t xml:space="preserve"> зависит, прежде всего, от состояния дворовых территорий и проездов к дворовым территориям многоквартирных домов, а также от состояния общественных территорий, наиболее посещаемых и имеющих общегородское значение.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По состоянию на 1 января 2019 года на территории городского округа город Переславль-Залесский</w:t>
      </w:r>
      <w:r w:rsidR="00DF43E9" w:rsidRPr="00206681">
        <w:rPr>
          <w:rFonts w:eastAsiaTheme="minorHAnsi"/>
          <w:sz w:val="26"/>
          <w:szCs w:val="26"/>
        </w:rPr>
        <w:t xml:space="preserve"> Ярославской области</w:t>
      </w:r>
      <w:r w:rsidRPr="00206681">
        <w:rPr>
          <w:rFonts w:eastAsiaTheme="minorHAnsi"/>
          <w:sz w:val="26"/>
          <w:szCs w:val="26"/>
        </w:rPr>
        <w:t xml:space="preserve"> насчитывается 568 дворовых территорий и 47 общественных пространств. По результатам инвентаризации, </w:t>
      </w:r>
      <w:r w:rsidRPr="00206681">
        <w:rPr>
          <w:rFonts w:eastAsiaTheme="minorHAnsi"/>
          <w:sz w:val="26"/>
          <w:szCs w:val="26"/>
        </w:rPr>
        <w:lastRenderedPageBreak/>
        <w:t xml:space="preserve">проведенной в 2017-2018 годах только 57 дворовых территорий и 8 общественных пространств можно считать относительно благоустроенными. Охват населения благоустроенными дворовыми территориями составляет 16,7 % от общей численности населения, проживающего в многоквартирных домах, образующих дворовые территории.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Низкий уровень благоустройства территорий городского округа и его жилищного фонда, увеличивающий </w:t>
      </w:r>
      <w:proofErr w:type="spellStart"/>
      <w:r w:rsidRPr="00206681">
        <w:rPr>
          <w:rFonts w:eastAsiaTheme="minorHAnsi"/>
          <w:sz w:val="26"/>
          <w:szCs w:val="26"/>
        </w:rPr>
        <w:t>затратность</w:t>
      </w:r>
      <w:proofErr w:type="spellEnd"/>
      <w:r w:rsidRPr="00206681">
        <w:rPr>
          <w:rFonts w:eastAsiaTheme="minorHAnsi"/>
          <w:sz w:val="26"/>
          <w:szCs w:val="26"/>
        </w:rPr>
        <w:t xml:space="preserve"> содержания жилищно-коммунального хозяйства, создает социальные и экологические проблемы.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Основными проблемами в области благоустройства дворовых и общественных территорий являются: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- изнашивание покрытий дворовых проездов и тротуаров; 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- недостаточное количество детских и спортивных площадок, зон отдыха; 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- отсутствие в большинстве дворов специально оборудованных мест парковки транспортных средств;  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неудовлетворительное состояние зеленых насаждений, отсутствие общей концепции озеленения;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недостаточное освещение отдельных дворовых и общественных территорий.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Указанные проблемы влекут за собой низкий уровень экономической привлекательности территорий общего пользования из-за наличия инфраструктурных проблем. Это </w:t>
      </w:r>
      <w:proofErr w:type="gramStart"/>
      <w:r w:rsidRPr="00206681">
        <w:rPr>
          <w:rFonts w:eastAsiaTheme="minorHAnsi"/>
          <w:sz w:val="26"/>
          <w:szCs w:val="26"/>
        </w:rPr>
        <w:t>снижает качество жизни в городском округе и серьезно ухудшает</w:t>
      </w:r>
      <w:proofErr w:type="gramEnd"/>
      <w:r w:rsidRPr="00206681">
        <w:rPr>
          <w:rFonts w:eastAsiaTheme="minorHAnsi"/>
          <w:sz w:val="26"/>
          <w:szCs w:val="26"/>
        </w:rPr>
        <w:t xml:space="preserve"> образ округа в глазах потенциальных партнеров, инвесторов, туристов.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Благоустройство </w:t>
      </w:r>
      <w:r w:rsidRPr="00206681">
        <w:rPr>
          <w:rFonts w:eastAsiaTheme="minorHAnsi"/>
          <w:sz w:val="26"/>
          <w:szCs w:val="26"/>
          <w:lang w:eastAsia="en-US"/>
        </w:rPr>
        <w:t>–</w:t>
      </w:r>
      <w:r w:rsidRPr="00206681">
        <w:rPr>
          <w:rFonts w:eastAsiaTheme="minorHAnsi"/>
          <w:sz w:val="26"/>
          <w:szCs w:val="26"/>
        </w:rPr>
        <w:t xml:space="preserve">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Формирование благоустройства и развитие территории городского округа создает условия для повышения качества и комфорта городской среды путем проведения необходимых мероприятий по благоустройству.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Для реализации мероприятий программы подготовлены следующие документы: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 (приложение 1 к муниципальной программе);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дополнительный перечень работ по благоустройству дворовых территорий многоквартирных домов (приложение 2 к муниципальной программе);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-  нормативная стоимость работ по благоустройству дворовых территорий, входящих в состав минимального перечня таких работ (приложение 3 к муниципальной программе);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- порядок разработки, обсуждения с заинтересованными лицами и утверждения </w:t>
      </w:r>
      <w:proofErr w:type="spellStart"/>
      <w:proofErr w:type="gramStart"/>
      <w:r w:rsidRPr="00206681">
        <w:rPr>
          <w:rFonts w:eastAsiaTheme="minorHAnsi"/>
          <w:sz w:val="26"/>
          <w:szCs w:val="26"/>
        </w:rPr>
        <w:t>дизайн-проектов</w:t>
      </w:r>
      <w:proofErr w:type="spellEnd"/>
      <w:proofErr w:type="gramEnd"/>
      <w:r w:rsidRPr="00206681">
        <w:rPr>
          <w:rFonts w:eastAsiaTheme="minorHAnsi"/>
          <w:sz w:val="26"/>
          <w:szCs w:val="26"/>
        </w:rPr>
        <w:t xml:space="preserve"> благоустройства дворовых территорий, включаемых в муниципальную программу (приложение 4 к муниципальной программе);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-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</w:t>
      </w:r>
      <w:proofErr w:type="gramStart"/>
      <w:r w:rsidRPr="00206681">
        <w:rPr>
          <w:rFonts w:eastAsiaTheme="minorHAnsi"/>
          <w:sz w:val="26"/>
          <w:szCs w:val="26"/>
        </w:rPr>
        <w:t>контроля за</w:t>
      </w:r>
      <w:proofErr w:type="gramEnd"/>
      <w:r w:rsidRPr="00206681">
        <w:rPr>
          <w:rFonts w:eastAsiaTheme="minorHAnsi"/>
          <w:sz w:val="26"/>
          <w:szCs w:val="26"/>
        </w:rPr>
        <w:t xml:space="preserve"> их расходованием (приложение 5 к муниципальной программе).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proofErr w:type="gramStart"/>
      <w:r w:rsidRPr="00206681">
        <w:rPr>
          <w:rFonts w:eastAsiaTheme="minorHAnsi"/>
          <w:sz w:val="26"/>
          <w:szCs w:val="26"/>
        </w:rPr>
        <w:t xml:space="preserve">Отбор из адресного перечня дворовых территорий многоквартирных домов и территорий общего пользования, подлежащих благоустройству в рамках </w:t>
      </w:r>
      <w:r w:rsidRPr="00206681">
        <w:rPr>
          <w:rFonts w:eastAsiaTheme="minorHAnsi"/>
          <w:sz w:val="26"/>
          <w:szCs w:val="26"/>
        </w:rPr>
        <w:lastRenderedPageBreak/>
        <w:t>муниципальной программы, осуществляется на основании письменных предложений собственников помещений в многоквартирных домах, расположенных в границах дворовой территории, подлежащей благоустройству, с оформлением протокола общего собраний собственников помещений (далее – заинтересованные лица)</w:t>
      </w:r>
      <w:r w:rsidRPr="0020668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206681">
        <w:rPr>
          <w:rFonts w:eastAsiaTheme="minorHAnsi"/>
          <w:sz w:val="26"/>
          <w:szCs w:val="26"/>
        </w:rPr>
        <w:t>с учетом проведенной инвентаризации и корректируется по факту выделенного объема бюджетного финансирования.</w:t>
      </w:r>
      <w:proofErr w:type="gramEnd"/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Рассмотрение предложений заинтересованных лиц о включении дворовой территории и территории общего пользования в программу осуществляется в соответствии с Порядком, утвержденным постановлением Администрации городского округа город Переславль-Залесский.</w:t>
      </w:r>
      <w:r w:rsidRPr="0020668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206681">
        <w:rPr>
          <w:rFonts w:eastAsiaTheme="minorHAnsi"/>
          <w:sz w:val="26"/>
          <w:szCs w:val="26"/>
        </w:rPr>
        <w:t>Оценка предложений осуществляется общественной комиссией, которая определяется распоряжением</w:t>
      </w:r>
      <w:r w:rsidRPr="00206681">
        <w:rPr>
          <w:rFonts w:asciiTheme="minorHAnsi" w:eastAsiaTheme="minorHAnsi" w:hAnsiTheme="minorHAnsi" w:cstheme="minorBidi"/>
          <w:sz w:val="26"/>
          <w:szCs w:val="26"/>
          <w:lang w:eastAsia="en-US"/>
        </w:rPr>
        <w:t xml:space="preserve"> </w:t>
      </w:r>
      <w:r w:rsidRPr="00206681">
        <w:rPr>
          <w:rFonts w:eastAsiaTheme="minorHAnsi"/>
          <w:sz w:val="26"/>
          <w:szCs w:val="26"/>
        </w:rPr>
        <w:t>Администрации городского округа город Переславль-Залесский</w:t>
      </w:r>
      <w:r w:rsidR="00DF43E9" w:rsidRPr="00206681">
        <w:rPr>
          <w:rFonts w:eastAsiaTheme="minorHAnsi"/>
          <w:sz w:val="26"/>
          <w:szCs w:val="26"/>
        </w:rPr>
        <w:t xml:space="preserve"> Ярославской области</w:t>
      </w:r>
      <w:r w:rsidRPr="00206681">
        <w:rPr>
          <w:rFonts w:eastAsiaTheme="minorHAnsi"/>
          <w:sz w:val="26"/>
          <w:szCs w:val="26"/>
        </w:rPr>
        <w:t>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Адресный перечень территорий общего пользования в 2018 году формировался </w:t>
      </w:r>
      <w:proofErr w:type="gramStart"/>
      <w:r w:rsidRPr="00206681">
        <w:rPr>
          <w:rFonts w:eastAsiaTheme="minorHAnsi"/>
          <w:sz w:val="26"/>
          <w:szCs w:val="26"/>
        </w:rPr>
        <w:t>согласно предложений</w:t>
      </w:r>
      <w:proofErr w:type="gramEnd"/>
      <w:r w:rsidRPr="00206681">
        <w:rPr>
          <w:rFonts w:eastAsiaTheme="minorHAnsi"/>
          <w:sz w:val="26"/>
          <w:szCs w:val="26"/>
        </w:rPr>
        <w:t xml:space="preserve"> заинтересованных лиц с учетом проведенной инвентаризации. На основании решения общественной комиссии в 2018 году отбор общественных территорий производился путём голосования, проведённого в соответствии с постановлениями:</w:t>
      </w:r>
    </w:p>
    <w:p w:rsidR="00E646DB" w:rsidRPr="00206681" w:rsidRDefault="00E646DB" w:rsidP="00E646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>Администрации города Переславля-Залесского №ПОС.03-1913/17 от 29.12.2017 «О порядке организации и проведения голосования по отбору общественных территорий города Переславля-Залесского для первоочередного благоустройства»;</w:t>
      </w:r>
    </w:p>
    <w:p w:rsidR="00E646DB" w:rsidRPr="00206681" w:rsidRDefault="00E646DB" w:rsidP="00E646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Администрации </w:t>
      </w:r>
      <w:proofErr w:type="spellStart"/>
      <w:r w:rsidRPr="00206681">
        <w:rPr>
          <w:rFonts w:eastAsiaTheme="minorHAnsi"/>
          <w:sz w:val="26"/>
          <w:szCs w:val="26"/>
        </w:rPr>
        <w:t>Рязанцевского</w:t>
      </w:r>
      <w:proofErr w:type="spellEnd"/>
      <w:r w:rsidRPr="00206681">
        <w:rPr>
          <w:rFonts w:eastAsiaTheme="minorHAnsi"/>
          <w:sz w:val="26"/>
          <w:szCs w:val="26"/>
        </w:rPr>
        <w:t xml:space="preserve"> сельского поселения </w:t>
      </w:r>
      <w:proofErr w:type="spellStart"/>
      <w:r w:rsidRPr="00206681">
        <w:rPr>
          <w:rFonts w:eastAsiaTheme="minorHAnsi"/>
          <w:sz w:val="26"/>
          <w:szCs w:val="26"/>
        </w:rPr>
        <w:t>Переславского</w:t>
      </w:r>
      <w:proofErr w:type="spellEnd"/>
      <w:r w:rsidRPr="00206681">
        <w:rPr>
          <w:rFonts w:eastAsiaTheme="minorHAnsi"/>
          <w:sz w:val="26"/>
          <w:szCs w:val="26"/>
        </w:rPr>
        <w:t xml:space="preserve"> муниципального района №15 от 08.02.2018 «О назначении голосования по отбору общественных территорий, подлежащих в первоочередном порядке благоустройству в 2018 году в </w:t>
      </w:r>
      <w:proofErr w:type="spellStart"/>
      <w:r w:rsidRPr="00206681">
        <w:rPr>
          <w:rFonts w:eastAsiaTheme="minorHAnsi"/>
          <w:sz w:val="26"/>
          <w:szCs w:val="26"/>
        </w:rPr>
        <w:t>Рязанцевском</w:t>
      </w:r>
      <w:proofErr w:type="spellEnd"/>
      <w:r w:rsidRPr="00206681">
        <w:rPr>
          <w:rFonts w:eastAsiaTheme="minorHAnsi"/>
          <w:sz w:val="26"/>
          <w:szCs w:val="26"/>
        </w:rPr>
        <w:t xml:space="preserve"> сельском поселении»;</w:t>
      </w:r>
    </w:p>
    <w:p w:rsidR="00E646DB" w:rsidRPr="00206681" w:rsidRDefault="00E646DB" w:rsidP="00E646D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Администрации </w:t>
      </w:r>
      <w:proofErr w:type="spellStart"/>
      <w:r w:rsidRPr="00206681">
        <w:rPr>
          <w:rFonts w:eastAsiaTheme="minorHAnsi"/>
          <w:sz w:val="26"/>
          <w:szCs w:val="26"/>
        </w:rPr>
        <w:t>Нагорьевского</w:t>
      </w:r>
      <w:proofErr w:type="spellEnd"/>
      <w:r w:rsidRPr="00206681">
        <w:rPr>
          <w:rFonts w:eastAsiaTheme="minorHAnsi"/>
          <w:sz w:val="26"/>
          <w:szCs w:val="26"/>
        </w:rPr>
        <w:t xml:space="preserve"> сельского поселения </w:t>
      </w:r>
      <w:proofErr w:type="spellStart"/>
      <w:r w:rsidRPr="00206681">
        <w:rPr>
          <w:rFonts w:eastAsiaTheme="minorHAnsi"/>
          <w:sz w:val="26"/>
          <w:szCs w:val="26"/>
        </w:rPr>
        <w:t>Переславского</w:t>
      </w:r>
      <w:proofErr w:type="spellEnd"/>
      <w:r w:rsidRPr="00206681">
        <w:rPr>
          <w:rFonts w:eastAsiaTheme="minorHAnsi"/>
          <w:sz w:val="26"/>
          <w:szCs w:val="26"/>
        </w:rPr>
        <w:t xml:space="preserve"> Муниципального района №54 от 08.02.2018 «О назначении голосования по отбору общественных территорий, подлежащих в первоочередном порядке благоустройству в 2018 году в </w:t>
      </w:r>
      <w:proofErr w:type="spellStart"/>
      <w:r w:rsidRPr="00206681">
        <w:rPr>
          <w:rFonts w:eastAsiaTheme="minorHAnsi"/>
          <w:sz w:val="26"/>
          <w:szCs w:val="26"/>
        </w:rPr>
        <w:t>Нагорьевском</w:t>
      </w:r>
      <w:proofErr w:type="spellEnd"/>
      <w:r w:rsidRPr="00206681">
        <w:rPr>
          <w:rFonts w:eastAsiaTheme="minorHAnsi"/>
          <w:sz w:val="26"/>
          <w:szCs w:val="26"/>
        </w:rPr>
        <w:t xml:space="preserve"> сельском поселении».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Таким </w:t>
      </w:r>
      <w:proofErr w:type="gramStart"/>
      <w:r w:rsidRPr="00206681">
        <w:rPr>
          <w:rFonts w:eastAsiaTheme="minorHAnsi"/>
          <w:sz w:val="26"/>
          <w:szCs w:val="26"/>
        </w:rPr>
        <w:t>образом</w:t>
      </w:r>
      <w:proofErr w:type="gramEnd"/>
      <w:r w:rsidRPr="00206681">
        <w:rPr>
          <w:rFonts w:eastAsiaTheme="minorHAnsi"/>
          <w:sz w:val="26"/>
          <w:szCs w:val="26"/>
        </w:rPr>
        <w:t xml:space="preserve"> был определён перечень общественных пространств для первоочередного благоустройства (приложение 6 к муниципальной программе). Перечень общественных территорий может быть изменён на основании письменных предложений заинтересованных лиц и по решению общественной комиссии.</w:t>
      </w:r>
    </w:p>
    <w:p w:rsidR="00E646DB" w:rsidRPr="00206681" w:rsidRDefault="00E646DB" w:rsidP="00E646D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Адресный перечень </w:t>
      </w:r>
      <w:proofErr w:type="gramStart"/>
      <w:r w:rsidRPr="00206681">
        <w:rPr>
          <w:rFonts w:eastAsiaTheme="minorHAnsi"/>
          <w:sz w:val="26"/>
          <w:szCs w:val="26"/>
        </w:rPr>
        <w:t>дворовых территорий, нуждающихся в благоустройстве по итогам инвентаризации содержится</w:t>
      </w:r>
      <w:proofErr w:type="gramEnd"/>
      <w:r w:rsidRPr="00206681">
        <w:rPr>
          <w:rFonts w:eastAsiaTheme="minorHAnsi"/>
          <w:sz w:val="26"/>
          <w:szCs w:val="26"/>
        </w:rPr>
        <w:t xml:space="preserve"> в приложении 7 к муниципальной программе, которое подлежит корректировке в процессе реализации муниципальной программы и по факту выделенного объёма финансирования. </w:t>
      </w:r>
    </w:p>
    <w:p w:rsidR="004E5173" w:rsidRPr="00206681" w:rsidRDefault="004E5173" w:rsidP="006D5CE2">
      <w:pPr>
        <w:spacing w:after="240"/>
        <w:ind w:firstLine="709"/>
        <w:jc w:val="both"/>
        <w:rPr>
          <w:sz w:val="26"/>
          <w:szCs w:val="26"/>
        </w:rPr>
      </w:pPr>
    </w:p>
    <w:p w:rsidR="00BC7A51" w:rsidRPr="00206681" w:rsidRDefault="00BC7A51" w:rsidP="00AC54B9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6"/>
          <w:szCs w:val="26"/>
        </w:rPr>
      </w:pPr>
    </w:p>
    <w:p w:rsidR="00AC54B9" w:rsidRPr="00206681" w:rsidRDefault="000B791B" w:rsidP="00AC54B9">
      <w:pPr>
        <w:widowControl w:val="0"/>
        <w:autoSpaceDE w:val="0"/>
        <w:autoSpaceDN w:val="0"/>
        <w:adjustRightInd w:val="0"/>
        <w:spacing w:after="240"/>
        <w:jc w:val="center"/>
        <w:outlineLvl w:val="1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t>3. Цель</w:t>
      </w:r>
      <w:r w:rsidR="00AC54B9" w:rsidRPr="00206681">
        <w:rPr>
          <w:b/>
          <w:sz w:val="26"/>
          <w:szCs w:val="26"/>
        </w:rPr>
        <w:t xml:space="preserve"> и целевые показатели муниципальной программы</w:t>
      </w:r>
    </w:p>
    <w:p w:rsidR="000B791B" w:rsidRPr="00206681" w:rsidRDefault="00351983" w:rsidP="00AC15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06681">
        <w:rPr>
          <w:sz w:val="26"/>
          <w:szCs w:val="26"/>
        </w:rPr>
        <w:t>Цел</w:t>
      </w:r>
      <w:r w:rsidR="00AC15E6" w:rsidRPr="00206681">
        <w:rPr>
          <w:sz w:val="26"/>
          <w:szCs w:val="26"/>
        </w:rPr>
        <w:t>ь</w:t>
      </w:r>
      <w:r w:rsidRPr="00206681">
        <w:rPr>
          <w:sz w:val="26"/>
          <w:szCs w:val="26"/>
        </w:rPr>
        <w:t xml:space="preserve"> </w:t>
      </w:r>
      <w:r w:rsidR="00AC15E6" w:rsidRPr="00206681">
        <w:rPr>
          <w:sz w:val="26"/>
          <w:szCs w:val="26"/>
        </w:rPr>
        <w:t xml:space="preserve">муниципальной </w:t>
      </w:r>
      <w:r w:rsidRPr="00206681">
        <w:rPr>
          <w:sz w:val="26"/>
          <w:szCs w:val="26"/>
        </w:rPr>
        <w:t>программы:</w:t>
      </w:r>
    </w:p>
    <w:p w:rsidR="00AC15E6" w:rsidRPr="00206681" w:rsidRDefault="000B791B" w:rsidP="00AC15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206681">
        <w:rPr>
          <w:sz w:val="26"/>
          <w:szCs w:val="26"/>
        </w:rPr>
        <w:t>-</w:t>
      </w:r>
      <w:r w:rsidR="00AC15E6" w:rsidRPr="00206681">
        <w:rPr>
          <w:sz w:val="26"/>
          <w:szCs w:val="26"/>
        </w:rPr>
        <w:t xml:space="preserve"> </w:t>
      </w:r>
      <w:r w:rsidR="000C0F29" w:rsidRPr="00206681">
        <w:rPr>
          <w:sz w:val="26"/>
          <w:szCs w:val="26"/>
        </w:rPr>
        <w:t>создание комфортных условий жизни населения городского округа за счет развития инфраструктуры ЖКХ.</w:t>
      </w:r>
    </w:p>
    <w:p w:rsidR="000C0F29" w:rsidRPr="00206681" w:rsidRDefault="000C0F29" w:rsidP="00AC15E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Style w:val="af2"/>
          <w:i w:val="0"/>
          <w:sz w:val="26"/>
          <w:szCs w:val="26"/>
        </w:rPr>
      </w:pPr>
    </w:p>
    <w:p w:rsidR="00AC54B9" w:rsidRPr="00206681" w:rsidRDefault="00AC54B9" w:rsidP="00AC54B9">
      <w:pPr>
        <w:jc w:val="center"/>
        <w:rPr>
          <w:sz w:val="26"/>
          <w:szCs w:val="26"/>
        </w:rPr>
      </w:pPr>
      <w:r w:rsidRPr="00206681">
        <w:rPr>
          <w:sz w:val="26"/>
          <w:szCs w:val="26"/>
        </w:rPr>
        <w:lastRenderedPageBreak/>
        <w:t>Целевые показатели муниципальной программы</w:t>
      </w:r>
    </w:p>
    <w:p w:rsidR="000B1511" w:rsidRPr="00206681" w:rsidRDefault="000B1511" w:rsidP="00AC54B9">
      <w:pPr>
        <w:jc w:val="center"/>
        <w:rPr>
          <w:sz w:val="26"/>
          <w:szCs w:val="26"/>
        </w:rPr>
      </w:pPr>
    </w:p>
    <w:tbl>
      <w:tblPr>
        <w:tblW w:w="10808" w:type="dxa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28"/>
        <w:gridCol w:w="1560"/>
        <w:gridCol w:w="1275"/>
        <w:gridCol w:w="851"/>
        <w:gridCol w:w="850"/>
        <w:gridCol w:w="993"/>
        <w:gridCol w:w="850"/>
        <w:gridCol w:w="851"/>
        <w:gridCol w:w="850"/>
      </w:tblGrid>
      <w:tr w:rsidR="00206681" w:rsidRPr="00206681" w:rsidTr="00595164">
        <w:tc>
          <w:tcPr>
            <w:tcW w:w="2728" w:type="dxa"/>
            <w:vMerge w:val="restart"/>
            <w:vAlign w:val="center"/>
          </w:tcPr>
          <w:p w:rsidR="00595164" w:rsidRPr="00206681" w:rsidRDefault="00595164" w:rsidP="000B1511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Наименование показателя </w:t>
            </w:r>
          </w:p>
        </w:tc>
        <w:tc>
          <w:tcPr>
            <w:tcW w:w="1560" w:type="dxa"/>
            <w:vMerge w:val="restart"/>
            <w:vAlign w:val="center"/>
          </w:tcPr>
          <w:p w:rsidR="00595164" w:rsidRPr="00206681" w:rsidRDefault="00595164" w:rsidP="000B151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Единица </w:t>
            </w:r>
          </w:p>
          <w:p w:rsidR="00595164" w:rsidRPr="00206681" w:rsidRDefault="00595164" w:rsidP="000B1511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измерения</w:t>
            </w:r>
          </w:p>
        </w:tc>
        <w:tc>
          <w:tcPr>
            <w:tcW w:w="6520" w:type="dxa"/>
            <w:gridSpan w:val="7"/>
          </w:tcPr>
          <w:p w:rsidR="00595164" w:rsidRPr="00206681" w:rsidRDefault="00595164" w:rsidP="00CC46B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Плановое значение показателя</w:t>
            </w:r>
          </w:p>
        </w:tc>
      </w:tr>
      <w:tr w:rsidR="00206681" w:rsidRPr="00206681" w:rsidTr="00595164">
        <w:trPr>
          <w:trHeight w:val="803"/>
        </w:trPr>
        <w:tc>
          <w:tcPr>
            <w:tcW w:w="2728" w:type="dxa"/>
            <w:vMerge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95164" w:rsidRPr="00206681" w:rsidRDefault="00595164" w:rsidP="00A36D8B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2018 год</w:t>
            </w:r>
          </w:p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(базовое значение*)</w:t>
            </w:r>
          </w:p>
        </w:tc>
        <w:tc>
          <w:tcPr>
            <w:tcW w:w="851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2019 </w:t>
            </w:r>
          </w:p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2020</w:t>
            </w: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993" w:type="dxa"/>
            <w:vAlign w:val="center"/>
          </w:tcPr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2021</w:t>
            </w: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2022 </w:t>
            </w: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vAlign w:val="center"/>
          </w:tcPr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2023 </w:t>
            </w: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</w:tcPr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2024</w:t>
            </w:r>
          </w:p>
          <w:p w:rsidR="00595164" w:rsidRPr="00206681" w:rsidRDefault="00595164" w:rsidP="0059516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</w:tr>
      <w:tr w:rsidR="00206681" w:rsidRPr="00206681" w:rsidTr="00595164">
        <w:tc>
          <w:tcPr>
            <w:tcW w:w="2728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vAlign w:val="center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</w:tcPr>
          <w:p w:rsidR="00595164" w:rsidRPr="00206681" w:rsidRDefault="00595164" w:rsidP="00A36D8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9</w:t>
            </w:r>
          </w:p>
        </w:tc>
      </w:tr>
      <w:tr w:rsidR="00206681" w:rsidRPr="00206681" w:rsidTr="0024610B">
        <w:trPr>
          <w:trHeight w:val="413"/>
        </w:trPr>
        <w:tc>
          <w:tcPr>
            <w:tcW w:w="2728" w:type="dxa"/>
            <w:vAlign w:val="center"/>
          </w:tcPr>
          <w:p w:rsidR="00595164" w:rsidRPr="00206681" w:rsidRDefault="0024610B" w:rsidP="00B23D62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206681">
              <w:rPr>
                <w:color w:val="auto"/>
                <w:sz w:val="26"/>
                <w:szCs w:val="26"/>
              </w:rPr>
              <w:t xml:space="preserve">Количество </w:t>
            </w:r>
            <w:r w:rsidR="00B23D62" w:rsidRPr="00206681">
              <w:rPr>
                <w:color w:val="auto"/>
                <w:sz w:val="26"/>
                <w:szCs w:val="26"/>
              </w:rPr>
              <w:t xml:space="preserve">вновь созданных </w:t>
            </w:r>
            <w:r w:rsidRPr="00206681">
              <w:rPr>
                <w:color w:val="auto"/>
                <w:sz w:val="26"/>
                <w:szCs w:val="26"/>
              </w:rPr>
              <w:t xml:space="preserve">благоустроенных дворовых территорий </w:t>
            </w:r>
          </w:p>
        </w:tc>
        <w:tc>
          <w:tcPr>
            <w:tcW w:w="1560" w:type="dxa"/>
            <w:vAlign w:val="center"/>
          </w:tcPr>
          <w:p w:rsidR="00595164" w:rsidRPr="00206681" w:rsidRDefault="0024610B" w:rsidP="00A36D8B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3C7BA7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bottom"/>
          </w:tcPr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  <w:vAlign w:val="bottom"/>
          </w:tcPr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vAlign w:val="bottom"/>
          </w:tcPr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bottom"/>
          </w:tcPr>
          <w:p w:rsidR="00595164" w:rsidRPr="00206681" w:rsidRDefault="00B23D62" w:rsidP="00D059DC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</w:tr>
      <w:tr w:rsidR="00206681" w:rsidRPr="00206681" w:rsidTr="0024610B">
        <w:trPr>
          <w:trHeight w:val="413"/>
        </w:trPr>
        <w:tc>
          <w:tcPr>
            <w:tcW w:w="2728" w:type="dxa"/>
          </w:tcPr>
          <w:p w:rsidR="00595164" w:rsidRPr="00206681" w:rsidRDefault="0024610B" w:rsidP="00A36D8B">
            <w:pPr>
              <w:jc w:val="both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Количество </w:t>
            </w:r>
            <w:r w:rsidR="00B23D62" w:rsidRPr="00206681">
              <w:rPr>
                <w:sz w:val="26"/>
                <w:szCs w:val="26"/>
              </w:rPr>
              <w:t xml:space="preserve">вновь созданных </w:t>
            </w:r>
            <w:r w:rsidRPr="00206681">
              <w:rPr>
                <w:sz w:val="26"/>
                <w:szCs w:val="26"/>
              </w:rPr>
              <w:t>благоустроенных общественных территорий</w:t>
            </w:r>
          </w:p>
        </w:tc>
        <w:tc>
          <w:tcPr>
            <w:tcW w:w="1560" w:type="dxa"/>
            <w:vAlign w:val="center"/>
          </w:tcPr>
          <w:p w:rsidR="00595164" w:rsidRPr="00206681" w:rsidRDefault="0024610B" w:rsidP="00A36D8B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шт.</w:t>
            </w:r>
          </w:p>
        </w:tc>
        <w:tc>
          <w:tcPr>
            <w:tcW w:w="1275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3C7BA7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bottom"/>
          </w:tcPr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D059DC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B23D62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  <w:vAlign w:val="bottom"/>
          </w:tcPr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B23D62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vAlign w:val="bottom"/>
          </w:tcPr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B23D62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bottom"/>
          </w:tcPr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E30C45" w:rsidRPr="00206681" w:rsidRDefault="00E30C45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vAlign w:val="bottom"/>
          </w:tcPr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24610B" w:rsidRPr="00206681" w:rsidRDefault="0024610B" w:rsidP="0024610B">
            <w:pPr>
              <w:jc w:val="right"/>
              <w:rPr>
                <w:sz w:val="26"/>
                <w:szCs w:val="26"/>
              </w:rPr>
            </w:pPr>
          </w:p>
          <w:p w:rsidR="00595164" w:rsidRPr="00206681" w:rsidRDefault="00B23D62" w:rsidP="0024610B">
            <w:pPr>
              <w:jc w:val="right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</w:tr>
    </w:tbl>
    <w:p w:rsidR="00595164" w:rsidRPr="00206681" w:rsidRDefault="00595164" w:rsidP="00595164">
      <w:pPr>
        <w:rPr>
          <w:sz w:val="26"/>
          <w:szCs w:val="26"/>
        </w:rPr>
      </w:pPr>
      <w:r w:rsidRPr="00206681">
        <w:rPr>
          <w:sz w:val="26"/>
          <w:szCs w:val="26"/>
        </w:rPr>
        <w:t>* Значение на 01.01.2019 года.</w:t>
      </w:r>
    </w:p>
    <w:p w:rsidR="002D29EF" w:rsidRPr="00206681" w:rsidRDefault="002D29EF" w:rsidP="002D29EF">
      <w:pPr>
        <w:jc w:val="center"/>
        <w:rPr>
          <w:sz w:val="26"/>
          <w:szCs w:val="26"/>
        </w:rPr>
      </w:pPr>
    </w:p>
    <w:p w:rsidR="00595164" w:rsidRPr="00206681" w:rsidRDefault="00595164" w:rsidP="002D29EF">
      <w:pPr>
        <w:jc w:val="center"/>
        <w:rPr>
          <w:sz w:val="26"/>
          <w:szCs w:val="26"/>
        </w:rPr>
      </w:pPr>
    </w:p>
    <w:p w:rsidR="00BF4783" w:rsidRPr="00206681" w:rsidRDefault="00455B03" w:rsidP="00BF4783">
      <w:pPr>
        <w:spacing w:after="240"/>
        <w:ind w:firstLine="709"/>
        <w:jc w:val="center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t>4.</w:t>
      </w:r>
      <w:r w:rsidR="00BF4783" w:rsidRPr="00206681">
        <w:rPr>
          <w:b/>
          <w:sz w:val="26"/>
          <w:szCs w:val="26"/>
        </w:rPr>
        <w:t xml:space="preserve"> Задачи муниципальной программы</w:t>
      </w:r>
    </w:p>
    <w:p w:rsidR="000845AB" w:rsidRPr="00206681" w:rsidRDefault="00BF4783" w:rsidP="000845AB">
      <w:pPr>
        <w:ind w:firstLine="709"/>
        <w:jc w:val="both"/>
        <w:rPr>
          <w:sz w:val="26"/>
          <w:szCs w:val="26"/>
        </w:rPr>
      </w:pPr>
      <w:r w:rsidRPr="00206681">
        <w:rPr>
          <w:sz w:val="26"/>
          <w:szCs w:val="26"/>
        </w:rPr>
        <w:t>Для достижения цел</w:t>
      </w:r>
      <w:r w:rsidR="00455B03" w:rsidRPr="00206681">
        <w:rPr>
          <w:sz w:val="26"/>
          <w:szCs w:val="26"/>
        </w:rPr>
        <w:t>и</w:t>
      </w:r>
      <w:r w:rsidRPr="00206681">
        <w:rPr>
          <w:sz w:val="26"/>
          <w:szCs w:val="26"/>
        </w:rPr>
        <w:t xml:space="preserve"> муниципальной программы необходимо решить следующие задачи: </w:t>
      </w:r>
    </w:p>
    <w:p w:rsidR="001B51BE" w:rsidRPr="00206681" w:rsidRDefault="001B51BE" w:rsidP="00441A8C">
      <w:pPr>
        <w:ind w:firstLine="851"/>
        <w:jc w:val="both"/>
        <w:rPr>
          <w:sz w:val="26"/>
          <w:szCs w:val="26"/>
        </w:rPr>
      </w:pPr>
      <w:r w:rsidRPr="00206681">
        <w:rPr>
          <w:sz w:val="26"/>
          <w:szCs w:val="26"/>
        </w:rPr>
        <w:t>–</w:t>
      </w:r>
      <w:r w:rsidR="00455B03" w:rsidRPr="00206681">
        <w:rPr>
          <w:sz w:val="26"/>
          <w:szCs w:val="26"/>
        </w:rPr>
        <w:t xml:space="preserve"> </w:t>
      </w:r>
      <w:r w:rsidR="006830E4" w:rsidRPr="00206681">
        <w:rPr>
          <w:sz w:val="26"/>
          <w:szCs w:val="26"/>
        </w:rPr>
        <w:t>благоустройств</w:t>
      </w:r>
      <w:r w:rsidR="00455B03" w:rsidRPr="00206681">
        <w:rPr>
          <w:sz w:val="26"/>
          <w:szCs w:val="26"/>
        </w:rPr>
        <w:t>о</w:t>
      </w:r>
      <w:r w:rsidR="006830E4" w:rsidRPr="00206681">
        <w:rPr>
          <w:sz w:val="26"/>
          <w:szCs w:val="26"/>
        </w:rPr>
        <w:t xml:space="preserve"> дворовых территорий</w:t>
      </w:r>
      <w:r w:rsidRPr="00206681">
        <w:rPr>
          <w:sz w:val="26"/>
          <w:szCs w:val="26"/>
        </w:rPr>
        <w:t>;</w:t>
      </w:r>
    </w:p>
    <w:p w:rsidR="006C4DD5" w:rsidRPr="00206681" w:rsidRDefault="001B51BE" w:rsidP="00441A8C">
      <w:pPr>
        <w:ind w:firstLine="851"/>
        <w:jc w:val="both"/>
        <w:rPr>
          <w:sz w:val="26"/>
          <w:szCs w:val="26"/>
        </w:rPr>
      </w:pPr>
      <w:r w:rsidRPr="00206681">
        <w:rPr>
          <w:sz w:val="26"/>
          <w:szCs w:val="26"/>
        </w:rPr>
        <w:t>–</w:t>
      </w:r>
      <w:r w:rsidR="00455B03" w:rsidRPr="00206681">
        <w:rPr>
          <w:sz w:val="26"/>
          <w:szCs w:val="26"/>
        </w:rPr>
        <w:t xml:space="preserve"> </w:t>
      </w:r>
      <w:r w:rsidR="006830E4" w:rsidRPr="00206681">
        <w:rPr>
          <w:sz w:val="26"/>
          <w:szCs w:val="26"/>
        </w:rPr>
        <w:t>благоустройств</w:t>
      </w:r>
      <w:r w:rsidR="00455B03" w:rsidRPr="00206681">
        <w:rPr>
          <w:sz w:val="26"/>
          <w:szCs w:val="26"/>
        </w:rPr>
        <w:t>о</w:t>
      </w:r>
      <w:r w:rsidR="006830E4" w:rsidRPr="00206681">
        <w:rPr>
          <w:sz w:val="26"/>
          <w:szCs w:val="26"/>
        </w:rPr>
        <w:t xml:space="preserve"> территорий общего пользования</w:t>
      </w:r>
      <w:r w:rsidR="007B49F1" w:rsidRPr="00206681">
        <w:rPr>
          <w:sz w:val="26"/>
          <w:szCs w:val="26"/>
        </w:rPr>
        <w:t>.</w:t>
      </w:r>
    </w:p>
    <w:p w:rsidR="006830E4" w:rsidRPr="00206681" w:rsidRDefault="006830E4" w:rsidP="00441A8C">
      <w:pPr>
        <w:shd w:val="clear" w:color="auto" w:fill="FFFFFF"/>
        <w:spacing w:after="160" w:line="315" w:lineRule="atLeast"/>
        <w:jc w:val="center"/>
        <w:textAlignment w:val="baseline"/>
        <w:rPr>
          <w:b/>
          <w:sz w:val="26"/>
          <w:szCs w:val="26"/>
        </w:rPr>
      </w:pPr>
    </w:p>
    <w:p w:rsidR="00441A8C" w:rsidRPr="00206681" w:rsidRDefault="00455B03" w:rsidP="00441A8C">
      <w:pPr>
        <w:shd w:val="clear" w:color="auto" w:fill="FFFFFF"/>
        <w:spacing w:after="160" w:line="315" w:lineRule="atLeast"/>
        <w:jc w:val="center"/>
        <w:textAlignment w:val="baseline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t>5</w:t>
      </w:r>
      <w:r w:rsidR="00441A8C" w:rsidRPr="00206681">
        <w:rPr>
          <w:b/>
          <w:sz w:val="26"/>
          <w:szCs w:val="26"/>
        </w:rPr>
        <w:t>. Ресурсное обеспечение муниципальной программы</w:t>
      </w:r>
    </w:p>
    <w:tbl>
      <w:tblPr>
        <w:tblW w:w="10740" w:type="dxa"/>
        <w:tblInd w:w="-621" w:type="dxa"/>
        <w:tblLayout w:type="fixed"/>
        <w:tblLook w:val="04A0"/>
      </w:tblPr>
      <w:tblGrid>
        <w:gridCol w:w="3085"/>
        <w:gridCol w:w="1276"/>
        <w:gridCol w:w="1188"/>
        <w:gridCol w:w="1134"/>
        <w:gridCol w:w="1134"/>
        <w:gridCol w:w="992"/>
        <w:gridCol w:w="992"/>
        <w:gridCol w:w="939"/>
      </w:tblGrid>
      <w:tr w:rsidR="00206681" w:rsidRPr="00206681" w:rsidTr="00595164">
        <w:trPr>
          <w:trHeight w:val="387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Всего (тыс. руб.)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06681" w:rsidRPr="00206681" w:rsidTr="00D236D7">
        <w:trPr>
          <w:trHeight w:val="630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2019 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2020 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2021 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2022</w:t>
            </w:r>
          </w:p>
          <w:p w:rsidR="00595164" w:rsidRPr="00206681" w:rsidRDefault="00595164" w:rsidP="00595164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2023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2024 </w:t>
            </w:r>
          </w:p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год</w:t>
            </w:r>
          </w:p>
        </w:tc>
      </w:tr>
      <w:tr w:rsidR="00206681" w:rsidRPr="00206681" w:rsidTr="00D236D7">
        <w:trPr>
          <w:trHeight w:val="33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164" w:rsidRPr="00206681" w:rsidRDefault="00595164" w:rsidP="009269AF">
            <w:pPr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8</w:t>
            </w:r>
          </w:p>
        </w:tc>
      </w:tr>
      <w:tr w:rsidR="00206681" w:rsidRPr="00206681" w:rsidTr="00D236D7">
        <w:trPr>
          <w:trHeight w:val="9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Муниципальная программа «Формирование современной городской среды на территории городского округа город Переславль-Залесский Ярославской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284691,3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6902E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18327,4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</w:tr>
      <w:tr w:rsidR="00206681" w:rsidRPr="00206681" w:rsidTr="00D236D7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166067,4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14940,5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</w:tr>
      <w:tr w:rsidR="00206681" w:rsidRPr="00206681" w:rsidTr="00D236D7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95044,5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622,6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0,0</w:t>
            </w:r>
          </w:p>
        </w:tc>
      </w:tr>
      <w:tr w:rsidR="00206681" w:rsidRPr="00206681" w:rsidTr="00D236D7">
        <w:trPr>
          <w:trHeight w:val="67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164" w:rsidRPr="00206681" w:rsidRDefault="00595164" w:rsidP="00455B03">
            <w:pPr>
              <w:rPr>
                <w:sz w:val="26"/>
                <w:szCs w:val="26"/>
              </w:rPr>
            </w:pPr>
            <w:r w:rsidRPr="00206681"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23577,5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6902E7" w:rsidP="00D236D7">
            <w:pPr>
              <w:jc w:val="center"/>
            </w:pPr>
            <w:r w:rsidRPr="00206681">
              <w:t>2764,3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1563,6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5164" w:rsidRPr="00206681" w:rsidRDefault="00D236D7" w:rsidP="00D236D7">
            <w:pPr>
              <w:jc w:val="center"/>
            </w:pPr>
            <w:r w:rsidRPr="00206681">
              <w:t>3000,0</w:t>
            </w:r>
          </w:p>
        </w:tc>
      </w:tr>
      <w:tr w:rsidR="00206681" w:rsidRPr="00206681" w:rsidTr="00D236D7">
        <w:trPr>
          <w:trHeight w:val="699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02E7" w:rsidRPr="00206681" w:rsidRDefault="006902E7" w:rsidP="00455B03">
            <w:pPr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D236D7" w:rsidP="00D236D7">
            <w:pPr>
              <w:jc w:val="center"/>
            </w:pPr>
            <w:r w:rsidRPr="00206681"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02E7" w:rsidRPr="00206681" w:rsidRDefault="006902E7" w:rsidP="00D236D7">
            <w:pPr>
              <w:jc w:val="center"/>
            </w:pPr>
            <w:r w:rsidRPr="00206681">
              <w:t>0,0</w:t>
            </w:r>
          </w:p>
        </w:tc>
      </w:tr>
      <w:tr w:rsidR="00206681" w:rsidRPr="00206681" w:rsidTr="00D236D7">
        <w:trPr>
          <w:trHeight w:val="98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206681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6681">
              <w:rPr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284691,3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112493,3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146307,0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18327,4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</w:tr>
      <w:tr w:rsidR="00206681" w:rsidRPr="00206681" w:rsidTr="00D236D7">
        <w:trPr>
          <w:trHeight w:val="6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206681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668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166067,4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32550,9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118576,0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14940,5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0,0</w:t>
            </w:r>
          </w:p>
        </w:tc>
      </w:tr>
      <w:tr w:rsidR="00206681" w:rsidRPr="00206681" w:rsidTr="00D236D7">
        <w:trPr>
          <w:trHeight w:val="71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206681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668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95044,5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76356,3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18065,6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622,6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0,0</w:t>
            </w:r>
          </w:p>
        </w:tc>
      </w:tr>
      <w:tr w:rsidR="00206681" w:rsidRPr="00206681" w:rsidTr="00D236D7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206681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6681">
              <w:rPr>
                <w:rFonts w:eastAsiaTheme="minorHAnsi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23577,5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3584,2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9665,4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2764,3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1563,6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3000,0</w:t>
            </w:r>
          </w:p>
        </w:tc>
      </w:tr>
      <w:tr w:rsidR="00206681" w:rsidRPr="00206681" w:rsidTr="00D236D7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6D7" w:rsidRPr="00206681" w:rsidRDefault="00D236D7" w:rsidP="00D236D7">
            <w:pPr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206681">
              <w:rPr>
                <w:rFonts w:eastAsiaTheme="minorHAnsi"/>
                <w:b/>
                <w:sz w:val="26"/>
                <w:szCs w:val="26"/>
                <w:lang w:eastAsia="en-US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1,9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36D7" w:rsidRPr="00206681" w:rsidRDefault="00D236D7" w:rsidP="00D236D7">
            <w:pPr>
              <w:jc w:val="center"/>
              <w:rPr>
                <w:b/>
              </w:rPr>
            </w:pPr>
            <w:r w:rsidRPr="00206681">
              <w:rPr>
                <w:b/>
              </w:rPr>
              <w:t>0,0</w:t>
            </w:r>
          </w:p>
        </w:tc>
      </w:tr>
    </w:tbl>
    <w:p w:rsidR="00441A8C" w:rsidRPr="00206681" w:rsidRDefault="00441A8C" w:rsidP="00441A8C">
      <w:pPr>
        <w:rPr>
          <w:sz w:val="26"/>
          <w:szCs w:val="26"/>
        </w:rPr>
      </w:pPr>
    </w:p>
    <w:p w:rsidR="001777FB" w:rsidRPr="00206681" w:rsidRDefault="00455B03" w:rsidP="001777FB">
      <w:pPr>
        <w:autoSpaceDE w:val="0"/>
        <w:autoSpaceDN w:val="0"/>
        <w:adjustRightInd w:val="0"/>
        <w:spacing w:after="240"/>
        <w:jc w:val="center"/>
        <w:rPr>
          <w:b/>
          <w:sz w:val="26"/>
          <w:szCs w:val="26"/>
          <w:lang w:eastAsia="en-US"/>
        </w:rPr>
      </w:pPr>
      <w:r w:rsidRPr="00206681">
        <w:rPr>
          <w:b/>
          <w:sz w:val="26"/>
          <w:szCs w:val="26"/>
          <w:lang w:eastAsia="en-US"/>
        </w:rPr>
        <w:t>6</w:t>
      </w:r>
      <w:r w:rsidR="001777FB" w:rsidRPr="00206681">
        <w:rPr>
          <w:b/>
          <w:sz w:val="26"/>
          <w:szCs w:val="26"/>
          <w:lang w:eastAsia="en-US"/>
        </w:rPr>
        <w:t>. Обобщенная характеристика мер правового регулирования в рамках муниципальной программы</w:t>
      </w:r>
    </w:p>
    <w:p w:rsidR="001777FB" w:rsidRPr="00206681" w:rsidRDefault="001777FB" w:rsidP="001777FB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206681">
        <w:rPr>
          <w:sz w:val="26"/>
          <w:szCs w:val="26"/>
          <w:lang w:eastAsia="en-US"/>
        </w:rPr>
        <w:t>Основными мерами правового регулирования, определяющими реализацию муниципальной программы, являются нормативная правовая база Российской Федерации, Ярославской области и городского округа город Переславль-Залесский Ярославской области:</w:t>
      </w:r>
    </w:p>
    <w:p w:rsidR="001E1652" w:rsidRPr="00206681" w:rsidRDefault="001E1652" w:rsidP="001E1652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206681">
        <w:rPr>
          <w:sz w:val="26"/>
          <w:szCs w:val="26"/>
        </w:rPr>
        <w:t>-</w:t>
      </w:r>
      <w:r w:rsidRPr="00206681">
        <w:rPr>
          <w:sz w:val="26"/>
          <w:szCs w:val="26"/>
        </w:rPr>
        <w:tab/>
        <w:t>Федеральны</w:t>
      </w:r>
      <w:r w:rsidR="006830E4" w:rsidRPr="00206681">
        <w:rPr>
          <w:sz w:val="26"/>
          <w:szCs w:val="26"/>
        </w:rPr>
        <w:t>й</w:t>
      </w:r>
      <w:r w:rsidRPr="00206681">
        <w:rPr>
          <w:sz w:val="26"/>
          <w:szCs w:val="26"/>
        </w:rPr>
        <w:t xml:space="preserve"> закон от 06.10.2003 № 131-ФЗ «Об общих принципах организации местного самоуправления в Российской Федерации»; </w:t>
      </w:r>
    </w:p>
    <w:p w:rsidR="001E1652" w:rsidRPr="00206681" w:rsidRDefault="001E1652" w:rsidP="001E1652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206681">
        <w:rPr>
          <w:sz w:val="26"/>
          <w:szCs w:val="26"/>
        </w:rPr>
        <w:t>-</w:t>
      </w:r>
      <w:r w:rsidRPr="00206681">
        <w:rPr>
          <w:sz w:val="26"/>
          <w:szCs w:val="26"/>
        </w:rPr>
        <w:tab/>
      </w:r>
      <w:r w:rsidR="006830E4" w:rsidRPr="00206681">
        <w:rPr>
          <w:sz w:val="26"/>
          <w:szCs w:val="26"/>
        </w:rPr>
        <w:t>п</w:t>
      </w:r>
      <w:r w:rsidRPr="00206681">
        <w:rPr>
          <w:sz w:val="26"/>
          <w:szCs w:val="26"/>
        </w:rPr>
        <w:t>остановление Правительства РФ от 10.02.2017 №</w:t>
      </w:r>
      <w:r w:rsidR="006830E4" w:rsidRPr="00206681">
        <w:rPr>
          <w:sz w:val="26"/>
          <w:szCs w:val="26"/>
        </w:rPr>
        <w:t xml:space="preserve"> </w:t>
      </w:r>
      <w:r w:rsidRPr="00206681">
        <w:rPr>
          <w:sz w:val="26"/>
          <w:szCs w:val="26"/>
        </w:rPr>
        <w:t>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среды»;</w:t>
      </w:r>
    </w:p>
    <w:p w:rsidR="001E1652" w:rsidRPr="00206681" w:rsidRDefault="001E1652" w:rsidP="001E1652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206681">
        <w:rPr>
          <w:sz w:val="26"/>
          <w:szCs w:val="26"/>
        </w:rPr>
        <w:t>-</w:t>
      </w:r>
      <w:r w:rsidRPr="00206681">
        <w:rPr>
          <w:sz w:val="26"/>
          <w:szCs w:val="26"/>
        </w:rPr>
        <w:tab/>
      </w:r>
      <w:r w:rsidR="006830E4" w:rsidRPr="00206681">
        <w:rPr>
          <w:sz w:val="26"/>
          <w:szCs w:val="26"/>
        </w:rPr>
        <w:t>п</w:t>
      </w:r>
      <w:r w:rsidRPr="00206681">
        <w:rPr>
          <w:sz w:val="26"/>
          <w:szCs w:val="26"/>
        </w:rPr>
        <w:t>остановление Правительства РФ от 30.12.2017 №</w:t>
      </w:r>
      <w:r w:rsidR="006830E4" w:rsidRPr="00206681">
        <w:rPr>
          <w:sz w:val="26"/>
          <w:szCs w:val="26"/>
        </w:rPr>
        <w:t xml:space="preserve"> </w:t>
      </w:r>
      <w:r w:rsidRPr="00206681">
        <w:rPr>
          <w:sz w:val="26"/>
          <w:szCs w:val="26"/>
        </w:rPr>
        <w:t>1710 «Об утверждении государственной программы Российской Федерации «Обеспечение доступным и комфортным жильём и коммунальными услугами граждан Российской Федерации»;</w:t>
      </w:r>
    </w:p>
    <w:p w:rsidR="001E1652" w:rsidRPr="00206681" w:rsidRDefault="001E1652" w:rsidP="001E1652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206681">
        <w:rPr>
          <w:sz w:val="26"/>
          <w:szCs w:val="26"/>
        </w:rPr>
        <w:t>-</w:t>
      </w:r>
      <w:r w:rsidRPr="00206681">
        <w:rPr>
          <w:sz w:val="26"/>
          <w:szCs w:val="26"/>
        </w:rPr>
        <w:tab/>
        <w:t>Указ Губернатора Ярославской области от 20.02.2017 №50 «О губернаторском проекте «Решаем вместе!»;</w:t>
      </w:r>
    </w:p>
    <w:p w:rsidR="001E1652" w:rsidRPr="00206681" w:rsidRDefault="001E1652" w:rsidP="001E1652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206681">
        <w:rPr>
          <w:sz w:val="26"/>
          <w:szCs w:val="26"/>
        </w:rPr>
        <w:t>-</w:t>
      </w:r>
      <w:r w:rsidRPr="00206681">
        <w:rPr>
          <w:sz w:val="26"/>
          <w:szCs w:val="26"/>
        </w:rPr>
        <w:tab/>
      </w:r>
      <w:r w:rsidR="006830E4" w:rsidRPr="00206681">
        <w:rPr>
          <w:sz w:val="26"/>
          <w:szCs w:val="26"/>
        </w:rPr>
        <w:t>п</w:t>
      </w:r>
      <w:r w:rsidRPr="00206681">
        <w:rPr>
          <w:sz w:val="26"/>
          <w:szCs w:val="26"/>
        </w:rPr>
        <w:t>остановление Администрации городского округа города Переславля-Залесского от 29.11.2018 №ПОС.03-2025/18 «Об отдельных вопросах реализации постановления Правительства Российско</w:t>
      </w:r>
      <w:r w:rsidR="00455B03" w:rsidRPr="00206681">
        <w:rPr>
          <w:sz w:val="26"/>
          <w:szCs w:val="26"/>
        </w:rPr>
        <w:t>й Федерации от 10.02.2017 №169»;</w:t>
      </w:r>
    </w:p>
    <w:p w:rsidR="00455B03" w:rsidRPr="00206681" w:rsidRDefault="00455B03" w:rsidP="00345CD4">
      <w:pPr>
        <w:tabs>
          <w:tab w:val="left" w:pos="1134"/>
        </w:tabs>
        <w:ind w:firstLine="851"/>
        <w:jc w:val="both"/>
        <w:rPr>
          <w:sz w:val="26"/>
          <w:szCs w:val="26"/>
        </w:rPr>
      </w:pPr>
      <w:r w:rsidRPr="00206681">
        <w:rPr>
          <w:sz w:val="26"/>
          <w:szCs w:val="26"/>
        </w:rPr>
        <w:t xml:space="preserve">– Решение </w:t>
      </w:r>
      <w:proofErr w:type="spellStart"/>
      <w:r w:rsidRPr="00206681">
        <w:rPr>
          <w:sz w:val="26"/>
          <w:szCs w:val="26"/>
        </w:rPr>
        <w:t>Переславль-Залесской</w:t>
      </w:r>
      <w:proofErr w:type="spellEnd"/>
      <w:r w:rsidRPr="00206681">
        <w:rPr>
          <w:sz w:val="26"/>
          <w:szCs w:val="26"/>
        </w:rPr>
        <w:t xml:space="preserve"> городской Думы </w:t>
      </w:r>
      <w:r w:rsidRPr="00206681">
        <w:rPr>
          <w:sz w:val="26"/>
          <w:szCs w:val="26"/>
          <w:shd w:val="clear" w:color="auto" w:fill="FFFFFF"/>
        </w:rPr>
        <w:t>от 26.11.2020 № 96</w:t>
      </w:r>
      <w:r w:rsidRPr="00206681">
        <w:rPr>
          <w:sz w:val="26"/>
          <w:szCs w:val="26"/>
        </w:rPr>
        <w:t xml:space="preserve"> «Об утверждении Стратегии социально-экономического развития городского округа город Переславль-Залесский Ярославской области до 2030 года».</w:t>
      </w:r>
    </w:p>
    <w:p w:rsidR="001777FB" w:rsidRPr="00206681" w:rsidRDefault="001777FB" w:rsidP="001E1652">
      <w:pPr>
        <w:shd w:val="clear" w:color="auto" w:fill="FFFFFF"/>
        <w:ind w:firstLine="709"/>
        <w:jc w:val="both"/>
        <w:textAlignment w:val="baseline"/>
        <w:rPr>
          <w:sz w:val="26"/>
          <w:szCs w:val="26"/>
        </w:rPr>
      </w:pPr>
      <w:r w:rsidRPr="00206681">
        <w:rPr>
          <w:sz w:val="26"/>
          <w:szCs w:val="26"/>
          <w:lang w:eastAsia="en-US"/>
        </w:rPr>
        <w:t xml:space="preserve">Ответственным исполнителем муниципальной программы является </w:t>
      </w:r>
      <w:r w:rsidR="00DD1035" w:rsidRPr="00206681">
        <w:rPr>
          <w:sz w:val="26"/>
          <w:szCs w:val="26"/>
        </w:rPr>
        <w:t>муниципальное казенное учреждение «Многофункциональный центр развития города Переславл</w:t>
      </w:r>
      <w:proofErr w:type="gramStart"/>
      <w:r w:rsidR="00DD1035" w:rsidRPr="00206681">
        <w:rPr>
          <w:sz w:val="26"/>
          <w:szCs w:val="26"/>
        </w:rPr>
        <w:t>я-</w:t>
      </w:r>
      <w:proofErr w:type="gramEnd"/>
      <w:r w:rsidR="00DD1035" w:rsidRPr="00206681">
        <w:rPr>
          <w:sz w:val="26"/>
          <w:szCs w:val="26"/>
        </w:rPr>
        <w:t xml:space="preserve"> Залесского».</w:t>
      </w:r>
    </w:p>
    <w:p w:rsidR="00DD1035" w:rsidRPr="00206681" w:rsidRDefault="00DD1035" w:rsidP="001E1652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en-US"/>
        </w:rPr>
      </w:pPr>
      <w:r w:rsidRPr="00206681">
        <w:rPr>
          <w:sz w:val="26"/>
          <w:szCs w:val="26"/>
        </w:rPr>
        <w:t>Ответственный исполнитель:</w:t>
      </w:r>
    </w:p>
    <w:p w:rsidR="001777FB" w:rsidRPr="00206681" w:rsidRDefault="001777FB" w:rsidP="001B773C">
      <w:pPr>
        <w:ind w:firstLine="851"/>
        <w:jc w:val="both"/>
        <w:textAlignment w:val="baseline"/>
        <w:rPr>
          <w:rFonts w:eastAsia="Calibri"/>
          <w:sz w:val="26"/>
          <w:szCs w:val="26"/>
        </w:rPr>
      </w:pPr>
      <w:r w:rsidRPr="00206681">
        <w:rPr>
          <w:rFonts w:eastAsiaTheme="minorHAnsi"/>
          <w:spacing w:val="2"/>
          <w:sz w:val="26"/>
          <w:szCs w:val="26"/>
          <w:lang w:eastAsia="en-US"/>
        </w:rPr>
        <w:lastRenderedPageBreak/>
        <w:t xml:space="preserve">– </w:t>
      </w:r>
      <w:r w:rsidRPr="00206681">
        <w:rPr>
          <w:rFonts w:eastAsiaTheme="minorHAnsi"/>
          <w:sz w:val="26"/>
          <w:szCs w:val="26"/>
          <w:lang w:eastAsia="en-US"/>
        </w:rPr>
        <w:t>обеспечивает разработку муниципальной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1777FB" w:rsidRPr="00206681" w:rsidRDefault="001777FB" w:rsidP="001B773C">
      <w:pPr>
        <w:ind w:firstLine="851"/>
        <w:jc w:val="both"/>
        <w:textAlignment w:val="baseline"/>
        <w:rPr>
          <w:rFonts w:eastAsiaTheme="minorHAnsi"/>
          <w:spacing w:val="2"/>
          <w:sz w:val="26"/>
          <w:szCs w:val="26"/>
          <w:lang w:eastAsia="en-US"/>
        </w:rPr>
      </w:pPr>
      <w:r w:rsidRPr="00206681">
        <w:rPr>
          <w:rFonts w:eastAsiaTheme="minorHAnsi"/>
          <w:spacing w:val="2"/>
          <w:sz w:val="26"/>
          <w:szCs w:val="26"/>
          <w:lang w:eastAsia="en-US"/>
        </w:rPr>
        <w:t>– формирует структуру</w:t>
      </w:r>
      <w:r w:rsidR="0017113F" w:rsidRPr="00206681">
        <w:rPr>
          <w:rFonts w:eastAsiaTheme="minorHAnsi"/>
          <w:spacing w:val="2"/>
          <w:sz w:val="26"/>
          <w:szCs w:val="26"/>
          <w:lang w:eastAsia="en-US"/>
        </w:rPr>
        <w:t xml:space="preserve"> </w:t>
      </w:r>
      <w:r w:rsidR="0017113F" w:rsidRPr="00206681">
        <w:rPr>
          <w:rFonts w:eastAsiaTheme="minorHAnsi"/>
          <w:sz w:val="26"/>
          <w:szCs w:val="26"/>
          <w:lang w:eastAsia="en-US"/>
        </w:rPr>
        <w:t>муниципальной</w:t>
      </w:r>
      <w:r w:rsidRPr="00206681">
        <w:rPr>
          <w:rFonts w:eastAsiaTheme="minorHAnsi"/>
          <w:spacing w:val="2"/>
          <w:sz w:val="26"/>
          <w:szCs w:val="26"/>
          <w:lang w:eastAsia="en-US"/>
        </w:rPr>
        <w:t xml:space="preserve"> программы, а также перечень ее соисполнителей;</w:t>
      </w:r>
    </w:p>
    <w:p w:rsidR="001777FB" w:rsidRPr="00206681" w:rsidRDefault="001777FB" w:rsidP="001B773C">
      <w:pPr>
        <w:ind w:firstLine="851"/>
        <w:jc w:val="both"/>
        <w:textAlignment w:val="baseline"/>
        <w:rPr>
          <w:rFonts w:eastAsiaTheme="minorHAnsi"/>
          <w:sz w:val="26"/>
          <w:szCs w:val="26"/>
        </w:rPr>
      </w:pPr>
      <w:r w:rsidRPr="00206681">
        <w:rPr>
          <w:rFonts w:eastAsiaTheme="minorHAnsi"/>
          <w:spacing w:val="2"/>
          <w:sz w:val="26"/>
          <w:szCs w:val="26"/>
          <w:lang w:eastAsia="en-US"/>
        </w:rPr>
        <w:t>–</w:t>
      </w:r>
      <w:r w:rsidRPr="00206681">
        <w:rPr>
          <w:rFonts w:eastAsiaTheme="minorHAnsi"/>
          <w:sz w:val="26"/>
          <w:szCs w:val="26"/>
          <w:lang w:eastAsia="en-US"/>
        </w:rPr>
        <w:t xml:space="preserve"> организует реализацию</w:t>
      </w:r>
      <w:r w:rsidR="0017113F" w:rsidRPr="00206681">
        <w:rPr>
          <w:rFonts w:eastAsiaTheme="minorHAnsi"/>
          <w:sz w:val="26"/>
          <w:szCs w:val="26"/>
          <w:lang w:eastAsia="en-US"/>
        </w:rPr>
        <w:t xml:space="preserve"> муниципальной</w:t>
      </w:r>
      <w:r w:rsidRPr="00206681">
        <w:rPr>
          <w:rFonts w:eastAsiaTheme="minorHAnsi"/>
          <w:sz w:val="26"/>
          <w:szCs w:val="26"/>
          <w:lang w:eastAsia="en-US"/>
        </w:rPr>
        <w:t xml:space="preserve"> программы, принимает решение о внесении в нее изменений, </w:t>
      </w:r>
      <w:r w:rsidRPr="00206681">
        <w:rPr>
          <w:rFonts w:eastAsiaTheme="minorHAnsi"/>
          <w:sz w:val="26"/>
          <w:szCs w:val="26"/>
        </w:rPr>
        <w:t>приостановлении, прекра</w:t>
      </w:r>
      <w:r w:rsidR="001B773C" w:rsidRPr="00206681">
        <w:rPr>
          <w:rFonts w:eastAsiaTheme="minorHAnsi"/>
          <w:sz w:val="26"/>
          <w:szCs w:val="26"/>
        </w:rPr>
        <w:t>щении или продлении ее действия;</w:t>
      </w:r>
    </w:p>
    <w:p w:rsidR="001777FB" w:rsidRPr="00206681" w:rsidRDefault="001777FB" w:rsidP="001B773C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206681">
        <w:rPr>
          <w:rFonts w:eastAsiaTheme="minorHAnsi"/>
          <w:spacing w:val="2"/>
          <w:sz w:val="26"/>
          <w:szCs w:val="26"/>
          <w:lang w:eastAsia="en-US"/>
        </w:rPr>
        <w:t xml:space="preserve">– </w:t>
      </w:r>
      <w:r w:rsidRPr="00206681">
        <w:rPr>
          <w:rFonts w:eastAsiaTheme="minorHAnsi"/>
          <w:sz w:val="26"/>
          <w:szCs w:val="26"/>
          <w:lang w:eastAsia="en-US"/>
        </w:rPr>
        <w:t>несет ответственность за достижение целевых показателей</w:t>
      </w:r>
      <w:r w:rsidR="001B773C" w:rsidRPr="00206681">
        <w:rPr>
          <w:rFonts w:eastAsiaTheme="minorHAnsi"/>
          <w:sz w:val="26"/>
          <w:szCs w:val="26"/>
          <w:lang w:eastAsia="en-US"/>
        </w:rPr>
        <w:t xml:space="preserve"> муниципальной</w:t>
      </w:r>
      <w:r w:rsidRPr="00206681">
        <w:rPr>
          <w:rFonts w:eastAsiaTheme="minorHAnsi"/>
          <w:sz w:val="26"/>
          <w:szCs w:val="26"/>
          <w:lang w:eastAsia="en-US"/>
        </w:rPr>
        <w:t xml:space="preserve"> программы, а также конечных результатов ее реализации;</w:t>
      </w:r>
    </w:p>
    <w:p w:rsidR="00DD1035" w:rsidRPr="00206681" w:rsidRDefault="00DD1035" w:rsidP="00DD1035">
      <w:pPr>
        <w:ind w:firstLine="851"/>
        <w:jc w:val="both"/>
        <w:textAlignment w:val="baseline"/>
        <w:rPr>
          <w:rFonts w:eastAsiaTheme="minorHAnsi"/>
          <w:sz w:val="26"/>
          <w:szCs w:val="26"/>
        </w:rPr>
      </w:pPr>
      <w:r w:rsidRPr="00206681">
        <w:rPr>
          <w:rFonts w:eastAsiaTheme="minorHAnsi"/>
          <w:sz w:val="26"/>
          <w:szCs w:val="26"/>
        </w:rPr>
        <w:t xml:space="preserve">– ежегодно с учетом хода реализации </w:t>
      </w:r>
      <w:r w:rsidRPr="00206681">
        <w:rPr>
          <w:rFonts w:eastAsiaTheme="minorHAnsi"/>
          <w:sz w:val="26"/>
          <w:szCs w:val="26"/>
          <w:lang w:eastAsia="en-US"/>
        </w:rPr>
        <w:t>муниципальной</w:t>
      </w:r>
      <w:r w:rsidRPr="00206681">
        <w:rPr>
          <w:rFonts w:eastAsiaTheme="minorHAnsi"/>
          <w:sz w:val="26"/>
          <w:szCs w:val="26"/>
        </w:rPr>
        <w:t xml:space="preserve"> программы уточняет объемы средств, необходимых для финансирования мероприятий в очередном финансовом году;</w:t>
      </w:r>
    </w:p>
    <w:p w:rsidR="00DD1035" w:rsidRPr="00206681" w:rsidRDefault="00DD1035" w:rsidP="001B773C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206681">
        <w:rPr>
          <w:rFonts w:eastAsiaTheme="minorHAnsi"/>
          <w:spacing w:val="2"/>
          <w:sz w:val="26"/>
          <w:szCs w:val="26"/>
          <w:lang w:eastAsia="en-US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DD1035" w:rsidRPr="00206681" w:rsidRDefault="00DD1035" w:rsidP="00DD1035">
      <w:pPr>
        <w:pStyle w:val="formattext"/>
        <w:spacing w:before="0" w:beforeAutospacing="0" w:after="0" w:afterAutospacing="0"/>
        <w:ind w:firstLine="993"/>
        <w:jc w:val="both"/>
        <w:textAlignment w:val="baseline"/>
        <w:rPr>
          <w:sz w:val="26"/>
          <w:szCs w:val="26"/>
        </w:rPr>
      </w:pPr>
      <w:r w:rsidRPr="00206681">
        <w:rPr>
          <w:spacing w:val="2"/>
          <w:sz w:val="26"/>
          <w:szCs w:val="26"/>
        </w:rPr>
        <w:t xml:space="preserve">– </w:t>
      </w:r>
      <w:r w:rsidRPr="00206681">
        <w:rPr>
          <w:sz w:val="26"/>
          <w:szCs w:val="26"/>
        </w:rPr>
        <w:t>подготавливает информацию о ходе реализации программы, в том числе ответы на запросы Управления финансов Администрации города Переславля-Залесского;</w:t>
      </w:r>
    </w:p>
    <w:p w:rsidR="00DD1035" w:rsidRPr="00206681" w:rsidRDefault="00DD1035" w:rsidP="001B773C">
      <w:pPr>
        <w:ind w:firstLine="851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206681">
        <w:rPr>
          <w:spacing w:val="2"/>
          <w:sz w:val="26"/>
          <w:szCs w:val="26"/>
        </w:rPr>
        <w:t xml:space="preserve">– </w:t>
      </w:r>
      <w:proofErr w:type="gramStart"/>
      <w:r w:rsidRPr="00206681">
        <w:rPr>
          <w:sz w:val="26"/>
          <w:szCs w:val="26"/>
        </w:rPr>
        <w:t xml:space="preserve">проводит оценку </w:t>
      </w:r>
      <w:r w:rsidRPr="00206681">
        <w:rPr>
          <w:rFonts w:eastAsiaTheme="minorEastAsia"/>
          <w:sz w:val="26"/>
          <w:szCs w:val="26"/>
        </w:rPr>
        <w:t xml:space="preserve">результативности и </w:t>
      </w:r>
      <w:r w:rsidRPr="00206681">
        <w:rPr>
          <w:sz w:val="26"/>
          <w:szCs w:val="26"/>
        </w:rPr>
        <w:t>эффективности реализации программы и подготавливает</w:t>
      </w:r>
      <w:proofErr w:type="gramEnd"/>
      <w:r w:rsidRPr="00206681">
        <w:rPr>
          <w:sz w:val="26"/>
          <w:szCs w:val="26"/>
        </w:rPr>
        <w:t xml:space="preserve"> годовой отчет;</w:t>
      </w:r>
    </w:p>
    <w:p w:rsidR="005D5982" w:rsidRPr="00206681" w:rsidRDefault="00DD1035" w:rsidP="00DD10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06681">
        <w:rPr>
          <w:spacing w:val="2"/>
          <w:sz w:val="26"/>
          <w:szCs w:val="26"/>
        </w:rPr>
        <w:t>–</w:t>
      </w:r>
      <w:r w:rsidRPr="00206681">
        <w:rPr>
          <w:sz w:val="26"/>
          <w:szCs w:val="26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</w:t>
      </w:r>
      <w:proofErr w:type="gramStart"/>
      <w:r w:rsidRPr="00206681">
        <w:rPr>
          <w:sz w:val="26"/>
          <w:szCs w:val="26"/>
        </w:rPr>
        <w:t>за</w:t>
      </w:r>
      <w:proofErr w:type="gramEnd"/>
      <w:r w:rsidRPr="00206681">
        <w:rPr>
          <w:sz w:val="26"/>
          <w:szCs w:val="26"/>
        </w:rPr>
        <w:t xml:space="preserve"> отчетным.</w:t>
      </w:r>
    </w:p>
    <w:p w:rsidR="005D5982" w:rsidRPr="00206681" w:rsidRDefault="005D5982" w:rsidP="005D598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06681">
        <w:rPr>
          <w:rFonts w:eastAsia="Calibri"/>
          <w:sz w:val="26"/>
          <w:szCs w:val="26"/>
          <w:lang w:eastAsia="en-US"/>
        </w:rPr>
        <w:t>Досрочное завершение муниципальной программы осуществляется в следующих случаях:</w:t>
      </w:r>
    </w:p>
    <w:p w:rsidR="005D5982" w:rsidRPr="00206681" w:rsidRDefault="005D5982" w:rsidP="005D598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06681">
        <w:rPr>
          <w:rFonts w:eastAsia="Calibri"/>
          <w:spacing w:val="2"/>
          <w:sz w:val="26"/>
          <w:szCs w:val="26"/>
          <w:lang w:eastAsia="en-US"/>
        </w:rPr>
        <w:t>–</w:t>
      </w:r>
      <w:r w:rsidRPr="00206681">
        <w:rPr>
          <w:rFonts w:eastAsia="Calibri"/>
          <w:sz w:val="26"/>
          <w:szCs w:val="26"/>
          <w:lang w:eastAsia="en-US"/>
        </w:rPr>
        <w:t xml:space="preserve"> достижение поставленн</w:t>
      </w:r>
      <w:r w:rsidR="000C0F29" w:rsidRPr="00206681">
        <w:rPr>
          <w:rFonts w:eastAsia="Calibri"/>
          <w:sz w:val="26"/>
          <w:szCs w:val="26"/>
          <w:lang w:eastAsia="en-US"/>
        </w:rPr>
        <w:t>ой</w:t>
      </w:r>
      <w:r w:rsidRPr="00206681">
        <w:rPr>
          <w:rFonts w:eastAsia="Calibri"/>
          <w:sz w:val="26"/>
          <w:szCs w:val="26"/>
          <w:lang w:eastAsia="en-US"/>
        </w:rPr>
        <w:t xml:space="preserve"> цел</w:t>
      </w:r>
      <w:r w:rsidR="000C0F29" w:rsidRPr="00206681">
        <w:rPr>
          <w:rFonts w:eastAsia="Calibri"/>
          <w:sz w:val="26"/>
          <w:szCs w:val="26"/>
          <w:lang w:eastAsia="en-US"/>
        </w:rPr>
        <w:t>и</w:t>
      </w:r>
      <w:r w:rsidRPr="00206681">
        <w:rPr>
          <w:rFonts w:eastAsia="Calibri"/>
          <w:sz w:val="26"/>
          <w:szCs w:val="26"/>
          <w:lang w:eastAsia="en-US"/>
        </w:rPr>
        <w:t xml:space="preserve"> муниципальной программы;</w:t>
      </w:r>
    </w:p>
    <w:p w:rsidR="005D5982" w:rsidRPr="00206681" w:rsidRDefault="005D5982" w:rsidP="005D5982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06681">
        <w:rPr>
          <w:rFonts w:eastAsia="Calibri"/>
          <w:spacing w:val="2"/>
          <w:sz w:val="26"/>
          <w:szCs w:val="26"/>
          <w:lang w:eastAsia="en-US"/>
        </w:rPr>
        <w:t>–</w:t>
      </w:r>
      <w:r w:rsidRPr="00206681">
        <w:rPr>
          <w:rFonts w:eastAsia="Calibri"/>
          <w:sz w:val="26"/>
          <w:szCs w:val="26"/>
          <w:lang w:eastAsia="en-US"/>
        </w:rPr>
        <w:t xml:space="preserve"> прекращение всех полномочий, в рамках которых реализуется муниципальная программа;</w:t>
      </w:r>
    </w:p>
    <w:p w:rsidR="001777FB" w:rsidRPr="00206681" w:rsidRDefault="005D5982" w:rsidP="00DD1035">
      <w:pPr>
        <w:autoSpaceDE w:val="0"/>
        <w:autoSpaceDN w:val="0"/>
        <w:adjustRightInd w:val="0"/>
        <w:ind w:firstLine="709"/>
        <w:jc w:val="both"/>
        <w:rPr>
          <w:strike/>
          <w:sz w:val="26"/>
          <w:szCs w:val="26"/>
        </w:rPr>
      </w:pPr>
      <w:r w:rsidRPr="00206681">
        <w:rPr>
          <w:rFonts w:eastAsia="Calibri"/>
          <w:spacing w:val="2"/>
          <w:sz w:val="26"/>
          <w:szCs w:val="26"/>
          <w:lang w:eastAsia="en-US"/>
        </w:rPr>
        <w:t>–</w:t>
      </w:r>
      <w:r w:rsidRPr="00206681">
        <w:rPr>
          <w:rFonts w:eastAsia="Calibri"/>
          <w:sz w:val="26"/>
          <w:szCs w:val="26"/>
          <w:lang w:eastAsia="en-US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  <w:r w:rsidR="00DD1035" w:rsidRPr="00206681">
        <w:t xml:space="preserve"> </w:t>
      </w:r>
    </w:p>
    <w:p w:rsidR="00DD1035" w:rsidRPr="00206681" w:rsidRDefault="005D5982" w:rsidP="00DD1035">
      <w:pPr>
        <w:ind w:firstLine="709"/>
        <w:jc w:val="both"/>
        <w:rPr>
          <w:sz w:val="26"/>
          <w:szCs w:val="26"/>
        </w:rPr>
      </w:pPr>
      <w:r w:rsidRPr="00206681">
        <w:rPr>
          <w:sz w:val="26"/>
          <w:szCs w:val="26"/>
        </w:rPr>
        <w:t>Муниципальная п</w:t>
      </w:r>
      <w:r w:rsidR="00DD1035" w:rsidRPr="00206681">
        <w:rPr>
          <w:sz w:val="26"/>
          <w:szCs w:val="26"/>
        </w:rPr>
        <w:t>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DD1035" w:rsidRPr="00206681" w:rsidRDefault="00DD1035" w:rsidP="00DD1035">
      <w:pPr>
        <w:autoSpaceDE w:val="0"/>
        <w:autoSpaceDN w:val="0"/>
        <w:adjustRightInd w:val="0"/>
        <w:ind w:firstLine="720"/>
        <w:jc w:val="both"/>
        <w:rPr>
          <w:b/>
          <w:sz w:val="26"/>
          <w:szCs w:val="26"/>
        </w:rPr>
      </w:pPr>
      <w:r w:rsidRPr="00206681">
        <w:rPr>
          <w:sz w:val="26"/>
          <w:szCs w:val="26"/>
        </w:rPr>
        <w:t xml:space="preserve">Проверка целевого использования средств, выделенных на реализацию мероприятий </w:t>
      </w:r>
      <w:r w:rsidRPr="00206681">
        <w:rPr>
          <w:rFonts w:eastAsia="Calibri"/>
          <w:sz w:val="26"/>
          <w:szCs w:val="26"/>
          <w:lang w:eastAsia="en-US"/>
        </w:rPr>
        <w:t xml:space="preserve">муниципальной </w:t>
      </w:r>
      <w:r w:rsidRPr="00206681">
        <w:rPr>
          <w:sz w:val="26"/>
          <w:szCs w:val="26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206681">
        <w:rPr>
          <w:sz w:val="26"/>
          <w:szCs w:val="26"/>
        </w:rPr>
        <w:t>контроль за</w:t>
      </w:r>
      <w:proofErr w:type="gramEnd"/>
      <w:r w:rsidRPr="00206681">
        <w:rPr>
          <w:sz w:val="26"/>
          <w:szCs w:val="26"/>
        </w:rPr>
        <w:t xml:space="preserve"> ходом реализации </w:t>
      </w:r>
      <w:r w:rsidRPr="00206681">
        <w:rPr>
          <w:rFonts w:eastAsia="Calibri"/>
          <w:sz w:val="26"/>
          <w:szCs w:val="26"/>
          <w:lang w:eastAsia="en-US"/>
        </w:rPr>
        <w:t>муниципальной</w:t>
      </w:r>
      <w:r w:rsidRPr="00206681">
        <w:rPr>
          <w:sz w:val="26"/>
          <w:szCs w:val="26"/>
        </w:rPr>
        <w:t xml:space="preserve"> программы будет осуществляться муниципальным казенным учреждением «Многофункциональный центр развития города Переславля-Залесского».</w:t>
      </w:r>
    </w:p>
    <w:p w:rsidR="00DD1035" w:rsidRPr="00206681" w:rsidRDefault="00DD1035" w:rsidP="00DD1035">
      <w:pPr>
        <w:ind w:firstLine="709"/>
        <w:jc w:val="both"/>
        <w:rPr>
          <w:spacing w:val="2"/>
          <w:sz w:val="26"/>
          <w:szCs w:val="26"/>
        </w:rPr>
      </w:pPr>
      <w:r w:rsidRPr="00206681">
        <w:rPr>
          <w:spacing w:val="2"/>
          <w:sz w:val="26"/>
          <w:szCs w:val="26"/>
        </w:rPr>
        <w:t xml:space="preserve">Методика оценки результативности и эффективности реализации </w:t>
      </w:r>
      <w:r w:rsidRPr="00206681">
        <w:rPr>
          <w:sz w:val="26"/>
          <w:szCs w:val="26"/>
        </w:rPr>
        <w:t>муниципальной программы</w:t>
      </w:r>
      <w:r w:rsidRPr="00206681">
        <w:rPr>
          <w:spacing w:val="2"/>
          <w:sz w:val="26"/>
          <w:szCs w:val="26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045F46" w:rsidRPr="00206681" w:rsidRDefault="00045F46" w:rsidP="001777FB">
      <w:pPr>
        <w:rPr>
          <w:strike/>
          <w:sz w:val="26"/>
          <w:szCs w:val="26"/>
        </w:rPr>
        <w:sectPr w:rsidR="00045F46" w:rsidRPr="00206681" w:rsidSect="000A1990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45F46" w:rsidRPr="00206681" w:rsidRDefault="00DD1035" w:rsidP="00032D99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  <w:r w:rsidRPr="00206681">
        <w:rPr>
          <w:b/>
          <w:sz w:val="26"/>
          <w:szCs w:val="26"/>
        </w:rPr>
        <w:lastRenderedPageBreak/>
        <w:t>7</w:t>
      </w:r>
      <w:r w:rsidR="00045F46" w:rsidRPr="00206681">
        <w:rPr>
          <w:b/>
          <w:sz w:val="26"/>
          <w:szCs w:val="26"/>
        </w:rPr>
        <w:t>. Основные сведения о программных мероприятиях муниципальной программы</w:t>
      </w:r>
    </w:p>
    <w:p w:rsidR="00B12434" w:rsidRPr="00206681" w:rsidRDefault="00B12434" w:rsidP="00032D99">
      <w:pPr>
        <w:shd w:val="clear" w:color="auto" w:fill="FFFFFF"/>
        <w:tabs>
          <w:tab w:val="left" w:pos="4962"/>
          <w:tab w:val="left" w:pos="5529"/>
        </w:tabs>
        <w:jc w:val="center"/>
        <w:textAlignment w:val="baseline"/>
        <w:rPr>
          <w:b/>
          <w:sz w:val="26"/>
          <w:szCs w:val="26"/>
        </w:rPr>
      </w:pPr>
    </w:p>
    <w:tbl>
      <w:tblPr>
        <w:tblW w:w="16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6"/>
        <w:gridCol w:w="2302"/>
        <w:gridCol w:w="1985"/>
        <w:gridCol w:w="1417"/>
        <w:gridCol w:w="851"/>
        <w:gridCol w:w="1274"/>
        <w:gridCol w:w="1560"/>
        <w:gridCol w:w="1559"/>
        <w:gridCol w:w="1417"/>
        <w:gridCol w:w="1207"/>
        <w:gridCol w:w="2020"/>
      </w:tblGrid>
      <w:tr w:rsidR="00206681" w:rsidRPr="00206681" w:rsidTr="0021779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№</w:t>
            </w:r>
          </w:p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proofErr w:type="spellStart"/>
            <w:proofErr w:type="gramStart"/>
            <w:r w:rsidRPr="00206681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  <w:proofErr w:type="gramEnd"/>
            <w:r w:rsidRPr="00206681">
              <w:rPr>
                <w:rFonts w:eastAsiaTheme="minorEastAsia"/>
                <w:sz w:val="26"/>
                <w:szCs w:val="26"/>
              </w:rPr>
              <w:t>/</w:t>
            </w:r>
            <w:proofErr w:type="spellStart"/>
            <w:r w:rsidRPr="00206681">
              <w:rPr>
                <w:rFonts w:eastAsiaTheme="minorEastAsia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Наименование задачи/ мероприятия</w:t>
            </w:r>
          </w:p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Срок реализации, годы</w:t>
            </w:r>
          </w:p>
        </w:tc>
        <w:tc>
          <w:tcPr>
            <w:tcW w:w="70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Плановое значение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Внебюджетные источники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26FB" w:rsidRPr="00206681" w:rsidRDefault="00D126F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10</w:t>
            </w:r>
          </w:p>
        </w:tc>
      </w:tr>
      <w:tr w:rsidR="00206681" w:rsidRPr="00206681" w:rsidTr="0021779D">
        <w:trPr>
          <w:trHeight w:val="36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Задача 1. Благоустройство дворовых территорий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="00CC3429" w:rsidRPr="00206681">
              <w:rPr>
                <w:b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3C7BA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14</w:t>
            </w:r>
            <w:r w:rsidR="0021779D" w:rsidRPr="00206681">
              <w:rPr>
                <w:rFonts w:eastAsiaTheme="minorEastAsia"/>
                <w:b/>
                <w:sz w:val="26"/>
                <w:szCs w:val="26"/>
              </w:rPr>
              <w:t> 995,1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12 08</w:t>
            </w:r>
            <w:r w:rsidR="0021779D" w:rsidRPr="00206681">
              <w:rPr>
                <w:rFonts w:eastAsiaTheme="minorEastAsia"/>
                <w:b/>
                <w:sz w:val="26"/>
                <w:szCs w:val="26"/>
              </w:rPr>
              <w:t>3</w:t>
            </w:r>
            <w:r w:rsidRPr="00206681">
              <w:rPr>
                <w:rFonts w:eastAsiaTheme="minorEastAsia"/>
                <w:b/>
                <w:sz w:val="26"/>
                <w:szCs w:val="26"/>
              </w:rPr>
              <w:t>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503,5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2 406,1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429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3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3C7BA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18 015,8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14 418,3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600,7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2 996,8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27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17 144,0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13 870,5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578,0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2 695,5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3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3C7BA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1 114,9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1 114,9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37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3C7BA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21779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157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3C7BA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1.1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206681">
              <w:rPr>
                <w:rFonts w:eastAsiaTheme="minorEastAsia"/>
                <w:sz w:val="26"/>
                <w:szCs w:val="26"/>
              </w:rPr>
              <w:t>.Н</w:t>
            </w:r>
            <w:proofErr w:type="gramEnd"/>
            <w:r w:rsidRPr="00206681">
              <w:rPr>
                <w:rFonts w:eastAsiaTheme="minorEastAsia"/>
                <w:sz w:val="26"/>
                <w:szCs w:val="26"/>
              </w:rPr>
              <w:t>овое, ул. Школьная, д.5,6,7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="00695132"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5 125,2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4 20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4</w:t>
            </w:r>
            <w:r w:rsidRPr="00206681">
              <w:rPr>
                <w:rFonts w:eastAsiaTheme="minorEastAsia"/>
                <w:sz w:val="26"/>
                <w:szCs w:val="26"/>
              </w:rPr>
              <w:t>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175,2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745,9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29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30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132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32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695132" w:rsidRPr="00206681" w:rsidRDefault="00695132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79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6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51ECB" w:rsidRPr="00206681" w:rsidRDefault="00051EC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6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1.2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</w:t>
            </w:r>
            <w:r w:rsidRPr="00206681">
              <w:rPr>
                <w:rFonts w:eastAsiaTheme="minorEastAsia"/>
                <w:sz w:val="26"/>
                <w:szCs w:val="26"/>
              </w:rPr>
              <w:lastRenderedPageBreak/>
              <w:t>Ярославской области, ул. Ростовская, д.28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="00CC3429" w:rsidRPr="00206681">
              <w:rPr>
                <w:rFonts w:eastAsiaTheme="minorEastAsia"/>
                <w:sz w:val="26"/>
                <w:szCs w:val="26"/>
              </w:rPr>
              <w:t xml:space="preserve">, </w:t>
            </w:r>
            <w:r w:rsidR="00CC3429" w:rsidRPr="00206681">
              <w:rPr>
                <w:rFonts w:eastAsiaTheme="minorEastAsia"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4 393,9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3 555,7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148,1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688,2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</w:t>
            </w:r>
            <w:r w:rsidRPr="00206681">
              <w:rPr>
                <w:sz w:val="26"/>
                <w:szCs w:val="26"/>
              </w:rPr>
              <w:lastRenderedPageBreak/>
              <w:t>Залесского»</w:t>
            </w:r>
          </w:p>
        </w:tc>
      </w:tr>
      <w:tr w:rsidR="00206681" w:rsidRPr="00206681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36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7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5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4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1.3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с</w:t>
            </w:r>
            <w:proofErr w:type="gramStart"/>
            <w:r w:rsidRPr="00206681">
              <w:rPr>
                <w:rFonts w:eastAsiaTheme="minorEastAsia"/>
                <w:sz w:val="26"/>
                <w:szCs w:val="26"/>
              </w:rPr>
              <w:t>.Б</w:t>
            </w:r>
            <w:proofErr w:type="gramEnd"/>
            <w:r w:rsidRPr="00206681">
              <w:rPr>
                <w:rFonts w:eastAsiaTheme="minorEastAsia"/>
                <w:sz w:val="26"/>
                <w:szCs w:val="26"/>
              </w:rPr>
              <w:t>ерендеево, ул.Центральная, д.13,15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5 219,7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4 323,8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180,2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715,7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7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75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C3429" w:rsidRPr="00206681" w:rsidRDefault="00CC342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1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796730" w:rsidRPr="00206681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1.4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Устройство основания хоккейной коробки, ул. </w:t>
            </w:r>
            <w:proofErr w:type="spellStart"/>
            <w:r w:rsidRPr="00206681">
              <w:rPr>
                <w:rFonts w:eastAsiaTheme="minorEastAsia"/>
                <w:sz w:val="26"/>
                <w:szCs w:val="26"/>
              </w:rPr>
              <w:t>Красноэховская</w:t>
            </w:r>
            <w:proofErr w:type="spellEnd"/>
            <w:r w:rsidRPr="00206681">
              <w:rPr>
                <w:rFonts w:eastAsiaTheme="minorEastAsia"/>
                <w:sz w:val="26"/>
                <w:szCs w:val="26"/>
              </w:rPr>
              <w:t>, д.11,12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F0185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F0185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15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6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</w:t>
            </w:r>
            <w:r w:rsidR="007F0185" w:rsidRPr="00206681">
              <w:rPr>
                <w:rFonts w:eastAsiaTheme="minorEastAsia"/>
                <w:sz w:val="26"/>
                <w:szCs w:val="26"/>
              </w:rPr>
              <w:t>5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ул. </w:t>
            </w:r>
            <w:proofErr w:type="gramStart"/>
            <w:r w:rsidRPr="00206681">
              <w:rPr>
                <w:rFonts w:eastAsiaTheme="minorEastAsia"/>
                <w:sz w:val="26"/>
                <w:szCs w:val="26"/>
              </w:rPr>
              <w:t>Кооперативная</w:t>
            </w:r>
            <w:proofErr w:type="gramEnd"/>
            <w:r w:rsidRPr="00206681">
              <w:rPr>
                <w:rFonts w:eastAsiaTheme="minorEastAsia"/>
                <w:sz w:val="26"/>
                <w:szCs w:val="26"/>
              </w:rPr>
              <w:t>, д.66, 68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5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4 045,3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3 685,0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153,5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206,8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389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3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21B7" w:rsidRPr="00206681" w:rsidRDefault="008D21B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0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1.</w:t>
            </w:r>
            <w:r w:rsidR="007F0185" w:rsidRPr="00206681">
              <w:rPr>
                <w:rFonts w:eastAsiaTheme="minorEastAsia"/>
                <w:sz w:val="26"/>
                <w:szCs w:val="26"/>
              </w:rPr>
              <w:t>6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206681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206681">
              <w:rPr>
                <w:rFonts w:eastAsiaTheme="minorEastAsia"/>
                <w:sz w:val="26"/>
                <w:szCs w:val="26"/>
              </w:rPr>
              <w:t>. Чкаловский, д.37, 39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41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2 471,9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2 252,8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93,9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125,2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59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03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00BB3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</w:t>
            </w:r>
            <w:r w:rsidR="007F0185" w:rsidRPr="00206681">
              <w:rPr>
                <w:rFonts w:eastAsiaTheme="minorEastAsia"/>
                <w:sz w:val="26"/>
                <w:szCs w:val="26"/>
              </w:rPr>
              <w:t>7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</w:t>
            </w:r>
            <w:proofErr w:type="spellStart"/>
            <w:r w:rsidRPr="00206681">
              <w:rPr>
                <w:rFonts w:eastAsiaTheme="minorEastAsia"/>
                <w:sz w:val="26"/>
                <w:szCs w:val="26"/>
              </w:rPr>
              <w:t>с</w:t>
            </w:r>
            <w:proofErr w:type="gramStart"/>
            <w:r w:rsidRPr="00206681">
              <w:rPr>
                <w:rFonts w:eastAsiaTheme="minorEastAsia"/>
                <w:sz w:val="26"/>
                <w:szCs w:val="26"/>
              </w:rPr>
              <w:t>.К</w:t>
            </w:r>
            <w:proofErr w:type="gramEnd"/>
            <w:r w:rsidRPr="00206681">
              <w:rPr>
                <w:rFonts w:eastAsiaTheme="minorEastAsia"/>
                <w:sz w:val="26"/>
                <w:szCs w:val="26"/>
              </w:rPr>
              <w:t>убринск</w:t>
            </w:r>
            <w:proofErr w:type="spellEnd"/>
            <w:r w:rsidRPr="00206681">
              <w:rPr>
                <w:rFonts w:eastAsiaTheme="minorEastAsia"/>
                <w:sz w:val="26"/>
                <w:szCs w:val="26"/>
              </w:rPr>
              <w:t>, ул.Комсомольска, д.6, 6а, ул. Московская, д.5а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2 555,1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2 274,4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94,8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185,9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1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4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206681" w:rsidRDefault="00900BB3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00BB3" w:rsidRPr="00206681" w:rsidRDefault="00900BB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375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</w:t>
            </w:r>
            <w:r w:rsidR="007F0185" w:rsidRPr="00206681">
              <w:rPr>
                <w:rFonts w:eastAsiaTheme="minorEastAsia"/>
                <w:sz w:val="26"/>
                <w:szCs w:val="26"/>
              </w:rPr>
              <w:t>8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proofErr w:type="gramStart"/>
            <w:r w:rsidRPr="00206681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п. Ивановское, </w:t>
            </w:r>
            <w:proofErr w:type="spellStart"/>
            <w:r w:rsidRPr="00206681">
              <w:rPr>
                <w:rFonts w:eastAsiaTheme="minorEastAsia"/>
                <w:sz w:val="26"/>
                <w:szCs w:val="26"/>
              </w:rPr>
              <w:t>пр-т</w:t>
            </w:r>
            <w:proofErr w:type="spellEnd"/>
            <w:r w:rsidRPr="00206681">
              <w:rPr>
                <w:rFonts w:eastAsiaTheme="minorEastAsia"/>
                <w:sz w:val="26"/>
                <w:szCs w:val="26"/>
              </w:rPr>
              <w:t xml:space="preserve"> Мира, д.4,6,8, ул. Ленина, д.8,10, ул. Московская, д.6,7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42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6 375,6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4 666,3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194,4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D5126B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1 514,9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27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22248" w:rsidRPr="00206681" w:rsidRDefault="00C2224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5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1.</w:t>
            </w:r>
            <w:r w:rsidR="007F0185" w:rsidRPr="00206681">
              <w:rPr>
                <w:rFonts w:eastAsiaTheme="minorEastAsia"/>
                <w:sz w:val="26"/>
                <w:szCs w:val="26"/>
              </w:rPr>
              <w:t>9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п. Рязанцево, ул. Николаева, д.2,4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дворовых территорий,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5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1 738,3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BA4CD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206681">
              <w:rPr>
                <w:rFonts w:eastAsiaTheme="minorEastAsia"/>
                <w:sz w:val="26"/>
                <w:szCs w:val="26"/>
                <w:lang w:val="en-US"/>
              </w:rPr>
              <w:t>1</w:t>
            </w:r>
            <w:r w:rsidR="007156D7" w:rsidRPr="00206681">
              <w:rPr>
                <w:rFonts w:eastAsiaTheme="minorEastAsia"/>
                <w:sz w:val="26"/>
                <w:szCs w:val="26"/>
                <w:lang w:val="en-US"/>
              </w:rPr>
              <w:t> </w:t>
            </w:r>
            <w:r w:rsidRPr="00206681">
              <w:rPr>
                <w:rFonts w:eastAsiaTheme="minorEastAsia"/>
                <w:sz w:val="26"/>
                <w:szCs w:val="26"/>
                <w:lang w:val="en-US"/>
              </w:rPr>
              <w:t>539</w:t>
            </w:r>
            <w:r w:rsidR="007156D7" w:rsidRPr="00206681">
              <w:rPr>
                <w:rFonts w:eastAsiaTheme="minorEastAsia"/>
                <w:sz w:val="26"/>
                <w:szCs w:val="26"/>
              </w:rPr>
              <w:t>,</w:t>
            </w:r>
            <w:r w:rsidR="007156D7" w:rsidRPr="00206681">
              <w:rPr>
                <w:rFonts w:eastAsiaTheme="minorEastAsia"/>
                <w:sz w:val="26"/>
                <w:szCs w:val="26"/>
                <w:lang w:val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  <w:lang w:val="en-US"/>
              </w:rPr>
            </w:pPr>
            <w:r w:rsidRPr="00206681">
              <w:rPr>
                <w:rFonts w:eastAsiaTheme="minorEastAsia"/>
                <w:sz w:val="26"/>
                <w:szCs w:val="26"/>
                <w:lang w:val="en-US"/>
              </w:rPr>
              <w:t>64</w:t>
            </w:r>
            <w:r w:rsidRPr="00206681">
              <w:rPr>
                <w:rFonts w:eastAsiaTheme="minorEastAsia"/>
                <w:sz w:val="26"/>
                <w:szCs w:val="26"/>
              </w:rPr>
              <w:t>,</w:t>
            </w:r>
            <w:r w:rsidRPr="00206681">
              <w:rPr>
                <w:rFonts w:eastAsiaTheme="minorEastAsia"/>
                <w:sz w:val="26"/>
                <w:szCs w:val="26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7156D7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134,4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3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9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9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4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</w:t>
            </w:r>
            <w:r w:rsidR="007F0185" w:rsidRPr="00206681">
              <w:rPr>
                <w:rFonts w:eastAsiaTheme="minorEastAsia"/>
                <w:sz w:val="26"/>
                <w:szCs w:val="26"/>
              </w:rPr>
              <w:t>10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Поставка детского игрового оборудования (ул</w:t>
            </w:r>
            <w:proofErr w:type="gramStart"/>
            <w:r w:rsidRPr="00206681">
              <w:rPr>
                <w:rFonts w:eastAsiaTheme="minorEastAsia"/>
                <w:sz w:val="26"/>
                <w:szCs w:val="26"/>
              </w:rPr>
              <w:t>.В</w:t>
            </w:r>
            <w:proofErr w:type="gramEnd"/>
            <w:r w:rsidRPr="00206681">
              <w:rPr>
                <w:rFonts w:eastAsiaTheme="minorEastAsia"/>
                <w:sz w:val="26"/>
                <w:szCs w:val="26"/>
              </w:rPr>
              <w:t>окзальная, д.31,33,35, ул.Пушкина, д33,35,37)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детского игрового оборудования,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31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621,4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331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330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34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49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62770" w:rsidRPr="00206681" w:rsidRDefault="007F0185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1.11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Поставка детского игрового оборудования (50 лет Комсомола, д.19)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 w:rsidR="00E634AF" w:rsidRPr="00206681">
              <w:rPr>
                <w:rFonts w:eastAsiaTheme="minorEastAsia"/>
                <w:sz w:val="26"/>
                <w:szCs w:val="26"/>
              </w:rPr>
              <w:t>детского игрового оборудования</w:t>
            </w:r>
            <w:r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79673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730" w:rsidRPr="00206681" w:rsidRDefault="0079673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97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2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2770" w:rsidRPr="00206681" w:rsidRDefault="00062770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1.12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с. Нагорье, ул. </w:t>
            </w:r>
            <w:proofErr w:type="gramStart"/>
            <w:r w:rsidRPr="00206681">
              <w:rPr>
                <w:rFonts w:eastAsiaTheme="minorEastAsia"/>
                <w:sz w:val="26"/>
                <w:szCs w:val="26"/>
              </w:rPr>
              <w:t>Молодежная</w:t>
            </w:r>
            <w:proofErr w:type="gramEnd"/>
            <w:r w:rsidRPr="00206681">
              <w:rPr>
                <w:rFonts w:eastAsiaTheme="minorEastAsia"/>
                <w:sz w:val="26"/>
                <w:szCs w:val="26"/>
              </w:rPr>
              <w:t xml:space="preserve"> д. 17, 17А, ул. </w:t>
            </w:r>
            <w:proofErr w:type="spellStart"/>
            <w:r w:rsidRPr="00206681">
              <w:rPr>
                <w:rFonts w:eastAsiaTheme="minorEastAsia"/>
                <w:sz w:val="26"/>
                <w:szCs w:val="26"/>
              </w:rPr>
              <w:t>Калязинская</w:t>
            </w:r>
            <w:proofErr w:type="spellEnd"/>
            <w:r w:rsidRPr="00206681">
              <w:rPr>
                <w:rFonts w:eastAsiaTheme="minorEastAsia"/>
                <w:sz w:val="26"/>
                <w:szCs w:val="26"/>
              </w:rPr>
              <w:t xml:space="preserve"> д. 32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2 747,3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2 243,9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93,5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409,9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340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0B5778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1.13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Переславль-Залесский Ярославской, п. Рязанцево, ул. Николаева, д. 7,9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402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</w:t>
            </w:r>
            <w:r w:rsidR="00E76D84" w:rsidRPr="00206681">
              <w:rPr>
                <w:rFonts w:eastAsiaTheme="minorEastAsia"/>
                <w:sz w:val="26"/>
                <w:szCs w:val="26"/>
              </w:rPr>
              <w:t> 252,9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1 830,9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345,7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80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B5778" w:rsidRPr="00206681" w:rsidRDefault="000B577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1.14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Благоустройство дворовой территории городской округ город Переславль-</w:t>
            </w:r>
            <w:r w:rsidRPr="00206681">
              <w:rPr>
                <w:rFonts w:eastAsiaTheme="minorEastAsia"/>
                <w:sz w:val="26"/>
                <w:szCs w:val="26"/>
              </w:rPr>
              <w:lastRenderedPageBreak/>
              <w:t>Залесский Ярославской, ул. 50 лет Комсомола, д. 10,12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lastRenderedPageBreak/>
              <w:t xml:space="preserve">Количество вновь созданных благоустроенных дворовых </w:t>
            </w:r>
            <w:r w:rsidRPr="00206681">
              <w:rPr>
                <w:sz w:val="26"/>
                <w:szCs w:val="26"/>
              </w:rPr>
              <w:lastRenderedPageBreak/>
              <w:t>территорий</w:t>
            </w:r>
            <w:r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МКУ «Многофункциональный Центр развития города </w:t>
            </w:r>
            <w:r w:rsidRPr="00206681">
              <w:rPr>
                <w:sz w:val="26"/>
                <w:szCs w:val="26"/>
              </w:rPr>
              <w:lastRenderedPageBreak/>
              <w:t>Переславля-Залесского»</w:t>
            </w: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2 421,6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1 977,9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361,3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lastRenderedPageBreak/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1.15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с. Купанское, ул. </w:t>
            </w:r>
            <w:proofErr w:type="gramStart"/>
            <w:r w:rsidRPr="00206681">
              <w:rPr>
                <w:rFonts w:eastAsiaTheme="minorEastAsia"/>
                <w:sz w:val="26"/>
                <w:szCs w:val="26"/>
              </w:rPr>
              <w:t>Советская</w:t>
            </w:r>
            <w:proofErr w:type="gramEnd"/>
            <w:r w:rsidRPr="00206681">
              <w:rPr>
                <w:rFonts w:eastAsiaTheme="minorEastAsia"/>
                <w:sz w:val="26"/>
                <w:szCs w:val="26"/>
              </w:rPr>
              <w:t>, д. 12,14,16,32,34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5 146,0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4 203,1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175,1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767,8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4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1.16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 городской округ город Переславль-Залесский Ярославской, </w:t>
            </w:r>
            <w:proofErr w:type="spellStart"/>
            <w:r w:rsidRPr="00206681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206681">
              <w:rPr>
                <w:rFonts w:eastAsiaTheme="minorEastAsia"/>
                <w:sz w:val="26"/>
                <w:szCs w:val="26"/>
              </w:rPr>
              <w:t>. Чкаловский, д. 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1 487,0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1 208,5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228,2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28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28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1.17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Благоустройство дворовой </w:t>
            </w:r>
            <w:r w:rsidRPr="00206681">
              <w:rPr>
                <w:rFonts w:eastAsiaTheme="minorEastAsia"/>
                <w:sz w:val="26"/>
                <w:szCs w:val="26"/>
              </w:rPr>
              <w:lastRenderedPageBreak/>
              <w:t xml:space="preserve">территории городской округ город Переславль-Залесский Ярославской, </w:t>
            </w:r>
            <w:proofErr w:type="spellStart"/>
            <w:r w:rsidRPr="00206681">
              <w:rPr>
                <w:rFonts w:eastAsiaTheme="minorEastAsia"/>
                <w:sz w:val="26"/>
                <w:szCs w:val="26"/>
              </w:rPr>
              <w:t>мкр</w:t>
            </w:r>
            <w:proofErr w:type="spellEnd"/>
            <w:r w:rsidRPr="00206681">
              <w:rPr>
                <w:rFonts w:eastAsiaTheme="minorEastAsia"/>
                <w:sz w:val="26"/>
                <w:szCs w:val="26"/>
              </w:rPr>
              <w:t>. Чкаловский, д. 38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lastRenderedPageBreak/>
              <w:t xml:space="preserve">Количество вновь </w:t>
            </w:r>
            <w:r w:rsidRPr="00206681">
              <w:rPr>
                <w:sz w:val="26"/>
                <w:szCs w:val="26"/>
              </w:rPr>
              <w:lastRenderedPageBreak/>
              <w:t>созданных благоустроенных дворовых территорий</w:t>
            </w:r>
            <w:r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</w:t>
            </w:r>
            <w:r w:rsidRPr="00206681">
              <w:rPr>
                <w:sz w:val="26"/>
                <w:szCs w:val="26"/>
              </w:rPr>
              <w:lastRenderedPageBreak/>
              <w:t>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2 741,9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2 406,2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100,4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235,3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2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20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6D84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91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9D7D16" w:rsidRPr="00206681" w:rsidRDefault="00E76D84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1.18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Благоустройство дворовой территории, городской округ город Переславль-Залесский Ярославской области, пер</w:t>
            </w:r>
            <w:proofErr w:type="gramStart"/>
            <w:r w:rsidRPr="00206681">
              <w:rPr>
                <w:rFonts w:eastAsiaTheme="minorEastAsia"/>
                <w:sz w:val="26"/>
                <w:szCs w:val="26"/>
              </w:rPr>
              <w:t>.Т</w:t>
            </w:r>
            <w:proofErr w:type="gramEnd"/>
            <w:r w:rsidRPr="00206681">
              <w:rPr>
                <w:rFonts w:eastAsiaTheme="minorEastAsia"/>
                <w:sz w:val="26"/>
                <w:szCs w:val="26"/>
              </w:rPr>
              <w:t>рудовой, д.14, ул. Полевая, д.4,6</w:t>
            </w:r>
          </w:p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Количество вновь созданных благоустроенных дворовых территорий</w:t>
            </w:r>
            <w:r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577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8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69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601,6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768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872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21779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1.19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Благоустройство дворовой территории, городской округ город Переславль-Залесский Ярославской области, ул. Менделеева, </w:t>
            </w:r>
            <w:r w:rsidRPr="00206681">
              <w:rPr>
                <w:rFonts w:eastAsiaTheme="minorEastAsia"/>
                <w:sz w:val="26"/>
                <w:szCs w:val="26"/>
              </w:rPr>
              <w:lastRenderedPageBreak/>
              <w:t>д.2,4,6 и ул</w:t>
            </w:r>
            <w:proofErr w:type="gramStart"/>
            <w:r w:rsidRPr="00206681">
              <w:rPr>
                <w:rFonts w:eastAsiaTheme="minorEastAsia"/>
                <w:sz w:val="26"/>
                <w:szCs w:val="26"/>
              </w:rPr>
              <w:t>.У</w:t>
            </w:r>
            <w:proofErr w:type="gramEnd"/>
            <w:r w:rsidRPr="00206681">
              <w:rPr>
                <w:rFonts w:eastAsiaTheme="minorEastAsia"/>
                <w:sz w:val="26"/>
                <w:szCs w:val="26"/>
              </w:rPr>
              <w:t>рицкого, д.78</w:t>
            </w:r>
          </w:p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E634AF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lastRenderedPageBreak/>
              <w:t>Количество вновь созданных благоустроенных дворовых территорий</w:t>
            </w:r>
            <w:r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1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1A0F1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413,3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1A0F1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1A0F1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413,3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55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573B28" w:rsidRPr="00206681" w:rsidRDefault="0021779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1.20.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Исполнение судебных актов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Количество </w:t>
            </w:r>
            <w:r w:rsidR="00E634AF" w:rsidRPr="00206681">
              <w:rPr>
                <w:rFonts w:eastAsiaTheme="minorEastAsia"/>
                <w:sz w:val="26"/>
                <w:szCs w:val="26"/>
              </w:rPr>
              <w:t>исполненных судебных актов</w:t>
            </w:r>
            <w:r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9,2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B28" w:rsidRPr="00206681" w:rsidRDefault="00573B28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73B28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70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21779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1.21.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Экспертиза ПСД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Выполнение мероприятий по экспертизе ПСД, (да (1)/нет(0))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196,3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338,1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573B28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703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393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Задача 2. Благоустройство территорий общего пользования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E634AF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8B1F77" w:rsidRPr="00206681">
              <w:rPr>
                <w:b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3B66EE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97 498,2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3B66EE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20 467,3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3B66EE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75 852,8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3B66EE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1 178,1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rPr>
                <w:b/>
              </w:rPr>
            </w:pPr>
            <w:r w:rsidRPr="00206681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3B66EE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128 </w:t>
            </w:r>
            <w:r w:rsidR="00177669" w:rsidRPr="00206681">
              <w:rPr>
                <w:rFonts w:eastAsiaTheme="minorEastAsia"/>
                <w:b/>
                <w:sz w:val="26"/>
                <w:szCs w:val="26"/>
              </w:rPr>
              <w:t>291</w:t>
            </w:r>
            <w:r w:rsidRPr="00206681">
              <w:rPr>
                <w:rFonts w:eastAsiaTheme="minorEastAsia"/>
                <w:b/>
                <w:sz w:val="26"/>
                <w:szCs w:val="26"/>
              </w:rPr>
              <w:t>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3B66EE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104 157,7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3B66EE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17 464,9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3B66EE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6 </w:t>
            </w:r>
            <w:r w:rsidR="00177669" w:rsidRPr="00206681">
              <w:rPr>
                <w:rFonts w:eastAsiaTheme="minorEastAsia"/>
                <w:b/>
                <w:sz w:val="26"/>
                <w:szCs w:val="26"/>
              </w:rPr>
              <w:t>668</w:t>
            </w:r>
            <w:r w:rsidRPr="00206681">
              <w:rPr>
                <w:rFonts w:eastAsiaTheme="minorEastAsia"/>
                <w:b/>
                <w:sz w:val="26"/>
                <w:szCs w:val="26"/>
              </w:rPr>
              <w:t>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3C7BA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1 183,4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17766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177669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68,8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448,7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77" w:rsidRPr="00206681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1F77" w:rsidRPr="00206681" w:rsidRDefault="008B1F77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2.1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Благоустройство территории </w:t>
            </w:r>
            <w:r w:rsidRPr="00206681">
              <w:rPr>
                <w:sz w:val="26"/>
                <w:szCs w:val="26"/>
              </w:rPr>
              <w:lastRenderedPageBreak/>
              <w:t>общего пользования, Парк Победы (1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 xml:space="preserve">Количество вновь </w:t>
            </w:r>
            <w:r w:rsidRPr="00206681">
              <w:rPr>
                <w:rFonts w:eastAsiaTheme="minorEastAsia"/>
                <w:sz w:val="26"/>
                <w:szCs w:val="26"/>
              </w:rPr>
              <w:lastRenderedPageBreak/>
              <w:t>созданных благоустроенных общественных территорий</w:t>
            </w:r>
            <w:r w:rsidR="005F212D"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18 820,5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17 124,3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717,7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978,5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</w:t>
            </w:r>
            <w:r w:rsidRPr="00206681">
              <w:rPr>
                <w:sz w:val="26"/>
                <w:szCs w:val="26"/>
              </w:rPr>
              <w:lastRenderedPageBreak/>
              <w:t>ональный Центр развития города Переславля-Залесского»</w:t>
            </w: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2.2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Благоустройство территории общего пользования, с</w:t>
            </w:r>
            <w:proofErr w:type="gramStart"/>
            <w:r w:rsidRPr="00206681">
              <w:rPr>
                <w:sz w:val="26"/>
                <w:szCs w:val="26"/>
              </w:rPr>
              <w:t>.Б</w:t>
            </w:r>
            <w:proofErr w:type="gramEnd"/>
            <w:r w:rsidRPr="00206681">
              <w:rPr>
                <w:sz w:val="26"/>
                <w:szCs w:val="26"/>
              </w:rPr>
              <w:t>ерендеево, ул.Центральная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3 677,7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3 343,0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135,1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199,6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2.3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Благоустройство территории общего пользования, пл</w:t>
            </w:r>
            <w:proofErr w:type="gramStart"/>
            <w:r w:rsidRPr="00206681">
              <w:rPr>
                <w:sz w:val="26"/>
                <w:szCs w:val="26"/>
              </w:rPr>
              <w:t>.Н</w:t>
            </w:r>
            <w:proofErr w:type="gramEnd"/>
            <w:r w:rsidRPr="00206681">
              <w:rPr>
                <w:sz w:val="26"/>
                <w:szCs w:val="26"/>
              </w:rPr>
              <w:t>ародная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3B66EE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75 000,0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75 000,00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2.4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Благоустройство территории общего пользования, Парк Победы (2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15 543,5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14 157,7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589,9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795,9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2.5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Благоустройство территории общего пользования, </w:t>
            </w:r>
            <w:r w:rsidRPr="00206681">
              <w:rPr>
                <w:sz w:val="26"/>
                <w:szCs w:val="26"/>
              </w:rPr>
              <w:lastRenderedPageBreak/>
              <w:t>Летний парк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Количество вновь созданных благоустроенн</w:t>
            </w:r>
            <w:r w:rsidRPr="00206681">
              <w:rPr>
                <w:rFonts w:eastAsiaTheme="minorEastAsia"/>
                <w:sz w:val="26"/>
                <w:szCs w:val="26"/>
              </w:rPr>
              <w:lastRenderedPageBreak/>
              <w:t>ых общественных территорий</w:t>
            </w:r>
            <w:r w:rsidR="00EE4DC6"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206681">
              <w:rPr>
                <w:sz w:val="26"/>
                <w:szCs w:val="26"/>
              </w:rPr>
              <w:lastRenderedPageBreak/>
              <w:t>города</w:t>
            </w: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59,7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2.6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Благоустройство территории общего пользования, территория вдоль набережной Плещеева озера и </w:t>
            </w:r>
            <w:proofErr w:type="spellStart"/>
            <w:r w:rsidRPr="00206681">
              <w:rPr>
                <w:sz w:val="26"/>
                <w:szCs w:val="26"/>
              </w:rPr>
              <w:t>ул</w:t>
            </w:r>
            <w:proofErr w:type="gramStart"/>
            <w:r w:rsidRPr="00206681">
              <w:rPr>
                <w:sz w:val="26"/>
                <w:szCs w:val="26"/>
              </w:rPr>
              <w:t>.П</w:t>
            </w:r>
            <w:proofErr w:type="gramEnd"/>
            <w:r w:rsidRPr="00206681">
              <w:rPr>
                <w:sz w:val="26"/>
                <w:szCs w:val="26"/>
              </w:rPr>
              <w:t>лещеевской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112 525,0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90 000,0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16 875,0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5 650,0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10,1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2.7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Благоустройство территории общего пользования, Парк Победы (3 этап)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EE4DC6" w:rsidRPr="00206681">
              <w:rPr>
                <w:rFonts w:eastAsiaTheme="minorEastAsia"/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</w:t>
            </w: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1 173,3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58,7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DC6" w:rsidRPr="00206681" w:rsidRDefault="00EE4DC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E4DC6" w:rsidRPr="00206681" w:rsidRDefault="00EE4DC6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2.8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Благоустройство территории общего пользования, Посёлок «Газовиков»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E634AF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Количество вновь созданных благоустроенных общественных территорий</w:t>
            </w:r>
            <w:r w:rsidR="005F212D" w:rsidRPr="00206681">
              <w:rPr>
                <w:sz w:val="26"/>
                <w:szCs w:val="26"/>
              </w:rPr>
              <w:t>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</w:pPr>
            <w:r w:rsidRPr="00206681">
              <w:rPr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582"/>
          <w:jc w:val="center"/>
        </w:trPr>
        <w:tc>
          <w:tcPr>
            <w:tcW w:w="84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4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448,7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448,7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71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D059D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"/>
          <w:jc w:val="center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2.9</w:t>
            </w:r>
            <w:r w:rsidR="0021779D" w:rsidRPr="00206681">
              <w:rPr>
                <w:rFonts w:eastAsiaTheme="minorEastAsia"/>
                <w:sz w:val="26"/>
                <w:szCs w:val="26"/>
              </w:rPr>
              <w:t>.</w:t>
            </w:r>
          </w:p>
        </w:tc>
        <w:tc>
          <w:tcPr>
            <w:tcW w:w="2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ПСД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E634AF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 xml:space="preserve">Выполнение мероприятий по экспертизе ПСД, (да </w:t>
            </w:r>
            <w:r w:rsidRPr="00206681">
              <w:rPr>
                <w:rFonts w:eastAsiaTheme="minorEastAsia"/>
                <w:sz w:val="26"/>
                <w:szCs w:val="26"/>
              </w:rPr>
              <w:lastRenderedPageBreak/>
              <w:t>(1)/нет(0))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lastRenderedPageBreak/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 w:val="restart"/>
            <w:tcBorders>
              <w:left w:val="single" w:sz="4" w:space="0" w:color="auto"/>
            </w:tcBorders>
            <w:vAlign w:val="center"/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  <w:r w:rsidRPr="00206681">
              <w:rPr>
                <w:sz w:val="26"/>
                <w:szCs w:val="26"/>
              </w:rPr>
              <w:t xml:space="preserve">МКУ «Многофункциональный Центр развития </w:t>
            </w:r>
            <w:r w:rsidRPr="00206681">
              <w:rPr>
                <w:sz w:val="26"/>
                <w:szCs w:val="26"/>
              </w:rPr>
              <w:lastRenderedPageBreak/>
              <w:t>города Переславля-Залесского»</w:t>
            </w:r>
          </w:p>
        </w:tc>
      </w:tr>
      <w:tr w:rsidR="00206681" w:rsidRPr="00206681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163,0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"/>
          <w:jc w:val="center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  <w:vAlign w:val="center"/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6"/>
          <w:jc w:val="center"/>
        </w:trPr>
        <w:tc>
          <w:tcPr>
            <w:tcW w:w="8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92C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rFonts w:eastAsiaTheme="minorEastAsia"/>
                <w:sz w:val="26"/>
                <w:szCs w:val="26"/>
              </w:rPr>
            </w:pPr>
            <w:r w:rsidRPr="00206681">
              <w:rPr>
                <w:rFonts w:eastAsiaTheme="minorEastAsia"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392C" w:rsidRPr="00206681" w:rsidRDefault="00D6392C" w:rsidP="00032D99">
            <w:pPr>
              <w:tabs>
                <w:tab w:val="left" w:pos="4962"/>
                <w:tab w:val="left" w:pos="5529"/>
              </w:tabs>
              <w:rPr>
                <w:sz w:val="26"/>
                <w:szCs w:val="26"/>
              </w:rPr>
            </w:pPr>
          </w:p>
        </w:tc>
      </w:tr>
      <w:tr w:rsidR="00206681" w:rsidRPr="00206681" w:rsidTr="00F3651A">
        <w:trPr>
          <w:trHeight w:val="550"/>
          <w:jc w:val="center"/>
        </w:trPr>
        <w:tc>
          <w:tcPr>
            <w:tcW w:w="6550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2019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112 493,</w:t>
            </w:r>
            <w:r w:rsidR="00F3651A" w:rsidRPr="00206681">
              <w:rPr>
                <w:rFonts w:eastAsiaTheme="minorEastAsia"/>
                <w:b/>
                <w:sz w:val="26"/>
                <w:szCs w:val="2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6F7EA3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32 550,9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6F7EA3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76 356,3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6F7EA3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3 584,2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1,9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МКУ «Многофункциональный Центр развития города Переславля-Залесского»</w:t>
            </w:r>
          </w:p>
        </w:tc>
      </w:tr>
      <w:tr w:rsidR="00206681" w:rsidRPr="00206681" w:rsidTr="0021779D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146 307,0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6F7EA3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118 576,0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6F7EA3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18 065,6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6F7EA3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9 665,4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6F7EA3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18</w:t>
            </w:r>
            <w:r w:rsidR="006F7EA3" w:rsidRPr="00206681">
              <w:rPr>
                <w:rFonts w:eastAsiaTheme="minorEastAsia"/>
                <w:b/>
                <w:sz w:val="26"/>
                <w:szCs w:val="26"/>
              </w:rPr>
              <w:t> </w:t>
            </w:r>
            <w:r w:rsidRPr="00206681">
              <w:rPr>
                <w:rFonts w:eastAsiaTheme="minorEastAsia"/>
                <w:b/>
                <w:sz w:val="26"/>
                <w:szCs w:val="26"/>
              </w:rPr>
              <w:t>327</w:t>
            </w:r>
            <w:r w:rsidR="006F7EA3" w:rsidRPr="00206681">
              <w:rPr>
                <w:rFonts w:eastAsiaTheme="minorEastAsia"/>
                <w:b/>
                <w:sz w:val="26"/>
                <w:szCs w:val="26"/>
              </w:rPr>
              <w:t>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14 940,5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622,6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D6392C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2 764,3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53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7E1D4B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1 563,6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12D" w:rsidRPr="00206681" w:rsidRDefault="005F212D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1 563,6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212D" w:rsidRPr="00206681" w:rsidRDefault="005F212D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206681" w:rsidRPr="00206681" w:rsidTr="0021779D">
        <w:trPr>
          <w:trHeight w:val="419"/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3 000,0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3 000,0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  <w:tr w:rsidR="009D7D16" w:rsidRPr="00206681" w:rsidTr="0021779D">
        <w:trPr>
          <w:jc w:val="center"/>
        </w:trPr>
        <w:tc>
          <w:tcPr>
            <w:tcW w:w="6550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rPr>
                <w:rFonts w:eastAsiaTheme="minorEastAsia"/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F3651A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3 000,0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9D7D16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16" w:rsidRPr="00206681" w:rsidRDefault="00F3651A" w:rsidP="00032D99">
            <w:pPr>
              <w:tabs>
                <w:tab w:val="left" w:pos="4962"/>
                <w:tab w:val="left" w:pos="5529"/>
              </w:tabs>
              <w:jc w:val="center"/>
              <w:rPr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3 000,0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D16" w:rsidRPr="00206681" w:rsidRDefault="00D6392C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6"/>
                <w:szCs w:val="26"/>
              </w:rPr>
            </w:pPr>
            <w:r w:rsidRPr="00206681">
              <w:rPr>
                <w:rFonts w:eastAsiaTheme="minorEastAsia"/>
                <w:b/>
                <w:sz w:val="26"/>
                <w:szCs w:val="26"/>
              </w:rPr>
              <w:t>0,0</w:t>
            </w:r>
          </w:p>
        </w:tc>
        <w:tc>
          <w:tcPr>
            <w:tcW w:w="202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D7D16" w:rsidRPr="00206681" w:rsidRDefault="009D7D16" w:rsidP="00032D99">
            <w:pPr>
              <w:widowControl w:val="0"/>
              <w:tabs>
                <w:tab w:val="left" w:pos="4962"/>
                <w:tab w:val="left" w:pos="5529"/>
              </w:tabs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6"/>
                <w:szCs w:val="26"/>
              </w:rPr>
            </w:pPr>
          </w:p>
        </w:tc>
      </w:tr>
    </w:tbl>
    <w:p w:rsidR="001777FB" w:rsidRPr="00206681" w:rsidRDefault="001777F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E646DB" w:rsidRPr="00206681" w:rsidRDefault="00E646D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E646DB" w:rsidRPr="00206681" w:rsidRDefault="00E646DB" w:rsidP="00032D99">
      <w:pPr>
        <w:tabs>
          <w:tab w:val="left" w:pos="4962"/>
          <w:tab w:val="left" w:pos="5529"/>
        </w:tabs>
        <w:ind w:hanging="567"/>
        <w:rPr>
          <w:b/>
          <w:sz w:val="26"/>
          <w:szCs w:val="26"/>
        </w:rPr>
      </w:pPr>
    </w:p>
    <w:p w:rsidR="00032D99" w:rsidRPr="00206681" w:rsidRDefault="00032D99" w:rsidP="009B2D54">
      <w:pPr>
        <w:ind w:hanging="567"/>
        <w:rPr>
          <w:b/>
          <w:sz w:val="26"/>
          <w:szCs w:val="26"/>
        </w:rPr>
        <w:sectPr w:rsidR="00032D99" w:rsidRPr="00206681" w:rsidSect="000A1990">
          <w:pgSz w:w="16838" w:h="11906" w:orient="landscape" w:code="9"/>
          <w:pgMar w:top="851" w:right="1134" w:bottom="709" w:left="1134" w:header="709" w:footer="709" w:gutter="0"/>
          <w:cols w:space="708"/>
          <w:docGrid w:linePitch="360"/>
        </w:sectPr>
      </w:pP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lastRenderedPageBreak/>
        <w:t>Приложение 1</w:t>
      </w: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t>к муниципальной программе</w:t>
      </w:r>
    </w:p>
    <w:p w:rsidR="001B2661" w:rsidRPr="00206681" w:rsidRDefault="001B2661" w:rsidP="001B2661">
      <w:pPr>
        <w:tabs>
          <w:tab w:val="left" w:pos="7020"/>
        </w:tabs>
        <w:contextualSpacing/>
      </w:pP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Минимальный перечень работ по благоустройству дворовых территорий с приложением визуализированного перечня образцов элементов благоустройства, предлагаемых к размещению на дворовой территории</w:t>
      </w: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2208"/>
        <w:gridCol w:w="3201"/>
        <w:gridCol w:w="2877"/>
      </w:tblGrid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786"/>
              <w:contextualSpacing/>
            </w:pPr>
            <w:r w:rsidRPr="00206681">
              <w:t>№</w:t>
            </w:r>
            <w:proofErr w:type="spellStart"/>
            <w:proofErr w:type="gramStart"/>
            <w:r w:rsidRPr="00206681">
              <w:t>п</w:t>
            </w:r>
            <w:proofErr w:type="spellEnd"/>
            <w:proofErr w:type="gramEnd"/>
            <w:r w:rsidRPr="00206681">
              <w:t>/</w:t>
            </w:r>
            <w:proofErr w:type="spellStart"/>
            <w:r w:rsidRPr="00206681">
              <w:t>п</w:t>
            </w:r>
            <w:proofErr w:type="spellEnd"/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  <w:jc w:val="center"/>
            </w:pPr>
            <w:r w:rsidRPr="00206681">
              <w:t>Наименование работ согласно минимальному перечню работ по благоустройству дворовых территорий</w:t>
            </w:r>
          </w:p>
        </w:tc>
        <w:tc>
          <w:tcPr>
            <w:tcW w:w="3639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Визуализированное изображение</w:t>
            </w:r>
          </w:p>
        </w:tc>
        <w:tc>
          <w:tcPr>
            <w:tcW w:w="3678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Наименование, характеристики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numPr>
                <w:ilvl w:val="0"/>
                <w:numId w:val="13"/>
              </w:numPr>
              <w:tabs>
                <w:tab w:val="left" w:pos="709"/>
                <w:tab w:val="left" w:pos="993"/>
              </w:tabs>
              <w:spacing w:after="160" w:line="259" w:lineRule="auto"/>
              <w:contextualSpacing/>
            </w:pPr>
          </w:p>
        </w:tc>
        <w:tc>
          <w:tcPr>
            <w:tcW w:w="9887" w:type="dxa"/>
            <w:gridSpan w:val="3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Ремонт дворовых проездов и проездов к дворовым территориям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numPr>
                <w:ilvl w:val="0"/>
                <w:numId w:val="13"/>
              </w:numPr>
              <w:tabs>
                <w:tab w:val="left" w:pos="709"/>
                <w:tab w:val="left" w:pos="993"/>
              </w:tabs>
              <w:spacing w:after="160" w:line="259" w:lineRule="auto"/>
              <w:contextualSpacing/>
            </w:pPr>
          </w:p>
        </w:tc>
        <w:tc>
          <w:tcPr>
            <w:tcW w:w="9887" w:type="dxa"/>
            <w:gridSpan w:val="3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Устройство уличного освещения дворовых территорий: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</w:pPr>
            <w:r w:rsidRPr="00206681">
              <w:t>Светильник уличный</w:t>
            </w:r>
          </w:p>
        </w:tc>
        <w:tc>
          <w:tcPr>
            <w:tcW w:w="3639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rPr>
                <w:noProof/>
              </w:rPr>
              <w:drawing>
                <wp:inline distT="0" distB="0" distL="0" distR="0">
                  <wp:extent cx="1276350" cy="98107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</w:p>
        </w:tc>
      </w:tr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</w:pPr>
            <w:r w:rsidRPr="00206681">
              <w:t>Светильник уличный</w:t>
            </w:r>
          </w:p>
        </w:tc>
        <w:tc>
          <w:tcPr>
            <w:tcW w:w="3639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  <w:rPr>
                <w:noProof/>
              </w:rPr>
            </w:pPr>
            <w:r w:rsidRPr="00206681">
              <w:rPr>
                <w:noProof/>
              </w:rPr>
              <w:drawing>
                <wp:inline distT="0" distB="0" distL="0" distR="0">
                  <wp:extent cx="1104900" cy="9620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962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</w:p>
        </w:tc>
      </w:tr>
      <w:tr w:rsidR="00206681" w:rsidRPr="00206681" w:rsidTr="00DF43E9">
        <w:trPr>
          <w:jc w:val="center"/>
        </w:trPr>
        <w:tc>
          <w:tcPr>
            <w:tcW w:w="875" w:type="dxa"/>
          </w:tcPr>
          <w:p w:rsidR="001B2661" w:rsidRPr="00206681" w:rsidRDefault="001B2661" w:rsidP="001B2661">
            <w:pPr>
              <w:numPr>
                <w:ilvl w:val="0"/>
                <w:numId w:val="13"/>
              </w:numPr>
              <w:tabs>
                <w:tab w:val="left" w:pos="709"/>
                <w:tab w:val="left" w:pos="993"/>
              </w:tabs>
              <w:spacing w:after="160" w:line="259" w:lineRule="auto"/>
              <w:contextualSpacing/>
            </w:pPr>
          </w:p>
        </w:tc>
        <w:tc>
          <w:tcPr>
            <w:tcW w:w="9887" w:type="dxa"/>
            <w:gridSpan w:val="3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Приобретение и установка скамеек: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  <w:jc w:val="center"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  <w:rPr>
                <w:noProof/>
              </w:rPr>
            </w:pPr>
            <w:r w:rsidRPr="00206681">
              <w:rPr>
                <w:noProof/>
              </w:rPr>
              <w:t>Диван парковый</w:t>
            </w:r>
          </w:p>
        </w:tc>
        <w:tc>
          <w:tcPr>
            <w:tcW w:w="3639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center"/>
            </w:pPr>
            <w:r w:rsidRPr="00206681">
              <w:rPr>
                <w:noProof/>
              </w:rPr>
              <w:drawing>
                <wp:inline distT="0" distB="0" distL="0" distR="0">
                  <wp:extent cx="685800" cy="6858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770*2000*950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  <w:jc w:val="center"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  <w:rPr>
                <w:noProof/>
              </w:rPr>
            </w:pPr>
            <w:r w:rsidRPr="00206681">
              <w:rPr>
                <w:noProof/>
              </w:rPr>
              <w:t>Скамья со спинкой</w:t>
            </w:r>
          </w:p>
        </w:tc>
        <w:tc>
          <w:tcPr>
            <w:tcW w:w="3639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center"/>
              <w:rPr>
                <w:noProof/>
              </w:rPr>
            </w:pPr>
            <w:r w:rsidRPr="00206681">
              <w:rPr>
                <w:noProof/>
              </w:rPr>
              <w:drawing>
                <wp:inline distT="0" distB="0" distL="0" distR="0">
                  <wp:extent cx="1400503" cy="78105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744" cy="7867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firstLine="461"/>
              <w:contextualSpacing/>
              <w:jc w:val="both"/>
            </w:pPr>
          </w:p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firstLine="461"/>
            </w:pPr>
            <w:r w:rsidRPr="00206681">
              <w:t>770*2085*975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  <w:vAlign w:val="center"/>
          </w:tcPr>
          <w:p w:rsidR="001B2661" w:rsidRPr="00206681" w:rsidRDefault="001B2661" w:rsidP="001B2661">
            <w:pPr>
              <w:numPr>
                <w:ilvl w:val="0"/>
                <w:numId w:val="13"/>
              </w:numPr>
              <w:tabs>
                <w:tab w:val="left" w:pos="709"/>
                <w:tab w:val="left" w:pos="993"/>
              </w:tabs>
              <w:spacing w:after="160" w:line="259" w:lineRule="auto"/>
              <w:contextualSpacing/>
              <w:jc w:val="center"/>
            </w:pPr>
            <w:r w:rsidRPr="00206681">
              <w:t xml:space="preserve">  </w:t>
            </w:r>
          </w:p>
        </w:tc>
        <w:tc>
          <w:tcPr>
            <w:tcW w:w="9887" w:type="dxa"/>
            <w:gridSpan w:val="3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Приобретение и установка урн:</w:t>
            </w:r>
          </w:p>
        </w:tc>
      </w:tr>
      <w:tr w:rsidR="00206681" w:rsidRPr="00206681" w:rsidTr="00DF43E9">
        <w:trPr>
          <w:jc w:val="center"/>
        </w:trPr>
        <w:tc>
          <w:tcPr>
            <w:tcW w:w="875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  <w:jc w:val="center"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  <w:rPr>
                <w:noProof/>
              </w:rPr>
            </w:pPr>
            <w:r w:rsidRPr="00206681">
              <w:rPr>
                <w:noProof/>
              </w:rPr>
              <w:t>Урна кубок, 30 литров, с грунтозацепом</w:t>
            </w:r>
          </w:p>
        </w:tc>
        <w:tc>
          <w:tcPr>
            <w:tcW w:w="3639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center"/>
            </w:pPr>
            <w:r w:rsidRPr="00206681">
              <w:rPr>
                <w:noProof/>
              </w:rPr>
              <w:drawing>
                <wp:inline distT="0" distB="0" distL="0" distR="0">
                  <wp:extent cx="466725" cy="653322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408" cy="6612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800*370*300</w:t>
            </w:r>
          </w:p>
        </w:tc>
      </w:tr>
      <w:tr w:rsidR="001B2661" w:rsidRPr="00206681" w:rsidTr="00DF43E9">
        <w:trPr>
          <w:jc w:val="center"/>
        </w:trPr>
        <w:tc>
          <w:tcPr>
            <w:tcW w:w="875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contextualSpacing/>
              <w:jc w:val="center"/>
            </w:pPr>
          </w:p>
        </w:tc>
        <w:tc>
          <w:tcPr>
            <w:tcW w:w="2570" w:type="dxa"/>
          </w:tcPr>
          <w:p w:rsidR="001B2661" w:rsidRPr="00206681" w:rsidRDefault="001B2661" w:rsidP="001B2661">
            <w:pPr>
              <w:contextualSpacing/>
              <w:rPr>
                <w:noProof/>
              </w:rPr>
            </w:pPr>
            <w:r w:rsidRPr="00206681">
              <w:rPr>
                <w:noProof/>
              </w:rPr>
              <w:t>Урна с грунтозацепом</w:t>
            </w:r>
          </w:p>
        </w:tc>
        <w:tc>
          <w:tcPr>
            <w:tcW w:w="3639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center"/>
            </w:pPr>
            <w:r w:rsidRPr="00206681">
              <w:rPr>
                <w:noProof/>
              </w:rPr>
              <w:drawing>
                <wp:inline distT="0" distB="0" distL="0" distR="0">
                  <wp:extent cx="419100" cy="853844"/>
                  <wp:effectExtent l="0" t="0" r="0" b="381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786" cy="859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78" w:type="dxa"/>
            <w:vAlign w:val="center"/>
          </w:tcPr>
          <w:p w:rsidR="001B2661" w:rsidRPr="00206681" w:rsidRDefault="001B2661" w:rsidP="001B2661">
            <w:pPr>
              <w:tabs>
                <w:tab w:val="left" w:pos="709"/>
                <w:tab w:val="left" w:pos="993"/>
              </w:tabs>
              <w:ind w:left="786" w:hanging="360"/>
              <w:contextualSpacing/>
              <w:jc w:val="both"/>
            </w:pPr>
            <w:r w:rsidRPr="00206681">
              <w:t>1200*420*380</w:t>
            </w:r>
            <w:r w:rsidRPr="00206681">
              <w:tab/>
            </w:r>
          </w:p>
        </w:tc>
      </w:tr>
    </w:tbl>
    <w:p w:rsidR="001B2661" w:rsidRPr="00206681" w:rsidRDefault="001B2661" w:rsidP="001B2661">
      <w:pPr>
        <w:tabs>
          <w:tab w:val="left" w:pos="7020"/>
        </w:tabs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lastRenderedPageBreak/>
        <w:t>Приложение 2</w:t>
      </w: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t>к муниципальной программе</w:t>
      </w:r>
    </w:p>
    <w:p w:rsidR="001B2661" w:rsidRPr="00206681" w:rsidRDefault="001B2661" w:rsidP="001B2661">
      <w:pPr>
        <w:shd w:val="clear" w:color="auto" w:fill="FFFFFF"/>
        <w:overflowPunct w:val="0"/>
        <w:autoSpaceDE w:val="0"/>
        <w:autoSpaceDN w:val="0"/>
        <w:adjustRightInd w:val="0"/>
        <w:ind w:right="-173" w:firstLine="709"/>
        <w:contextualSpacing/>
        <w:jc w:val="right"/>
        <w:rPr>
          <w:rFonts w:eastAsiaTheme="minorHAnsi"/>
          <w:spacing w:val="-4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Дополнительный перечень работ</w:t>
      </w: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по благоустройству дворовых территорий</w:t>
      </w: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многоквартирных домов</w:t>
      </w:r>
    </w:p>
    <w:p w:rsidR="001B2661" w:rsidRPr="00206681" w:rsidRDefault="001B2661" w:rsidP="001B2661">
      <w:pPr>
        <w:autoSpaceDE w:val="0"/>
        <w:autoSpaceDN w:val="0"/>
        <w:adjustRightInd w:val="0"/>
        <w:contextualSpacing/>
        <w:jc w:val="center"/>
        <w:rPr>
          <w:rFonts w:eastAsiaTheme="minorHAnsi"/>
          <w:lang w:eastAsia="en-US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38"/>
      </w:tblGrid>
      <w:tr w:rsidR="00206681" w:rsidRPr="00206681" w:rsidTr="00DF43E9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1B2661" w:rsidRPr="00206681" w:rsidRDefault="001B2661" w:rsidP="001B2661">
            <w:pPr>
              <w:ind w:left="108"/>
              <w:contextualSpacing/>
              <w:jc w:val="center"/>
              <w:rPr>
                <w:rFonts w:eastAsiaTheme="minorHAnsi"/>
                <w:b/>
                <w:lang w:eastAsia="en-US"/>
              </w:rPr>
            </w:pPr>
            <w:r w:rsidRPr="00206681">
              <w:rPr>
                <w:rFonts w:eastAsiaTheme="minorHAnsi"/>
                <w:b/>
                <w:lang w:eastAsia="en-US"/>
              </w:rPr>
              <w:t>Виды работ</w:t>
            </w:r>
          </w:p>
        </w:tc>
      </w:tr>
      <w:tr w:rsidR="001B2661" w:rsidRPr="00206681" w:rsidTr="00DF43E9">
        <w:trPr>
          <w:trHeight w:val="853"/>
          <w:jc w:val="center"/>
        </w:trPr>
        <w:tc>
          <w:tcPr>
            <w:tcW w:w="7938" w:type="dxa"/>
            <w:shd w:val="clear" w:color="auto" w:fill="auto"/>
          </w:tcPr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оборудование детских и (или) спортивных площадок;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устройство автомобильных парковок;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устройство пешеходных дорожек;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озеленение дворовых территорий;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ограждение дворовых территорий;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устройство пандусов;</w:t>
            </w:r>
          </w:p>
          <w:p w:rsidR="001B2661" w:rsidRPr="00206681" w:rsidRDefault="001B2661" w:rsidP="001B2661">
            <w:pPr>
              <w:autoSpaceDE w:val="0"/>
              <w:autoSpaceDN w:val="0"/>
              <w:adjustRightInd w:val="0"/>
              <w:contextualSpacing/>
              <w:jc w:val="both"/>
              <w:rPr>
                <w:rFonts w:eastAsiaTheme="minorHAnsi"/>
                <w:b/>
                <w:lang w:eastAsia="en-US"/>
              </w:rPr>
            </w:pPr>
            <w:r w:rsidRPr="00206681">
              <w:rPr>
                <w:rFonts w:eastAsiaTheme="minorHAnsi"/>
                <w:lang w:eastAsia="en-US"/>
              </w:rPr>
              <w:t>- иные виды работ.</w:t>
            </w:r>
            <w:r w:rsidRPr="00206681">
              <w:rPr>
                <w:rFonts w:eastAsiaTheme="minorHAnsi"/>
                <w:b/>
                <w:lang w:eastAsia="en-US"/>
              </w:rPr>
              <w:t xml:space="preserve"> </w:t>
            </w:r>
          </w:p>
        </w:tc>
      </w:tr>
    </w:tbl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lastRenderedPageBreak/>
        <w:t>Приложение 3</w:t>
      </w: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t>к муниципальной программе</w:t>
      </w: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contextualSpacing/>
        <w:jc w:val="center"/>
      </w:pPr>
      <w:r w:rsidRPr="00206681">
        <w:t>Нормативная стоимость работ по благоустройству дворовых территорий, входящих в состав минимального перечня таких работ</w:t>
      </w:r>
    </w:p>
    <w:p w:rsidR="001B2661" w:rsidRPr="00206681" w:rsidRDefault="001B2661" w:rsidP="001B2661">
      <w:pPr>
        <w:tabs>
          <w:tab w:val="left" w:pos="7020"/>
        </w:tabs>
        <w:ind w:left="6840"/>
        <w:contextualSpacing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1304"/>
        <w:gridCol w:w="1684"/>
        <w:gridCol w:w="12"/>
        <w:gridCol w:w="1843"/>
        <w:gridCol w:w="17"/>
      </w:tblGrid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№</w:t>
            </w:r>
          </w:p>
          <w:p w:rsidR="001B2661" w:rsidRPr="00206681" w:rsidRDefault="001B2661" w:rsidP="001B2661">
            <w:pPr>
              <w:jc w:val="center"/>
            </w:pPr>
            <w:proofErr w:type="spellStart"/>
            <w:proofErr w:type="gramStart"/>
            <w:r w:rsidRPr="00206681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206681">
              <w:rPr>
                <w:sz w:val="22"/>
                <w:szCs w:val="22"/>
              </w:rPr>
              <w:t>/</w:t>
            </w:r>
            <w:proofErr w:type="spellStart"/>
            <w:r w:rsidRPr="00206681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395" w:type="dxa"/>
          </w:tcPr>
          <w:p w:rsidR="001B2661" w:rsidRPr="00206681" w:rsidRDefault="001B2661" w:rsidP="001B2661">
            <w:r w:rsidRPr="00206681">
              <w:rPr>
                <w:sz w:val="22"/>
                <w:szCs w:val="22"/>
              </w:rPr>
              <w:t>Наименование комплексов работ и укрупненных видов работ</w:t>
            </w:r>
          </w:p>
        </w:tc>
        <w:tc>
          <w:tcPr>
            <w:tcW w:w="1304" w:type="dxa"/>
          </w:tcPr>
          <w:p w:rsidR="001B2661" w:rsidRPr="00206681" w:rsidRDefault="001B2661" w:rsidP="001B2661">
            <w:r w:rsidRPr="0020668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684" w:type="dxa"/>
          </w:tcPr>
          <w:p w:rsidR="001B2661" w:rsidRPr="00206681" w:rsidRDefault="001B2661" w:rsidP="001B2661">
            <w:r w:rsidRPr="00206681">
              <w:rPr>
                <w:sz w:val="22"/>
                <w:szCs w:val="22"/>
              </w:rPr>
              <w:t>Сметная стоимость</w:t>
            </w:r>
          </w:p>
          <w:p w:rsidR="001B2661" w:rsidRPr="00206681" w:rsidRDefault="001B2661" w:rsidP="001B2661">
            <w:r w:rsidRPr="00206681">
              <w:rPr>
                <w:sz w:val="22"/>
                <w:szCs w:val="22"/>
              </w:rPr>
              <w:t>Единицы измерения на 01.01.2018 без прочих затрат и НДС, в рублях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r w:rsidRPr="00206681">
              <w:rPr>
                <w:sz w:val="22"/>
                <w:szCs w:val="22"/>
              </w:rPr>
              <w:t>Сметная стоимость</w:t>
            </w:r>
          </w:p>
          <w:p w:rsidR="001B2661" w:rsidRPr="00206681" w:rsidRDefault="001B2661" w:rsidP="001B2661">
            <w:r w:rsidRPr="00206681">
              <w:rPr>
                <w:sz w:val="22"/>
                <w:szCs w:val="22"/>
              </w:rPr>
              <w:t>Единицы измерения на 01.01.2018 с прочими затратами и НДС 18%, в рублях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2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3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4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5</w:t>
            </w:r>
          </w:p>
        </w:tc>
      </w:tr>
      <w:tr w:rsidR="00206681" w:rsidRPr="00206681" w:rsidTr="00DF43E9">
        <w:trPr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jc w:val="center"/>
            </w:pPr>
            <w:r w:rsidRPr="00206681">
              <w:rPr>
                <w:sz w:val="22"/>
                <w:szCs w:val="22"/>
              </w:rPr>
              <w:t>Проезды и парковки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 xml:space="preserve">Разборка бортовых камней вручную с </w:t>
            </w:r>
            <w:proofErr w:type="gramStart"/>
            <w:r w:rsidRPr="00206681">
              <w:rPr>
                <w:szCs w:val="20"/>
              </w:rPr>
              <w:t>разборкой</w:t>
            </w:r>
            <w:proofErr w:type="gramEnd"/>
            <w:r w:rsidRPr="00206681">
              <w:rPr>
                <w:szCs w:val="20"/>
              </w:rPr>
              <w:t xml:space="preserve"> а/б покрытия у бортового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(без отвозки мусора)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м.п. бортового камня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404,97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487,42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2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Установка бортового камн</w:t>
            </w:r>
            <w:proofErr w:type="gramStart"/>
            <w:r w:rsidRPr="00206681">
              <w:rPr>
                <w:szCs w:val="20"/>
              </w:rPr>
              <w:t>я(</w:t>
            </w:r>
            <w:proofErr w:type="gramEnd"/>
            <w:r w:rsidRPr="00206681">
              <w:rPr>
                <w:szCs w:val="20"/>
              </w:rPr>
              <w:t>разм.1,0*0,3*0,15)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м.п. бортового камня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1028,28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1237,64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3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Ремонт щебёночного основания проездов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</w:t>
            </w:r>
            <w:proofErr w:type="gramStart"/>
            <w:r w:rsidRPr="00206681">
              <w:rPr>
                <w:szCs w:val="20"/>
              </w:rPr>
              <w:t>2</w:t>
            </w:r>
            <w:proofErr w:type="gramEnd"/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176,07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211,92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4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Ремонт асфальтобетонного покрытия дороги т.5см с выравнивающим слоем 3см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</w:t>
            </w:r>
            <w:proofErr w:type="gramStart"/>
            <w:r w:rsidRPr="00206681">
              <w:rPr>
                <w:szCs w:val="20"/>
              </w:rPr>
              <w:t>2</w:t>
            </w:r>
            <w:proofErr w:type="gramEnd"/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1059,95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1275,75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5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 xml:space="preserve">Ямочный </w:t>
            </w:r>
            <w:proofErr w:type="gramStart"/>
            <w:r w:rsidRPr="00206681">
              <w:rPr>
                <w:szCs w:val="20"/>
              </w:rPr>
              <w:t>ремонт</w:t>
            </w:r>
            <w:proofErr w:type="gramEnd"/>
            <w:r w:rsidRPr="00206681">
              <w:rPr>
                <w:szCs w:val="20"/>
              </w:rPr>
              <w:t xml:space="preserve"> а/б покрытия до 5м2(без отвозки мусора)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</w:t>
            </w:r>
            <w:proofErr w:type="gramStart"/>
            <w:r w:rsidRPr="00206681">
              <w:rPr>
                <w:szCs w:val="20"/>
              </w:rPr>
              <w:t>2</w:t>
            </w:r>
            <w:proofErr w:type="gramEnd"/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1016,16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1223,05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6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 xml:space="preserve">Ямочный </w:t>
            </w:r>
            <w:proofErr w:type="gramStart"/>
            <w:r w:rsidRPr="00206681">
              <w:rPr>
                <w:szCs w:val="20"/>
              </w:rPr>
              <w:t>ремонт</w:t>
            </w:r>
            <w:proofErr w:type="gramEnd"/>
            <w:r w:rsidRPr="00206681">
              <w:rPr>
                <w:szCs w:val="20"/>
              </w:rPr>
              <w:t xml:space="preserve"> а/б покрытия до 25м2(без отвозки мусора)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</w:t>
            </w:r>
            <w:proofErr w:type="gramStart"/>
            <w:r w:rsidRPr="00206681">
              <w:rPr>
                <w:szCs w:val="20"/>
              </w:rPr>
              <w:t>2</w:t>
            </w:r>
            <w:proofErr w:type="gramEnd"/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827,87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996,42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7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 xml:space="preserve">Уширение проездов, 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устройство парковок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r w:rsidRPr="00206681">
              <w:rPr>
                <w:szCs w:val="20"/>
              </w:rPr>
              <w:t>асф</w:t>
            </w:r>
            <w:proofErr w:type="spellEnd"/>
            <w:r w:rsidRPr="00206681">
              <w:rPr>
                <w:szCs w:val="20"/>
              </w:rPr>
              <w:t>./бет. ниж</w:t>
            </w:r>
            <w:proofErr w:type="gramStart"/>
            <w:r w:rsidRPr="00206681">
              <w:rPr>
                <w:szCs w:val="20"/>
              </w:rPr>
              <w:t>.с</w:t>
            </w:r>
            <w:proofErr w:type="gramEnd"/>
            <w:r w:rsidRPr="00206681">
              <w:rPr>
                <w:szCs w:val="20"/>
              </w:rPr>
              <w:t>лой-5см/</w:t>
            </w:r>
            <w:proofErr w:type="spellStart"/>
            <w:r w:rsidRPr="00206681">
              <w:rPr>
                <w:szCs w:val="20"/>
              </w:rPr>
              <w:t>верхн.слой</w:t>
            </w:r>
            <w:proofErr w:type="spellEnd"/>
            <w:r w:rsidRPr="00206681">
              <w:rPr>
                <w:szCs w:val="20"/>
              </w:rPr>
              <w:t xml:space="preserve"> 5см;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щебень Н -25см;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песок  Н-30см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</w:t>
            </w:r>
            <w:proofErr w:type="gramStart"/>
            <w:r w:rsidRPr="00206681">
              <w:rPr>
                <w:szCs w:val="20"/>
              </w:rPr>
              <w:t>2</w:t>
            </w:r>
            <w:proofErr w:type="gramEnd"/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1560,46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1878,17</w:t>
            </w:r>
          </w:p>
        </w:tc>
      </w:tr>
      <w:tr w:rsidR="00206681" w:rsidRPr="00206681" w:rsidTr="00DF43E9">
        <w:trPr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Тротуары и пешеходные дорожки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8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Устройство тротуаров,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 xml:space="preserve"> пешеходных дорожек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r w:rsidRPr="00206681">
              <w:rPr>
                <w:szCs w:val="20"/>
              </w:rPr>
              <w:t>асф</w:t>
            </w:r>
            <w:proofErr w:type="spellEnd"/>
            <w:r w:rsidRPr="00206681">
              <w:rPr>
                <w:szCs w:val="20"/>
              </w:rPr>
              <w:t>./бет. Н- 5см;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щебень Н -12см;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песок  Н-13см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</w:t>
            </w:r>
            <w:proofErr w:type="gramStart"/>
            <w:r w:rsidRPr="00206681">
              <w:rPr>
                <w:szCs w:val="20"/>
              </w:rPr>
              <w:t>2</w:t>
            </w:r>
            <w:proofErr w:type="gramEnd"/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860,42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1035,6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9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Ремонт существующих тротуаров и дорожек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r w:rsidRPr="00206681">
              <w:rPr>
                <w:szCs w:val="20"/>
              </w:rPr>
              <w:t>асф</w:t>
            </w:r>
            <w:proofErr w:type="spellEnd"/>
            <w:r w:rsidRPr="00206681">
              <w:rPr>
                <w:szCs w:val="20"/>
              </w:rPr>
              <w:t>./бет. Н- 5см;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</w:t>
            </w:r>
            <w:proofErr w:type="gramStart"/>
            <w:r w:rsidRPr="00206681">
              <w:rPr>
                <w:szCs w:val="20"/>
              </w:rPr>
              <w:t>2</w:t>
            </w:r>
            <w:proofErr w:type="gramEnd"/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363,97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438,1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Установка бортового камн</w:t>
            </w:r>
            <w:proofErr w:type="gramStart"/>
            <w:r w:rsidRPr="00206681">
              <w:rPr>
                <w:szCs w:val="20"/>
              </w:rPr>
              <w:t>я(</w:t>
            </w:r>
            <w:proofErr w:type="gramEnd"/>
            <w:r w:rsidRPr="00206681">
              <w:rPr>
                <w:szCs w:val="20"/>
              </w:rPr>
              <w:t>разм.1,0*0,2*0,08)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м.п. бортового камня</w:t>
            </w:r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718,65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864,96</w:t>
            </w:r>
          </w:p>
        </w:tc>
      </w:tr>
      <w:tr w:rsidR="00206681" w:rsidRPr="00206681" w:rsidTr="00DF43E9">
        <w:trPr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r w:rsidRPr="00206681">
              <w:rPr>
                <w:szCs w:val="20"/>
              </w:rPr>
              <w:t>Отмостка</w:t>
            </w:r>
            <w:proofErr w:type="spellEnd"/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11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 xml:space="preserve">Ремонт </w:t>
            </w:r>
            <w:proofErr w:type="spellStart"/>
            <w:r w:rsidRPr="00206681">
              <w:rPr>
                <w:szCs w:val="20"/>
              </w:rPr>
              <w:t>отмостки</w:t>
            </w:r>
            <w:proofErr w:type="spellEnd"/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proofErr w:type="spellStart"/>
            <w:r w:rsidRPr="00206681">
              <w:rPr>
                <w:szCs w:val="20"/>
              </w:rPr>
              <w:t>асф</w:t>
            </w:r>
            <w:proofErr w:type="spellEnd"/>
            <w:r w:rsidRPr="00206681">
              <w:rPr>
                <w:szCs w:val="20"/>
              </w:rPr>
              <w:t>./бет. Н- 5см;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щебень Н -12см;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lastRenderedPageBreak/>
              <w:t>м</w:t>
            </w:r>
            <w:proofErr w:type="gramStart"/>
            <w:r w:rsidRPr="00206681">
              <w:rPr>
                <w:szCs w:val="20"/>
              </w:rPr>
              <w:t>2</w:t>
            </w:r>
            <w:proofErr w:type="gramEnd"/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592,72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713,4</w:t>
            </w:r>
          </w:p>
        </w:tc>
      </w:tr>
      <w:tr w:rsidR="00206681" w:rsidRPr="00206681" w:rsidTr="00DF43E9">
        <w:trPr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lastRenderedPageBreak/>
              <w:t>Газон</w:t>
            </w:r>
          </w:p>
        </w:tc>
      </w:tr>
      <w:tr w:rsidR="00206681" w:rsidRPr="00206681" w:rsidTr="00DF43E9">
        <w:trPr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12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Восстановление газонов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Планировка земли Н-15см</w:t>
            </w:r>
          </w:p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посев вручную газонных трав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</w:t>
            </w:r>
            <w:proofErr w:type="gramStart"/>
            <w:r w:rsidRPr="00206681">
              <w:rPr>
                <w:szCs w:val="20"/>
              </w:rPr>
              <w:t>2</w:t>
            </w:r>
            <w:proofErr w:type="gramEnd"/>
          </w:p>
        </w:tc>
        <w:tc>
          <w:tcPr>
            <w:tcW w:w="1684" w:type="dxa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171,96</w:t>
            </w:r>
          </w:p>
        </w:tc>
        <w:tc>
          <w:tcPr>
            <w:tcW w:w="1872" w:type="dxa"/>
            <w:gridSpan w:val="3"/>
          </w:tcPr>
          <w:p w:rsidR="001B2661" w:rsidRPr="00206681" w:rsidRDefault="001B2661" w:rsidP="001B2661">
            <w:pPr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206,97</w:t>
            </w:r>
          </w:p>
        </w:tc>
      </w:tr>
      <w:tr w:rsidR="00206681" w:rsidRPr="00206681" w:rsidTr="00DF43E9">
        <w:trPr>
          <w:trHeight w:val="387"/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206681">
              <w:rPr>
                <w:rFonts w:eastAsiaTheme="minorHAnsi"/>
                <w:sz w:val="22"/>
                <w:szCs w:val="22"/>
                <w:lang w:eastAsia="en-US"/>
              </w:rPr>
              <w:t>Наружное освещение</w:t>
            </w:r>
          </w:p>
          <w:p w:rsidR="001B2661" w:rsidRPr="00206681" w:rsidRDefault="001B2661" w:rsidP="001B2661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20668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13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 xml:space="preserve">Демонтаж </w:t>
            </w:r>
            <w:proofErr w:type="gramStart"/>
            <w:r w:rsidRPr="00206681">
              <w:rPr>
                <w:szCs w:val="20"/>
              </w:rPr>
              <w:t>ж/б</w:t>
            </w:r>
            <w:proofErr w:type="gramEnd"/>
            <w:r w:rsidRPr="00206681">
              <w:rPr>
                <w:szCs w:val="20"/>
              </w:rPr>
              <w:t xml:space="preserve"> опор наружного освещения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шт.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902,84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1086,66</w:t>
            </w:r>
          </w:p>
        </w:tc>
      </w:tr>
      <w:tr w:rsidR="0020668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14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Электроснабжение 0,4кВ  (прокладка в траншее 1 кабеля с учетом земляных работ)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м.п. кабеля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1272,14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1531,14</w:t>
            </w:r>
          </w:p>
        </w:tc>
      </w:tr>
      <w:tr w:rsidR="0020668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15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Наружное освещение (учтены прокладка кабеля в траншее с земляными работами, установка стальных труб с устройством фундаментов, навеска светильника, монтаж оборудования)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proofErr w:type="spellStart"/>
            <w:r w:rsidRPr="00206681">
              <w:rPr>
                <w:szCs w:val="20"/>
              </w:rPr>
              <w:t>м</w:t>
            </w:r>
            <w:proofErr w:type="gramStart"/>
            <w:r w:rsidRPr="00206681">
              <w:rPr>
                <w:szCs w:val="20"/>
              </w:rPr>
              <w:t>.п</w:t>
            </w:r>
            <w:proofErr w:type="spellEnd"/>
            <w:proofErr w:type="gramEnd"/>
            <w:r w:rsidRPr="00206681">
              <w:rPr>
                <w:szCs w:val="20"/>
              </w:rPr>
              <w:t xml:space="preserve"> трассы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29164,29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35102,14</w:t>
            </w:r>
          </w:p>
        </w:tc>
      </w:tr>
      <w:tr w:rsidR="0020668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16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Наружное освещение (учтены: установка стальных опор с устройством фундаментов, навеска светильников, монтаж оборудования)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шт.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28356,30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34129,65</w:t>
            </w:r>
          </w:p>
        </w:tc>
      </w:tr>
      <w:tr w:rsidR="00206681" w:rsidRPr="00206681" w:rsidTr="00DF43E9">
        <w:trPr>
          <w:jc w:val="center"/>
        </w:trPr>
        <w:tc>
          <w:tcPr>
            <w:tcW w:w="9930" w:type="dxa"/>
            <w:gridSpan w:val="7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Малые архитектурные формы</w:t>
            </w:r>
          </w:p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</w:p>
        </w:tc>
      </w:tr>
      <w:tr w:rsidR="0020668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17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Установка малых архитектурных форм, в составе:</w:t>
            </w:r>
          </w:p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proofErr w:type="spellStart"/>
            <w:proofErr w:type="gramStart"/>
            <w:r w:rsidRPr="00206681">
              <w:rPr>
                <w:szCs w:val="20"/>
              </w:rPr>
              <w:t>Диван-парковый</w:t>
            </w:r>
            <w:proofErr w:type="spellEnd"/>
            <w:proofErr w:type="gramEnd"/>
            <w:r w:rsidRPr="00206681">
              <w:rPr>
                <w:szCs w:val="20"/>
              </w:rPr>
              <w:t xml:space="preserve"> 770*2000*950  (1 шт.)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 комплект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13582,00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16347,30</w:t>
            </w:r>
          </w:p>
        </w:tc>
      </w:tr>
      <w:tr w:rsidR="001B2661" w:rsidRPr="00206681" w:rsidTr="00DF43E9">
        <w:trPr>
          <w:gridAfter w:val="1"/>
          <w:wAfter w:w="17" w:type="dxa"/>
          <w:jc w:val="center"/>
        </w:trPr>
        <w:tc>
          <w:tcPr>
            <w:tcW w:w="67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18</w:t>
            </w:r>
          </w:p>
        </w:tc>
        <w:tc>
          <w:tcPr>
            <w:tcW w:w="4395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Установка малых архитектурных форм, в составе:</w:t>
            </w:r>
          </w:p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rPr>
                <w:szCs w:val="20"/>
              </w:rPr>
            </w:pPr>
            <w:r w:rsidRPr="00206681">
              <w:rPr>
                <w:szCs w:val="20"/>
              </w:rPr>
              <w:t>Урна металлическая напольная опрокидывающаяся (1 шт.)</w:t>
            </w:r>
          </w:p>
        </w:tc>
        <w:tc>
          <w:tcPr>
            <w:tcW w:w="1304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1 комплект</w:t>
            </w:r>
          </w:p>
        </w:tc>
        <w:tc>
          <w:tcPr>
            <w:tcW w:w="1696" w:type="dxa"/>
            <w:gridSpan w:val="2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7388,22</w:t>
            </w:r>
          </w:p>
        </w:tc>
        <w:tc>
          <w:tcPr>
            <w:tcW w:w="1843" w:type="dxa"/>
          </w:tcPr>
          <w:p w:rsidR="001B2661" w:rsidRPr="00206681" w:rsidRDefault="001B2661" w:rsidP="001B2661">
            <w:pPr>
              <w:numPr>
                <w:ilvl w:val="0"/>
                <w:numId w:val="12"/>
              </w:numPr>
              <w:spacing w:after="160" w:line="259" w:lineRule="auto"/>
              <w:ind w:left="0" w:firstLine="0"/>
              <w:jc w:val="center"/>
              <w:rPr>
                <w:szCs w:val="20"/>
              </w:rPr>
            </w:pPr>
            <w:r w:rsidRPr="00206681">
              <w:rPr>
                <w:szCs w:val="20"/>
              </w:rPr>
              <w:t>8892,46</w:t>
            </w:r>
          </w:p>
        </w:tc>
      </w:tr>
    </w:tbl>
    <w:p w:rsidR="001B2661" w:rsidRPr="00206681" w:rsidRDefault="001B2661" w:rsidP="001B2661">
      <w:pPr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840"/>
        <w:contextualSpacing/>
      </w:pP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lastRenderedPageBreak/>
        <w:t>Приложение 4</w:t>
      </w:r>
    </w:p>
    <w:p w:rsidR="001B2661" w:rsidRPr="00206681" w:rsidRDefault="001B2661" w:rsidP="001B2661">
      <w:pPr>
        <w:tabs>
          <w:tab w:val="left" w:pos="7020"/>
        </w:tabs>
        <w:ind w:left="6379"/>
        <w:contextualSpacing/>
      </w:pPr>
      <w:r w:rsidRPr="00206681">
        <w:t>к муниципальной программе</w:t>
      </w:r>
    </w:p>
    <w:p w:rsidR="001B2661" w:rsidRPr="00206681" w:rsidRDefault="001B2661" w:rsidP="001B2661">
      <w:pPr>
        <w:widowControl w:val="0"/>
        <w:suppressAutoHyphens/>
        <w:autoSpaceDE w:val="0"/>
        <w:contextualSpacing/>
        <w:jc w:val="right"/>
        <w:rPr>
          <w:lang w:eastAsia="ar-SA"/>
        </w:rPr>
      </w:pP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lang w:eastAsia="ar-SA"/>
        </w:rPr>
      </w:pPr>
      <w:r w:rsidRPr="00206681">
        <w:rPr>
          <w:lang w:eastAsia="ar-SA"/>
        </w:rPr>
        <w:t>Порядок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lang w:eastAsia="ar-SA"/>
        </w:rPr>
      </w:pPr>
      <w:bookmarkStart w:id="1" w:name="Par29"/>
      <w:bookmarkEnd w:id="1"/>
      <w:r w:rsidRPr="00206681">
        <w:rPr>
          <w:lang w:eastAsia="ar-SA"/>
        </w:rPr>
        <w:t xml:space="preserve">разработки, обсуждения с заинтересованными лицами и утверждения 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lang w:eastAsia="ar-SA"/>
        </w:rPr>
      </w:pPr>
      <w:proofErr w:type="spellStart"/>
      <w:proofErr w:type="gramStart"/>
      <w:r w:rsidRPr="00206681">
        <w:rPr>
          <w:lang w:eastAsia="ar-SA"/>
        </w:rPr>
        <w:t>дизайн-проектов</w:t>
      </w:r>
      <w:proofErr w:type="spellEnd"/>
      <w:proofErr w:type="gramEnd"/>
      <w:r w:rsidRPr="00206681">
        <w:rPr>
          <w:lang w:eastAsia="ar-SA"/>
        </w:rPr>
        <w:t xml:space="preserve"> благоустройства дворовых территорий, включаемых 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lang w:eastAsia="ar-SA"/>
        </w:rPr>
      </w:pPr>
      <w:r w:rsidRPr="00206681">
        <w:rPr>
          <w:lang w:eastAsia="ar-SA"/>
        </w:rPr>
        <w:t xml:space="preserve">в муниципальную программу  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contextualSpacing/>
        <w:jc w:val="center"/>
        <w:rPr>
          <w:bCs/>
          <w:lang w:eastAsia="ar-SA"/>
        </w:rPr>
      </w:pP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1. Настоящий порядок устанавливает процедуру разработки, обсуждения с заинтересованными лицами и утверждения </w:t>
      </w:r>
      <w:proofErr w:type="spellStart"/>
      <w:proofErr w:type="gramStart"/>
      <w:r w:rsidRPr="00206681">
        <w:rPr>
          <w:lang w:eastAsia="ar-SA"/>
        </w:rPr>
        <w:t>дизайн-проектов</w:t>
      </w:r>
      <w:proofErr w:type="spellEnd"/>
      <w:proofErr w:type="gramEnd"/>
      <w:r w:rsidRPr="00206681">
        <w:rPr>
          <w:lang w:eastAsia="ar-SA"/>
        </w:rPr>
        <w:t xml:space="preserve"> благоустройства дворовых территорий, включаемых в муниципальную программу (далее - Порядок).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2. Разработка </w:t>
      </w:r>
      <w:proofErr w:type="spellStart"/>
      <w:proofErr w:type="gramStart"/>
      <w:r w:rsidRPr="00206681">
        <w:rPr>
          <w:lang w:eastAsia="ar-SA"/>
        </w:rPr>
        <w:t>дизайн-проекта</w:t>
      </w:r>
      <w:proofErr w:type="spellEnd"/>
      <w:proofErr w:type="gramEnd"/>
      <w:r w:rsidRPr="00206681">
        <w:rPr>
          <w:lang w:eastAsia="ar-SA"/>
        </w:rPr>
        <w:t xml:space="preserve"> обеспечивается Управлением архитектуры и градостроительства Администрации города Переславля-Залесского.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3. Дизайн-проект разрабатывается в отношении дворовых территорий, прошедших отбор. 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В </w:t>
      </w:r>
      <w:proofErr w:type="gramStart"/>
      <w:r w:rsidRPr="00206681">
        <w:rPr>
          <w:lang w:eastAsia="ar-SA"/>
        </w:rPr>
        <w:t>случае</w:t>
      </w:r>
      <w:proofErr w:type="gramEnd"/>
      <w:r w:rsidRPr="00206681">
        <w:rPr>
          <w:lang w:eastAsia="ar-SA"/>
        </w:rPr>
        <w:t xml:space="preserve"> совместной заявки заинтересованных лиц, проживающих в многоквартирных домах, имеющих общую дворовую территорию, дизайн-проект разрабатывается на общую дворовую территорию.</w:t>
      </w:r>
    </w:p>
    <w:p w:rsidR="001B2661" w:rsidRPr="00206681" w:rsidRDefault="001B2661" w:rsidP="001B2661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>4. В дизайн-прое</w:t>
      </w:r>
      <w:proofErr w:type="gramStart"/>
      <w:r w:rsidRPr="00206681">
        <w:rPr>
          <w:lang w:eastAsia="ar-SA"/>
        </w:rPr>
        <w:t>кт вкл</w:t>
      </w:r>
      <w:proofErr w:type="gramEnd"/>
      <w:r w:rsidRPr="00206681">
        <w:rPr>
          <w:lang w:eastAsia="ar-SA"/>
        </w:rPr>
        <w:t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</w:t>
      </w:r>
    </w:p>
    <w:p w:rsidR="001B2661" w:rsidRPr="00206681" w:rsidRDefault="001B2661" w:rsidP="001B2661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Содержание </w:t>
      </w:r>
      <w:proofErr w:type="spellStart"/>
      <w:proofErr w:type="gramStart"/>
      <w:r w:rsidRPr="00206681">
        <w:rPr>
          <w:lang w:eastAsia="ar-SA"/>
        </w:rPr>
        <w:t>дизайн-проекта</w:t>
      </w:r>
      <w:proofErr w:type="spellEnd"/>
      <w:proofErr w:type="gramEnd"/>
      <w:r w:rsidRPr="00206681">
        <w:rPr>
          <w:lang w:eastAsia="ar-SA"/>
        </w:rPr>
        <w:t xml:space="preserve"> зависит от вида и состава планируемых работ. </w:t>
      </w:r>
      <w:proofErr w:type="gramStart"/>
      <w:r w:rsidRPr="00206681">
        <w:rPr>
          <w:lang w:eastAsia="ar-SA"/>
        </w:rPr>
        <w:t xml:space="preserve">Дизайн-проект может быть подготовлен в виде проектно-сметной документации или в упрощенном виде - изображение дворовой территории на топографической съемке в масштабе с отображением текстового и визуального описания проекта благоустройства дворовой территории и техническому оснащению площадок исходя из минимального и дополнительного перечней работ с описанием работ и мероприятий, предлагаемых к выполнению, со сметным расчетом стоимости работ исходя из единичных расценок.  </w:t>
      </w:r>
      <w:proofErr w:type="gramEnd"/>
    </w:p>
    <w:p w:rsidR="001B2661" w:rsidRPr="00206681" w:rsidRDefault="001B2661" w:rsidP="001B2661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Разработка </w:t>
      </w:r>
      <w:proofErr w:type="spellStart"/>
      <w:proofErr w:type="gramStart"/>
      <w:r w:rsidRPr="00206681">
        <w:rPr>
          <w:lang w:eastAsia="ar-SA"/>
        </w:rPr>
        <w:t>дизайн-проекта</w:t>
      </w:r>
      <w:proofErr w:type="spellEnd"/>
      <w:proofErr w:type="gramEnd"/>
      <w:r w:rsidRPr="00206681">
        <w:rPr>
          <w:lang w:eastAsia="ar-SA"/>
        </w:rPr>
        <w:t xml:space="preserve"> включает следующие стадии:</w:t>
      </w:r>
    </w:p>
    <w:p w:rsidR="001B2661" w:rsidRPr="00206681" w:rsidRDefault="001B2661" w:rsidP="001B2661">
      <w:pPr>
        <w:widowControl w:val="0"/>
        <w:numPr>
          <w:ilvl w:val="1"/>
          <w:numId w:val="10"/>
        </w:numPr>
        <w:suppressAutoHyphens/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осмотр </w:t>
      </w:r>
      <w:proofErr w:type="gramStart"/>
      <w:r w:rsidRPr="00206681">
        <w:rPr>
          <w:lang w:eastAsia="ar-SA"/>
        </w:rPr>
        <w:t>дворовой территории, предлагаемой к благоустройству осуществляется</w:t>
      </w:r>
      <w:proofErr w:type="gramEnd"/>
      <w:r w:rsidRPr="00206681">
        <w:rPr>
          <w:lang w:eastAsia="ar-SA"/>
        </w:rPr>
        <w:t xml:space="preserve"> представителями Управления архитектуры и градостроительства Администрации города Переславля-Залесского совместно с представителем заинтересованных лиц с оформлением ведомости работ и схемы зонирования;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5.2. разработка </w:t>
      </w:r>
      <w:proofErr w:type="spellStart"/>
      <w:proofErr w:type="gramStart"/>
      <w:r w:rsidRPr="00206681">
        <w:rPr>
          <w:lang w:eastAsia="ar-SA"/>
        </w:rPr>
        <w:t>дизайн-проекта</w:t>
      </w:r>
      <w:proofErr w:type="spellEnd"/>
      <w:proofErr w:type="gramEnd"/>
      <w:r w:rsidRPr="00206681">
        <w:rPr>
          <w:rFonts w:eastAsiaTheme="minorHAnsi"/>
        </w:rPr>
        <w:t xml:space="preserve"> реализуется </w:t>
      </w:r>
      <w:r w:rsidRPr="00206681">
        <w:rPr>
          <w:lang w:eastAsia="ar-SA"/>
        </w:rPr>
        <w:t xml:space="preserve">Управлением архитектуры и градостроительства Администрации города Переславля-Залесского </w:t>
      </w:r>
      <w:r w:rsidRPr="00206681">
        <w:rPr>
          <w:rFonts w:eastAsiaTheme="minorHAnsi"/>
        </w:rPr>
        <w:t>на основании данных осмотра дворовой территории.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 xml:space="preserve">5.3. согласование </w:t>
      </w:r>
      <w:proofErr w:type="spellStart"/>
      <w:proofErr w:type="gramStart"/>
      <w:r w:rsidRPr="00206681">
        <w:rPr>
          <w:lang w:eastAsia="ar-SA"/>
        </w:rPr>
        <w:t>дизайн-проекта</w:t>
      </w:r>
      <w:proofErr w:type="spellEnd"/>
      <w:proofErr w:type="gramEnd"/>
      <w:r w:rsidRPr="00206681">
        <w:rPr>
          <w:lang w:eastAsia="ar-SA"/>
        </w:rPr>
        <w:t xml:space="preserve"> благоустройства дворовой территории с представителем заинтересованных лиц осуществляется Управлением архитектуры и градостроительства Администрации города Переславля-Залесского.</w:t>
      </w:r>
    </w:p>
    <w:p w:rsidR="001B2661" w:rsidRPr="00206681" w:rsidRDefault="001B2661" w:rsidP="001B2661">
      <w:pPr>
        <w:widowControl w:val="0"/>
        <w:suppressAutoHyphens/>
        <w:autoSpaceDE w:val="0"/>
        <w:ind w:firstLine="709"/>
        <w:contextualSpacing/>
        <w:jc w:val="both"/>
        <w:rPr>
          <w:lang w:eastAsia="ar-SA"/>
        </w:rPr>
      </w:pPr>
      <w:r w:rsidRPr="00206681">
        <w:rPr>
          <w:lang w:eastAsia="ar-SA"/>
        </w:rPr>
        <w:t>6. Представитель заинтересованных лиц обязан рассмотреть представленный дизайн-прое</w:t>
      </w:r>
      <w:proofErr w:type="gramStart"/>
      <w:r w:rsidRPr="00206681">
        <w:rPr>
          <w:lang w:eastAsia="ar-SA"/>
        </w:rPr>
        <w:t>кт в ср</w:t>
      </w:r>
      <w:proofErr w:type="gramEnd"/>
      <w:r w:rsidRPr="00206681">
        <w:rPr>
          <w:lang w:eastAsia="ar-SA"/>
        </w:rPr>
        <w:t>ок, не превышающий двух рабочих дней с момента его получения и представить в Управление архитектуры и градостроительства Администрации города Переславля-Залесского согласованный дизайн-проект или мотивированные замечания для их урегулирования.</w:t>
      </w:r>
    </w:p>
    <w:p w:rsidR="001B2661" w:rsidRPr="00206681" w:rsidRDefault="001B2661" w:rsidP="001B2661">
      <w:pPr>
        <w:widowControl w:val="0"/>
        <w:suppressAutoHyphens/>
        <w:autoSpaceDE w:val="0"/>
        <w:autoSpaceDN w:val="0"/>
        <w:adjustRightInd w:val="0"/>
        <w:ind w:firstLine="709"/>
        <w:contextualSpacing/>
        <w:jc w:val="both"/>
        <w:rPr>
          <w:lang w:eastAsia="ar-SA"/>
        </w:rPr>
      </w:pPr>
      <w:r w:rsidRPr="00206681">
        <w:t>7. Дизайн-проект утверждается общественной комиссией, решение об утверждении оформляется в виде протокола заседания комиссии.</w:t>
      </w:r>
    </w:p>
    <w:p w:rsidR="001B2661" w:rsidRPr="00206681" w:rsidRDefault="001B2661" w:rsidP="001B2661">
      <w:pPr>
        <w:autoSpaceDE w:val="0"/>
        <w:autoSpaceDN w:val="0"/>
        <w:adjustRightInd w:val="0"/>
        <w:jc w:val="right"/>
        <w:rPr>
          <w:rFonts w:eastAsiaTheme="minorHAnsi"/>
          <w:sz w:val="22"/>
          <w:szCs w:val="22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  <w:r w:rsidRPr="00206681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6379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lastRenderedPageBreak/>
        <w:t>Приложение 5</w:t>
      </w:r>
    </w:p>
    <w:p w:rsidR="001B2661" w:rsidRPr="00206681" w:rsidRDefault="001B2661" w:rsidP="001B2661">
      <w:pPr>
        <w:autoSpaceDE w:val="0"/>
        <w:autoSpaceDN w:val="0"/>
        <w:adjustRightInd w:val="0"/>
        <w:ind w:left="6379"/>
        <w:jc w:val="right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к муниципальной программе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Порядок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аккумулирования и расходования средств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заинтересованных лиц, направляемых на выполнение </w:t>
      </w:r>
      <w:proofErr w:type="gramStart"/>
      <w:r w:rsidRPr="00206681">
        <w:rPr>
          <w:rFonts w:eastAsiaTheme="minorHAnsi"/>
          <w:lang w:eastAsia="en-US"/>
        </w:rPr>
        <w:t>минимального</w:t>
      </w:r>
      <w:proofErr w:type="gramEnd"/>
      <w:r w:rsidRPr="00206681">
        <w:rPr>
          <w:rFonts w:eastAsiaTheme="minorHAnsi"/>
          <w:lang w:eastAsia="en-US"/>
        </w:rPr>
        <w:t xml:space="preserve"> и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proofErr w:type="gramStart"/>
      <w:r w:rsidRPr="00206681">
        <w:rPr>
          <w:rFonts w:eastAsiaTheme="minorHAnsi"/>
          <w:lang w:eastAsia="en-US"/>
        </w:rPr>
        <w:t>дополнительного</w:t>
      </w:r>
      <w:proofErr w:type="gramEnd"/>
      <w:r w:rsidRPr="00206681">
        <w:rPr>
          <w:rFonts w:eastAsiaTheme="minorHAnsi"/>
          <w:lang w:eastAsia="en-US"/>
        </w:rPr>
        <w:t xml:space="preserve"> перечней работ по благоустройству дворовых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территорий, и механизм </w:t>
      </w:r>
      <w:proofErr w:type="gramStart"/>
      <w:r w:rsidRPr="00206681">
        <w:rPr>
          <w:rFonts w:eastAsiaTheme="minorHAnsi"/>
          <w:lang w:eastAsia="en-US"/>
        </w:rPr>
        <w:t>контроля за</w:t>
      </w:r>
      <w:proofErr w:type="gramEnd"/>
      <w:r w:rsidRPr="00206681">
        <w:rPr>
          <w:rFonts w:eastAsiaTheme="minorHAnsi"/>
          <w:lang w:eastAsia="en-US"/>
        </w:rPr>
        <w:t xml:space="preserve"> их расходованием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B2661" w:rsidRPr="00206681" w:rsidRDefault="001B2661" w:rsidP="001B2661">
      <w:pPr>
        <w:numPr>
          <w:ilvl w:val="0"/>
          <w:numId w:val="19"/>
        </w:numPr>
        <w:autoSpaceDE w:val="0"/>
        <w:autoSpaceDN w:val="0"/>
        <w:adjustRightInd w:val="0"/>
        <w:spacing w:after="160" w:line="259" w:lineRule="auto"/>
        <w:contextualSpacing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Общие положения</w:t>
      </w:r>
    </w:p>
    <w:p w:rsidR="001B2661" w:rsidRPr="00206681" w:rsidRDefault="001B2661" w:rsidP="001B2661">
      <w:pPr>
        <w:autoSpaceDE w:val="0"/>
        <w:autoSpaceDN w:val="0"/>
        <w:adjustRightInd w:val="0"/>
        <w:ind w:left="1068"/>
        <w:contextualSpacing/>
        <w:jc w:val="center"/>
        <w:rPr>
          <w:rFonts w:eastAsiaTheme="minorHAnsi"/>
          <w:b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1.1. </w:t>
      </w:r>
      <w:proofErr w:type="gramStart"/>
      <w:r w:rsidRPr="00206681">
        <w:rPr>
          <w:rFonts w:eastAsiaTheme="minorHAnsi"/>
          <w:lang w:eastAsia="en-US"/>
        </w:rPr>
        <w:t>Настоящий Порядок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 (далее –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утвержденными постановлением</w:t>
      </w:r>
      <w:proofErr w:type="gramEnd"/>
      <w:r w:rsidRPr="00206681">
        <w:rPr>
          <w:rFonts w:eastAsiaTheme="minorHAnsi"/>
          <w:lang w:eastAsia="en-US"/>
        </w:rPr>
        <w:t xml:space="preserve"> </w:t>
      </w:r>
      <w:proofErr w:type="gramStart"/>
      <w:r w:rsidRPr="00206681">
        <w:rPr>
          <w:rFonts w:eastAsiaTheme="minorHAnsi"/>
          <w:lang w:eastAsia="en-US"/>
        </w:rPr>
        <w:t>Правительства Российской Федерации от 10.02.2017 № 169 (далее – Правила предоставления федеральной субсидии), Методическими рекомендациями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2017 год, утвержденными приказом Министерства строительства и жилищно-коммунального хозяйства Российской Федерации от 21.02.2017 № 114.</w:t>
      </w:r>
      <w:proofErr w:type="gramEnd"/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1.2. </w:t>
      </w:r>
      <w:proofErr w:type="gramStart"/>
      <w:r w:rsidRPr="00206681">
        <w:rPr>
          <w:rFonts w:eastAsiaTheme="minorHAnsi"/>
          <w:lang w:eastAsia="en-US"/>
        </w:rPr>
        <w:t>Настоящий Порядок регламентирует процедуру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 городского округа город Переславль-Залесский (далее – дворовые территории), механизм контроля за их расходованием, а также устанавливает порядок и формы финансового и (или) трудового участия граждан, в выполнении указанных работ.</w:t>
      </w:r>
      <w:proofErr w:type="gramEnd"/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1.3. Для целей настоящего Порядка: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1.3.1. Под заинтересованными лицами понимаются собственники помещений в многоквартирных домах, собственники иных зданий и сооружений, расположенных в границах дворовой территорий, подлежащей благоустройству.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1.3.2. Под формой финансового участия понимается:</w:t>
      </w:r>
    </w:p>
    <w:p w:rsidR="001B2661" w:rsidRPr="00206681" w:rsidRDefault="001B2661" w:rsidP="001B2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доля финансового участия граждан (организаций, заинтересованных лиц)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1B2661" w:rsidRPr="00206681" w:rsidRDefault="001B2661" w:rsidP="001B266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минимальная доля финансового участия граждан (организаций, заинтересованных лиц) в выполнении дополнительного перечня работ по благоустройству дворовых территорий в размере, установленном муниципальным образованием.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При этом доля участия определяется, как процент от стоимости мероприятий по благоустройству дворовых территорий многоквартирных домов.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1.3.4. Под формой трудового участия понимается неоплачиваемая трудовая деятельность граждан (организаций, заинтересованных лиц), имеющая социально полезную направленность, не требующая специальной квалификации и организуемая в качестве: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трудового участия в выполнении минимального перечня работ по благоустройству дворовых территорий в случае, если муниципальным образованием принято решение о таком участии;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lastRenderedPageBreak/>
        <w:t>- трудового участия в выполнении дополнительного перечня работ по благоустройству дворовых территорий.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Трудовое участие может быть выражено: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proofErr w:type="gramStart"/>
      <w:r w:rsidRPr="00206681">
        <w:rPr>
          <w:rFonts w:eastAsiaTheme="minorHAnsi"/>
          <w:lang w:eastAsia="en-US"/>
        </w:rPr>
        <w:t>- подготовкой объекта (дворовой территории) к началу работ (земляные работы, снятие старого оборудования, уборка мусора) и другими работами (покраска оборудования, озеленение территории, охрана объекта);</w:t>
      </w:r>
      <w:proofErr w:type="gramEnd"/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предоставлением строительных материалов, техники, оборудования, инструмента и т.д.;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обеспечением благоприятных условий для деятельности подрядной организации, выполняющей работы на объекте, и ее работников.</w:t>
      </w:r>
    </w:p>
    <w:p w:rsidR="001B2661" w:rsidRPr="00206681" w:rsidRDefault="001B2661" w:rsidP="001B2661">
      <w:pPr>
        <w:numPr>
          <w:ilvl w:val="2"/>
          <w:numId w:val="20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Минимальный перечень работ:</w:t>
      </w:r>
    </w:p>
    <w:p w:rsidR="001B2661" w:rsidRPr="00206681" w:rsidRDefault="001B2661" w:rsidP="001B26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</w:rPr>
      </w:pPr>
      <w:r w:rsidRPr="00206681">
        <w:rPr>
          <w:rFonts w:eastAsiaTheme="minorHAnsi"/>
        </w:rPr>
        <w:t>- дорожные работы по капитальному ремонту, ремонту дворовых проездов и проездов к дворовым территориям;</w:t>
      </w:r>
    </w:p>
    <w:p w:rsidR="001B2661" w:rsidRPr="00206681" w:rsidRDefault="001B2661" w:rsidP="001B26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</w:rPr>
      </w:pPr>
      <w:r w:rsidRPr="00206681">
        <w:rPr>
          <w:rFonts w:eastAsiaTheme="minorHAnsi"/>
        </w:rPr>
        <w:t>- устройство уличного освещения дворовых территорий;</w:t>
      </w:r>
    </w:p>
    <w:p w:rsidR="001B2661" w:rsidRPr="00206681" w:rsidRDefault="001B2661" w:rsidP="001B26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</w:rPr>
      </w:pPr>
      <w:r w:rsidRPr="00206681">
        <w:rPr>
          <w:rFonts w:eastAsiaTheme="minorHAnsi"/>
        </w:rPr>
        <w:t>- приобретение и установка скамеек;</w:t>
      </w:r>
    </w:p>
    <w:p w:rsidR="001B2661" w:rsidRPr="00206681" w:rsidRDefault="001B2661" w:rsidP="001B2661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</w:rPr>
      </w:pPr>
      <w:r w:rsidRPr="00206681">
        <w:rPr>
          <w:rFonts w:eastAsiaTheme="minorHAnsi"/>
        </w:rPr>
        <w:t>- приобретение и установка урн.</w:t>
      </w:r>
    </w:p>
    <w:p w:rsidR="001B2661" w:rsidRPr="00206681" w:rsidRDefault="001B2661" w:rsidP="001B2661">
      <w:pPr>
        <w:numPr>
          <w:ilvl w:val="2"/>
          <w:numId w:val="20"/>
        </w:numPr>
        <w:autoSpaceDE w:val="0"/>
        <w:autoSpaceDN w:val="0"/>
        <w:adjustRightInd w:val="0"/>
        <w:spacing w:after="160" w:line="259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Дополнительный перечень работ: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оборудование детских и (или) спортивных площадок;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устройство автомобильных парковок;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устройство пешеходных дорожек;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озеленение дворовых территорий;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ограждение дворовых территорий;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устройство пандусов;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иные виды работ.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1.4. Решение о финансовом (трудовом) участии заинтересованных лиц в реализации мероприятий по благоустройству дворовых территорий по минимальному и (или) дополнительному перечню работ по благоустройству дворовых территорий принимается на общем собрании собственников помещений многоквартирного дома, которое проводится в соответствии с требованиями статей 44 - 48 Жилищного кодекса Российской Федерации.</w:t>
      </w:r>
    </w:p>
    <w:p w:rsidR="001B2661" w:rsidRPr="00206681" w:rsidRDefault="001B2661" w:rsidP="001B2661">
      <w:pPr>
        <w:autoSpaceDE w:val="0"/>
        <w:autoSpaceDN w:val="0"/>
        <w:adjustRightInd w:val="0"/>
        <w:ind w:left="1428"/>
        <w:contextualSpacing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2. Порядок финансового и (или) трудового участия граждан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rPr>
          <w:rFonts w:eastAsiaTheme="minorHAnsi"/>
          <w:b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2.1. Финансовое и (или) трудовое участие граждан в выполнении мероприятий по благоустройству дворовых территорий должно подтверждаться документально в зависимости от формы такого участия.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206681">
        <w:rPr>
          <w:rFonts w:eastAsiaTheme="minorHAnsi"/>
          <w:lang w:eastAsia="en-US"/>
        </w:rPr>
        <w:t>В качестве документов, подтверждающих финансовое участие, могут быть представлены: копии платежных поручений о перечислении средств или внесении средств на счет; копии ведомостей сбора средств с физических лиц, которые впоследствии также вносятся на счет, иные расчетно-платежные документы.</w:t>
      </w:r>
      <w:proofErr w:type="gramEnd"/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2.2. </w:t>
      </w:r>
      <w:proofErr w:type="gramStart"/>
      <w:r w:rsidRPr="00206681">
        <w:rPr>
          <w:rFonts w:eastAsiaTheme="minorHAnsi"/>
          <w:lang w:eastAsia="en-US"/>
        </w:rPr>
        <w:t>Организация трудового участия, в случае принятия соответствующего решения муниципальным образованием, осуществляется гражданами, в соответствии с решением общего собрания собственников помещений в многоквартирном доме, дворовая территория которого подлежит благоустройству, оформленного соответствующим протоколом общего собрания собственников помещений в многоквартирном доме, с решением собственников иных зданий и сооружений, расположенных в границах дворовой территории, подлежащей благоустройству.</w:t>
      </w:r>
      <w:proofErr w:type="gramEnd"/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proofErr w:type="gramStart"/>
      <w:r w:rsidRPr="00206681">
        <w:rPr>
          <w:rFonts w:eastAsiaTheme="minorHAnsi"/>
          <w:lang w:eastAsia="en-US"/>
        </w:rPr>
        <w:t xml:space="preserve">В качестве документов (материалов), подтверждающих трудовое участие могут быть представлены: отчет подрядной организации о выполнении работ, включающий </w:t>
      </w:r>
      <w:r w:rsidRPr="00206681">
        <w:rPr>
          <w:rFonts w:eastAsiaTheme="minorHAnsi"/>
          <w:lang w:eastAsia="en-US"/>
        </w:rPr>
        <w:lastRenderedPageBreak/>
        <w:t>информацию о проведении мероприятия с трудовым участием граждан; отчет совета многоквартирного дома, лица, управляющего многоквартирным домом о проведении мероприятия с трудовым участием граждан.</w:t>
      </w:r>
      <w:proofErr w:type="gramEnd"/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При этом рекомендуется в качестве приложения к такому отчету представлять фотоматериалы, видеоматериалы, подтверждающие проведение мероприятия с трудовым участием граждан и размещать указанные материалы в средствах массовой информации, социальных сетях, информационно-телекоммуникационной сети Интернет (далее – сеть Интернет).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center"/>
        <w:rPr>
          <w:rFonts w:eastAsiaTheme="minorHAnsi"/>
          <w:b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 Аккумулирование и расходование средств заинтересованных лиц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center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3.1. На территории городского округа город Переславль-Залесский</w:t>
      </w:r>
      <w:r w:rsidR="00DF43E9" w:rsidRPr="00206681">
        <w:rPr>
          <w:rFonts w:eastAsiaTheme="minorHAnsi"/>
        </w:rPr>
        <w:t xml:space="preserve"> Ярославской области</w:t>
      </w:r>
      <w:r w:rsidRPr="00206681">
        <w:rPr>
          <w:rFonts w:eastAsiaTheme="minorHAnsi"/>
          <w:lang w:eastAsia="en-US"/>
        </w:rPr>
        <w:t xml:space="preserve"> уполномоченным учреждением по аккумулированию и расходованию средств заинтересованных лиц, направляемых на выполнение минимального и (или) дополнительного перечней работ по благоустройству дворовых территорий, определено Муниципальное казенное учреждение «Многофункциональный центр развития города Переславля-Залесского» (далее – МКУ «МЦР»).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3.2. МКУ «МЦР» заключает соглашения (макет соглашения – приложение к настоящему Порядку) с организацией, осуществляющей управление многоквартирным домом (далее - управляющая организация),</w:t>
      </w:r>
      <w:r w:rsidRPr="00206681">
        <w:rPr>
          <w:rFonts w:ascii="TimesNewRoman" w:eastAsiaTheme="minorHAnsi" w:hAnsi="TimesNewRoman" w:cs="TimesNewRoman"/>
          <w:sz w:val="28"/>
          <w:szCs w:val="28"/>
          <w:lang w:eastAsia="en-US"/>
        </w:rPr>
        <w:t xml:space="preserve"> </w:t>
      </w:r>
      <w:r w:rsidRPr="00206681">
        <w:rPr>
          <w:rFonts w:eastAsiaTheme="minorHAnsi"/>
          <w:lang w:eastAsia="en-US"/>
        </w:rPr>
        <w:t xml:space="preserve">с заинтересованными лицами, принявшими решение о  благоустройстве дворовых территорий, в которых </w:t>
      </w:r>
      <w:proofErr w:type="gramStart"/>
      <w:r w:rsidRPr="00206681">
        <w:rPr>
          <w:rFonts w:eastAsiaTheme="minorHAnsi"/>
          <w:lang w:eastAsia="en-US"/>
        </w:rPr>
        <w:t>определяются</w:t>
      </w:r>
      <w:proofErr w:type="gramEnd"/>
      <w:r w:rsidRPr="00206681">
        <w:rPr>
          <w:rFonts w:eastAsiaTheme="minorHAnsi"/>
          <w:lang w:eastAsia="en-US"/>
        </w:rPr>
        <w:t xml:space="preserve"> порядок и объем денежных средств, подлежащих перечислению заинтересованными лицами, порядок расходования и возврата указанных средств, права, обязанности и ответственность сторон соглашения, условия и порядок контроля заинтересованными лицами за операциями с указанными средствами, иные условия.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3.3. Перечисление денежных средств заинтересованными лицами осуществляется до начала работ по благоустройству дворовой территории. Зачисление сре</w:t>
      </w:r>
      <w:proofErr w:type="gramStart"/>
      <w:r w:rsidRPr="00206681">
        <w:rPr>
          <w:rFonts w:eastAsiaTheme="minorHAnsi"/>
          <w:lang w:eastAsia="en-US"/>
        </w:rPr>
        <w:t>дств пр</w:t>
      </w:r>
      <w:proofErr w:type="gramEnd"/>
      <w:r w:rsidRPr="00206681">
        <w:rPr>
          <w:rFonts w:eastAsiaTheme="minorHAnsi"/>
          <w:lang w:eastAsia="en-US"/>
        </w:rPr>
        <w:t xml:space="preserve">оизводится на единый счет бюджета городского округа, открытый в Управлении Федерального казначейства по Ярославской области, код дохода для зачисления 208 2 07 04050 04 0000 180 «Прочие безвозмездные поступления в бюджеты городских округов». 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3.4. МКУ «МЦР» обеспечивает учет денежных средств, поступающих на лицевой счет учреждения от заинтересованных лиц, в разрезе многоквартирных домов, дворовые территории которых подлежат благоустройству.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3.5. МКУ «МЦР» ежемесячно: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обеспечивает опубликование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 на официальном сайте органов местного самоуправления в сети Интернет;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направляет данные о поступивших от заинтересованных лиц денежных средствах в разрезе многоквартирных домов, дворовые территории которых подлежат благоустройству, в адрес уполномоченной общественной комиссии, созданной в соответствии с Правилами предоставления федеральной субсидии.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3.6. Расходование аккумулированных денежных средств заинтересованных лиц осуществляется МКУ «МЦР» </w:t>
      </w:r>
      <w:proofErr w:type="gramStart"/>
      <w:r w:rsidRPr="00206681">
        <w:rPr>
          <w:rFonts w:eastAsiaTheme="minorHAnsi"/>
          <w:lang w:eastAsia="en-US"/>
        </w:rPr>
        <w:t>на</w:t>
      </w:r>
      <w:proofErr w:type="gramEnd"/>
      <w:r w:rsidRPr="00206681">
        <w:rPr>
          <w:rFonts w:eastAsiaTheme="minorHAnsi"/>
          <w:lang w:eastAsia="en-US"/>
        </w:rPr>
        <w:t>: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- оплату минимального перечня работ по благоустройству дворовых территорий, включенных в дизайн-проект благоустройства дворовой территории; </w:t>
      </w:r>
    </w:p>
    <w:p w:rsidR="001B2661" w:rsidRPr="00206681" w:rsidRDefault="001B2661" w:rsidP="001B2661">
      <w:pPr>
        <w:spacing w:after="160"/>
        <w:ind w:firstLine="709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оплату дополнительного перечня работ по благоустройству дворовых территорий, включенных в дизайн-проект благоустройства дворовой территории;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Расходование аккумулированных денежных средств заинтересованных лиц осуществляется в соответствии с условиями заключенных соглашений с заинтересованными лицами, </w:t>
      </w:r>
      <w:proofErr w:type="spellStart"/>
      <w:proofErr w:type="gramStart"/>
      <w:r w:rsidRPr="00206681">
        <w:rPr>
          <w:rFonts w:eastAsiaTheme="minorHAnsi"/>
          <w:lang w:eastAsia="en-US"/>
        </w:rPr>
        <w:t>дизайн-проектами</w:t>
      </w:r>
      <w:proofErr w:type="spellEnd"/>
      <w:proofErr w:type="gramEnd"/>
      <w:r w:rsidRPr="00206681">
        <w:rPr>
          <w:rFonts w:eastAsiaTheme="minorHAnsi"/>
          <w:lang w:eastAsia="en-US"/>
        </w:rPr>
        <w:t xml:space="preserve"> и сметными расчетами на выполнение </w:t>
      </w:r>
      <w:r w:rsidRPr="00206681">
        <w:rPr>
          <w:rFonts w:eastAsiaTheme="minorHAnsi"/>
          <w:lang w:eastAsia="en-US"/>
        </w:rPr>
        <w:lastRenderedPageBreak/>
        <w:t>работ в разрезе многоквартирных домов, дворовые территории которых подлежат благоустройству.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3.7. МКУ «МЦР» обеспечивает возврат аккумулированных денежных средств, неиспользованных в отчетном финансовом году, заинтересованным лицам по реквизитам, указанным в заключенных соглашениях, в срок до 01 мая текущего финансового года при условии: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экономии денежных средств, по итогам проведения конкурсных процедур;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неисполнения работ по благоустройству дворовой территории многоквартирного дома по вине подрядной организации;</w:t>
      </w:r>
    </w:p>
    <w:p w:rsidR="001B2661" w:rsidRPr="00206681" w:rsidRDefault="001B2661" w:rsidP="001B2661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- возникновения обстоятельств непреодолимой силы.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3.8. Допускается аккумулирование и расходование средств иных граждан и организаций, не отнесенных к категории заинтересованных лиц, в порядке, установленном настоящим разделом.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4. </w:t>
      </w:r>
      <w:proofErr w:type="gramStart"/>
      <w:r w:rsidRPr="00206681">
        <w:rPr>
          <w:rFonts w:eastAsiaTheme="minorHAnsi"/>
          <w:lang w:eastAsia="en-US"/>
        </w:rPr>
        <w:t>Контроль за</w:t>
      </w:r>
      <w:proofErr w:type="gramEnd"/>
      <w:r w:rsidRPr="00206681">
        <w:rPr>
          <w:rFonts w:eastAsiaTheme="minorHAnsi"/>
          <w:lang w:eastAsia="en-US"/>
        </w:rPr>
        <w:t xml:space="preserve"> соблюдением условий порядка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 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4.1. </w:t>
      </w:r>
      <w:proofErr w:type="gramStart"/>
      <w:r w:rsidRPr="00206681">
        <w:rPr>
          <w:rFonts w:eastAsiaTheme="minorHAnsi"/>
          <w:lang w:eastAsia="en-US"/>
        </w:rPr>
        <w:t>Контроль за своевременным отражением поступления денежных средств заинтересованных лиц, опубликованием данных о поступивших от заинтересованных лиц денежных средствах в разрезе многоквартирных домов, дворовые территории которых подлежат благоустройству, на официальном сайте органов местного самоуправления в сети «Интернет» осуществляет уполномоченная общественная комиссия.</w:t>
      </w:r>
      <w:proofErr w:type="gramEnd"/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06681">
        <w:rPr>
          <w:rFonts w:eastAsiaTheme="minorHAnsi"/>
          <w:lang w:eastAsia="en-US"/>
        </w:rPr>
        <w:t xml:space="preserve">4.2. </w:t>
      </w:r>
      <w:proofErr w:type="gramStart"/>
      <w:r w:rsidRPr="00206681">
        <w:rPr>
          <w:rFonts w:eastAsiaTheme="minorHAnsi"/>
          <w:lang w:eastAsia="en-US"/>
        </w:rPr>
        <w:t>Контроль за</w:t>
      </w:r>
      <w:proofErr w:type="gramEnd"/>
      <w:r w:rsidRPr="00206681">
        <w:rPr>
          <w:rFonts w:eastAsiaTheme="minorHAnsi"/>
          <w:lang w:eastAsia="en-US"/>
        </w:rPr>
        <w:t xml:space="preserve"> целевым расходованием, а также своевременным и в полном объеме возвратом неиспользованного остатка аккумулированных денежных средств заинтересованных лиц осуществляет Администрация города Переславля-Залесского.</w:t>
      </w:r>
    </w:p>
    <w:p w:rsidR="001B2661" w:rsidRPr="00206681" w:rsidRDefault="001B2661" w:rsidP="001B2661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4.3 Органы муниципального финансового контроля осуществляют </w:t>
      </w:r>
      <w:proofErr w:type="gramStart"/>
      <w:r w:rsidRPr="00206681">
        <w:rPr>
          <w:rFonts w:eastAsiaTheme="minorHAnsi"/>
          <w:lang w:eastAsia="en-US"/>
        </w:rPr>
        <w:t>контроль за</w:t>
      </w:r>
      <w:proofErr w:type="gramEnd"/>
      <w:r w:rsidRPr="00206681">
        <w:rPr>
          <w:rFonts w:eastAsiaTheme="minorHAnsi"/>
          <w:lang w:eastAsia="en-US"/>
        </w:rPr>
        <w:t xml:space="preserve"> целевым расходованием аккумулированных денежных средств заинтересованных лиц в соответствии с бюджетным законодательством Российской Федерации.</w:t>
      </w: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708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6521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6521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ind w:left="6521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Приложение к Порядку</w:t>
      </w:r>
    </w:p>
    <w:p w:rsidR="001B2661" w:rsidRPr="00206681" w:rsidRDefault="001B2661" w:rsidP="001B2661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206681">
        <w:rPr>
          <w:rFonts w:eastAsiaTheme="minorHAnsi"/>
          <w:bCs/>
          <w:lang w:eastAsia="en-US"/>
        </w:rPr>
        <w:t>МАКЕТ СОГЛАШЕНИЯ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206681">
        <w:rPr>
          <w:rFonts w:eastAsiaTheme="minorHAnsi"/>
          <w:bCs/>
          <w:lang w:eastAsia="en-US"/>
        </w:rPr>
        <w:t>ОБ АККУМУЛИРОВАНИИ И РАСХОДОВАНИИ СРЕДСТВ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  <w:r w:rsidRPr="00206681">
        <w:rPr>
          <w:rFonts w:eastAsiaTheme="minorHAnsi"/>
          <w:bCs/>
          <w:lang w:eastAsia="en-US"/>
        </w:rPr>
        <w:t>ЗАИНТЕРЕСОВАННЫХ ЛИЦ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bCs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 «___» ____________ 20__ г.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Муниципальное казенное учреждение «Многофункциональный центр развития г.Переславля-Залесского», именуемое в дальнейшем МКУ «МЦР», в лице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_________________________________________, </w:t>
      </w:r>
      <w:proofErr w:type="gramStart"/>
      <w:r w:rsidRPr="00206681">
        <w:rPr>
          <w:rFonts w:eastAsiaTheme="minorHAnsi"/>
          <w:lang w:eastAsia="en-US"/>
        </w:rPr>
        <w:t>действующего</w:t>
      </w:r>
      <w:proofErr w:type="gramEnd"/>
      <w:r w:rsidRPr="00206681">
        <w:rPr>
          <w:rFonts w:eastAsiaTheme="minorHAnsi"/>
          <w:lang w:eastAsia="en-US"/>
        </w:rPr>
        <w:t xml:space="preserve"> на основании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 xml:space="preserve">_______________________________________, с одной стороны, и, собственник помещений в многоквартирном доме, собственник иных зданий и сооружений, расположенных в границах дворовой территории, подлежащей благоустройству, именуемый в дальнейшем "Заинтересованное лицо", в лице </w:t>
      </w:r>
      <w:proofErr w:type="spellStart"/>
      <w:r w:rsidRPr="00206681">
        <w:rPr>
          <w:rFonts w:eastAsiaTheme="minorHAnsi"/>
          <w:lang w:eastAsia="en-US"/>
        </w:rPr>
        <w:t>__________________________________с</w:t>
      </w:r>
      <w:proofErr w:type="spellEnd"/>
      <w:r w:rsidRPr="00206681">
        <w:rPr>
          <w:rFonts w:eastAsiaTheme="minorHAnsi"/>
          <w:lang w:eastAsia="en-US"/>
        </w:rPr>
        <w:t xml:space="preserve"> другой стороны, совместно именуемые в дальнейшем "Стороны", заключили настоящее Соглашение о нижеследующем.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 Предмет Соглашения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1.1.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2. Права и обязанности, ответственность Сторон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2.1.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 Порядок и объем денежных средств, подлежащих перечислению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3.1.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4. Порядок расходования и возврата средств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4.1.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5. Условия и порядок контроля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5.1.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6. Иные условия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6.1. …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7. Адреса и реквизиты Сторон</w:t>
      </w: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8. Подписи сторон</w:t>
      </w: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1B2661" w:rsidRPr="00206681" w:rsidRDefault="001B2661" w:rsidP="001B2661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206681">
        <w:rPr>
          <w:rFonts w:eastAsiaTheme="minorHAnsi"/>
          <w:lang w:eastAsia="en-US"/>
        </w:rPr>
        <w:t>Заинтересованное лицо                                            МКУ «МЦР» ___________/__________/                                        ___________/__________/__</w:t>
      </w:r>
    </w:p>
    <w:p w:rsidR="001B2661" w:rsidRPr="00206681" w:rsidRDefault="001B2661" w:rsidP="001B2661">
      <w:pPr>
        <w:contextualSpacing/>
        <w:rPr>
          <w:rFonts w:eastAsiaTheme="minorHAnsi"/>
          <w:lang w:eastAsia="en-US"/>
        </w:rPr>
      </w:pPr>
    </w:p>
    <w:p w:rsidR="001B2661" w:rsidRPr="003147C4" w:rsidRDefault="001B2661" w:rsidP="001B2661">
      <w:pPr>
        <w:widowControl w:val="0"/>
        <w:suppressAutoHyphens/>
        <w:autoSpaceDE w:val="0"/>
        <w:contextualSpacing/>
        <w:sectPr w:rsidR="001B2661" w:rsidRPr="003147C4" w:rsidSect="00DF43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2661" w:rsidRPr="003147C4" w:rsidRDefault="001B2661" w:rsidP="001B2661">
      <w:pPr>
        <w:widowControl w:val="0"/>
        <w:suppressAutoHyphens/>
        <w:autoSpaceDE w:val="0"/>
        <w:ind w:left="11057"/>
        <w:contextualSpacing/>
      </w:pPr>
      <w:r w:rsidRPr="003147C4">
        <w:lastRenderedPageBreak/>
        <w:t>Приложение 6</w:t>
      </w:r>
    </w:p>
    <w:p w:rsidR="001B2661" w:rsidRPr="003147C4" w:rsidRDefault="001B2661" w:rsidP="001B2661">
      <w:pPr>
        <w:tabs>
          <w:tab w:val="left" w:pos="7020"/>
        </w:tabs>
        <w:ind w:left="11057"/>
        <w:contextualSpacing/>
      </w:pPr>
      <w:r w:rsidRPr="003147C4">
        <w:t>к муниципальной программе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>АДРЕСНЫЙ ПЕРЕЧЕНЬ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>общественных территорий, подлежащих благоустройству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 xml:space="preserve">в 2019 – 2024 годах, на территории </w:t>
      </w:r>
      <w:proofErr w:type="gramStart"/>
      <w:r w:rsidRPr="003147C4">
        <w:rPr>
          <w:lang w:eastAsia="ar-SA"/>
        </w:rPr>
        <w:t>муниципального</w:t>
      </w:r>
      <w:proofErr w:type="gramEnd"/>
      <w:r w:rsidRPr="003147C4">
        <w:rPr>
          <w:lang w:eastAsia="ar-SA"/>
        </w:rPr>
        <w:t xml:space="preserve"> образования</w:t>
      </w:r>
    </w:p>
    <w:tbl>
      <w:tblPr>
        <w:tblStyle w:val="af3"/>
        <w:tblW w:w="0" w:type="auto"/>
        <w:jc w:val="center"/>
        <w:tblLook w:val="04A0"/>
      </w:tblPr>
      <w:tblGrid>
        <w:gridCol w:w="621"/>
        <w:gridCol w:w="4999"/>
        <w:gridCol w:w="4180"/>
        <w:gridCol w:w="3460"/>
      </w:tblGrid>
      <w:tr w:rsidR="003147C4" w:rsidRPr="003147C4" w:rsidTr="00DE46CE">
        <w:trPr>
          <w:trHeight w:val="3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№ </w:t>
            </w:r>
            <w:proofErr w:type="spellStart"/>
            <w:proofErr w:type="gramStart"/>
            <w:r w:rsidRPr="003147C4">
              <w:rPr>
                <w:lang w:eastAsia="ar-SA"/>
              </w:rPr>
              <w:t>п</w:t>
            </w:r>
            <w:proofErr w:type="spellEnd"/>
            <w:proofErr w:type="gramEnd"/>
            <w:r w:rsidRPr="003147C4">
              <w:rPr>
                <w:lang w:eastAsia="ar-SA"/>
              </w:rPr>
              <w:t>/</w:t>
            </w:r>
            <w:proofErr w:type="spellStart"/>
            <w:r w:rsidRPr="003147C4">
              <w:rPr>
                <w:lang w:eastAsia="ar-SA"/>
              </w:rPr>
              <w:t>п</w:t>
            </w:r>
            <w:proofErr w:type="spellEnd"/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Наименование мероприятия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Адрес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Основные направления реализации</w:t>
            </w:r>
          </w:p>
        </w:tc>
      </w:tr>
      <w:tr w:rsidR="003147C4" w:rsidRPr="003147C4" w:rsidTr="00DE46CE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2019 год</w:t>
            </w:r>
          </w:p>
        </w:tc>
      </w:tr>
      <w:tr w:rsidR="003147C4" w:rsidRPr="003147C4" w:rsidTr="00DE46CE">
        <w:trPr>
          <w:trHeight w:val="15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Благоустройство Парка Победы (территория на пересечении ул. Маяковского, ул. Урицкого, ул. Кошкина и ул. Новой до Ледового дворца и развлекательного комплекса "Оскар")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Территория на пересечении 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ул. Маяковского, ул. Урицкого, ул. Кошкина и ул. </w:t>
            </w:r>
            <w:proofErr w:type="gramStart"/>
            <w:r w:rsidRPr="003147C4">
              <w:rPr>
                <w:lang w:eastAsia="ar-SA"/>
              </w:rPr>
              <w:t>Новой</w:t>
            </w:r>
            <w:proofErr w:type="gramEnd"/>
            <w:r w:rsidRPr="003147C4">
              <w:rPr>
                <w:lang w:eastAsia="ar-SA"/>
              </w:rPr>
              <w:t xml:space="preserve"> до Ледового дворца и развлекательного комплекса "Оскар"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озеленение, опиловка</w:t>
            </w:r>
          </w:p>
        </w:tc>
      </w:tr>
      <w:tr w:rsidR="003147C4" w:rsidRPr="003147C4" w:rsidTr="00DE46CE">
        <w:trPr>
          <w:trHeight w:val="9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2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Благоустройство территории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село Берендеево,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ул. Центральная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обустройство универсального детского спортивно-игрового комплекса</w:t>
            </w:r>
          </w:p>
        </w:tc>
      </w:tr>
      <w:tr w:rsidR="003147C4" w:rsidRPr="003147C4" w:rsidTr="00DE46CE">
        <w:trPr>
          <w:trHeight w:val="15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3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Благоустройство Народной площади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пл. Народная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ремонт тротуаров, устройство уличного освещения, установка малых архитектурных форм, детского игрового оборудования, благоустройство набережной</w:t>
            </w:r>
          </w:p>
        </w:tc>
      </w:tr>
      <w:tr w:rsidR="003147C4" w:rsidRPr="003147C4" w:rsidTr="00DE46CE">
        <w:trPr>
          <w:trHeight w:val="342"/>
          <w:jc w:val="center"/>
        </w:trPr>
        <w:tc>
          <w:tcPr>
            <w:tcW w:w="13260" w:type="dxa"/>
            <w:gridSpan w:val="4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2020 год</w:t>
            </w:r>
          </w:p>
        </w:tc>
      </w:tr>
      <w:tr w:rsidR="003147C4" w:rsidRPr="003147C4" w:rsidTr="00DE46CE">
        <w:trPr>
          <w:trHeight w:val="7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Благоустройство Парка Победы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(второй этап)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Территория ул. Маяковского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spacing w:after="160" w:line="259" w:lineRule="auto"/>
              <w:jc w:val="center"/>
              <w:rPr>
                <w:rFonts w:eastAsiaTheme="minorHAnsi"/>
                <w:lang w:eastAsia="en-US"/>
              </w:rPr>
            </w:pPr>
            <w:r w:rsidRPr="003147C4">
              <w:rPr>
                <w:rFonts w:eastAsiaTheme="minorHAnsi"/>
                <w:lang w:eastAsia="en-US"/>
              </w:rPr>
              <w:t>ремонт асфальтового покрытия покрытие проезда, устройство покрытия дорожек и тротуаров, установка бордюров, резинового покрытия, установка лавочек и урн, уличных светильников вне здания.</w:t>
            </w:r>
          </w:p>
        </w:tc>
      </w:tr>
      <w:tr w:rsidR="003147C4" w:rsidRPr="003147C4" w:rsidTr="00DE46CE">
        <w:trPr>
          <w:trHeight w:val="9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lastRenderedPageBreak/>
              <w:t>2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Обустройство городского пляжа (территория вдоль набережной Плещеева озера и ул. </w:t>
            </w:r>
            <w:proofErr w:type="spellStart"/>
            <w:r w:rsidRPr="003147C4">
              <w:rPr>
                <w:lang w:eastAsia="ar-SA"/>
              </w:rPr>
              <w:t>Плещеевской</w:t>
            </w:r>
            <w:proofErr w:type="spellEnd"/>
            <w:r w:rsidRPr="003147C4">
              <w:rPr>
                <w:lang w:eastAsia="ar-SA"/>
              </w:rPr>
              <w:t>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Территория вдоль набережной Плещеева озера и ул. </w:t>
            </w:r>
            <w:proofErr w:type="spellStart"/>
            <w:r w:rsidRPr="003147C4">
              <w:rPr>
                <w:lang w:eastAsia="ar-SA"/>
              </w:rPr>
              <w:t>Плещеевской</w:t>
            </w:r>
            <w:proofErr w:type="spellEnd"/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contextualSpacing/>
              <w:rPr>
                <w:lang w:eastAsia="ar-SA"/>
              </w:rPr>
            </w:pPr>
            <w:r w:rsidRPr="003147C4"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3147C4">
              <w:rPr>
                <w:rFonts w:eastAsiaTheme="minorHAnsi"/>
                <w:lang w:eastAsia="en-US"/>
              </w:rPr>
              <w:t xml:space="preserve">Археологические изыскания, демонтаж существующих поврежденных покрытий и малых архитектурных форм; </w:t>
            </w:r>
            <w:r w:rsidRPr="003147C4">
              <w:rPr>
                <w:rFonts w:eastAsiaTheme="minorHAnsi"/>
                <w:lang w:eastAsia="en-US"/>
              </w:rPr>
              <w:br/>
              <w:t xml:space="preserve"> реконструкция </w:t>
            </w:r>
            <w:proofErr w:type="spellStart"/>
            <w:r w:rsidRPr="003147C4">
              <w:rPr>
                <w:rFonts w:eastAsiaTheme="minorHAnsi"/>
                <w:lang w:eastAsia="en-US"/>
              </w:rPr>
              <w:t>дорожно-тропиночной</w:t>
            </w:r>
            <w:proofErr w:type="spellEnd"/>
            <w:r w:rsidRPr="003147C4">
              <w:rPr>
                <w:rFonts w:eastAsiaTheme="minorHAnsi"/>
                <w:lang w:eastAsia="en-US"/>
              </w:rPr>
              <w:t xml:space="preserve"> сети: расширение существующих проездов до нормативных, восстановление имеющихся и формирование новых пешеходных связей; </w:t>
            </w:r>
            <w:r w:rsidRPr="003147C4">
              <w:rPr>
                <w:rFonts w:eastAsiaTheme="minorHAnsi"/>
                <w:lang w:eastAsia="en-US"/>
              </w:rPr>
              <w:br/>
              <w:t xml:space="preserve"> формирование в границах проектирования </w:t>
            </w:r>
            <w:proofErr w:type="spellStart"/>
            <w:r w:rsidRPr="003147C4">
              <w:rPr>
                <w:rFonts w:eastAsiaTheme="minorHAnsi"/>
                <w:lang w:eastAsia="en-US"/>
              </w:rPr>
              <w:t>велоинфраструктуры</w:t>
            </w:r>
            <w:proofErr w:type="spellEnd"/>
            <w:r w:rsidRPr="003147C4">
              <w:rPr>
                <w:rFonts w:eastAsiaTheme="minorHAnsi"/>
                <w:lang w:eastAsia="en-US"/>
              </w:rPr>
              <w:t xml:space="preserve"> с устройством велодорожки с двусторонним движением; </w:t>
            </w:r>
            <w:r w:rsidRPr="003147C4">
              <w:rPr>
                <w:rFonts w:eastAsiaTheme="minorHAnsi"/>
                <w:lang w:eastAsia="en-US"/>
              </w:rPr>
              <w:br/>
              <w:t xml:space="preserve"> реконструкция существующих площадок отдыха и устройство дополнительных площадок для массовых и спортивных мероприятий; </w:t>
            </w:r>
            <w:r w:rsidRPr="003147C4">
              <w:rPr>
                <w:rFonts w:eastAsiaTheme="minorHAnsi"/>
                <w:lang w:eastAsia="en-US"/>
              </w:rPr>
              <w:br/>
              <w:t xml:space="preserve"> установка объектов некапитального строительства (павильонов) сезонного использования;</w:t>
            </w:r>
            <w:proofErr w:type="gramEnd"/>
            <w:r w:rsidRPr="003147C4">
              <w:rPr>
                <w:rFonts w:eastAsiaTheme="minorHAnsi"/>
                <w:lang w:eastAsia="en-US"/>
              </w:rPr>
              <w:t xml:space="preserve"> </w:t>
            </w:r>
            <w:r w:rsidRPr="003147C4">
              <w:rPr>
                <w:rFonts w:eastAsiaTheme="minorHAnsi"/>
                <w:lang w:eastAsia="en-US"/>
              </w:rPr>
              <w:br/>
              <w:t xml:space="preserve"> установка малых архитектурных форм (беседки, скамьи, урны, контейнеры для мусора, информационные стенды, указатели); </w:t>
            </w:r>
            <w:r w:rsidRPr="003147C4">
              <w:rPr>
                <w:rFonts w:eastAsiaTheme="minorHAnsi"/>
                <w:lang w:eastAsia="en-US"/>
              </w:rPr>
              <w:br/>
              <w:t xml:space="preserve"> устройство автономных туалетных модулей; </w:t>
            </w:r>
            <w:r w:rsidRPr="003147C4">
              <w:rPr>
                <w:rFonts w:eastAsiaTheme="minorHAnsi"/>
                <w:lang w:eastAsia="en-US"/>
              </w:rPr>
              <w:br/>
              <w:t xml:space="preserve"> озеленение территории: высадка деревьев и кустарников, устройство и восстановление газонов; </w:t>
            </w:r>
            <w:r w:rsidRPr="003147C4">
              <w:rPr>
                <w:rFonts w:eastAsiaTheme="minorHAnsi"/>
                <w:lang w:eastAsia="en-US"/>
              </w:rPr>
              <w:br/>
            </w:r>
            <w:r w:rsidRPr="003147C4">
              <w:rPr>
                <w:rFonts w:eastAsiaTheme="minorHAnsi"/>
                <w:lang w:eastAsia="en-US"/>
              </w:rPr>
              <w:lastRenderedPageBreak/>
              <w:t xml:space="preserve"> реконструкция наружного освещения вдоль существующих проездов и пешеходного променада, устройство освещения проектируемых площадок отдыха; </w:t>
            </w:r>
            <w:r w:rsidRPr="003147C4">
              <w:rPr>
                <w:rFonts w:eastAsiaTheme="minorHAnsi"/>
                <w:lang w:eastAsia="en-US"/>
              </w:rPr>
              <w:br/>
              <w:t xml:space="preserve"> устройство площадок с твердым покрытием для ТБО</w:t>
            </w:r>
            <w:r w:rsidRPr="003147C4">
              <w:rPr>
                <w:rFonts w:asciiTheme="minorHAnsi" w:eastAsiaTheme="minorHAnsi" w:hAnsiTheme="minorHAnsi" w:cstheme="minorBidi"/>
                <w:lang w:eastAsia="en-US"/>
              </w:rPr>
              <w:t>.</w:t>
            </w:r>
          </w:p>
        </w:tc>
      </w:tr>
      <w:tr w:rsidR="003147C4" w:rsidRPr="003147C4" w:rsidTr="00DE46CE">
        <w:trPr>
          <w:trHeight w:val="300"/>
          <w:jc w:val="center"/>
        </w:trPr>
        <w:tc>
          <w:tcPr>
            <w:tcW w:w="13260" w:type="dxa"/>
            <w:gridSpan w:val="4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lastRenderedPageBreak/>
              <w:t>2021-2024 годы</w:t>
            </w:r>
          </w:p>
        </w:tc>
      </w:tr>
      <w:tr w:rsidR="003147C4" w:rsidRPr="003147C4" w:rsidTr="00DE46CE">
        <w:trPr>
          <w:trHeight w:val="900"/>
          <w:jc w:val="center"/>
        </w:trPr>
        <w:tc>
          <w:tcPr>
            <w:tcW w:w="621" w:type="dxa"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999" w:type="dxa"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4180" w:type="dxa"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</w:p>
        </w:tc>
        <w:tc>
          <w:tcPr>
            <w:tcW w:w="3460" w:type="dxa"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contextualSpacing/>
              <w:rPr>
                <w:lang w:eastAsia="ar-SA"/>
              </w:rPr>
            </w:pPr>
          </w:p>
        </w:tc>
      </w:tr>
      <w:tr w:rsidR="003147C4" w:rsidRPr="003147C4" w:rsidTr="00DE46CE">
        <w:trPr>
          <w:trHeight w:val="9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1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Благоустройство стадиона "Текстильщик" (территория на пересечении ул. Трудовой и Трудового пер.)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Территория на пересечении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ул. Трудовой и Трудового пер.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реконструкция поля, устройство площадки ГТО, игровой зоны, площадки для выгула собак</w:t>
            </w:r>
          </w:p>
        </w:tc>
      </w:tr>
      <w:tr w:rsidR="003147C4" w:rsidRPr="003147C4" w:rsidTr="00DE46CE">
        <w:trPr>
          <w:trHeight w:val="24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2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Благоустройство Чкаловского парка (территория в северной части Чкаловского </w:t>
            </w:r>
            <w:proofErr w:type="spellStart"/>
            <w:r w:rsidRPr="003147C4">
              <w:rPr>
                <w:lang w:eastAsia="ar-SA"/>
              </w:rPr>
              <w:t>мкр</w:t>
            </w:r>
            <w:proofErr w:type="spellEnd"/>
            <w:r w:rsidRPr="003147C4">
              <w:rPr>
                <w:lang w:eastAsia="ar-SA"/>
              </w:rPr>
              <w:t>., возле гарнизонного офицерского клуба, между военной частью и жилыми домами)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proofErr w:type="gramStart"/>
            <w:r w:rsidRPr="003147C4">
              <w:rPr>
                <w:lang w:eastAsia="ar-SA"/>
              </w:rPr>
              <w:t xml:space="preserve">Территория в северной части Чкаловского </w:t>
            </w:r>
            <w:proofErr w:type="spellStart"/>
            <w:r w:rsidRPr="003147C4">
              <w:rPr>
                <w:lang w:eastAsia="ar-SA"/>
              </w:rPr>
              <w:t>мкр</w:t>
            </w:r>
            <w:proofErr w:type="spellEnd"/>
            <w:r w:rsidRPr="003147C4">
              <w:rPr>
                <w:lang w:eastAsia="ar-SA"/>
              </w:rPr>
              <w:t>., возле гарнизонного офицерского клуба, между военной частью и жилыми домами</w:t>
            </w:r>
            <w:proofErr w:type="gramEnd"/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устройство пешеходных дорожек, обустройство смотровой площадки, площадки для катания, установка хоккейного корта, малых архитектурных форм, детского игрового оборудования, опиловка деревьев, устройство освещения, озеленение</w:t>
            </w:r>
          </w:p>
        </w:tc>
      </w:tr>
      <w:tr w:rsidR="003147C4" w:rsidRPr="003147C4" w:rsidTr="00DE46CE">
        <w:trPr>
          <w:trHeight w:val="18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3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Благоустройство поселка газовиков (территория на пересечении пер. Ямского и Троицкого пер.)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Территория на пересечении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пер. Ямского и Троицкого пер.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устройство пешеходной зоны, установка малых архитектурных форм, площадки ГТО, детской игровой площадки, спортивной площадки, очистка пруда, устройство уличного освещения</w:t>
            </w:r>
          </w:p>
        </w:tc>
      </w:tr>
      <w:tr w:rsidR="003147C4" w:rsidRPr="003147C4" w:rsidTr="00DE46CE">
        <w:trPr>
          <w:trHeight w:val="1800"/>
          <w:jc w:val="center"/>
        </w:trPr>
        <w:tc>
          <w:tcPr>
            <w:tcW w:w="621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7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lastRenderedPageBreak/>
              <w:t>4</w:t>
            </w:r>
          </w:p>
        </w:tc>
        <w:tc>
          <w:tcPr>
            <w:tcW w:w="4999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Благоустройство Сокольского сквера (территория на пересечении ул. </w:t>
            </w:r>
            <w:proofErr w:type="gramStart"/>
            <w:r w:rsidRPr="003147C4">
              <w:rPr>
                <w:lang w:eastAsia="ar-SA"/>
              </w:rPr>
              <w:t>Луговой</w:t>
            </w:r>
            <w:proofErr w:type="gramEnd"/>
            <w:r w:rsidRPr="003147C4">
              <w:rPr>
                <w:lang w:eastAsia="ar-SA"/>
              </w:rPr>
              <w:t xml:space="preserve"> и ул. Пришвина)</w:t>
            </w:r>
          </w:p>
        </w:tc>
        <w:tc>
          <w:tcPr>
            <w:tcW w:w="418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Территория на пересечении </w:t>
            </w:r>
          </w:p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 xml:space="preserve">ул. </w:t>
            </w:r>
            <w:proofErr w:type="gramStart"/>
            <w:r w:rsidRPr="003147C4">
              <w:rPr>
                <w:lang w:eastAsia="ar-SA"/>
              </w:rPr>
              <w:t>Луговой</w:t>
            </w:r>
            <w:proofErr w:type="gramEnd"/>
            <w:r w:rsidRPr="003147C4">
              <w:rPr>
                <w:lang w:eastAsia="ar-SA"/>
              </w:rPr>
              <w:t xml:space="preserve"> и ул. Пришвина</w:t>
            </w:r>
          </w:p>
        </w:tc>
        <w:tc>
          <w:tcPr>
            <w:tcW w:w="3460" w:type="dxa"/>
            <w:hideMark/>
          </w:tcPr>
          <w:p w:rsidR="00DE46CE" w:rsidRPr="003147C4" w:rsidRDefault="00DE46CE" w:rsidP="00DE46CE">
            <w:pPr>
              <w:widowControl w:val="0"/>
              <w:suppressAutoHyphens/>
              <w:autoSpaceDE w:val="0"/>
              <w:spacing w:after="160" w:line="259" w:lineRule="auto"/>
              <w:ind w:firstLine="539"/>
              <w:contextualSpacing/>
              <w:jc w:val="center"/>
              <w:rPr>
                <w:lang w:eastAsia="ar-SA"/>
              </w:rPr>
            </w:pPr>
            <w:r w:rsidRPr="003147C4">
              <w:rPr>
                <w:lang w:eastAsia="ar-SA"/>
              </w:rPr>
              <w:t>устройство пешеходной зоны, спортивного поля, установка малых архитектурных форм, детского игрового оборудования, площадки ГТО, устройство освещения, озеленение</w:t>
            </w:r>
          </w:p>
        </w:tc>
      </w:tr>
    </w:tbl>
    <w:p w:rsidR="00DE46CE" w:rsidRPr="003147C4" w:rsidRDefault="00DE46CE" w:rsidP="00DE46CE">
      <w:pPr>
        <w:tabs>
          <w:tab w:val="left" w:pos="7020"/>
        </w:tabs>
        <w:ind w:firstLine="709"/>
        <w:contextualSpacing/>
        <w:rPr>
          <w:sz w:val="20"/>
          <w:szCs w:val="20"/>
        </w:rPr>
        <w:sectPr w:rsidR="00DE46CE" w:rsidRPr="003147C4" w:rsidSect="00DE46CE"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3147C4">
        <w:rPr>
          <w:sz w:val="20"/>
          <w:szCs w:val="20"/>
        </w:rPr>
        <w:t>*Перечень общественных территорий, подлежащих благоустройству в 2019 – 2024 годы, может быть изменён с учетом</w:t>
      </w:r>
      <w:r w:rsidRPr="003147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Pr="003147C4">
        <w:rPr>
          <w:sz w:val="20"/>
          <w:szCs w:val="20"/>
        </w:rPr>
        <w:t>предложений, представленных в соответствии с порядком предоставления, рассмотрения и оценки предложений граждан, организаций о включении общественной  территории, подлежащей благоустройству в муниципальную программу «Формирование современной городской среды на территории городского округа город Переславль-Залесский» на 2019-2024 годы, а также по результатам голосования, в соответствии</w:t>
      </w:r>
      <w:r w:rsidRPr="003147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147C4">
        <w:rPr>
          <w:sz w:val="20"/>
          <w:szCs w:val="20"/>
        </w:rPr>
        <w:t>с порядком организации и</w:t>
      </w:r>
      <w:proofErr w:type="gramEnd"/>
      <w:r w:rsidRPr="003147C4">
        <w:rPr>
          <w:sz w:val="20"/>
          <w:szCs w:val="20"/>
        </w:rPr>
        <w:t xml:space="preserve"> проведения голосования по отбору общественных территорий для первоочередного благоустройства.</w:t>
      </w:r>
    </w:p>
    <w:p w:rsidR="00DE46CE" w:rsidRPr="003147C4" w:rsidRDefault="00DE46CE" w:rsidP="001B2661">
      <w:pPr>
        <w:tabs>
          <w:tab w:val="left" w:pos="7020"/>
        </w:tabs>
        <w:ind w:left="11057"/>
        <w:contextualSpacing/>
      </w:pPr>
    </w:p>
    <w:p w:rsidR="001B2661" w:rsidRPr="003147C4" w:rsidRDefault="001B2661" w:rsidP="001B2661">
      <w:pPr>
        <w:widowControl w:val="0"/>
        <w:suppressAutoHyphens/>
        <w:autoSpaceDE w:val="0"/>
        <w:ind w:firstLine="539"/>
        <w:contextualSpacing/>
        <w:jc w:val="center"/>
        <w:rPr>
          <w:lang w:eastAsia="ar-SA"/>
        </w:rPr>
      </w:pPr>
    </w:p>
    <w:p w:rsidR="001B2661" w:rsidRPr="003147C4" w:rsidRDefault="001B2661" w:rsidP="001B2661">
      <w:pPr>
        <w:tabs>
          <w:tab w:val="left" w:pos="7020"/>
        </w:tabs>
        <w:ind w:left="11057"/>
        <w:contextualSpacing/>
      </w:pPr>
      <w:r w:rsidRPr="003147C4">
        <w:t>Приложение 7</w:t>
      </w:r>
    </w:p>
    <w:p w:rsidR="001B2661" w:rsidRPr="003147C4" w:rsidRDefault="001B2661" w:rsidP="001B2661">
      <w:pPr>
        <w:tabs>
          <w:tab w:val="left" w:pos="7020"/>
        </w:tabs>
        <w:ind w:left="11057"/>
        <w:contextualSpacing/>
      </w:pPr>
      <w:r w:rsidRPr="003147C4">
        <w:t>к муниципальной программе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>АДРЕСНЫЙ ПЕРЕЧЕНЬ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>дворовых территорий, подлежащих благоустройству</w:t>
      </w:r>
    </w:p>
    <w:p w:rsidR="00DE46CE" w:rsidRPr="003147C4" w:rsidRDefault="00DE46CE" w:rsidP="00DE46CE">
      <w:pPr>
        <w:widowControl w:val="0"/>
        <w:suppressAutoHyphens/>
        <w:autoSpaceDE w:val="0"/>
        <w:contextualSpacing/>
        <w:jc w:val="center"/>
        <w:rPr>
          <w:lang w:eastAsia="ar-SA"/>
        </w:rPr>
      </w:pPr>
      <w:r w:rsidRPr="003147C4">
        <w:rPr>
          <w:lang w:eastAsia="ar-SA"/>
        </w:rPr>
        <w:t>в 2019 – 2024 годах</w:t>
      </w:r>
    </w:p>
    <w:tbl>
      <w:tblPr>
        <w:tblW w:w="14171" w:type="dxa"/>
        <w:tblLook w:val="04A0"/>
      </w:tblPr>
      <w:tblGrid>
        <w:gridCol w:w="546"/>
        <w:gridCol w:w="4269"/>
        <w:gridCol w:w="4111"/>
        <w:gridCol w:w="5245"/>
      </w:tblGrid>
      <w:tr w:rsidR="003147C4" w:rsidRPr="003147C4" w:rsidTr="00DE46CE">
        <w:trPr>
          <w:trHeight w:val="458"/>
        </w:trPr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>/</w:t>
            </w:r>
            <w:proofErr w:type="spellStart"/>
            <w:r w:rsidRPr="003147C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Адреса МКД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Основные направления реализации</w:t>
            </w:r>
          </w:p>
        </w:tc>
      </w:tr>
      <w:tr w:rsidR="003147C4" w:rsidRPr="003147C4" w:rsidTr="00DE46CE">
        <w:trPr>
          <w:trHeight w:val="45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458"/>
        </w:trPr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2019 год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ул. </w:t>
            </w:r>
            <w:proofErr w:type="gramStart"/>
            <w:r w:rsidRPr="003147C4">
              <w:rPr>
                <w:sz w:val="22"/>
                <w:szCs w:val="22"/>
              </w:rPr>
              <w:t>Школьная</w:t>
            </w:r>
            <w:proofErr w:type="gram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малых архитектурных форм (</w:t>
            </w:r>
            <w:proofErr w:type="spellStart"/>
            <w:r w:rsidRPr="003147C4">
              <w:rPr>
                <w:sz w:val="22"/>
                <w:szCs w:val="22"/>
              </w:rPr>
              <w:t>далее-МАФ</w:t>
            </w:r>
            <w:proofErr w:type="spellEnd"/>
            <w:r w:rsidRPr="003147C4">
              <w:rPr>
                <w:sz w:val="22"/>
                <w:szCs w:val="22"/>
              </w:rPr>
              <w:t>)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ул. </w:t>
            </w:r>
            <w:proofErr w:type="gramStart"/>
            <w:r w:rsidRPr="003147C4">
              <w:rPr>
                <w:sz w:val="22"/>
                <w:szCs w:val="22"/>
              </w:rPr>
              <w:t>Школьная</w:t>
            </w:r>
            <w:proofErr w:type="gram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ул. </w:t>
            </w:r>
            <w:proofErr w:type="gramStart"/>
            <w:r w:rsidRPr="003147C4">
              <w:rPr>
                <w:sz w:val="22"/>
                <w:szCs w:val="22"/>
              </w:rPr>
              <w:t>Школьная</w:t>
            </w:r>
            <w:proofErr w:type="gram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ул. </w:t>
            </w:r>
            <w:proofErr w:type="gramStart"/>
            <w:r w:rsidRPr="003147C4">
              <w:rPr>
                <w:sz w:val="22"/>
                <w:szCs w:val="22"/>
              </w:rPr>
              <w:t>Центральная</w:t>
            </w:r>
            <w:proofErr w:type="gram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ул. </w:t>
            </w:r>
            <w:proofErr w:type="gramStart"/>
            <w:r w:rsidRPr="003147C4">
              <w:rPr>
                <w:sz w:val="22"/>
                <w:szCs w:val="22"/>
              </w:rPr>
              <w:t>Центральная</w:t>
            </w:r>
            <w:proofErr w:type="gram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63"/>
        </w:trPr>
        <w:tc>
          <w:tcPr>
            <w:tcW w:w="1417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2020 год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68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39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170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ул. </w:t>
            </w:r>
            <w:proofErr w:type="gramStart"/>
            <w:r w:rsidRPr="003147C4">
              <w:rPr>
                <w:sz w:val="22"/>
                <w:szCs w:val="22"/>
              </w:rPr>
              <w:t>Комсомольская</w:t>
            </w:r>
            <w:proofErr w:type="gramEnd"/>
            <w:r w:rsidRPr="003147C4">
              <w:rPr>
                <w:sz w:val="22"/>
                <w:szCs w:val="22"/>
              </w:rPr>
              <w:t xml:space="preserve">, д. 6 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170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 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ул. </w:t>
            </w:r>
            <w:proofErr w:type="gramStart"/>
            <w:r w:rsidRPr="003147C4">
              <w:rPr>
                <w:sz w:val="22"/>
                <w:szCs w:val="22"/>
              </w:rPr>
              <w:t>Комсомольская</w:t>
            </w:r>
            <w:proofErr w:type="gramEnd"/>
            <w:r w:rsidRPr="003147C4">
              <w:rPr>
                <w:sz w:val="22"/>
                <w:szCs w:val="22"/>
              </w:rPr>
              <w:t>, д.6А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170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 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ул. </w:t>
            </w:r>
            <w:proofErr w:type="gramStart"/>
            <w:r w:rsidRPr="003147C4">
              <w:rPr>
                <w:sz w:val="22"/>
                <w:szCs w:val="22"/>
              </w:rPr>
              <w:t>Московская</w:t>
            </w:r>
            <w:proofErr w:type="gramEnd"/>
            <w:r w:rsidRPr="003147C4">
              <w:rPr>
                <w:sz w:val="22"/>
                <w:szCs w:val="22"/>
              </w:rPr>
              <w:t>, д. 5А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8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</w:t>
            </w:r>
            <w:proofErr w:type="gramStart"/>
            <w:r w:rsidRPr="003147C4">
              <w:rPr>
                <w:sz w:val="22"/>
                <w:szCs w:val="22"/>
              </w:rPr>
              <w:t>Ивановское</w:t>
            </w:r>
            <w:proofErr w:type="gram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пр-кт</w:t>
            </w:r>
            <w:proofErr w:type="spellEnd"/>
            <w:r w:rsidRPr="003147C4">
              <w:rPr>
                <w:sz w:val="22"/>
                <w:szCs w:val="22"/>
              </w:rPr>
              <w:t xml:space="preserve"> Мира,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</w:t>
            </w:r>
            <w:proofErr w:type="gramStart"/>
            <w:r w:rsidRPr="003147C4">
              <w:rPr>
                <w:sz w:val="22"/>
                <w:szCs w:val="22"/>
              </w:rPr>
              <w:t>Ивановское</w:t>
            </w:r>
            <w:proofErr w:type="gram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пр-кт</w:t>
            </w:r>
            <w:proofErr w:type="spellEnd"/>
            <w:r w:rsidRPr="003147C4">
              <w:rPr>
                <w:sz w:val="22"/>
                <w:szCs w:val="22"/>
              </w:rPr>
              <w:t xml:space="preserve"> Мира,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</w:t>
            </w:r>
            <w:proofErr w:type="gramStart"/>
            <w:r w:rsidRPr="003147C4">
              <w:rPr>
                <w:sz w:val="22"/>
                <w:szCs w:val="22"/>
              </w:rPr>
              <w:t>Ивановское</w:t>
            </w:r>
            <w:proofErr w:type="gram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пр-кт</w:t>
            </w:r>
            <w:proofErr w:type="spellEnd"/>
            <w:r w:rsidRPr="003147C4">
              <w:rPr>
                <w:sz w:val="22"/>
                <w:szCs w:val="22"/>
              </w:rPr>
              <w:t xml:space="preserve"> Мира,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Ленина,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Ленина,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72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255"/>
        </w:trPr>
        <w:tc>
          <w:tcPr>
            <w:tcW w:w="5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</w:t>
            </w:r>
          </w:p>
        </w:tc>
        <w:tc>
          <w:tcPr>
            <w:tcW w:w="42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Николаева,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255"/>
        </w:trPr>
        <w:tc>
          <w:tcPr>
            <w:tcW w:w="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Николаева,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</w:tr>
      <w:tr w:rsidR="003147C4" w:rsidRPr="003147C4" w:rsidTr="00DE46CE">
        <w:trPr>
          <w:trHeight w:val="300"/>
        </w:trPr>
        <w:tc>
          <w:tcPr>
            <w:tcW w:w="14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2021-2024 годы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</w:t>
            </w:r>
          </w:p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Урицкого, 78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Маяковского,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56Б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50 лет Комсомола,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56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58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62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64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70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72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Менделеева,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пос. Молодежный,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Строителей,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43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35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37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13А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Брембольская</w:t>
            </w:r>
            <w:proofErr w:type="spellEnd"/>
            <w:r w:rsidRPr="003147C4">
              <w:rPr>
                <w:sz w:val="22"/>
                <w:szCs w:val="22"/>
              </w:rPr>
              <w:t>, 30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Брембольская</w:t>
            </w:r>
            <w:proofErr w:type="spellEnd"/>
            <w:r w:rsidRPr="003147C4">
              <w:rPr>
                <w:sz w:val="22"/>
                <w:szCs w:val="22"/>
              </w:rPr>
              <w:t>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Разв</w:t>
            </w:r>
            <w:proofErr w:type="spellEnd"/>
            <w:r w:rsidRPr="003147C4">
              <w:rPr>
                <w:sz w:val="22"/>
                <w:szCs w:val="22"/>
              </w:rPr>
              <w:t>. Петрова,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Магистральная,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Магистральная,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Магистральная,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Магистральная,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Магистральная, 36А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111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Заводская,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Кооперативная,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79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Октябрьская,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Коммунальная,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Коммунальная,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Коммунальная,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Коммунальная,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Коммунальная,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Совхозный, 5А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Северная,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Северная,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Северная,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Северная,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Ярославская,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Ярославская,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53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55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106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Урицкого,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Кошкина,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Северный,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Северный,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Северный,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Северный,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Полевая, 47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Полевая, 47А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37А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45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Трудовая, 1В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Полевая,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Полевая,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Трудовой,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Трудовая,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Трудовая,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Трудовая,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Кузнечная, 32А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Кузнечная, 36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Кузнечная, 38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Кузнечная,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Кузнечная,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46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Трудовая,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Кривоколенный,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Кошелевская</w:t>
            </w:r>
            <w:proofErr w:type="spellEnd"/>
            <w:r w:rsidRPr="003147C4">
              <w:rPr>
                <w:sz w:val="22"/>
                <w:szCs w:val="22"/>
              </w:rPr>
              <w:t>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Озерная,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57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10А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16А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16Б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16В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Депутатская,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Ново-Плещеевская</w:t>
            </w:r>
            <w:proofErr w:type="spellEnd"/>
            <w:r w:rsidRPr="003147C4">
              <w:rPr>
                <w:sz w:val="22"/>
                <w:szCs w:val="22"/>
              </w:rPr>
              <w:t>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Депутатская,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Депутатская,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Ново-Плещеевская</w:t>
            </w:r>
            <w:proofErr w:type="spellEnd"/>
            <w:r w:rsidRPr="003147C4">
              <w:rPr>
                <w:sz w:val="22"/>
                <w:szCs w:val="22"/>
              </w:rPr>
              <w:t>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Ново-Плещеевская</w:t>
            </w:r>
            <w:proofErr w:type="spellEnd"/>
            <w:r w:rsidRPr="003147C4">
              <w:rPr>
                <w:sz w:val="22"/>
                <w:szCs w:val="22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58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4-Плещеевский,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Найдышева</w:t>
            </w:r>
            <w:proofErr w:type="spellEnd"/>
            <w:r w:rsidRPr="003147C4">
              <w:rPr>
                <w:sz w:val="22"/>
                <w:szCs w:val="22"/>
              </w:rPr>
              <w:t>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Новомирский,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Новомирский,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Новомирский, 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10А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176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Конная,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Конная,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Конная,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Кузнецова,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Комсомольская,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Народная,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Народная,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Ростовская,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17А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18А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18Б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18В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21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Вокзальная,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199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23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Берендеевский</w:t>
            </w:r>
            <w:proofErr w:type="spellEnd"/>
            <w:r w:rsidRPr="003147C4">
              <w:rPr>
                <w:sz w:val="22"/>
                <w:szCs w:val="22"/>
              </w:rPr>
              <w:t>, 31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72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74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Пушкина,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17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Красноэховская</w:t>
            </w:r>
            <w:proofErr w:type="spellEnd"/>
            <w:r w:rsidRPr="003147C4">
              <w:rPr>
                <w:sz w:val="22"/>
                <w:szCs w:val="22"/>
              </w:rPr>
              <w:t>,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Красноэховская</w:t>
            </w:r>
            <w:proofErr w:type="spellEnd"/>
            <w:r w:rsidRPr="003147C4">
              <w:rPr>
                <w:sz w:val="22"/>
                <w:szCs w:val="22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Красноэховская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Красноэховский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Красноэховский</w:t>
            </w:r>
            <w:proofErr w:type="spellEnd"/>
            <w:r w:rsidRPr="003147C4">
              <w:rPr>
                <w:sz w:val="22"/>
                <w:szCs w:val="22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62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40 лет ВЛКСМ,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Красноэховский</w:t>
            </w:r>
            <w:proofErr w:type="spellEnd"/>
            <w:r w:rsidRPr="003147C4">
              <w:rPr>
                <w:sz w:val="22"/>
                <w:szCs w:val="22"/>
              </w:rPr>
              <w:t>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Красноэховский</w:t>
            </w:r>
            <w:proofErr w:type="spellEnd"/>
            <w:r w:rsidRPr="003147C4">
              <w:rPr>
                <w:sz w:val="22"/>
                <w:szCs w:val="22"/>
              </w:rPr>
              <w:t>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Красноэховский</w:t>
            </w:r>
            <w:proofErr w:type="spellEnd"/>
            <w:r w:rsidRPr="003147C4">
              <w:rPr>
                <w:sz w:val="22"/>
                <w:szCs w:val="22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Берендеевская</w:t>
            </w:r>
            <w:proofErr w:type="spellEnd"/>
            <w:r w:rsidRPr="003147C4">
              <w:rPr>
                <w:sz w:val="22"/>
                <w:szCs w:val="22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66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68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50А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Красноэховская</w:t>
            </w:r>
            <w:proofErr w:type="spellEnd"/>
            <w:r w:rsidRPr="003147C4">
              <w:rPr>
                <w:sz w:val="22"/>
                <w:szCs w:val="22"/>
              </w:rPr>
              <w:t>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Красноэховская</w:t>
            </w:r>
            <w:proofErr w:type="spellEnd"/>
            <w:r w:rsidRPr="003147C4">
              <w:rPr>
                <w:sz w:val="22"/>
                <w:szCs w:val="22"/>
              </w:rPr>
              <w:t>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48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Текстильщик,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40А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</w:t>
            </w:r>
            <w:proofErr w:type="gramStart"/>
            <w:r w:rsidRPr="003147C4">
              <w:rPr>
                <w:sz w:val="22"/>
                <w:szCs w:val="22"/>
              </w:rPr>
              <w:t>.К</w:t>
            </w:r>
            <w:proofErr w:type="gramEnd"/>
            <w:r w:rsidRPr="003147C4">
              <w:rPr>
                <w:sz w:val="22"/>
                <w:szCs w:val="22"/>
              </w:rPr>
              <w:t>расный Текстильщик,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Комсомольская,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Комсомольская,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Комсомольская,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Комсомольская,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Комсомольская,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Пролетарская, 16А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Пролетарская,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22А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Школьный,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Фабричный,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Кривоколенный,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Свободы,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Правая Набережная,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Правая Набережная,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239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Правая Набережная,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Правая Набережная, 24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Правая Набережная, 24А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Плещеевская</w:t>
            </w:r>
            <w:proofErr w:type="spellEnd"/>
            <w:r w:rsidRPr="003147C4">
              <w:rPr>
                <w:sz w:val="22"/>
                <w:szCs w:val="22"/>
              </w:rPr>
              <w:t>, 17а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Первомайская,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Трубежная</w:t>
            </w:r>
            <w:proofErr w:type="spellEnd"/>
            <w:r w:rsidRPr="003147C4">
              <w:rPr>
                <w:sz w:val="22"/>
                <w:szCs w:val="22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Левая Набережная,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Казаковский</w:t>
            </w:r>
            <w:proofErr w:type="spellEnd"/>
            <w:r w:rsidRPr="003147C4">
              <w:rPr>
                <w:sz w:val="22"/>
                <w:szCs w:val="22"/>
              </w:rPr>
              <w:t>, 14/16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Трубежная</w:t>
            </w:r>
            <w:proofErr w:type="spellEnd"/>
            <w:r w:rsidRPr="003147C4">
              <w:rPr>
                <w:sz w:val="22"/>
                <w:szCs w:val="22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Гагарина, 30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Гагарина,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Гагарина, 20А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Гагарина,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Новый Быт,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Новый быт,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Новый Быт,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Новый Быт,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Новый Быт,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18А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40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Ветеринарный,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Южная,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59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61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63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65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69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Молодежная, 71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62Б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Тихонравова, 59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Дорожный,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86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88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Тихонравова, 61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90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94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Московская,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Московская,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24А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289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44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29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291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40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41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49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50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52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54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r w:rsidRPr="003147C4">
              <w:rPr>
                <w:sz w:val="22"/>
                <w:szCs w:val="22"/>
              </w:rPr>
              <w:t>мкр</w:t>
            </w:r>
            <w:proofErr w:type="spellEnd"/>
            <w:r w:rsidRPr="003147C4">
              <w:rPr>
                <w:sz w:val="22"/>
                <w:szCs w:val="22"/>
              </w:rPr>
              <w:t>. Чкаловский, 55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Московская, 122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Красная,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299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2В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пл. Красная,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Садовая,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Садовая,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Валовое Кольцо,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Садовая,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Валовое Кольцо,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Валовое Кольцо,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307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309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Красноармейский,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Красноармейский,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Красноармейский,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Красноармейский,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Проездная,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26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34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Горсоветский,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319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321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23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Советская, 39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15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Комитетская,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Большая Протечная,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Большая Протечная, 11А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Большая Протечная, 19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Большая Протечная,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Большая Протечная, 37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Грачковский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Грачковский</w:t>
            </w:r>
            <w:proofErr w:type="spellEnd"/>
            <w:r w:rsidRPr="003147C4">
              <w:rPr>
                <w:sz w:val="22"/>
                <w:szCs w:val="22"/>
              </w:rPr>
              <w:t>,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Грачковский</w:t>
            </w:r>
            <w:proofErr w:type="spellEnd"/>
            <w:r w:rsidRPr="003147C4">
              <w:rPr>
                <w:sz w:val="22"/>
                <w:szCs w:val="22"/>
              </w:rPr>
              <w:t>,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Грачковский</w:t>
            </w:r>
            <w:proofErr w:type="spellEnd"/>
            <w:r w:rsidRPr="003147C4">
              <w:rPr>
                <w:sz w:val="22"/>
                <w:szCs w:val="22"/>
              </w:rPr>
              <w:t>, 12Б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Тайницкий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пер. </w:t>
            </w:r>
            <w:proofErr w:type="spellStart"/>
            <w:r w:rsidRPr="003147C4">
              <w:rPr>
                <w:sz w:val="22"/>
                <w:szCs w:val="22"/>
              </w:rPr>
              <w:t>Тайницкий</w:t>
            </w:r>
            <w:proofErr w:type="spellEnd"/>
            <w:r w:rsidRPr="003147C4">
              <w:rPr>
                <w:sz w:val="22"/>
                <w:szCs w:val="22"/>
              </w:rPr>
              <w:t>,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336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Лабазная,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Лабазная,11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Селитровская</w:t>
            </w:r>
            <w:proofErr w:type="spellEnd"/>
            <w:r w:rsidRPr="003147C4">
              <w:rPr>
                <w:sz w:val="22"/>
                <w:szCs w:val="22"/>
              </w:rPr>
              <w:t>,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Селитровская</w:t>
            </w:r>
            <w:proofErr w:type="spellEnd"/>
            <w:r w:rsidRPr="003147C4">
              <w:rPr>
                <w:sz w:val="22"/>
                <w:szCs w:val="22"/>
              </w:rPr>
              <w:t>,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Селитровская</w:t>
            </w:r>
            <w:proofErr w:type="spellEnd"/>
            <w:r w:rsidRPr="003147C4">
              <w:rPr>
                <w:sz w:val="22"/>
                <w:szCs w:val="22"/>
              </w:rPr>
              <w:t>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Селитровская</w:t>
            </w:r>
            <w:proofErr w:type="spellEnd"/>
            <w:r w:rsidRPr="003147C4">
              <w:rPr>
                <w:sz w:val="22"/>
                <w:szCs w:val="22"/>
              </w:rPr>
              <w:t>, 14А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27А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29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33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Пыряева</w:t>
            </w:r>
            <w:proofErr w:type="spellEnd"/>
            <w:r w:rsidRPr="003147C4">
              <w:rPr>
                <w:sz w:val="22"/>
                <w:szCs w:val="22"/>
              </w:rPr>
              <w:t>, 58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Пыряева</w:t>
            </w:r>
            <w:proofErr w:type="spellEnd"/>
            <w:r w:rsidRPr="003147C4">
              <w:rPr>
                <w:sz w:val="22"/>
                <w:szCs w:val="22"/>
              </w:rPr>
              <w:t>, 60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Зеленая,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349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Зеленая,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350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Кардовского</w:t>
            </w:r>
            <w:proofErr w:type="spellEnd"/>
            <w:r w:rsidRPr="003147C4">
              <w:rPr>
                <w:sz w:val="22"/>
                <w:szCs w:val="22"/>
              </w:rPr>
              <w:t>, 77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Зеленая, 32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Нагорная Крестьянка,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Пришвина,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Московская, 115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Ямская, 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10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пер. Почтовый,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Ямская,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365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Ямская,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Ямская,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Белинского, 18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Белинского, 20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369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Восточная,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Красный Химик,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14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25А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29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ул. Малая Протечная, 27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Маловский</w:t>
            </w:r>
            <w:proofErr w:type="spellEnd"/>
            <w:r w:rsidRPr="003147C4">
              <w:rPr>
                <w:sz w:val="22"/>
                <w:szCs w:val="22"/>
              </w:rPr>
              <w:t xml:space="preserve"> сад,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ул. </w:t>
            </w:r>
            <w:proofErr w:type="spellStart"/>
            <w:r w:rsidRPr="003147C4">
              <w:rPr>
                <w:sz w:val="22"/>
                <w:szCs w:val="22"/>
              </w:rPr>
              <w:t>Маловский</w:t>
            </w:r>
            <w:proofErr w:type="spellEnd"/>
            <w:r w:rsidRPr="003147C4">
              <w:rPr>
                <w:sz w:val="22"/>
                <w:szCs w:val="22"/>
              </w:rPr>
              <w:t xml:space="preserve"> сад,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Адмирала </w:t>
            </w:r>
            <w:proofErr w:type="spellStart"/>
            <w:r w:rsidRPr="003147C4">
              <w:rPr>
                <w:sz w:val="22"/>
                <w:szCs w:val="22"/>
              </w:rPr>
              <w:t>Спиридова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gramStart"/>
            <w:r w:rsidRPr="003147C4">
              <w:rPr>
                <w:sz w:val="22"/>
                <w:szCs w:val="22"/>
              </w:rPr>
              <w:t>Строительный</w:t>
            </w:r>
            <w:proofErr w:type="gramEnd"/>
            <w:r w:rsidRPr="003147C4">
              <w:rPr>
                <w:sz w:val="22"/>
                <w:szCs w:val="22"/>
              </w:rPr>
              <w:t xml:space="preserve">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gramStart"/>
            <w:r w:rsidRPr="003147C4">
              <w:rPr>
                <w:sz w:val="22"/>
                <w:szCs w:val="22"/>
              </w:rPr>
              <w:t>Строительный</w:t>
            </w:r>
            <w:proofErr w:type="gramEnd"/>
            <w:r w:rsidRPr="003147C4">
              <w:rPr>
                <w:sz w:val="22"/>
                <w:szCs w:val="22"/>
              </w:rPr>
              <w:t xml:space="preserve">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gramStart"/>
            <w:r w:rsidRPr="003147C4">
              <w:rPr>
                <w:sz w:val="22"/>
                <w:szCs w:val="22"/>
              </w:rPr>
              <w:t>Строительный</w:t>
            </w:r>
            <w:proofErr w:type="gramEnd"/>
            <w:r w:rsidRPr="003147C4">
              <w:rPr>
                <w:sz w:val="22"/>
                <w:szCs w:val="22"/>
              </w:rPr>
              <w:t xml:space="preserve">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Парковая,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Парковая,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378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Комсомольская,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 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Комсомольская,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3А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Парковая,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12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Парковая,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Парковая,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17Б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Парковая,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Парковая,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388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Комсомольская,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25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Петрова,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11А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Кубринск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Адмирала </w:t>
            </w:r>
            <w:proofErr w:type="spellStart"/>
            <w:r w:rsidRPr="003147C4">
              <w:rPr>
                <w:sz w:val="22"/>
                <w:szCs w:val="22"/>
              </w:rPr>
              <w:t>Спиридова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10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Адмирала </w:t>
            </w:r>
            <w:proofErr w:type="spellStart"/>
            <w:r w:rsidRPr="003147C4">
              <w:rPr>
                <w:sz w:val="22"/>
                <w:szCs w:val="22"/>
              </w:rPr>
              <w:t>Спиридова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14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Адмирала </w:t>
            </w:r>
            <w:proofErr w:type="spellStart"/>
            <w:r w:rsidRPr="003147C4">
              <w:rPr>
                <w:sz w:val="22"/>
                <w:szCs w:val="22"/>
              </w:rPr>
              <w:t>Спиридова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Запрудная,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Калязинская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29А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Калязинская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Калязинская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32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17А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399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15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18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18А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19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20 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Молодежная,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Первомайская,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21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Первомайская,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4А 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Первомайская,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Пионерская,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Пионерская,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409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Пионерская,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Школьная,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412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Школьная,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Нагорье,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Школьная,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 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Школьная,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Депутатская,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Депутатская,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Депутатская,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Новоселье,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Моисеева,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Новоселье,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Моисеева,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419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Ленина,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Ленина,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420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Депутатская,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gramStart"/>
            <w:r w:rsidRPr="003147C4">
              <w:rPr>
                <w:sz w:val="22"/>
                <w:szCs w:val="22"/>
              </w:rPr>
              <w:t>Больничный</w:t>
            </w:r>
            <w:proofErr w:type="gramEnd"/>
            <w:r w:rsidRPr="003147C4">
              <w:rPr>
                <w:sz w:val="22"/>
                <w:szCs w:val="22"/>
              </w:rPr>
              <w:t xml:space="preserve">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Депутатская,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Депутатская,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Депутатская,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Депутатская,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Депутатская,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Ленина,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429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Ленина,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433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Советская,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Купанское,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Левая Набережная,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</w:t>
            </w:r>
            <w:proofErr w:type="spellStart"/>
            <w:r w:rsidRPr="003147C4">
              <w:rPr>
                <w:sz w:val="22"/>
                <w:szCs w:val="22"/>
              </w:rPr>
              <w:t>Лунино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Большая </w:t>
            </w:r>
            <w:proofErr w:type="spellStart"/>
            <w:r w:rsidRPr="003147C4">
              <w:rPr>
                <w:sz w:val="22"/>
                <w:szCs w:val="22"/>
              </w:rPr>
              <w:t>Брембола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Строителей,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439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Ленина,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Ивановское,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Московская,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Красная Деревня,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Совхозная,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Приозерный,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Переславская,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Приозерный,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Переславская,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Кирпичная,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Кирпичная,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Кирпичная,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Новое,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Кирпичная,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Глебовское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Красная Деревня,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Совхозная,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Красная Деревня,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Совхозная,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Николаева,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Николаева,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Николаева,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Николаева,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Николаева,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449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Гагарина,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Гагарина,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Гагарина,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Республиканский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Октябрьская Б.,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38/1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Октябрьская Б.,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453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Горького,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Горького,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Республиканская,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455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Горького,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Горького,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Горького,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Некрасова,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Некрасова,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Некрасова,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459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Республиканская,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Республиканская,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Пушкина,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Пушкина,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Республиканская,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463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Республиканская,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Республиканская,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Республиканская,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465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gramStart"/>
            <w:r w:rsidRPr="003147C4">
              <w:rPr>
                <w:sz w:val="22"/>
                <w:szCs w:val="22"/>
              </w:rPr>
              <w:t>Клубный</w:t>
            </w:r>
            <w:proofErr w:type="gramEnd"/>
            <w:r w:rsidRPr="003147C4">
              <w:rPr>
                <w:sz w:val="22"/>
                <w:szCs w:val="22"/>
              </w:rPr>
              <w:t xml:space="preserve">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12А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467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Республиканская,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469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Центральный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Центральный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Центральный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Центральный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Центральный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Центральный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gramStart"/>
            <w:r w:rsidRPr="003147C4">
              <w:rPr>
                <w:sz w:val="22"/>
                <w:szCs w:val="22"/>
              </w:rPr>
              <w:t>Совхозный</w:t>
            </w:r>
            <w:proofErr w:type="gramEnd"/>
            <w:r w:rsidRPr="003147C4">
              <w:rPr>
                <w:sz w:val="22"/>
                <w:szCs w:val="22"/>
              </w:rPr>
              <w:t xml:space="preserve">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13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gramStart"/>
            <w:r w:rsidRPr="003147C4">
              <w:rPr>
                <w:sz w:val="22"/>
                <w:szCs w:val="22"/>
              </w:rPr>
              <w:t>Совхозный</w:t>
            </w:r>
            <w:proofErr w:type="gramEnd"/>
            <w:r w:rsidRPr="003147C4">
              <w:rPr>
                <w:sz w:val="22"/>
                <w:szCs w:val="22"/>
              </w:rPr>
              <w:t xml:space="preserve">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gramStart"/>
            <w:r w:rsidRPr="003147C4">
              <w:rPr>
                <w:sz w:val="22"/>
                <w:szCs w:val="22"/>
              </w:rPr>
              <w:t>Совхозный</w:t>
            </w:r>
            <w:proofErr w:type="gramEnd"/>
            <w:r w:rsidRPr="003147C4">
              <w:rPr>
                <w:sz w:val="22"/>
                <w:szCs w:val="22"/>
              </w:rPr>
              <w:t xml:space="preserve">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gramStart"/>
            <w:r w:rsidRPr="003147C4">
              <w:rPr>
                <w:sz w:val="22"/>
                <w:szCs w:val="22"/>
              </w:rPr>
              <w:t>Учительский</w:t>
            </w:r>
            <w:proofErr w:type="gramEnd"/>
            <w:r w:rsidRPr="003147C4">
              <w:rPr>
                <w:sz w:val="22"/>
                <w:szCs w:val="22"/>
              </w:rPr>
              <w:t xml:space="preserve">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gramStart"/>
            <w:r w:rsidRPr="003147C4">
              <w:rPr>
                <w:sz w:val="22"/>
                <w:szCs w:val="22"/>
              </w:rPr>
              <w:t>Учительский</w:t>
            </w:r>
            <w:proofErr w:type="gramEnd"/>
            <w:r w:rsidRPr="003147C4">
              <w:rPr>
                <w:sz w:val="22"/>
                <w:szCs w:val="22"/>
              </w:rPr>
              <w:t xml:space="preserve"> пер,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472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Садовая,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474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деревня Горки,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478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Парковая,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479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Смоленское,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Парковая,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480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Сельская,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Сельская,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Сельская,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 xml:space="preserve">ремонт дворовых проездов, устройство уличного </w:t>
            </w:r>
            <w:r w:rsidRPr="003147C4">
              <w:rPr>
                <w:sz w:val="22"/>
                <w:szCs w:val="22"/>
              </w:rPr>
              <w:lastRenderedPageBreak/>
              <w:t>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Бектышево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Сельская,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lastRenderedPageBreak/>
              <w:t>483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proofErr w:type="gramStart"/>
            <w:r w:rsidRPr="003147C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>/</w:t>
            </w:r>
            <w:proofErr w:type="spellStart"/>
            <w:r w:rsidRPr="003147C4">
              <w:rPr>
                <w:sz w:val="22"/>
                <w:szCs w:val="22"/>
              </w:rPr>
              <w:t>ст</w:t>
            </w:r>
            <w:proofErr w:type="spell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Шушково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roofErr w:type="spellStart"/>
            <w:proofErr w:type="gramStart"/>
            <w:r w:rsidRPr="003147C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>/</w:t>
            </w:r>
            <w:proofErr w:type="spellStart"/>
            <w:r w:rsidRPr="003147C4">
              <w:rPr>
                <w:sz w:val="22"/>
                <w:szCs w:val="22"/>
              </w:rPr>
              <w:t>ст</w:t>
            </w:r>
            <w:proofErr w:type="spell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Шушково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ул</w:t>
            </w:r>
            <w:proofErr w:type="spell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Крутец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Крутец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Крутец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486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Крутец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Крутец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Крутец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Крутец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7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Крутец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Дубровицы,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Крутец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489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Ефимьево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Октябрьская,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</w:t>
            </w:r>
            <w:proofErr w:type="spellStart"/>
            <w:r w:rsidRPr="003147C4">
              <w:rPr>
                <w:sz w:val="22"/>
                <w:szCs w:val="22"/>
              </w:rPr>
              <w:t>Ефимьево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Октябрьская,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уч-к</w:t>
            </w:r>
            <w:proofErr w:type="spellEnd"/>
            <w:r w:rsidRPr="003147C4">
              <w:rPr>
                <w:sz w:val="22"/>
                <w:szCs w:val="22"/>
              </w:rPr>
              <w:t xml:space="preserve"> 1-й,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491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уч-к</w:t>
            </w:r>
            <w:proofErr w:type="spellEnd"/>
            <w:r w:rsidRPr="003147C4">
              <w:rPr>
                <w:sz w:val="22"/>
                <w:szCs w:val="22"/>
              </w:rPr>
              <w:t xml:space="preserve"> 1-й,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10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уч-к</w:t>
            </w:r>
            <w:proofErr w:type="spellEnd"/>
            <w:r w:rsidRPr="003147C4">
              <w:rPr>
                <w:sz w:val="22"/>
                <w:szCs w:val="22"/>
              </w:rPr>
              <w:t xml:space="preserve"> 1-й,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492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уч-к</w:t>
            </w:r>
            <w:proofErr w:type="spellEnd"/>
            <w:r w:rsidRPr="003147C4">
              <w:rPr>
                <w:sz w:val="22"/>
                <w:szCs w:val="22"/>
              </w:rPr>
              <w:t xml:space="preserve"> 1-й,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уч-к</w:t>
            </w:r>
            <w:proofErr w:type="spellEnd"/>
            <w:r w:rsidRPr="003147C4">
              <w:rPr>
                <w:sz w:val="22"/>
                <w:szCs w:val="22"/>
              </w:rPr>
              <w:t xml:space="preserve"> 1-й,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494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уч-к</w:t>
            </w:r>
            <w:proofErr w:type="spellEnd"/>
            <w:r w:rsidRPr="003147C4">
              <w:rPr>
                <w:sz w:val="22"/>
                <w:szCs w:val="22"/>
              </w:rPr>
              <w:t xml:space="preserve"> 1-й,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495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Тимирязевская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Тимирязевская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Тимирязевская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Тимирязевская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496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Центральная,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497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498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Дубки,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Новая,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499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поселок Рязанцево,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Садовая,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500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Первомайская,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501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proofErr w:type="gramStart"/>
            <w:r w:rsidRPr="003147C4">
              <w:rPr>
                <w:sz w:val="22"/>
                <w:szCs w:val="22"/>
              </w:rPr>
              <w:t>ул</w:t>
            </w:r>
            <w:proofErr w:type="spellEnd"/>
            <w:proofErr w:type="gramEnd"/>
            <w:r w:rsidRPr="003147C4">
              <w:rPr>
                <w:sz w:val="22"/>
                <w:szCs w:val="22"/>
              </w:rPr>
              <w:t xml:space="preserve"> </w:t>
            </w:r>
            <w:proofErr w:type="spellStart"/>
            <w:r w:rsidRPr="003147C4">
              <w:rPr>
                <w:sz w:val="22"/>
                <w:szCs w:val="22"/>
              </w:rPr>
              <w:t>Лесосклад</w:t>
            </w:r>
            <w:proofErr w:type="spellEnd"/>
            <w:r w:rsidRPr="003147C4">
              <w:rPr>
                <w:sz w:val="22"/>
                <w:szCs w:val="22"/>
              </w:rPr>
              <w:t xml:space="preserve">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502</w:t>
            </w:r>
          </w:p>
        </w:tc>
        <w:tc>
          <w:tcPr>
            <w:tcW w:w="4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уч-к</w:t>
            </w:r>
            <w:proofErr w:type="spellEnd"/>
            <w:r w:rsidRPr="003147C4">
              <w:rPr>
                <w:sz w:val="22"/>
                <w:szCs w:val="22"/>
              </w:rPr>
              <w:t xml:space="preserve"> 2-й,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  <w:tr w:rsidR="003147C4" w:rsidRPr="003147C4" w:rsidTr="00DE46CE">
        <w:trPr>
          <w:trHeight w:val="300"/>
        </w:trPr>
        <w:tc>
          <w:tcPr>
            <w:tcW w:w="5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>
            <w:pPr>
              <w:jc w:val="center"/>
            </w:pPr>
          </w:p>
        </w:tc>
        <w:tc>
          <w:tcPr>
            <w:tcW w:w="4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уч-к</w:t>
            </w:r>
            <w:proofErr w:type="spellEnd"/>
            <w:r w:rsidRPr="003147C4">
              <w:rPr>
                <w:sz w:val="22"/>
                <w:szCs w:val="22"/>
              </w:rPr>
              <w:t xml:space="preserve"> 2-й,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6CE" w:rsidRPr="003147C4" w:rsidRDefault="00DE46CE" w:rsidP="00DE46CE"/>
        </w:tc>
      </w:tr>
      <w:tr w:rsidR="003147C4" w:rsidRPr="003147C4" w:rsidTr="00DE46CE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503</w:t>
            </w:r>
          </w:p>
        </w:tc>
        <w:tc>
          <w:tcPr>
            <w:tcW w:w="4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Благоустройство дворовой территории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r w:rsidRPr="003147C4">
              <w:rPr>
                <w:sz w:val="22"/>
                <w:szCs w:val="22"/>
              </w:rPr>
              <w:t xml:space="preserve">село Берендеево, </w:t>
            </w:r>
            <w:proofErr w:type="spellStart"/>
            <w:r w:rsidRPr="003147C4">
              <w:rPr>
                <w:sz w:val="22"/>
                <w:szCs w:val="22"/>
              </w:rPr>
              <w:t>уч-к</w:t>
            </w:r>
            <w:proofErr w:type="spellEnd"/>
            <w:r w:rsidRPr="003147C4">
              <w:rPr>
                <w:sz w:val="22"/>
                <w:szCs w:val="22"/>
              </w:rPr>
              <w:t xml:space="preserve"> 2-й, </w:t>
            </w:r>
            <w:proofErr w:type="spellStart"/>
            <w:r w:rsidRPr="003147C4">
              <w:rPr>
                <w:sz w:val="22"/>
                <w:szCs w:val="22"/>
              </w:rPr>
              <w:t>д</w:t>
            </w:r>
            <w:proofErr w:type="spellEnd"/>
            <w:r w:rsidRPr="003147C4">
              <w:rPr>
                <w:sz w:val="22"/>
                <w:szCs w:val="22"/>
              </w:rPr>
              <w:t xml:space="preserve">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6CE" w:rsidRPr="003147C4" w:rsidRDefault="00DE46CE" w:rsidP="00DE46CE">
            <w:pPr>
              <w:jc w:val="center"/>
            </w:pPr>
            <w:r w:rsidRPr="003147C4">
              <w:rPr>
                <w:sz w:val="22"/>
                <w:szCs w:val="22"/>
              </w:rPr>
              <w:t>ремонт дворовых проездов, устройство уличного освещения, установка МАФ</w:t>
            </w:r>
          </w:p>
        </w:tc>
      </w:tr>
    </w:tbl>
    <w:p w:rsidR="001B2661" w:rsidRPr="00882546" w:rsidRDefault="001B2661" w:rsidP="001B2661">
      <w:pPr>
        <w:widowControl w:val="0"/>
        <w:suppressAutoHyphens/>
        <w:autoSpaceDE w:val="0"/>
        <w:ind w:firstLine="539"/>
        <w:contextualSpacing/>
        <w:jc w:val="center"/>
        <w:rPr>
          <w:lang w:eastAsia="ar-SA"/>
        </w:rPr>
      </w:pPr>
    </w:p>
    <w:sectPr w:rsidR="001B2661" w:rsidRPr="00882546" w:rsidSect="00EF6EE3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7EDD" w:rsidRDefault="00CB7EDD" w:rsidP="00360DA8">
      <w:r>
        <w:separator/>
      </w:r>
    </w:p>
  </w:endnote>
  <w:endnote w:type="continuationSeparator" w:id="0">
    <w:p w:rsidR="00CB7EDD" w:rsidRDefault="00CB7EDD" w:rsidP="00360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7EDD" w:rsidRDefault="00CB7EDD" w:rsidP="00360DA8">
      <w:r>
        <w:separator/>
      </w:r>
    </w:p>
  </w:footnote>
  <w:footnote w:type="continuationSeparator" w:id="0">
    <w:p w:rsidR="00CB7EDD" w:rsidRDefault="00CB7EDD" w:rsidP="00360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68BB"/>
    <w:multiLevelType w:val="hybridMultilevel"/>
    <w:tmpl w:val="4F8638E4"/>
    <w:lvl w:ilvl="0" w:tplc="8D4645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9245BF2"/>
    <w:multiLevelType w:val="hybridMultilevel"/>
    <w:tmpl w:val="3698C002"/>
    <w:lvl w:ilvl="0" w:tplc="CE10F4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514607"/>
    <w:multiLevelType w:val="multilevel"/>
    <w:tmpl w:val="9700801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65A202C"/>
    <w:multiLevelType w:val="multilevel"/>
    <w:tmpl w:val="8F426CD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18DC5484"/>
    <w:multiLevelType w:val="hybridMultilevel"/>
    <w:tmpl w:val="1012F3B8"/>
    <w:lvl w:ilvl="0" w:tplc="EFDC81C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1CFD5E62"/>
    <w:multiLevelType w:val="hybridMultilevel"/>
    <w:tmpl w:val="2396B4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D341126"/>
    <w:multiLevelType w:val="multilevel"/>
    <w:tmpl w:val="3162DD9E"/>
    <w:lvl w:ilvl="0">
      <w:start w:val="1"/>
      <w:numFmt w:val="decimal"/>
      <w:lvlText w:val="%1."/>
      <w:lvlJc w:val="left"/>
      <w:pPr>
        <w:ind w:left="390" w:hanging="39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theme="minorBidi" w:hint="default"/>
      </w:rPr>
    </w:lvl>
  </w:abstractNum>
  <w:abstractNum w:abstractNumId="7">
    <w:nsid w:val="1D3B2877"/>
    <w:multiLevelType w:val="hybridMultilevel"/>
    <w:tmpl w:val="BF606F5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51933"/>
    <w:multiLevelType w:val="hybridMultilevel"/>
    <w:tmpl w:val="EB2C950C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23494F40"/>
    <w:multiLevelType w:val="multilevel"/>
    <w:tmpl w:val="27404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>
    <w:nsid w:val="2355287B"/>
    <w:multiLevelType w:val="hybridMultilevel"/>
    <w:tmpl w:val="ADA62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772F1"/>
    <w:multiLevelType w:val="multilevel"/>
    <w:tmpl w:val="DBBC7E6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4" w:hanging="1800"/>
      </w:pPr>
      <w:rPr>
        <w:rFonts w:hint="default"/>
      </w:rPr>
    </w:lvl>
  </w:abstractNum>
  <w:abstractNum w:abstractNumId="12">
    <w:nsid w:val="2C904AD6"/>
    <w:multiLevelType w:val="hybridMultilevel"/>
    <w:tmpl w:val="347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543CEB"/>
    <w:multiLevelType w:val="hybridMultilevel"/>
    <w:tmpl w:val="DBBC3A26"/>
    <w:lvl w:ilvl="0" w:tplc="42763642">
      <w:start w:val="1"/>
      <w:numFmt w:val="upperRoman"/>
      <w:lvlText w:val="%1."/>
      <w:lvlJc w:val="left"/>
      <w:pPr>
        <w:ind w:left="1440" w:hanging="108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62078E"/>
    <w:multiLevelType w:val="multilevel"/>
    <w:tmpl w:val="224C07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37A2709E"/>
    <w:multiLevelType w:val="multilevel"/>
    <w:tmpl w:val="5CAEEC2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3F224DAC"/>
    <w:multiLevelType w:val="multilevel"/>
    <w:tmpl w:val="AF4A4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8">
    <w:nsid w:val="46294950"/>
    <w:multiLevelType w:val="hybridMultilevel"/>
    <w:tmpl w:val="38BE2662"/>
    <w:lvl w:ilvl="0" w:tplc="D7406E9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0">
    <w:nsid w:val="4E4C0E8C"/>
    <w:multiLevelType w:val="hybridMultilevel"/>
    <w:tmpl w:val="93D83DC6"/>
    <w:lvl w:ilvl="0" w:tplc="8D46459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76298F"/>
    <w:multiLevelType w:val="hybridMultilevel"/>
    <w:tmpl w:val="46E2CD5C"/>
    <w:lvl w:ilvl="0" w:tplc="E126FFC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37E2E"/>
    <w:multiLevelType w:val="multilevel"/>
    <w:tmpl w:val="85B4F2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  <w:u w:val="singl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  <w:u w:val="singl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  <w:u w:val="single"/>
      </w:rPr>
    </w:lvl>
  </w:abstractNum>
  <w:abstractNum w:abstractNumId="23">
    <w:nsid w:val="69313C41"/>
    <w:multiLevelType w:val="hybridMultilevel"/>
    <w:tmpl w:val="C4708BB4"/>
    <w:lvl w:ilvl="0" w:tplc="AE6ABF8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4">
    <w:nsid w:val="6FE3315C"/>
    <w:multiLevelType w:val="multilevel"/>
    <w:tmpl w:val="BA1407D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4010B83"/>
    <w:multiLevelType w:val="hybridMultilevel"/>
    <w:tmpl w:val="477E4306"/>
    <w:lvl w:ilvl="0" w:tplc="622C9E1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2A7F36"/>
    <w:multiLevelType w:val="hybridMultilevel"/>
    <w:tmpl w:val="AE9C1246"/>
    <w:lvl w:ilvl="0" w:tplc="99862D82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2"/>
  </w:num>
  <w:num w:numId="3">
    <w:abstractNumId w:val="21"/>
  </w:num>
  <w:num w:numId="4">
    <w:abstractNumId w:val="7"/>
  </w:num>
  <w:num w:numId="5">
    <w:abstractNumId w:val="13"/>
  </w:num>
  <w:num w:numId="6">
    <w:abstractNumId w:val="18"/>
  </w:num>
  <w:num w:numId="7">
    <w:abstractNumId w:val="26"/>
  </w:num>
  <w:num w:numId="8">
    <w:abstractNumId w:val="25"/>
  </w:num>
  <w:num w:numId="9">
    <w:abstractNumId w:val="17"/>
  </w:num>
  <w:num w:numId="10">
    <w:abstractNumId w:val="11"/>
  </w:num>
  <w:num w:numId="11">
    <w:abstractNumId w:val="19"/>
  </w:num>
  <w:num w:numId="12">
    <w:abstractNumId w:val="19"/>
    <w:lvlOverride w:ilvl="0">
      <w:startOverride w:val="3"/>
    </w:lvlOverride>
  </w:num>
  <w:num w:numId="13">
    <w:abstractNumId w:val="12"/>
  </w:num>
  <w:num w:numId="14">
    <w:abstractNumId w:val="20"/>
  </w:num>
  <w:num w:numId="15">
    <w:abstractNumId w:val="8"/>
  </w:num>
  <w:num w:numId="16">
    <w:abstractNumId w:val="5"/>
  </w:num>
  <w:num w:numId="17">
    <w:abstractNumId w:val="0"/>
  </w:num>
  <w:num w:numId="18">
    <w:abstractNumId w:val="23"/>
  </w:num>
  <w:num w:numId="19">
    <w:abstractNumId w:val="3"/>
  </w:num>
  <w:num w:numId="20">
    <w:abstractNumId w:val="2"/>
  </w:num>
  <w:num w:numId="21">
    <w:abstractNumId w:val="9"/>
  </w:num>
  <w:num w:numId="22">
    <w:abstractNumId w:val="16"/>
  </w:num>
  <w:num w:numId="23">
    <w:abstractNumId w:val="14"/>
  </w:num>
  <w:num w:numId="24">
    <w:abstractNumId w:val="24"/>
  </w:num>
  <w:num w:numId="25">
    <w:abstractNumId w:val="15"/>
  </w:num>
  <w:num w:numId="26">
    <w:abstractNumId w:val="1"/>
  </w:num>
  <w:num w:numId="27">
    <w:abstractNumId w:val="10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6009"/>
    <w:rsid w:val="000057CB"/>
    <w:rsid w:val="00032D99"/>
    <w:rsid w:val="00045F46"/>
    <w:rsid w:val="00050498"/>
    <w:rsid w:val="00051ECB"/>
    <w:rsid w:val="00054260"/>
    <w:rsid w:val="0006125B"/>
    <w:rsid w:val="00062770"/>
    <w:rsid w:val="000845AB"/>
    <w:rsid w:val="00085278"/>
    <w:rsid w:val="000A1990"/>
    <w:rsid w:val="000A3498"/>
    <w:rsid w:val="000A3B49"/>
    <w:rsid w:val="000B1511"/>
    <w:rsid w:val="000B5778"/>
    <w:rsid w:val="000B791B"/>
    <w:rsid w:val="000C0F29"/>
    <w:rsid w:val="000D4FFA"/>
    <w:rsid w:val="000D68EF"/>
    <w:rsid w:val="000F13B9"/>
    <w:rsid w:val="0012496D"/>
    <w:rsid w:val="00124AF7"/>
    <w:rsid w:val="0017113F"/>
    <w:rsid w:val="00177669"/>
    <w:rsid w:val="001777FB"/>
    <w:rsid w:val="00195B4D"/>
    <w:rsid w:val="001A0F1F"/>
    <w:rsid w:val="001A1EB9"/>
    <w:rsid w:val="001B2661"/>
    <w:rsid w:val="001B51BE"/>
    <w:rsid w:val="001B639E"/>
    <w:rsid w:val="001B773C"/>
    <w:rsid w:val="001D0F18"/>
    <w:rsid w:val="001D170A"/>
    <w:rsid w:val="001E1652"/>
    <w:rsid w:val="00206681"/>
    <w:rsid w:val="00215CDF"/>
    <w:rsid w:val="00216E94"/>
    <w:rsid w:val="0021779D"/>
    <w:rsid w:val="0024610B"/>
    <w:rsid w:val="0025312A"/>
    <w:rsid w:val="0026439F"/>
    <w:rsid w:val="00293DFD"/>
    <w:rsid w:val="002C0F8C"/>
    <w:rsid w:val="002D29EF"/>
    <w:rsid w:val="002E453E"/>
    <w:rsid w:val="002F4649"/>
    <w:rsid w:val="003124EF"/>
    <w:rsid w:val="003147C4"/>
    <w:rsid w:val="00327CB9"/>
    <w:rsid w:val="003346C7"/>
    <w:rsid w:val="00345CD4"/>
    <w:rsid w:val="00351983"/>
    <w:rsid w:val="003608E4"/>
    <w:rsid w:val="00360DA8"/>
    <w:rsid w:val="00377CBF"/>
    <w:rsid w:val="00394BC5"/>
    <w:rsid w:val="003A4C69"/>
    <w:rsid w:val="003A5F04"/>
    <w:rsid w:val="003B66EE"/>
    <w:rsid w:val="003B7F7B"/>
    <w:rsid w:val="003C0DAB"/>
    <w:rsid w:val="003C7BA7"/>
    <w:rsid w:val="003F0D0C"/>
    <w:rsid w:val="004225B0"/>
    <w:rsid w:val="00441A8C"/>
    <w:rsid w:val="00441F59"/>
    <w:rsid w:val="0044200B"/>
    <w:rsid w:val="00455B03"/>
    <w:rsid w:val="00473C27"/>
    <w:rsid w:val="004860AA"/>
    <w:rsid w:val="00490D5D"/>
    <w:rsid w:val="004A3907"/>
    <w:rsid w:val="004E17B1"/>
    <w:rsid w:val="004E5173"/>
    <w:rsid w:val="00505689"/>
    <w:rsid w:val="0055487A"/>
    <w:rsid w:val="00565AE5"/>
    <w:rsid w:val="00573B28"/>
    <w:rsid w:val="00595164"/>
    <w:rsid w:val="00596824"/>
    <w:rsid w:val="00597068"/>
    <w:rsid w:val="005B4249"/>
    <w:rsid w:val="005C3AB2"/>
    <w:rsid w:val="005D5982"/>
    <w:rsid w:val="005F212D"/>
    <w:rsid w:val="005F6C8D"/>
    <w:rsid w:val="0063167C"/>
    <w:rsid w:val="006332F0"/>
    <w:rsid w:val="006346A3"/>
    <w:rsid w:val="006561E9"/>
    <w:rsid w:val="00660025"/>
    <w:rsid w:val="0067068F"/>
    <w:rsid w:val="006830E4"/>
    <w:rsid w:val="006902E7"/>
    <w:rsid w:val="00695132"/>
    <w:rsid w:val="006B7E23"/>
    <w:rsid w:val="006C4DD5"/>
    <w:rsid w:val="006D44C0"/>
    <w:rsid w:val="006D5CE2"/>
    <w:rsid w:val="006F7EA3"/>
    <w:rsid w:val="00704E74"/>
    <w:rsid w:val="0071203C"/>
    <w:rsid w:val="007156D7"/>
    <w:rsid w:val="0079052A"/>
    <w:rsid w:val="00794F0F"/>
    <w:rsid w:val="00796730"/>
    <w:rsid w:val="007B0A59"/>
    <w:rsid w:val="007B49F1"/>
    <w:rsid w:val="007C7CA9"/>
    <w:rsid w:val="007E1D4B"/>
    <w:rsid w:val="007F0185"/>
    <w:rsid w:val="007F3B14"/>
    <w:rsid w:val="00813C89"/>
    <w:rsid w:val="00846868"/>
    <w:rsid w:val="008512F2"/>
    <w:rsid w:val="00882546"/>
    <w:rsid w:val="008A4A88"/>
    <w:rsid w:val="008B1F77"/>
    <w:rsid w:val="008B2C66"/>
    <w:rsid w:val="008D21B7"/>
    <w:rsid w:val="008E20A2"/>
    <w:rsid w:val="008E2A6B"/>
    <w:rsid w:val="00900BB3"/>
    <w:rsid w:val="009240C0"/>
    <w:rsid w:val="009269AF"/>
    <w:rsid w:val="00945FE0"/>
    <w:rsid w:val="009A3F7A"/>
    <w:rsid w:val="009A5FFA"/>
    <w:rsid w:val="009A7EF1"/>
    <w:rsid w:val="009B2D54"/>
    <w:rsid w:val="009B43EF"/>
    <w:rsid w:val="009D4660"/>
    <w:rsid w:val="009D7D16"/>
    <w:rsid w:val="009E7F38"/>
    <w:rsid w:val="009F30C9"/>
    <w:rsid w:val="00A00C39"/>
    <w:rsid w:val="00A0496C"/>
    <w:rsid w:val="00A06926"/>
    <w:rsid w:val="00A13B3B"/>
    <w:rsid w:val="00A214AB"/>
    <w:rsid w:val="00A3491A"/>
    <w:rsid w:val="00A36D8B"/>
    <w:rsid w:val="00A4442F"/>
    <w:rsid w:val="00A60CF7"/>
    <w:rsid w:val="00A879E5"/>
    <w:rsid w:val="00A936D6"/>
    <w:rsid w:val="00A9450F"/>
    <w:rsid w:val="00A94E07"/>
    <w:rsid w:val="00AA3178"/>
    <w:rsid w:val="00AB2E3C"/>
    <w:rsid w:val="00AB4BDE"/>
    <w:rsid w:val="00AB69F1"/>
    <w:rsid w:val="00AC15E6"/>
    <w:rsid w:val="00AC2E01"/>
    <w:rsid w:val="00AC2E25"/>
    <w:rsid w:val="00AC54B9"/>
    <w:rsid w:val="00AF1B4C"/>
    <w:rsid w:val="00B12434"/>
    <w:rsid w:val="00B231CE"/>
    <w:rsid w:val="00B23D62"/>
    <w:rsid w:val="00B2588E"/>
    <w:rsid w:val="00B46009"/>
    <w:rsid w:val="00B609DC"/>
    <w:rsid w:val="00B67B38"/>
    <w:rsid w:val="00B73FFD"/>
    <w:rsid w:val="00B85BB5"/>
    <w:rsid w:val="00BA4CDA"/>
    <w:rsid w:val="00BC2AF4"/>
    <w:rsid w:val="00BC5284"/>
    <w:rsid w:val="00BC7A51"/>
    <w:rsid w:val="00BD54DC"/>
    <w:rsid w:val="00BE3D55"/>
    <w:rsid w:val="00BF4783"/>
    <w:rsid w:val="00C22248"/>
    <w:rsid w:val="00C46A3E"/>
    <w:rsid w:val="00C70A39"/>
    <w:rsid w:val="00CB4C16"/>
    <w:rsid w:val="00CB7ED6"/>
    <w:rsid w:val="00CB7EDD"/>
    <w:rsid w:val="00CC3429"/>
    <w:rsid w:val="00CC46BB"/>
    <w:rsid w:val="00CD0350"/>
    <w:rsid w:val="00CD7ECC"/>
    <w:rsid w:val="00CE35DD"/>
    <w:rsid w:val="00CE7C2C"/>
    <w:rsid w:val="00D0047E"/>
    <w:rsid w:val="00D059DC"/>
    <w:rsid w:val="00D073B8"/>
    <w:rsid w:val="00D10286"/>
    <w:rsid w:val="00D126FB"/>
    <w:rsid w:val="00D236D7"/>
    <w:rsid w:val="00D27B59"/>
    <w:rsid w:val="00D5126B"/>
    <w:rsid w:val="00D6392C"/>
    <w:rsid w:val="00D82D45"/>
    <w:rsid w:val="00DA50C3"/>
    <w:rsid w:val="00DB13E7"/>
    <w:rsid w:val="00DD1035"/>
    <w:rsid w:val="00DE46CE"/>
    <w:rsid w:val="00DE4D57"/>
    <w:rsid w:val="00DF1337"/>
    <w:rsid w:val="00DF43E9"/>
    <w:rsid w:val="00E236A4"/>
    <w:rsid w:val="00E30C45"/>
    <w:rsid w:val="00E33562"/>
    <w:rsid w:val="00E55DEB"/>
    <w:rsid w:val="00E61075"/>
    <w:rsid w:val="00E630A5"/>
    <w:rsid w:val="00E634AF"/>
    <w:rsid w:val="00E6449D"/>
    <w:rsid w:val="00E646DB"/>
    <w:rsid w:val="00E73F05"/>
    <w:rsid w:val="00E76D84"/>
    <w:rsid w:val="00E970FF"/>
    <w:rsid w:val="00EB2F59"/>
    <w:rsid w:val="00EE4DC6"/>
    <w:rsid w:val="00EF65AA"/>
    <w:rsid w:val="00EF6EE3"/>
    <w:rsid w:val="00F24BEC"/>
    <w:rsid w:val="00F2589F"/>
    <w:rsid w:val="00F27F09"/>
    <w:rsid w:val="00F34992"/>
    <w:rsid w:val="00F34C98"/>
    <w:rsid w:val="00F3651A"/>
    <w:rsid w:val="00F75FCA"/>
    <w:rsid w:val="00F9006B"/>
    <w:rsid w:val="00F923E7"/>
    <w:rsid w:val="00F97103"/>
    <w:rsid w:val="00FA4FA4"/>
    <w:rsid w:val="00FB385A"/>
    <w:rsid w:val="00FE15E7"/>
    <w:rsid w:val="00FE2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uiPriority w:val="1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60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9"/>
    <w:qFormat/>
    <w:rsid w:val="009269A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9269A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qFormat/>
    <w:rsid w:val="00360DA8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360D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a4">
    <w:name w:val="Заголовок_пост"/>
    <w:basedOn w:val="a0"/>
    <w:rsid w:val="00360DA8"/>
    <w:pPr>
      <w:tabs>
        <w:tab w:val="left" w:pos="10440"/>
      </w:tabs>
      <w:ind w:left="720" w:right="4627"/>
    </w:pPr>
    <w:rPr>
      <w:rFonts w:eastAsia="Calibri"/>
      <w:sz w:val="26"/>
    </w:rPr>
  </w:style>
  <w:style w:type="paragraph" w:styleId="a5">
    <w:name w:val="header"/>
    <w:basedOn w:val="a0"/>
    <w:link w:val="a6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0"/>
    <w:link w:val="a8"/>
    <w:uiPriority w:val="99"/>
    <w:unhideWhenUsed/>
    <w:rsid w:val="00360D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0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C54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9">
    <w:name w:val="Нормальный (таблица)"/>
    <w:basedOn w:val="a0"/>
    <w:next w:val="a0"/>
    <w:uiPriority w:val="99"/>
    <w:rsid w:val="00AC54B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a">
    <w:name w:val="Мой"/>
    <w:basedOn w:val="ab"/>
    <w:link w:val="ac"/>
    <w:qFormat/>
    <w:rsid w:val="00BF4783"/>
    <w:pPr>
      <w:ind w:firstLine="708"/>
      <w:jc w:val="both"/>
    </w:pPr>
    <w:rPr>
      <w:rFonts w:eastAsia="Calibri"/>
      <w:sz w:val="26"/>
      <w:szCs w:val="26"/>
      <w:lang w:eastAsia="en-US"/>
    </w:rPr>
  </w:style>
  <w:style w:type="character" w:customStyle="1" w:styleId="ac">
    <w:name w:val="Мой Знак"/>
    <w:basedOn w:val="a1"/>
    <w:link w:val="aa"/>
    <w:rsid w:val="00BF4783"/>
    <w:rPr>
      <w:rFonts w:ascii="Times New Roman" w:eastAsia="Calibri" w:hAnsi="Times New Roman" w:cs="Times New Roman"/>
      <w:sz w:val="26"/>
      <w:szCs w:val="26"/>
    </w:rPr>
  </w:style>
  <w:style w:type="paragraph" w:styleId="ab">
    <w:name w:val="No Spacing"/>
    <w:link w:val="ad"/>
    <w:uiPriority w:val="1"/>
    <w:qFormat/>
    <w:rsid w:val="00BF47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1777FB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link w:val="ConsPlusNormal0"/>
    <w:rsid w:val="00565A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e">
    <w:name w:val="Balloon Text"/>
    <w:basedOn w:val="a0"/>
    <w:link w:val="af"/>
    <w:uiPriority w:val="99"/>
    <w:semiHidden/>
    <w:unhideWhenUsed/>
    <w:rsid w:val="00490D5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90D5D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0"/>
    <w:link w:val="af1"/>
    <w:uiPriority w:val="34"/>
    <w:qFormat/>
    <w:rsid w:val="003519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Абзац списка Знак"/>
    <w:link w:val="af0"/>
    <w:uiPriority w:val="99"/>
    <w:locked/>
    <w:rsid w:val="00351983"/>
  </w:style>
  <w:style w:type="character" w:styleId="af2">
    <w:name w:val="Emphasis"/>
    <w:qFormat/>
    <w:rsid w:val="00351983"/>
    <w:rPr>
      <w:i/>
      <w:iCs/>
    </w:rPr>
  </w:style>
  <w:style w:type="character" w:customStyle="1" w:styleId="10">
    <w:name w:val="Заголовок 1 Знак"/>
    <w:basedOn w:val="a1"/>
    <w:link w:val="1"/>
    <w:uiPriority w:val="9"/>
    <w:rsid w:val="009269A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269A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f3">
    <w:name w:val="Table Grid"/>
    <w:basedOn w:val="a2"/>
    <w:uiPriority w:val="3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note text"/>
    <w:basedOn w:val="a0"/>
    <w:link w:val="af5"/>
    <w:uiPriority w:val="99"/>
    <w:unhideWhenUsed/>
    <w:rsid w:val="009269AF"/>
    <w:rPr>
      <w:rFonts w:asciiTheme="minorHAnsi" w:eastAsiaTheme="minorHAnsi" w:hAnsiTheme="minorHAnsi" w:cstheme="minorBidi"/>
      <w:lang w:eastAsia="en-US"/>
    </w:rPr>
  </w:style>
  <w:style w:type="character" w:customStyle="1" w:styleId="af5">
    <w:name w:val="Текст сноски Знак"/>
    <w:basedOn w:val="a1"/>
    <w:link w:val="af4"/>
    <w:uiPriority w:val="99"/>
    <w:rsid w:val="009269AF"/>
    <w:rPr>
      <w:sz w:val="24"/>
      <w:szCs w:val="24"/>
    </w:rPr>
  </w:style>
  <w:style w:type="character" w:styleId="af6">
    <w:name w:val="footnote reference"/>
    <w:basedOn w:val="a1"/>
    <w:uiPriority w:val="99"/>
    <w:unhideWhenUsed/>
    <w:rsid w:val="009269AF"/>
    <w:rPr>
      <w:vertAlign w:val="superscript"/>
    </w:rPr>
  </w:style>
  <w:style w:type="character" w:styleId="af7">
    <w:name w:val="Hyperlink"/>
    <w:basedOn w:val="a1"/>
    <w:uiPriority w:val="99"/>
    <w:unhideWhenUsed/>
    <w:rsid w:val="009269AF"/>
    <w:rPr>
      <w:color w:val="0563C1" w:themeColor="hyperlink"/>
      <w:u w:val="single"/>
    </w:rPr>
  </w:style>
  <w:style w:type="character" w:customStyle="1" w:styleId="af8">
    <w:name w:val="Гипертекстовая ссылка"/>
    <w:uiPriority w:val="99"/>
    <w:rsid w:val="009269AF"/>
    <w:rPr>
      <w:b w:val="0"/>
      <w:bCs w:val="0"/>
      <w:color w:val="106BBE"/>
    </w:rPr>
  </w:style>
  <w:style w:type="paragraph" w:customStyle="1" w:styleId="af9">
    <w:name w:val="Прижатый влево"/>
    <w:basedOn w:val="a0"/>
    <w:next w:val="a0"/>
    <w:uiPriority w:val="99"/>
    <w:rsid w:val="009269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9269AF"/>
  </w:style>
  <w:style w:type="character" w:customStyle="1" w:styleId="ConsPlusNormal0">
    <w:name w:val="ConsPlusNormal Знак"/>
    <w:link w:val="ConsPlusNormal"/>
    <w:locked/>
    <w:rsid w:val="009269AF"/>
    <w:rPr>
      <w:rFonts w:ascii="Calibri" w:eastAsia="Times New Roman" w:hAnsi="Calibri" w:cs="Calibri"/>
      <w:szCs w:val="20"/>
      <w:lang w:eastAsia="ru-RU"/>
    </w:rPr>
  </w:style>
  <w:style w:type="paragraph" w:customStyle="1" w:styleId="a">
    <w:name w:val="Пункт_пост"/>
    <w:basedOn w:val="a0"/>
    <w:rsid w:val="009269AF"/>
    <w:pPr>
      <w:numPr>
        <w:numId w:val="11"/>
      </w:numPr>
      <w:spacing w:before="120"/>
      <w:ind w:left="-294"/>
      <w:jc w:val="both"/>
    </w:pPr>
    <w:rPr>
      <w:sz w:val="26"/>
      <w:szCs w:val="26"/>
    </w:rPr>
  </w:style>
  <w:style w:type="paragraph" w:customStyle="1" w:styleId="fn2r">
    <w:name w:val="fn2r"/>
    <w:basedOn w:val="a0"/>
    <w:rsid w:val="009269AF"/>
    <w:pPr>
      <w:spacing w:before="100" w:beforeAutospacing="1" w:after="100" w:afterAutospacing="1"/>
    </w:pPr>
  </w:style>
  <w:style w:type="character" w:customStyle="1" w:styleId="ad">
    <w:name w:val="Без интервала Знак"/>
    <w:link w:val="ab"/>
    <w:uiPriority w:val="1"/>
    <w:locked/>
    <w:rsid w:val="009269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бзац_пост"/>
    <w:basedOn w:val="a0"/>
    <w:rsid w:val="009269AF"/>
    <w:pPr>
      <w:spacing w:before="120"/>
      <w:ind w:firstLine="720"/>
      <w:jc w:val="both"/>
    </w:pPr>
    <w:rPr>
      <w:sz w:val="26"/>
      <w:szCs w:val="26"/>
    </w:rPr>
  </w:style>
  <w:style w:type="paragraph" w:styleId="afb">
    <w:name w:val="List Bullet"/>
    <w:basedOn w:val="a0"/>
    <w:autoRedefine/>
    <w:rsid w:val="009269AF"/>
    <w:rPr>
      <w:szCs w:val="20"/>
    </w:rPr>
  </w:style>
  <w:style w:type="character" w:styleId="afc">
    <w:name w:val="FollowedHyperlink"/>
    <w:basedOn w:val="a1"/>
    <w:uiPriority w:val="99"/>
    <w:semiHidden/>
    <w:unhideWhenUsed/>
    <w:rsid w:val="009269AF"/>
    <w:rPr>
      <w:color w:val="800080"/>
      <w:u w:val="single"/>
    </w:rPr>
  </w:style>
  <w:style w:type="paragraph" w:customStyle="1" w:styleId="xl66">
    <w:name w:val="xl6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9269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9269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0"/>
    <w:rsid w:val="009269AF"/>
    <w:pPr>
      <w:spacing w:before="100" w:beforeAutospacing="1" w:after="100" w:afterAutospacing="1"/>
    </w:pPr>
    <w:rPr>
      <w:rFonts w:ascii="Calibri" w:hAnsi="Calibri"/>
    </w:rPr>
  </w:style>
  <w:style w:type="paragraph" w:customStyle="1" w:styleId="xl75">
    <w:name w:val="xl75"/>
    <w:basedOn w:val="a0"/>
    <w:rsid w:val="009269AF"/>
    <w:pPr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212529"/>
    </w:rPr>
  </w:style>
  <w:style w:type="paragraph" w:customStyle="1" w:styleId="xl81">
    <w:name w:val="xl81"/>
    <w:basedOn w:val="a0"/>
    <w:rsid w:val="009269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character" w:customStyle="1" w:styleId="itemtext">
    <w:name w:val="itemtext"/>
    <w:basedOn w:val="a1"/>
    <w:rsid w:val="009269AF"/>
  </w:style>
  <w:style w:type="numbering" w:customStyle="1" w:styleId="11">
    <w:name w:val="Нет списка1"/>
    <w:next w:val="a3"/>
    <w:uiPriority w:val="99"/>
    <w:semiHidden/>
    <w:unhideWhenUsed/>
    <w:rsid w:val="009269AF"/>
  </w:style>
  <w:style w:type="paragraph" w:customStyle="1" w:styleId="ConsPlusNonformat">
    <w:name w:val="ConsPlusNonformat"/>
    <w:uiPriority w:val="99"/>
    <w:rsid w:val="009269AF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fd">
    <w:name w:val="Àáçàö_ïîñò"/>
    <w:basedOn w:val="a0"/>
    <w:rsid w:val="009269AF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9269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sid w:val="003346C7"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sid w:val="003346C7"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sid w:val="003346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346C7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346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21">
    <w:name w:val="Нет списка2"/>
    <w:next w:val="a3"/>
    <w:uiPriority w:val="99"/>
    <w:semiHidden/>
    <w:unhideWhenUsed/>
    <w:rsid w:val="001B2661"/>
  </w:style>
  <w:style w:type="table" w:customStyle="1" w:styleId="12">
    <w:name w:val="Сетка таблицы1"/>
    <w:basedOn w:val="a2"/>
    <w:next w:val="af3"/>
    <w:uiPriority w:val="39"/>
    <w:rsid w:val="001B2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3"/>
    <w:uiPriority w:val="99"/>
    <w:semiHidden/>
    <w:unhideWhenUsed/>
    <w:rsid w:val="00DE46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9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2BC74-5646-466B-A812-D87563271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75</Pages>
  <Words>20392</Words>
  <Characters>116240</Characters>
  <Application>Microsoft Office Word</Application>
  <DocSecurity>0</DocSecurity>
  <Lines>968</Lines>
  <Paragraphs>272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УПР СОЦ</cp:lastModifiedBy>
  <cp:revision>5</cp:revision>
  <cp:lastPrinted>2022-04-08T07:41:00Z</cp:lastPrinted>
  <dcterms:created xsi:type="dcterms:W3CDTF">2022-04-06T10:44:00Z</dcterms:created>
  <dcterms:modified xsi:type="dcterms:W3CDTF">2022-04-12T09:00:00Z</dcterms:modified>
</cp:coreProperties>
</file>