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BBA" w:rsidRPr="00576BBA" w:rsidRDefault="00576BBA" w:rsidP="00576BB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BBA" w:rsidRPr="00576BBA" w:rsidRDefault="00576BBA" w:rsidP="00576BBA">
      <w:pPr>
        <w:jc w:val="center"/>
        <w:rPr>
          <w:sz w:val="10"/>
          <w:szCs w:val="10"/>
        </w:rPr>
      </w:pPr>
    </w:p>
    <w:p w:rsidR="00576BBA" w:rsidRPr="00576BBA" w:rsidRDefault="00576BBA" w:rsidP="00576BBA">
      <w:pPr>
        <w:jc w:val="center"/>
        <w:rPr>
          <w:sz w:val="10"/>
          <w:szCs w:val="10"/>
        </w:rPr>
      </w:pPr>
    </w:p>
    <w:p w:rsidR="00576BBA" w:rsidRPr="00576BBA" w:rsidRDefault="00576BBA" w:rsidP="00576BB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76BBA" w:rsidRPr="00576BBA" w:rsidRDefault="00576BBA" w:rsidP="00576BBA">
      <w:pPr>
        <w:ind w:left="283" w:hanging="283"/>
        <w:jc w:val="center"/>
        <w:rPr>
          <w:sz w:val="26"/>
          <w:szCs w:val="26"/>
        </w:rPr>
      </w:pPr>
      <w:r w:rsidRPr="00576BBA">
        <w:rPr>
          <w:sz w:val="26"/>
          <w:szCs w:val="26"/>
        </w:rPr>
        <w:t>АДМИНИСТРАЦИЯ ГОРОДА ПЕРЕСЛАВЛЯ-ЗАЛЕССКОГО</w:t>
      </w:r>
    </w:p>
    <w:p w:rsidR="00576BBA" w:rsidRPr="00576BBA" w:rsidRDefault="00576BBA" w:rsidP="00576BBA">
      <w:pPr>
        <w:ind w:left="283"/>
        <w:jc w:val="center"/>
        <w:rPr>
          <w:sz w:val="26"/>
          <w:szCs w:val="26"/>
        </w:rPr>
      </w:pPr>
    </w:p>
    <w:p w:rsidR="00576BBA" w:rsidRPr="00576BBA" w:rsidRDefault="00576BBA" w:rsidP="00576BBA">
      <w:pPr>
        <w:ind w:left="283"/>
        <w:jc w:val="center"/>
        <w:rPr>
          <w:sz w:val="26"/>
          <w:szCs w:val="26"/>
        </w:rPr>
      </w:pPr>
      <w:r w:rsidRPr="00576BBA">
        <w:rPr>
          <w:sz w:val="26"/>
          <w:szCs w:val="26"/>
        </w:rPr>
        <w:t>ПОСТАНОВЛЕНИЕ</w:t>
      </w:r>
    </w:p>
    <w:p w:rsidR="00576BBA" w:rsidRPr="00576BBA" w:rsidRDefault="00576BBA" w:rsidP="00576BBA">
      <w:pPr>
        <w:ind w:left="283"/>
        <w:jc w:val="center"/>
        <w:rPr>
          <w:sz w:val="26"/>
          <w:szCs w:val="26"/>
        </w:rPr>
      </w:pPr>
    </w:p>
    <w:p w:rsidR="00576BBA" w:rsidRPr="00576BBA" w:rsidRDefault="00576BBA" w:rsidP="00576BB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76BBA" w:rsidRPr="00576BBA" w:rsidRDefault="00576BBA" w:rsidP="00576BBA">
      <w:pPr>
        <w:rPr>
          <w:sz w:val="26"/>
          <w:szCs w:val="26"/>
        </w:rPr>
      </w:pPr>
      <w:r w:rsidRPr="00576BBA">
        <w:rPr>
          <w:sz w:val="26"/>
          <w:szCs w:val="26"/>
        </w:rPr>
        <w:t>От</w:t>
      </w:r>
      <w:r w:rsidR="00724C70">
        <w:rPr>
          <w:sz w:val="26"/>
          <w:szCs w:val="26"/>
        </w:rPr>
        <w:t xml:space="preserve"> 12.04.2022</w:t>
      </w:r>
      <w:r w:rsidRPr="00576BBA">
        <w:rPr>
          <w:sz w:val="26"/>
          <w:szCs w:val="26"/>
        </w:rPr>
        <w:t xml:space="preserve"> №</w:t>
      </w:r>
      <w:r w:rsidR="00724C70">
        <w:rPr>
          <w:sz w:val="26"/>
          <w:szCs w:val="26"/>
        </w:rPr>
        <w:t xml:space="preserve"> ПОС.03-0730/22</w:t>
      </w:r>
      <w:r w:rsidRPr="00576BBA">
        <w:rPr>
          <w:sz w:val="26"/>
          <w:szCs w:val="26"/>
        </w:rPr>
        <w:t xml:space="preserve"> </w:t>
      </w:r>
    </w:p>
    <w:p w:rsidR="00576BBA" w:rsidRPr="00576BBA" w:rsidRDefault="00576BBA" w:rsidP="00576BBA">
      <w:pPr>
        <w:rPr>
          <w:sz w:val="26"/>
          <w:szCs w:val="26"/>
        </w:rPr>
      </w:pPr>
    </w:p>
    <w:p w:rsidR="00576BBA" w:rsidRPr="00576BBA" w:rsidRDefault="00576BBA" w:rsidP="00576BBA">
      <w:pPr>
        <w:rPr>
          <w:sz w:val="26"/>
          <w:szCs w:val="26"/>
        </w:rPr>
      </w:pPr>
      <w:r w:rsidRPr="00576BBA">
        <w:rPr>
          <w:sz w:val="26"/>
          <w:szCs w:val="26"/>
        </w:rPr>
        <w:t>город Переславль-Залесский</w:t>
      </w:r>
    </w:p>
    <w:p w:rsidR="00576BBA" w:rsidRPr="00576BBA" w:rsidRDefault="00576BBA" w:rsidP="00576BBA"/>
    <w:p w:rsidR="00576BBA" w:rsidRDefault="00576BBA" w:rsidP="006A5649">
      <w:pPr>
        <w:rPr>
          <w:sz w:val="26"/>
          <w:szCs w:val="26"/>
        </w:rPr>
      </w:pPr>
      <w:bookmarkStart w:id="0" w:name="_GoBack"/>
      <w:bookmarkEnd w:id="0"/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О внесении изменений в </w:t>
      </w:r>
      <w:proofErr w:type="gramStart"/>
      <w:r w:rsidRPr="00D62C40">
        <w:rPr>
          <w:sz w:val="26"/>
          <w:szCs w:val="26"/>
        </w:rPr>
        <w:t>муниципальную</w:t>
      </w:r>
      <w:proofErr w:type="gramEnd"/>
      <w:r w:rsidRPr="00D62C40">
        <w:rPr>
          <w:sz w:val="26"/>
          <w:szCs w:val="26"/>
        </w:rPr>
        <w:t xml:space="preserve"> </w:t>
      </w:r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программу  «Развитие сельского хозяйства городского </w:t>
      </w:r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>округа город Переславль-Залесский</w:t>
      </w:r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Ярославской области», </w:t>
      </w:r>
      <w:proofErr w:type="gramStart"/>
      <w:r w:rsidRPr="00D62C40">
        <w:rPr>
          <w:sz w:val="26"/>
          <w:szCs w:val="26"/>
        </w:rPr>
        <w:t>утвержденную</w:t>
      </w:r>
      <w:proofErr w:type="gramEnd"/>
      <w:r w:rsidRPr="00D62C40">
        <w:rPr>
          <w:sz w:val="26"/>
          <w:szCs w:val="26"/>
        </w:rPr>
        <w:t xml:space="preserve"> постановлением </w:t>
      </w:r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 xml:space="preserve">Администрации города Переславля-Залесского </w:t>
      </w:r>
    </w:p>
    <w:p w:rsidR="006A5649" w:rsidRPr="00D62C40" w:rsidRDefault="006A5649" w:rsidP="006A5649">
      <w:pPr>
        <w:rPr>
          <w:sz w:val="26"/>
          <w:szCs w:val="26"/>
        </w:rPr>
      </w:pPr>
      <w:r w:rsidRPr="00D62C40">
        <w:rPr>
          <w:sz w:val="26"/>
          <w:szCs w:val="26"/>
        </w:rPr>
        <w:t>от 14.02.2022 ПОС.03- 0338/22</w:t>
      </w:r>
    </w:p>
    <w:p w:rsidR="00FE571D" w:rsidRDefault="00FE571D" w:rsidP="00FE571D">
      <w:pPr>
        <w:rPr>
          <w:color w:val="0D0D0D"/>
          <w:sz w:val="26"/>
          <w:szCs w:val="26"/>
        </w:rPr>
      </w:pPr>
    </w:p>
    <w:p w:rsidR="00576BBA" w:rsidRPr="00C13924" w:rsidRDefault="00576BBA" w:rsidP="00FE571D">
      <w:pPr>
        <w:rPr>
          <w:color w:val="0D0D0D"/>
          <w:sz w:val="26"/>
          <w:szCs w:val="26"/>
        </w:rPr>
      </w:pPr>
    </w:p>
    <w:p w:rsidR="00DF5667" w:rsidRPr="00D62C40" w:rsidRDefault="00DF5667" w:rsidP="00DF5667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D62C40">
        <w:rPr>
          <w:sz w:val="26"/>
          <w:szCs w:val="26"/>
        </w:rPr>
        <w:t xml:space="preserve">В </w:t>
      </w:r>
      <w:proofErr w:type="gramStart"/>
      <w:r w:rsidRPr="00D62C40">
        <w:rPr>
          <w:sz w:val="26"/>
          <w:szCs w:val="26"/>
        </w:rPr>
        <w:t>соответствии</w:t>
      </w:r>
      <w:proofErr w:type="gramEnd"/>
      <w:r w:rsidRPr="00D62C40">
        <w:rPr>
          <w:sz w:val="26"/>
          <w:szCs w:val="26"/>
        </w:rPr>
        <w:t xml:space="preserve"> с Бюджетным кодексом Российской Федерации, решением Переславль-Залесской городской Думы от 2</w:t>
      </w:r>
      <w:r w:rsidR="00DB4705">
        <w:rPr>
          <w:sz w:val="26"/>
          <w:szCs w:val="26"/>
        </w:rPr>
        <w:t>4</w:t>
      </w:r>
      <w:r w:rsidRPr="00D62C40">
        <w:rPr>
          <w:sz w:val="26"/>
          <w:szCs w:val="26"/>
        </w:rPr>
        <w:t>.0</w:t>
      </w:r>
      <w:r w:rsidR="00DB4705">
        <w:rPr>
          <w:sz w:val="26"/>
          <w:szCs w:val="26"/>
        </w:rPr>
        <w:t>2</w:t>
      </w:r>
      <w:r w:rsidRPr="00D62C40">
        <w:rPr>
          <w:sz w:val="26"/>
          <w:szCs w:val="26"/>
        </w:rPr>
        <w:t xml:space="preserve">.2022 № </w:t>
      </w:r>
      <w:r w:rsidR="00DB4705">
        <w:rPr>
          <w:sz w:val="26"/>
          <w:szCs w:val="26"/>
        </w:rPr>
        <w:t>1</w:t>
      </w:r>
      <w:r w:rsidRPr="00D62C40">
        <w:rPr>
          <w:sz w:val="26"/>
          <w:szCs w:val="26"/>
        </w:rPr>
        <w:t>1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финансирования,</w:t>
      </w:r>
    </w:p>
    <w:p w:rsidR="00DF5667" w:rsidRPr="00D62C40" w:rsidRDefault="00DF5667" w:rsidP="00DF5667">
      <w:pPr>
        <w:jc w:val="center"/>
        <w:rPr>
          <w:sz w:val="26"/>
          <w:szCs w:val="26"/>
        </w:rPr>
      </w:pPr>
    </w:p>
    <w:p w:rsidR="00DF5667" w:rsidRPr="00576BBA" w:rsidRDefault="00DF5667" w:rsidP="00DF5667">
      <w:pPr>
        <w:jc w:val="center"/>
        <w:rPr>
          <w:sz w:val="28"/>
          <w:szCs w:val="28"/>
        </w:rPr>
      </w:pPr>
      <w:r w:rsidRPr="00576BBA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BD7FEC" w:rsidRDefault="00BD7FEC" w:rsidP="00BD7FEC">
      <w:pPr>
        <w:jc w:val="center"/>
        <w:rPr>
          <w:sz w:val="28"/>
          <w:szCs w:val="26"/>
        </w:rPr>
      </w:pPr>
    </w:p>
    <w:p w:rsidR="00B42B72" w:rsidRPr="00141187" w:rsidRDefault="00BD7FEC" w:rsidP="00141187">
      <w:pPr>
        <w:ind w:firstLine="709"/>
        <w:jc w:val="both"/>
        <w:rPr>
          <w:sz w:val="26"/>
          <w:szCs w:val="26"/>
        </w:rPr>
      </w:pPr>
      <w:r w:rsidRPr="00141187">
        <w:rPr>
          <w:sz w:val="26"/>
          <w:szCs w:val="26"/>
        </w:rPr>
        <w:t xml:space="preserve">1. Внести в муниципальную программу </w:t>
      </w:r>
      <w:r w:rsidR="002278D9" w:rsidRPr="00141187">
        <w:rPr>
          <w:sz w:val="26"/>
          <w:szCs w:val="26"/>
        </w:rPr>
        <w:t>«Развитие</w:t>
      </w:r>
      <w:r w:rsidR="00141187" w:rsidRPr="00141187">
        <w:rPr>
          <w:sz w:val="26"/>
          <w:szCs w:val="26"/>
        </w:rPr>
        <w:t xml:space="preserve"> сельского хозяйства городского </w:t>
      </w:r>
      <w:r w:rsidR="002278D9" w:rsidRPr="00141187">
        <w:rPr>
          <w:sz w:val="26"/>
          <w:szCs w:val="26"/>
        </w:rPr>
        <w:t xml:space="preserve">округа город Переславль-Залесский </w:t>
      </w:r>
      <w:r w:rsidR="002278D9" w:rsidRPr="00141187">
        <w:rPr>
          <w:color w:val="0D0D0D"/>
          <w:sz w:val="26"/>
          <w:szCs w:val="26"/>
        </w:rPr>
        <w:t xml:space="preserve">Ярославской области» </w:t>
      </w:r>
      <w:r w:rsidR="002278D9" w:rsidRPr="00141187">
        <w:rPr>
          <w:sz w:val="26"/>
          <w:szCs w:val="26"/>
        </w:rPr>
        <w:t xml:space="preserve">утвержденную </w:t>
      </w:r>
      <w:r w:rsidR="002278D9" w:rsidRPr="00141187">
        <w:rPr>
          <w:color w:val="000000"/>
          <w:sz w:val="26"/>
          <w:szCs w:val="26"/>
        </w:rPr>
        <w:t>постановлением Администрации города Переславля-Залесского от 14.02.2022 ПОС.03- 0338/22</w:t>
      </w:r>
      <w:r w:rsidR="00AB507C" w:rsidRPr="00141187">
        <w:rPr>
          <w:color w:val="000000"/>
          <w:sz w:val="26"/>
          <w:szCs w:val="26"/>
        </w:rPr>
        <w:t xml:space="preserve"> </w:t>
      </w:r>
      <w:r w:rsidR="0001749E" w:rsidRPr="00141187">
        <w:rPr>
          <w:sz w:val="26"/>
          <w:szCs w:val="26"/>
        </w:rPr>
        <w:t>(в редакции постановлени</w:t>
      </w:r>
      <w:r w:rsidR="009D115C" w:rsidRPr="00141187">
        <w:rPr>
          <w:sz w:val="26"/>
          <w:szCs w:val="26"/>
        </w:rPr>
        <w:t>я</w:t>
      </w:r>
      <w:r w:rsidR="0001749E" w:rsidRPr="00141187">
        <w:rPr>
          <w:sz w:val="26"/>
          <w:szCs w:val="26"/>
        </w:rPr>
        <w:t xml:space="preserve"> Администрации города Переславля-Залесского от </w:t>
      </w:r>
      <w:r w:rsidR="009D115C" w:rsidRPr="00141187">
        <w:rPr>
          <w:sz w:val="26"/>
          <w:szCs w:val="26"/>
        </w:rPr>
        <w:t>2</w:t>
      </w:r>
      <w:r w:rsidR="008621E3" w:rsidRPr="00141187">
        <w:rPr>
          <w:sz w:val="26"/>
          <w:szCs w:val="26"/>
        </w:rPr>
        <w:t>5</w:t>
      </w:r>
      <w:r w:rsidR="009D115C" w:rsidRPr="00141187">
        <w:rPr>
          <w:sz w:val="26"/>
          <w:szCs w:val="26"/>
        </w:rPr>
        <w:t xml:space="preserve">.03.2022 </w:t>
      </w:r>
      <w:r w:rsidR="0001749E" w:rsidRPr="00141187">
        <w:rPr>
          <w:sz w:val="26"/>
          <w:szCs w:val="26"/>
        </w:rPr>
        <w:t>№ ПОС.</w:t>
      </w:r>
      <w:r w:rsidR="009D115C" w:rsidRPr="00141187">
        <w:rPr>
          <w:sz w:val="26"/>
          <w:szCs w:val="26"/>
        </w:rPr>
        <w:t>03-0</w:t>
      </w:r>
      <w:r w:rsidR="008621E3" w:rsidRPr="00141187">
        <w:rPr>
          <w:sz w:val="26"/>
          <w:szCs w:val="26"/>
        </w:rPr>
        <w:t>616</w:t>
      </w:r>
      <w:r w:rsidR="009D115C" w:rsidRPr="00141187">
        <w:rPr>
          <w:sz w:val="26"/>
          <w:szCs w:val="26"/>
        </w:rPr>
        <w:t>/22</w:t>
      </w:r>
      <w:r w:rsidR="0001749E" w:rsidRPr="00141187">
        <w:rPr>
          <w:sz w:val="26"/>
          <w:szCs w:val="26"/>
        </w:rPr>
        <w:t>)</w:t>
      </w:r>
      <w:r w:rsidR="00AB507C" w:rsidRPr="00141187">
        <w:rPr>
          <w:color w:val="000000"/>
          <w:sz w:val="26"/>
          <w:szCs w:val="26"/>
        </w:rPr>
        <w:t xml:space="preserve"> </w:t>
      </w:r>
      <w:r w:rsidR="00B42B72" w:rsidRPr="00141187">
        <w:rPr>
          <w:sz w:val="26"/>
          <w:szCs w:val="26"/>
        </w:rPr>
        <w:t xml:space="preserve">следующие изменения: </w:t>
      </w:r>
    </w:p>
    <w:p w:rsidR="00DF5667" w:rsidRPr="00502D72" w:rsidRDefault="00DF5667" w:rsidP="00DF5667">
      <w:pPr>
        <w:ind w:firstLine="709"/>
        <w:jc w:val="both"/>
        <w:rPr>
          <w:sz w:val="26"/>
          <w:szCs w:val="26"/>
        </w:rPr>
      </w:pPr>
      <w:r w:rsidRPr="00502D72">
        <w:rPr>
          <w:sz w:val="26"/>
          <w:szCs w:val="26"/>
        </w:rPr>
        <w:t xml:space="preserve">1.1. В </w:t>
      </w:r>
      <w:proofErr w:type="gramStart"/>
      <w:r w:rsidRPr="00502D72">
        <w:rPr>
          <w:sz w:val="26"/>
          <w:szCs w:val="26"/>
        </w:rPr>
        <w:t>разделе</w:t>
      </w:r>
      <w:proofErr w:type="gramEnd"/>
      <w:r w:rsidRPr="00502D72">
        <w:rPr>
          <w:sz w:val="26"/>
          <w:szCs w:val="26"/>
        </w:rPr>
        <w:t xml:space="preserve"> «1. Паспорт муниципальной программы» позици</w:t>
      </w:r>
      <w:r w:rsidR="00141187" w:rsidRPr="00502D72">
        <w:rPr>
          <w:sz w:val="26"/>
          <w:szCs w:val="26"/>
        </w:rPr>
        <w:t>ю</w:t>
      </w:r>
      <w:r w:rsidRPr="00502D72">
        <w:rPr>
          <w:sz w:val="26"/>
          <w:szCs w:val="26"/>
        </w:rPr>
        <w:t xml:space="preserve"> «6. Объем</w:t>
      </w:r>
      <w:r w:rsidR="00141187" w:rsidRPr="00502D72">
        <w:rPr>
          <w:sz w:val="26"/>
          <w:szCs w:val="26"/>
        </w:rPr>
        <w:t xml:space="preserve"> и источники</w:t>
      </w:r>
      <w:r w:rsidRPr="00502D72">
        <w:rPr>
          <w:sz w:val="26"/>
          <w:szCs w:val="26"/>
        </w:rPr>
        <w:t xml:space="preserve"> финансирования муниципальной программы» изложить в следующей редакции:</w:t>
      </w:r>
    </w:p>
    <w:p w:rsidR="00B42B72" w:rsidRPr="003E235D" w:rsidRDefault="00B42B72" w:rsidP="00C97FA5">
      <w:pPr>
        <w:ind w:firstLine="709"/>
        <w:jc w:val="both"/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1"/>
        <w:gridCol w:w="5528"/>
      </w:tblGrid>
      <w:tr w:rsidR="00CA38C2" w:rsidRPr="00502D72" w:rsidTr="00B42B72">
        <w:trPr>
          <w:jc w:val="center"/>
        </w:trPr>
        <w:tc>
          <w:tcPr>
            <w:tcW w:w="4051" w:type="dxa"/>
          </w:tcPr>
          <w:p w:rsidR="00CA38C2" w:rsidRPr="00502D72" w:rsidRDefault="00CA38C2" w:rsidP="00AC372B">
            <w:pPr>
              <w:tabs>
                <w:tab w:val="left" w:pos="-36"/>
                <w:tab w:val="left" w:pos="390"/>
                <w:tab w:val="left" w:pos="957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528" w:type="dxa"/>
            <w:vAlign w:val="center"/>
          </w:tcPr>
          <w:p w:rsidR="00CA38C2" w:rsidRPr="00502D72" w:rsidRDefault="00CA38C2" w:rsidP="00AC372B">
            <w:pPr>
              <w:pStyle w:val="a6"/>
              <w:rPr>
                <w:rFonts w:ascii="Times New Roman" w:hAnsi="Times New Roman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  <w:r w:rsidR="00222E1E" w:rsidRPr="00502D72">
              <w:rPr>
                <w:rFonts w:ascii="Times New Roman" w:hAnsi="Times New Roman"/>
                <w:sz w:val="26"/>
                <w:szCs w:val="26"/>
              </w:rPr>
              <w:t>12</w:t>
            </w:r>
            <w:r w:rsidR="00141187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22E1E" w:rsidRPr="00502D72">
              <w:rPr>
                <w:rFonts w:ascii="Times New Roman" w:hAnsi="Times New Roman"/>
                <w:sz w:val="26"/>
                <w:szCs w:val="26"/>
              </w:rPr>
              <w:t>647,</w:t>
            </w:r>
            <w:r w:rsidR="00141187" w:rsidRPr="00502D72">
              <w:rPr>
                <w:rFonts w:ascii="Times New Roman" w:hAnsi="Times New Roman"/>
                <w:sz w:val="26"/>
                <w:szCs w:val="26"/>
              </w:rPr>
              <w:t>6</w:t>
            </w:r>
            <w:r w:rsidR="00222E1E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руб., из них: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–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 xml:space="preserve"> средства областного бюджета: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>2022 год –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41187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813,0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>2023 год –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41187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849,4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>2024 год –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 3</w:t>
            </w:r>
            <w:r w:rsidR="00141187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849,4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–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 xml:space="preserve"> средства бюджета городского округа: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>2022 год –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290,0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:rsidR="00CA38C2" w:rsidRPr="00502D72" w:rsidRDefault="00CA38C2" w:rsidP="00AC372B">
            <w:pPr>
              <w:pStyle w:val="a6"/>
              <w:rPr>
                <w:rFonts w:ascii="Times New Roman" w:hAnsi="Times New Roman"/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t>2023 год –</w:t>
            </w:r>
            <w:r w:rsidR="00036C3E" w:rsidRPr="00502D72">
              <w:rPr>
                <w:rFonts w:ascii="Times New Roman" w:hAnsi="Times New Roman"/>
                <w:sz w:val="26"/>
                <w:szCs w:val="26"/>
              </w:rPr>
              <w:t xml:space="preserve"> 422,9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руб.;</w:t>
            </w:r>
          </w:p>
          <w:p w:rsidR="00CA38C2" w:rsidRPr="00502D72" w:rsidRDefault="00CA38C2" w:rsidP="00222E1E">
            <w:pPr>
              <w:pStyle w:val="a6"/>
              <w:rPr>
                <w:sz w:val="26"/>
                <w:szCs w:val="26"/>
              </w:rPr>
            </w:pPr>
            <w:r w:rsidRPr="00502D72">
              <w:rPr>
                <w:rFonts w:ascii="Times New Roman" w:hAnsi="Times New Roman"/>
                <w:sz w:val="26"/>
                <w:szCs w:val="26"/>
              </w:rPr>
              <w:lastRenderedPageBreak/>
              <w:t>2024 год –</w:t>
            </w:r>
            <w:r w:rsidR="00036C3E" w:rsidRPr="00502D72">
              <w:rPr>
                <w:rFonts w:ascii="Times New Roman" w:hAnsi="Times New Roman"/>
                <w:sz w:val="26"/>
                <w:szCs w:val="26"/>
              </w:rPr>
              <w:t xml:space="preserve"> 422,9</w:t>
            </w:r>
            <w:r w:rsidR="00631F9A" w:rsidRPr="00502D7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02D72">
              <w:rPr>
                <w:rFonts w:ascii="Times New Roman" w:hAnsi="Times New Roman"/>
                <w:sz w:val="26"/>
                <w:szCs w:val="26"/>
              </w:rPr>
              <w:t>тыс. руб.</w:t>
            </w:r>
          </w:p>
        </w:tc>
      </w:tr>
    </w:tbl>
    <w:p w:rsidR="00FB233B" w:rsidRPr="00D62C40" w:rsidRDefault="00B42B72" w:rsidP="00FB233B">
      <w:pPr>
        <w:ind w:firstLine="708"/>
        <w:jc w:val="both"/>
        <w:rPr>
          <w:sz w:val="26"/>
          <w:szCs w:val="26"/>
        </w:rPr>
      </w:pPr>
      <w:r w:rsidRPr="00141187">
        <w:rPr>
          <w:sz w:val="26"/>
          <w:szCs w:val="26"/>
        </w:rPr>
        <w:lastRenderedPageBreak/>
        <w:t xml:space="preserve">1.2. </w:t>
      </w:r>
      <w:r w:rsidR="00FB233B" w:rsidRPr="00141187">
        <w:rPr>
          <w:sz w:val="26"/>
          <w:szCs w:val="26"/>
        </w:rPr>
        <w:t>Таблицу</w:t>
      </w:r>
      <w:r w:rsidR="00FB233B" w:rsidRPr="00D62C40">
        <w:rPr>
          <w:sz w:val="26"/>
          <w:szCs w:val="26"/>
        </w:rPr>
        <w:t xml:space="preserve"> раздела «5. Ресурсное обеспечение муниципальной программы» изложить в следующей редакции:</w:t>
      </w:r>
    </w:p>
    <w:p w:rsidR="00B42B72" w:rsidRPr="003E235D" w:rsidRDefault="00B42B72" w:rsidP="00B42B72">
      <w:pPr>
        <w:jc w:val="both"/>
      </w:pPr>
    </w:p>
    <w:tbl>
      <w:tblPr>
        <w:tblW w:w="89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321"/>
        <w:gridCol w:w="1446"/>
        <w:gridCol w:w="1446"/>
        <w:gridCol w:w="1390"/>
        <w:gridCol w:w="1303"/>
      </w:tblGrid>
      <w:tr w:rsidR="00CA38C2" w:rsidRPr="00BF2B69" w:rsidTr="00AC372B">
        <w:trPr>
          <w:trHeight w:val="648"/>
          <w:jc w:val="center"/>
        </w:trPr>
        <w:tc>
          <w:tcPr>
            <w:tcW w:w="3321" w:type="dxa"/>
            <w:vMerge w:val="restart"/>
            <w:vAlign w:val="center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46" w:type="dxa"/>
            <w:vMerge w:val="restart"/>
            <w:vAlign w:val="center"/>
          </w:tcPr>
          <w:p w:rsidR="00CA38C2" w:rsidRPr="00BF2B69" w:rsidRDefault="00CA38C2" w:rsidP="00AC372B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Всего (тыс. руб.)</w:t>
            </w:r>
          </w:p>
        </w:tc>
        <w:tc>
          <w:tcPr>
            <w:tcW w:w="4139" w:type="dxa"/>
            <w:gridSpan w:val="3"/>
            <w:vAlign w:val="center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</w:t>
            </w:r>
          </w:p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в том числе по годам реализации</w:t>
            </w:r>
          </w:p>
        </w:tc>
      </w:tr>
      <w:tr w:rsidR="00CA38C2" w:rsidRPr="00BF2B69" w:rsidTr="00AC372B">
        <w:trPr>
          <w:jc w:val="center"/>
        </w:trPr>
        <w:tc>
          <w:tcPr>
            <w:tcW w:w="3321" w:type="dxa"/>
            <w:vMerge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  <w:vMerge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446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390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303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A38C2" w:rsidRPr="00BF2B69" w:rsidTr="00AC372B">
        <w:trPr>
          <w:jc w:val="center"/>
        </w:trPr>
        <w:tc>
          <w:tcPr>
            <w:tcW w:w="3321" w:type="dxa"/>
          </w:tcPr>
          <w:p w:rsidR="00CA38C2" w:rsidRPr="00BF2B69" w:rsidRDefault="00CA38C2" w:rsidP="00AC372B">
            <w:pPr>
              <w:pStyle w:val="ConsPlusNonformat"/>
              <w:widowControl/>
              <w:ind w:firstLine="10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6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90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3" w:type="dxa"/>
          </w:tcPr>
          <w:p w:rsidR="00CA38C2" w:rsidRPr="00BF2B69" w:rsidRDefault="00CA38C2" w:rsidP="00AC37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2B6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A38C2" w:rsidRPr="00502D72" w:rsidTr="00AC372B">
        <w:trPr>
          <w:trHeight w:val="20"/>
          <w:jc w:val="center"/>
        </w:trPr>
        <w:tc>
          <w:tcPr>
            <w:tcW w:w="3321" w:type="dxa"/>
          </w:tcPr>
          <w:p w:rsidR="00CA38C2" w:rsidRPr="00502D72" w:rsidRDefault="00CA38C2" w:rsidP="00AC372B">
            <w:pPr>
              <w:ind w:firstLine="7"/>
              <w:jc w:val="both"/>
              <w:rPr>
                <w:sz w:val="26"/>
                <w:szCs w:val="26"/>
              </w:rPr>
            </w:pPr>
            <w:r w:rsidRPr="00502D72">
              <w:rPr>
                <w:rFonts w:eastAsia="Arial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46" w:type="dxa"/>
            <w:vAlign w:val="center"/>
          </w:tcPr>
          <w:p w:rsidR="00CA38C2" w:rsidRPr="00502D72" w:rsidRDefault="00222E1E" w:rsidP="00141187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12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647,</w:t>
            </w:r>
            <w:r w:rsidR="00141187" w:rsidRPr="00502D72">
              <w:rPr>
                <w:sz w:val="26"/>
                <w:szCs w:val="26"/>
              </w:rPr>
              <w:t>6</w:t>
            </w:r>
            <w:r w:rsidR="00BA5D82" w:rsidRPr="00502D7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222E1E" w:rsidP="00631F9A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4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10</w:t>
            </w:r>
            <w:r w:rsidR="00631F9A" w:rsidRPr="00502D72">
              <w:rPr>
                <w:sz w:val="26"/>
                <w:szCs w:val="26"/>
              </w:rPr>
              <w:t>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222E1E" w:rsidP="00631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4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272,</w:t>
            </w:r>
            <w:r w:rsidR="00AC372B" w:rsidRPr="00502D72">
              <w:rPr>
                <w:sz w:val="26"/>
                <w:szCs w:val="26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222E1E" w:rsidP="00631F9A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4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272,</w:t>
            </w:r>
            <w:r w:rsidR="00AC372B" w:rsidRPr="00502D72">
              <w:rPr>
                <w:sz w:val="26"/>
                <w:szCs w:val="26"/>
              </w:rPr>
              <w:t>3</w:t>
            </w:r>
          </w:p>
        </w:tc>
      </w:tr>
      <w:tr w:rsidR="00CA38C2" w:rsidRPr="00502D72" w:rsidTr="00AC372B">
        <w:trPr>
          <w:jc w:val="center"/>
        </w:trPr>
        <w:tc>
          <w:tcPr>
            <w:tcW w:w="3321" w:type="dxa"/>
          </w:tcPr>
          <w:p w:rsidR="00CA38C2" w:rsidRPr="00502D72" w:rsidRDefault="00CA38C2" w:rsidP="00AC372B">
            <w:pPr>
              <w:pStyle w:val="ConsPlusNonformat"/>
              <w:widowControl/>
              <w:ind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502D7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46" w:type="dxa"/>
            <w:vAlign w:val="center"/>
          </w:tcPr>
          <w:p w:rsidR="00CA38C2" w:rsidRPr="00502D72" w:rsidRDefault="00631F9A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11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511,8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631F9A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3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813,0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631F9A" w:rsidP="00631F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3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849,4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631F9A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3</w:t>
            </w:r>
            <w:r w:rsidR="00141187" w:rsidRPr="00502D72">
              <w:rPr>
                <w:sz w:val="26"/>
                <w:szCs w:val="26"/>
              </w:rPr>
              <w:t xml:space="preserve"> </w:t>
            </w:r>
            <w:r w:rsidRPr="00502D72">
              <w:rPr>
                <w:sz w:val="26"/>
                <w:szCs w:val="26"/>
              </w:rPr>
              <w:t>849,4</w:t>
            </w:r>
          </w:p>
        </w:tc>
      </w:tr>
      <w:tr w:rsidR="00CA38C2" w:rsidRPr="00502D72" w:rsidTr="00AC372B">
        <w:trPr>
          <w:jc w:val="center"/>
        </w:trPr>
        <w:tc>
          <w:tcPr>
            <w:tcW w:w="3321" w:type="dxa"/>
          </w:tcPr>
          <w:p w:rsidR="00CA38C2" w:rsidRPr="00502D72" w:rsidRDefault="00CA38C2" w:rsidP="00AC372B">
            <w:pPr>
              <w:pStyle w:val="ConsPlusNonformat"/>
              <w:widowControl/>
              <w:ind w:firstLine="9"/>
              <w:rPr>
                <w:rFonts w:ascii="Times New Roman" w:hAnsi="Times New Roman" w:cs="Times New Roman"/>
                <w:sz w:val="26"/>
                <w:szCs w:val="26"/>
              </w:rPr>
            </w:pPr>
            <w:r w:rsidRPr="00502D7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446" w:type="dxa"/>
            <w:vAlign w:val="center"/>
          </w:tcPr>
          <w:p w:rsidR="00CA38C2" w:rsidRPr="00502D72" w:rsidRDefault="00141187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1 135,8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631F9A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290,0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036C3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422</w:t>
            </w:r>
            <w:r w:rsidR="00631F9A" w:rsidRPr="00502D72">
              <w:rPr>
                <w:sz w:val="26"/>
                <w:szCs w:val="26"/>
              </w:rPr>
              <w:t>,</w:t>
            </w:r>
            <w:r w:rsidRPr="00502D72">
              <w:rPr>
                <w:sz w:val="26"/>
                <w:szCs w:val="26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036C3E" w:rsidP="00AC372B">
            <w:pPr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422</w:t>
            </w:r>
            <w:r w:rsidR="00631F9A" w:rsidRPr="00502D72">
              <w:rPr>
                <w:sz w:val="26"/>
                <w:szCs w:val="26"/>
              </w:rPr>
              <w:t>,</w:t>
            </w:r>
            <w:r w:rsidRPr="00502D72">
              <w:rPr>
                <w:sz w:val="26"/>
                <w:szCs w:val="26"/>
              </w:rPr>
              <w:t>9</w:t>
            </w:r>
          </w:p>
        </w:tc>
      </w:tr>
    </w:tbl>
    <w:p w:rsidR="00B42B72" w:rsidRPr="00C97FA5" w:rsidRDefault="00B42B72" w:rsidP="00B42B72"/>
    <w:p w:rsidR="00F03163" w:rsidRPr="00CA38C2" w:rsidRDefault="00F03163" w:rsidP="00C97FA5">
      <w:pPr>
        <w:ind w:firstLine="709"/>
        <w:jc w:val="both"/>
        <w:rPr>
          <w:sz w:val="26"/>
          <w:szCs w:val="26"/>
        </w:rPr>
      </w:pPr>
      <w:r w:rsidRPr="00CA38C2">
        <w:rPr>
          <w:sz w:val="26"/>
          <w:szCs w:val="26"/>
        </w:rPr>
        <w:t>1.3. Раздел</w:t>
      </w:r>
      <w:r w:rsidR="00CA38C2" w:rsidRPr="00CA38C2">
        <w:rPr>
          <w:sz w:val="26"/>
          <w:szCs w:val="26"/>
        </w:rPr>
        <w:t xml:space="preserve"> </w:t>
      </w:r>
      <w:r w:rsidRPr="00CA38C2">
        <w:rPr>
          <w:sz w:val="26"/>
          <w:szCs w:val="26"/>
        </w:rPr>
        <w:t xml:space="preserve"> «</w:t>
      </w:r>
      <w:r w:rsidR="00CA38C2">
        <w:rPr>
          <w:sz w:val="26"/>
          <w:szCs w:val="26"/>
        </w:rPr>
        <w:t xml:space="preserve">7. </w:t>
      </w:r>
      <w:r w:rsidR="00CA38C2" w:rsidRPr="00CA38C2">
        <w:rPr>
          <w:sz w:val="26"/>
          <w:szCs w:val="26"/>
        </w:rPr>
        <w:t>Основные сведения о программных мероприятиях муниципальной программы</w:t>
      </w:r>
      <w:r w:rsidRPr="00CA38C2">
        <w:rPr>
          <w:sz w:val="26"/>
          <w:szCs w:val="26"/>
        </w:rPr>
        <w:t>» изложить в следующей редакции согласно приложению.</w:t>
      </w:r>
    </w:p>
    <w:p w:rsidR="00CA38C2" w:rsidRPr="00CA38C2" w:rsidRDefault="00CA38C2" w:rsidP="00CA38C2">
      <w:pPr>
        <w:ind w:firstLine="709"/>
        <w:jc w:val="both"/>
        <w:rPr>
          <w:sz w:val="26"/>
          <w:szCs w:val="26"/>
        </w:rPr>
      </w:pPr>
      <w:r w:rsidRPr="00CA38C2">
        <w:rPr>
          <w:sz w:val="26"/>
          <w:szCs w:val="26"/>
        </w:rPr>
        <w:t xml:space="preserve">2. </w:t>
      </w:r>
      <w:proofErr w:type="gramStart"/>
      <w:r w:rsidRPr="00CA38C2">
        <w:rPr>
          <w:sz w:val="26"/>
          <w:szCs w:val="26"/>
        </w:rPr>
        <w:t>Разместить</w:t>
      </w:r>
      <w:proofErr w:type="gramEnd"/>
      <w:r w:rsidRPr="00CA38C2">
        <w:rPr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CA38C2" w:rsidRPr="00CA38C2" w:rsidRDefault="00CA38C2" w:rsidP="00CA38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CA38C2">
        <w:rPr>
          <w:sz w:val="26"/>
          <w:szCs w:val="26"/>
        </w:rPr>
        <w:t xml:space="preserve">3. </w:t>
      </w:r>
      <w:proofErr w:type="gramStart"/>
      <w:r w:rsidRPr="00CA38C2">
        <w:rPr>
          <w:sz w:val="26"/>
          <w:szCs w:val="26"/>
        </w:rPr>
        <w:t>Контроль за</w:t>
      </w:r>
      <w:proofErr w:type="gramEnd"/>
      <w:r w:rsidRPr="00CA38C2">
        <w:rPr>
          <w:sz w:val="26"/>
          <w:szCs w:val="26"/>
        </w:rPr>
        <w:t xml:space="preserve"> исполнением постановления оставляю за собой.</w:t>
      </w:r>
    </w:p>
    <w:p w:rsidR="00CA38C2" w:rsidRPr="00BF2B69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Pr="00BF2B69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</w:p>
    <w:p w:rsidR="00CA38C2" w:rsidRPr="00BF2B69" w:rsidRDefault="00CA38C2" w:rsidP="00CA38C2">
      <w:pPr>
        <w:tabs>
          <w:tab w:val="left" w:pos="5387"/>
          <w:tab w:val="left" w:pos="5529"/>
        </w:tabs>
        <w:jc w:val="both"/>
        <w:rPr>
          <w:sz w:val="26"/>
          <w:szCs w:val="26"/>
        </w:rPr>
      </w:pPr>
      <w:r w:rsidRPr="00BF2B69">
        <w:rPr>
          <w:sz w:val="26"/>
          <w:szCs w:val="26"/>
        </w:rPr>
        <w:t>Заместитель Главы Администрации</w:t>
      </w:r>
    </w:p>
    <w:p w:rsidR="00F24C32" w:rsidRDefault="00CA38C2" w:rsidP="00B42B72">
      <w:pPr>
        <w:sectPr w:rsidR="00F24C32" w:rsidSect="00576BBA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  <w:r w:rsidRPr="00BF2B69">
        <w:rPr>
          <w:sz w:val="26"/>
          <w:szCs w:val="26"/>
        </w:rPr>
        <w:t xml:space="preserve">города Переславля-Залесского </w:t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Pr="00BF2B69">
        <w:rPr>
          <w:sz w:val="26"/>
          <w:szCs w:val="26"/>
        </w:rPr>
        <w:tab/>
      </w:r>
      <w:r w:rsidR="009724A2">
        <w:rPr>
          <w:sz w:val="26"/>
          <w:szCs w:val="26"/>
        </w:rPr>
        <w:t xml:space="preserve"> </w:t>
      </w:r>
      <w:r w:rsidRPr="00BF2B69">
        <w:rPr>
          <w:sz w:val="26"/>
          <w:szCs w:val="26"/>
        </w:rPr>
        <w:tab/>
        <w:t xml:space="preserve">Т.С. Ильина </w:t>
      </w:r>
    </w:p>
    <w:p w:rsidR="00F24C32" w:rsidRPr="00D13131" w:rsidRDefault="00F24C32" w:rsidP="00141187">
      <w:pPr>
        <w:ind w:left="8931" w:firstLine="708"/>
      </w:pPr>
      <w:r w:rsidRPr="00D13131">
        <w:lastRenderedPageBreak/>
        <w:t xml:space="preserve">Приложение к постановлению </w:t>
      </w:r>
    </w:p>
    <w:p w:rsidR="00F24C32" w:rsidRPr="00D13131" w:rsidRDefault="00F24C32" w:rsidP="00CA38C2">
      <w:pPr>
        <w:ind w:firstLine="9639"/>
      </w:pPr>
      <w:r w:rsidRPr="00D13131">
        <w:t xml:space="preserve">Администрации города Переславля-Залесского </w:t>
      </w:r>
    </w:p>
    <w:p w:rsidR="00F24C32" w:rsidRPr="00D13131" w:rsidRDefault="00F24C32" w:rsidP="00576BBA">
      <w:pPr>
        <w:ind w:firstLine="9639"/>
      </w:pPr>
      <w:r w:rsidRPr="00D13131">
        <w:t xml:space="preserve">от </w:t>
      </w:r>
      <w:r w:rsidR="00724C70" w:rsidRPr="00724C70">
        <w:t>12.04.2022 № ПОС.03-0730/22</w:t>
      </w:r>
    </w:p>
    <w:p w:rsidR="00495B66" w:rsidRDefault="00495B66" w:rsidP="00CA38C2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</w:p>
    <w:p w:rsidR="00CA38C2" w:rsidRDefault="00CA38C2" w:rsidP="00CA38C2">
      <w:pPr>
        <w:shd w:val="clear" w:color="auto" w:fill="FFFFFF"/>
        <w:jc w:val="center"/>
        <w:textAlignment w:val="baseline"/>
        <w:rPr>
          <w:b/>
          <w:sz w:val="26"/>
          <w:szCs w:val="26"/>
        </w:rPr>
      </w:pPr>
      <w:r>
        <w:rPr>
          <w:b/>
          <w:sz w:val="26"/>
          <w:szCs w:val="26"/>
        </w:rPr>
        <w:t>7. Основные сведения о программных мероприятиях муниципальной программы</w:t>
      </w: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1"/>
        <w:gridCol w:w="3015"/>
        <w:gridCol w:w="2577"/>
        <w:gridCol w:w="1313"/>
        <w:gridCol w:w="1379"/>
        <w:gridCol w:w="1031"/>
        <w:gridCol w:w="1559"/>
        <w:gridCol w:w="1819"/>
        <w:gridCol w:w="1865"/>
      </w:tblGrid>
      <w:tr w:rsidR="00CA38C2" w:rsidRPr="00BF2B69" w:rsidTr="0001749E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№</w:t>
            </w:r>
          </w:p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proofErr w:type="gramStart"/>
            <w:r w:rsidRPr="00BF2B69">
              <w:rPr>
                <w:sz w:val="26"/>
                <w:szCs w:val="26"/>
              </w:rPr>
              <w:t>п</w:t>
            </w:r>
            <w:proofErr w:type="gramEnd"/>
            <w:r w:rsidRPr="00BF2B69">
              <w:rPr>
                <w:sz w:val="26"/>
                <w:szCs w:val="26"/>
              </w:rPr>
              <w:t>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Наименование задачи/ мероприятия</w:t>
            </w:r>
          </w:p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4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A38C2" w:rsidRPr="00BF2B69" w:rsidTr="0001749E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rPr>
                <w:sz w:val="26"/>
                <w:szCs w:val="26"/>
              </w:rPr>
            </w:pPr>
          </w:p>
        </w:tc>
      </w:tr>
      <w:tr w:rsidR="00CA38C2" w:rsidRPr="00BF2B69" w:rsidTr="0001749E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7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BF2B69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9</w:t>
            </w:r>
          </w:p>
        </w:tc>
      </w:tr>
      <w:tr w:rsidR="00CA38C2" w:rsidRPr="00502D72" w:rsidTr="0001749E">
        <w:trPr>
          <w:trHeight w:val="103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Задача 1.</w:t>
            </w:r>
          </w:p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02D72">
              <w:rPr>
                <w:b/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 xml:space="preserve">Отдел сельского хозяйства </w:t>
            </w:r>
            <w:proofErr w:type="spellStart"/>
            <w:proofErr w:type="gramStart"/>
            <w:r w:rsidRPr="00502D72">
              <w:rPr>
                <w:b/>
                <w:sz w:val="26"/>
                <w:szCs w:val="26"/>
              </w:rPr>
              <w:t>Администра</w:t>
            </w:r>
            <w:r w:rsidR="0001749E" w:rsidRPr="00502D72">
              <w:rPr>
                <w:b/>
                <w:sz w:val="26"/>
                <w:szCs w:val="26"/>
              </w:rPr>
              <w:t>-ции</w:t>
            </w:r>
            <w:proofErr w:type="spellEnd"/>
            <w:proofErr w:type="gramEnd"/>
            <w:r w:rsidR="0001749E" w:rsidRPr="00502D72">
              <w:rPr>
                <w:b/>
                <w:sz w:val="26"/>
                <w:szCs w:val="26"/>
              </w:rPr>
              <w:t xml:space="preserve"> </w:t>
            </w:r>
            <w:r w:rsidRPr="00502D72">
              <w:rPr>
                <w:b/>
                <w:sz w:val="26"/>
                <w:szCs w:val="26"/>
              </w:rPr>
              <w:t>города Переславля-Залесского</w:t>
            </w:r>
          </w:p>
        </w:tc>
      </w:tr>
      <w:tr w:rsidR="00CA38C2" w:rsidRPr="00502D72" w:rsidTr="0001749E">
        <w:trPr>
          <w:trHeight w:val="834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502D72">
              <w:rPr>
                <w:b/>
                <w:sz w:val="26"/>
                <w:szCs w:val="26"/>
              </w:rPr>
              <w:t>202</w:t>
            </w:r>
            <w:r w:rsidRPr="00502D72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74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noProof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proofErr w:type="gramStart"/>
            <w:r w:rsidRPr="00502D72">
              <w:rPr>
                <w:sz w:val="26"/>
                <w:szCs w:val="26"/>
              </w:rPr>
              <w:t>Администра</w:t>
            </w:r>
            <w:r w:rsidR="0001749E" w:rsidRPr="00502D72">
              <w:rPr>
                <w:sz w:val="26"/>
                <w:szCs w:val="26"/>
              </w:rPr>
              <w:t>-</w:t>
            </w:r>
            <w:r w:rsidRPr="00502D72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222E1E" w:rsidRPr="00502D72" w:rsidTr="0001749E">
        <w:trPr>
          <w:trHeight w:val="1004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  <w:lang w:val="en-US"/>
              </w:rPr>
            </w:pPr>
            <w:r w:rsidRPr="00502D72">
              <w:rPr>
                <w:b/>
                <w:sz w:val="26"/>
                <w:szCs w:val="26"/>
              </w:rPr>
              <w:t>202</w:t>
            </w:r>
            <w:r w:rsidRPr="00502D72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222E1E" w:rsidRPr="00502D72" w:rsidTr="0001749E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1E" w:rsidRPr="00502D72" w:rsidRDefault="00222E1E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1E" w:rsidRPr="00502D72" w:rsidRDefault="00222E1E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2E1E" w:rsidRPr="00502D72" w:rsidRDefault="00222E1E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E1E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22E1E" w:rsidRPr="00502D72" w:rsidRDefault="00222E1E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1126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 xml:space="preserve">Задача 2 Стимулирование роста производства </w:t>
            </w:r>
            <w:r w:rsidRPr="00502D72">
              <w:rPr>
                <w:b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AC009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96,0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3320B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89,6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proofErr w:type="gramStart"/>
            <w:r w:rsidRPr="00502D72">
              <w:rPr>
                <w:sz w:val="26"/>
                <w:szCs w:val="26"/>
              </w:rPr>
              <w:lastRenderedPageBreak/>
              <w:t>Администра</w:t>
            </w:r>
            <w:r w:rsidR="0001749E" w:rsidRPr="00502D72">
              <w:rPr>
                <w:sz w:val="26"/>
                <w:szCs w:val="26"/>
              </w:rPr>
              <w:t>-</w:t>
            </w:r>
            <w:r w:rsidRPr="00502D72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CA38C2" w:rsidRPr="00502D72" w:rsidTr="0001749E">
        <w:trPr>
          <w:trHeight w:val="100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220,6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502D72">
              <w:rPr>
                <w:b/>
                <w:sz w:val="26"/>
                <w:szCs w:val="26"/>
              </w:rPr>
              <w:t>220,6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89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2692D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AC009F" w:rsidP="00950C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89,6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950C4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AC009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89,6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proofErr w:type="gramStart"/>
            <w:r w:rsidRPr="00502D72">
              <w:rPr>
                <w:sz w:val="26"/>
                <w:szCs w:val="26"/>
              </w:rPr>
              <w:t>Администра</w:t>
            </w:r>
            <w:r w:rsidR="0001749E" w:rsidRPr="00502D72">
              <w:rPr>
                <w:sz w:val="26"/>
                <w:szCs w:val="26"/>
              </w:rPr>
              <w:t>-</w:t>
            </w:r>
            <w:r w:rsidRPr="00502D72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CA38C2" w:rsidRPr="00502D72" w:rsidTr="0001749E">
        <w:trPr>
          <w:trHeight w:val="72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2692D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220,6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CA38C2" w:rsidRPr="00502D72" w:rsidTr="0001749E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2692D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220,6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8C2" w:rsidRPr="00502D72" w:rsidRDefault="00141187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220,6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8C2" w:rsidRPr="00502D72" w:rsidRDefault="00CA38C2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76A5F" w:rsidRPr="00502D72" w:rsidTr="0001749E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A5F" w:rsidRPr="00502D72" w:rsidRDefault="00776A5F" w:rsidP="00222E1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A5F" w:rsidRPr="00502D72" w:rsidRDefault="00776A5F" w:rsidP="00AC372B">
            <w:pPr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A5F" w:rsidRPr="00502D72" w:rsidRDefault="00776A5F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502D72">
              <w:rPr>
                <w:sz w:val="26"/>
                <w:szCs w:val="26"/>
              </w:rPr>
              <w:t xml:space="preserve">Отдел сельского хозяйства </w:t>
            </w:r>
            <w:proofErr w:type="spellStart"/>
            <w:proofErr w:type="gramStart"/>
            <w:r w:rsidRPr="00502D72">
              <w:rPr>
                <w:sz w:val="26"/>
                <w:szCs w:val="26"/>
              </w:rPr>
              <w:t>Администра</w:t>
            </w:r>
            <w:r w:rsidR="0001749E" w:rsidRPr="00502D72">
              <w:rPr>
                <w:sz w:val="26"/>
                <w:szCs w:val="26"/>
              </w:rPr>
              <w:t>-</w:t>
            </w:r>
            <w:r w:rsidRPr="00502D72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Pr="00502D72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776A5F" w:rsidRPr="00BF2B69" w:rsidTr="0001749E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776A5F" w:rsidRPr="00BF2B69" w:rsidTr="0001749E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6,4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76A5F" w:rsidRPr="00BF2B69" w:rsidRDefault="00776A5F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45B9" w:rsidRPr="00BF2B69" w:rsidTr="0001749E">
        <w:trPr>
          <w:trHeight w:val="1045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 xml:space="preserve">Задача 3. </w:t>
            </w:r>
            <w:r w:rsidRPr="00BF2B69">
              <w:rPr>
                <w:rFonts w:eastAsia="Calibri"/>
                <w:b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BF2B69">
              <w:rPr>
                <w:rFonts w:eastAsia="Calibri"/>
                <w:b/>
                <w:bCs/>
                <w:sz w:val="26"/>
                <w:szCs w:val="26"/>
              </w:rPr>
              <w:t>Количество</w:t>
            </w:r>
            <w:r w:rsidRPr="00BF2B69">
              <w:rPr>
                <w:rFonts w:eastAsia="Calibri"/>
                <w:bCs/>
                <w:sz w:val="26"/>
                <w:szCs w:val="26"/>
              </w:rPr>
              <w:t xml:space="preserve"> </w:t>
            </w:r>
            <w:r w:rsidRPr="00BF2B69">
              <w:rPr>
                <w:rFonts w:eastAsia="Calibri"/>
                <w:b/>
                <w:bCs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BF2B69">
              <w:rPr>
                <w:b/>
                <w:noProof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E2070D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2070D">
              <w:rPr>
                <w:b/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5B9" w:rsidRPr="00776A5F" w:rsidRDefault="006545B9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776A5F">
              <w:rPr>
                <w:b/>
                <w:sz w:val="26"/>
                <w:szCs w:val="26"/>
              </w:rPr>
              <w:t xml:space="preserve">Управление экономики </w:t>
            </w:r>
            <w:proofErr w:type="spellStart"/>
            <w:proofErr w:type="gramStart"/>
            <w:r w:rsidRPr="00776A5F">
              <w:rPr>
                <w:b/>
                <w:sz w:val="26"/>
                <w:szCs w:val="26"/>
              </w:rPr>
              <w:t>Администра</w:t>
            </w:r>
            <w:r w:rsidR="0001749E">
              <w:rPr>
                <w:b/>
                <w:sz w:val="26"/>
                <w:szCs w:val="26"/>
              </w:rPr>
              <w:t>-</w:t>
            </w:r>
            <w:r w:rsidRPr="00776A5F">
              <w:rPr>
                <w:b/>
                <w:sz w:val="26"/>
                <w:szCs w:val="26"/>
              </w:rPr>
              <w:t>ции</w:t>
            </w:r>
            <w:proofErr w:type="spellEnd"/>
            <w:proofErr w:type="gramEnd"/>
            <w:r w:rsidRPr="00776A5F">
              <w:rPr>
                <w:b/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6545B9" w:rsidRPr="00BF2B69" w:rsidTr="0001749E">
        <w:trPr>
          <w:trHeight w:val="8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E2070D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2070D">
              <w:rPr>
                <w:b/>
                <w:sz w:val="26"/>
                <w:szCs w:val="26"/>
              </w:rPr>
              <w:t>245,8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6545B9" w:rsidRPr="00BF2B69" w:rsidTr="0001749E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E2070D" w:rsidRDefault="006545B9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2070D">
              <w:rPr>
                <w:b/>
                <w:sz w:val="26"/>
                <w:szCs w:val="26"/>
              </w:rPr>
              <w:t>245,8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5B9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B9" w:rsidRPr="00BF2B69" w:rsidRDefault="006545B9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B69">
              <w:rPr>
                <w:rFonts w:eastAsia="Calibri"/>
                <w:bCs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BF2B69">
              <w:rPr>
                <w:noProof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197,1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10,4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 xml:space="preserve">Управление экономики </w:t>
            </w:r>
            <w:proofErr w:type="spellStart"/>
            <w:proofErr w:type="gramStart"/>
            <w:r w:rsidRPr="00BF2B69">
              <w:rPr>
                <w:sz w:val="26"/>
                <w:szCs w:val="26"/>
              </w:rPr>
              <w:t>Администра</w:t>
            </w:r>
            <w:r>
              <w:rPr>
                <w:sz w:val="26"/>
                <w:szCs w:val="26"/>
              </w:rPr>
              <w:t>-</w:t>
            </w:r>
            <w:r w:rsidRPr="00BF2B69">
              <w:rPr>
                <w:sz w:val="26"/>
                <w:szCs w:val="26"/>
              </w:rPr>
              <w:t>ции</w:t>
            </w:r>
            <w:proofErr w:type="spellEnd"/>
            <w:proofErr w:type="gramEnd"/>
            <w:r w:rsidRPr="00BF2B69">
              <w:rPr>
                <w:sz w:val="26"/>
                <w:szCs w:val="26"/>
              </w:rPr>
              <w:t xml:space="preserve"> города Переславля-Залесского</w:t>
            </w:r>
          </w:p>
        </w:tc>
      </w:tr>
      <w:tr w:rsidR="00EF6E18" w:rsidRPr="00BF2B69" w:rsidTr="0001749E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233,5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12,3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102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rFonts w:eastAsia="Calibri"/>
                <w:b/>
                <w:bCs/>
                <w:sz w:val="26"/>
                <w:szCs w:val="26"/>
              </w:rPr>
              <w:t xml:space="preserve">Обработанная площадь, занятая борщевиком Сосновского, </w:t>
            </w:r>
            <w:proofErr w:type="gramStart"/>
            <w:r w:rsidRPr="00BF2B69">
              <w:rPr>
                <w:rFonts w:eastAsia="Calibri"/>
                <w:b/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EF6E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F2B69">
              <w:rPr>
                <w:b/>
              </w:rPr>
              <w:t>МКУ «</w:t>
            </w:r>
            <w:proofErr w:type="spellStart"/>
            <w:proofErr w:type="gramStart"/>
            <w:r w:rsidRPr="00BF2B69">
              <w:rPr>
                <w:b/>
              </w:rPr>
              <w:t>Многофунк</w:t>
            </w:r>
            <w:r>
              <w:rPr>
                <w:b/>
              </w:rPr>
              <w:t>-</w:t>
            </w:r>
            <w:r w:rsidRPr="00BF2B69">
              <w:rPr>
                <w:b/>
              </w:rPr>
              <w:t>циональный</w:t>
            </w:r>
            <w:proofErr w:type="spellEnd"/>
            <w:proofErr w:type="gramEnd"/>
            <w:r w:rsidRPr="00BF2B69">
              <w:rPr>
                <w:b/>
              </w:rPr>
              <w:t xml:space="preserve"> центр развития города Переславля-Залесского»</w:t>
            </w:r>
          </w:p>
        </w:tc>
      </w:tr>
      <w:tr w:rsidR="00EF6E18" w:rsidRPr="00BF2B69" w:rsidTr="0001749E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255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79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Субсидия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rFonts w:eastAsia="Calibri"/>
                <w:bCs/>
                <w:sz w:val="26"/>
                <w:szCs w:val="26"/>
              </w:rPr>
              <w:t xml:space="preserve">Обработанная площадь, занятая борщевиком Сосновского, </w:t>
            </w:r>
            <w:proofErr w:type="gramStart"/>
            <w:r w:rsidRPr="00BF2B69">
              <w:rPr>
                <w:rFonts w:eastAsia="Calibri"/>
                <w:bCs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37</w:t>
            </w:r>
            <w:r w:rsidR="008F626A">
              <w:rPr>
                <w:sz w:val="26"/>
                <w:szCs w:val="26"/>
              </w:rPr>
              <w:t>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</w:t>
            </w:r>
            <w:r w:rsidR="008F626A">
              <w:rPr>
                <w:sz w:val="26"/>
                <w:szCs w:val="26"/>
              </w:rPr>
              <w:t>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F2B69">
              <w:t>МКУ «</w:t>
            </w:r>
            <w:proofErr w:type="spellStart"/>
            <w:proofErr w:type="gramStart"/>
            <w:r w:rsidRPr="00BF2B69">
              <w:t>Многофунк</w:t>
            </w:r>
            <w:r>
              <w:t>-</w:t>
            </w:r>
            <w:r w:rsidRPr="00BF2B69">
              <w:t>циональный</w:t>
            </w:r>
            <w:proofErr w:type="spellEnd"/>
            <w:proofErr w:type="gramEnd"/>
            <w:r w:rsidRPr="00BF2B69">
              <w:t xml:space="preserve"> центр развития города Переславля-Залесского»</w:t>
            </w:r>
          </w:p>
        </w:tc>
      </w:tr>
      <w:tr w:rsidR="00EF6E18" w:rsidRPr="00BF2B69" w:rsidTr="0001749E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190,0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trHeight w:val="33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3799,5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3609,5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F2B69">
              <w:rPr>
                <w:sz w:val="26"/>
                <w:szCs w:val="26"/>
              </w:rPr>
              <w:t>190,0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4103,0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403313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3813,0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403313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290,0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18" w:rsidRPr="00BF2B69" w:rsidRDefault="00EF6E18" w:rsidP="00AC37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403313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3849,4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1B1781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</w:t>
            </w:r>
            <w:r w:rsidR="0040331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  <w:tr w:rsidR="00EF6E18" w:rsidRPr="00BF2B69" w:rsidTr="0001749E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E18" w:rsidRPr="00BF2B69" w:rsidRDefault="00EF6E18" w:rsidP="00AC372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BF2B6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4272,3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403313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3849,4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E18" w:rsidRPr="00BF2B69" w:rsidRDefault="001B1781" w:rsidP="00AC372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422</w:t>
            </w:r>
            <w:r w:rsidR="00403313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E18" w:rsidRPr="00BF2B69" w:rsidRDefault="00EF6E18" w:rsidP="00AC372B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</w:tr>
    </w:tbl>
    <w:p w:rsidR="00F24C32" w:rsidRDefault="00F24C32" w:rsidP="00B838AC">
      <w:pPr>
        <w:tabs>
          <w:tab w:val="left" w:pos="5245"/>
        </w:tabs>
        <w:ind w:left="5103"/>
        <w:jc w:val="right"/>
      </w:pPr>
    </w:p>
    <w:sectPr w:rsidR="00F24C32" w:rsidSect="00B838A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1749E"/>
    <w:rsid w:val="00036C3E"/>
    <w:rsid w:val="000854D5"/>
    <w:rsid w:val="000B573C"/>
    <w:rsid w:val="0012692D"/>
    <w:rsid w:val="0013748F"/>
    <w:rsid w:val="00141187"/>
    <w:rsid w:val="00150BE3"/>
    <w:rsid w:val="001770BA"/>
    <w:rsid w:val="001B1781"/>
    <w:rsid w:val="001B3120"/>
    <w:rsid w:val="001C17D3"/>
    <w:rsid w:val="001F342C"/>
    <w:rsid w:val="001F6CE1"/>
    <w:rsid w:val="00200BE2"/>
    <w:rsid w:val="00222E1E"/>
    <w:rsid w:val="002278D9"/>
    <w:rsid w:val="002F0AD8"/>
    <w:rsid w:val="003320BF"/>
    <w:rsid w:val="00345923"/>
    <w:rsid w:val="003C6FDA"/>
    <w:rsid w:val="003E235D"/>
    <w:rsid w:val="00403313"/>
    <w:rsid w:val="00447869"/>
    <w:rsid w:val="00495B66"/>
    <w:rsid w:val="00502D72"/>
    <w:rsid w:val="00531F52"/>
    <w:rsid w:val="00535870"/>
    <w:rsid w:val="00570294"/>
    <w:rsid w:val="00571B70"/>
    <w:rsid w:val="00576BBA"/>
    <w:rsid w:val="005959CB"/>
    <w:rsid w:val="00631F9A"/>
    <w:rsid w:val="006545B9"/>
    <w:rsid w:val="00654B20"/>
    <w:rsid w:val="006A5649"/>
    <w:rsid w:val="00724C70"/>
    <w:rsid w:val="00776A5F"/>
    <w:rsid w:val="00801371"/>
    <w:rsid w:val="0082427E"/>
    <w:rsid w:val="00834F31"/>
    <w:rsid w:val="008621E3"/>
    <w:rsid w:val="008F0758"/>
    <w:rsid w:val="008F1D8C"/>
    <w:rsid w:val="008F626A"/>
    <w:rsid w:val="009350A8"/>
    <w:rsid w:val="00950C47"/>
    <w:rsid w:val="009724A2"/>
    <w:rsid w:val="009A6191"/>
    <w:rsid w:val="009D115C"/>
    <w:rsid w:val="00A01D6C"/>
    <w:rsid w:val="00A348EB"/>
    <w:rsid w:val="00AB507C"/>
    <w:rsid w:val="00AC009F"/>
    <w:rsid w:val="00AC372B"/>
    <w:rsid w:val="00AC4E9E"/>
    <w:rsid w:val="00B234B8"/>
    <w:rsid w:val="00B42B72"/>
    <w:rsid w:val="00B43BF5"/>
    <w:rsid w:val="00B451DE"/>
    <w:rsid w:val="00B51764"/>
    <w:rsid w:val="00B838AC"/>
    <w:rsid w:val="00BA0CC6"/>
    <w:rsid w:val="00BA5D82"/>
    <w:rsid w:val="00BD7FEC"/>
    <w:rsid w:val="00C97FA5"/>
    <w:rsid w:val="00CA38C2"/>
    <w:rsid w:val="00CC368C"/>
    <w:rsid w:val="00D22738"/>
    <w:rsid w:val="00D26BBA"/>
    <w:rsid w:val="00DA49EA"/>
    <w:rsid w:val="00DB4705"/>
    <w:rsid w:val="00DD22A0"/>
    <w:rsid w:val="00DF5667"/>
    <w:rsid w:val="00E2070D"/>
    <w:rsid w:val="00EC2E2C"/>
    <w:rsid w:val="00EF6E18"/>
    <w:rsid w:val="00EF714A"/>
    <w:rsid w:val="00F03163"/>
    <w:rsid w:val="00F24C32"/>
    <w:rsid w:val="00F93370"/>
    <w:rsid w:val="00FB233B"/>
    <w:rsid w:val="00FE5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CA38C2"/>
    <w:pPr>
      <w:autoSpaceDE w:val="0"/>
      <w:autoSpaceDN w:val="0"/>
      <w:adjustRightInd w:val="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2022-04-08T07:29:00Z</cp:lastPrinted>
  <dcterms:created xsi:type="dcterms:W3CDTF">2022-03-29T06:40:00Z</dcterms:created>
  <dcterms:modified xsi:type="dcterms:W3CDTF">2022-04-12T05:10:00Z</dcterms:modified>
</cp:coreProperties>
</file>