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5A" w:rsidRPr="0043615A" w:rsidRDefault="0043615A" w:rsidP="004361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5A" w:rsidRPr="0043615A" w:rsidRDefault="0043615A" w:rsidP="004361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15A" w:rsidRPr="0043615A" w:rsidRDefault="0043615A" w:rsidP="0043615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3615A" w:rsidRPr="0043615A" w:rsidRDefault="0043615A" w:rsidP="0043615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43615A" w:rsidRPr="0043615A" w:rsidRDefault="0043615A" w:rsidP="0043615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3615A" w:rsidRPr="0043615A" w:rsidRDefault="0043615A" w:rsidP="0043615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15A" w:rsidRPr="0043615A" w:rsidRDefault="0043615A" w:rsidP="0043615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3615A" w:rsidRPr="0043615A" w:rsidRDefault="0043615A" w:rsidP="0043615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15A" w:rsidRPr="0043615A" w:rsidRDefault="0043615A" w:rsidP="0043615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15A" w:rsidRPr="0043615A" w:rsidRDefault="0043615A" w:rsidP="004361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53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15.04.2019 </w:t>
      </w: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53F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ПОС.03-0852/19</w:t>
      </w: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615A" w:rsidRPr="0043615A" w:rsidRDefault="0043615A" w:rsidP="004361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43615A" w:rsidRPr="0043615A" w:rsidRDefault="0043615A" w:rsidP="0043615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E9" w:rsidRPr="00820988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20988">
        <w:rPr>
          <w:rFonts w:ascii="Times New Roman" w:hAnsi="Times New Roman" w:cs="Times New Roman"/>
          <w:sz w:val="26"/>
          <w:szCs w:val="26"/>
        </w:rPr>
        <w:t>Об утве</w:t>
      </w:r>
      <w:r w:rsidR="00820988">
        <w:rPr>
          <w:rFonts w:ascii="Times New Roman" w:hAnsi="Times New Roman" w:cs="Times New Roman"/>
          <w:sz w:val="26"/>
          <w:szCs w:val="26"/>
        </w:rPr>
        <w:t>рждении муниципальной программы</w:t>
      </w:r>
    </w:p>
    <w:p w:rsidR="00820988" w:rsidRDefault="00492FE9" w:rsidP="00820988">
      <w:pPr>
        <w:pStyle w:val="a6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>«</w:t>
      </w:r>
      <w:r w:rsidR="00820988" w:rsidRPr="00820988">
        <w:rPr>
          <w:rFonts w:ascii="Times New Roman" w:hAnsi="Times New Roman" w:cs="Times New Roman"/>
          <w:sz w:val="26"/>
          <w:szCs w:val="26"/>
        </w:rPr>
        <w:t xml:space="preserve">Охрана окружающей среды в </w:t>
      </w:r>
      <w:proofErr w:type="gramStart"/>
      <w:r w:rsidR="00820988" w:rsidRPr="00820988">
        <w:rPr>
          <w:rFonts w:ascii="Times New Roman" w:hAnsi="Times New Roman" w:cs="Times New Roman"/>
          <w:sz w:val="26"/>
          <w:szCs w:val="26"/>
        </w:rPr>
        <w:t>городском</w:t>
      </w:r>
      <w:proofErr w:type="gramEnd"/>
      <w:r w:rsidR="00820988" w:rsidRPr="008209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FE9" w:rsidRPr="00820988" w:rsidRDefault="00820988" w:rsidP="00820988">
      <w:pPr>
        <w:pStyle w:val="a6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>округе город Переславль-Залесский</w:t>
      </w:r>
      <w:r w:rsidR="00492FE9" w:rsidRPr="00820988">
        <w:rPr>
          <w:rFonts w:ascii="Times New Roman" w:hAnsi="Times New Roman" w:cs="Times New Roman"/>
          <w:sz w:val="26"/>
          <w:szCs w:val="26"/>
        </w:rPr>
        <w:t>»</w:t>
      </w:r>
    </w:p>
    <w:p w:rsidR="00492FE9" w:rsidRPr="00820988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820988" w:rsidRDefault="00492FE9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098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820988">
        <w:rPr>
          <w:rFonts w:ascii="Times New Roman" w:hAnsi="Times New Roman" w:cs="Times New Roman"/>
          <w:bCs/>
          <w:sz w:val="26"/>
          <w:szCs w:val="26"/>
        </w:rPr>
        <w:t xml:space="preserve">со ст. 179 Бюджетного кодекса РФ, </w:t>
      </w:r>
      <w:r w:rsidRPr="00820988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Pr="00820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33F3" w:rsidRPr="00820988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10.01.2002 № 7-ФЗ «Об охране окружающей среды», Федеральным законом от 24.06.1998 № 89-ФЗ «Об отходах производства и потребления», </w:t>
      </w:r>
      <w:r w:rsidRPr="00820988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г. Переславля-Залесского от 05.03.2014 № ПОС.03-0311/14 «Об утверждении положения о порядке принятия решения о разработке муниципальных</w:t>
      </w:r>
      <w:proofErr w:type="gramEnd"/>
      <w:r w:rsidRPr="00820988">
        <w:rPr>
          <w:rFonts w:ascii="Times New Roman" w:eastAsia="Times New Roman" w:hAnsi="Times New Roman" w:cs="Times New Roman"/>
          <w:sz w:val="26"/>
          <w:szCs w:val="26"/>
        </w:rPr>
        <w:t xml:space="preserve"> программ городского округа </w:t>
      </w:r>
      <w:r w:rsidR="0039685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proofErr w:type="gramStart"/>
      <w:r w:rsidRPr="00820988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820988">
        <w:rPr>
          <w:rFonts w:ascii="Times New Roman" w:eastAsia="Times New Roman" w:hAnsi="Times New Roman" w:cs="Times New Roman"/>
          <w:sz w:val="26"/>
          <w:szCs w:val="26"/>
        </w:rPr>
        <w:t xml:space="preserve">. Переславля-Залесского, их формирования, реализации и проведения оценки эффективности и реализации» </w:t>
      </w:r>
    </w:p>
    <w:p w:rsidR="00492FE9" w:rsidRPr="00820988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396859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96859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396859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820988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820988" w:rsidRDefault="0042683C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>1.</w:t>
      </w:r>
      <w:r w:rsidR="00C026E9" w:rsidRPr="00820988">
        <w:rPr>
          <w:rFonts w:ascii="Times New Roman" w:hAnsi="Times New Roman" w:cs="Times New Roman"/>
          <w:sz w:val="26"/>
          <w:szCs w:val="26"/>
        </w:rPr>
        <w:t xml:space="preserve"> </w:t>
      </w:r>
      <w:r w:rsidR="00492FE9" w:rsidRPr="00820988">
        <w:rPr>
          <w:rFonts w:ascii="Times New Roman" w:hAnsi="Times New Roman" w:cs="Times New Roman"/>
          <w:sz w:val="26"/>
          <w:szCs w:val="26"/>
        </w:rPr>
        <w:t>Утвердить муниципальную программу «</w:t>
      </w:r>
      <w:r w:rsidR="00820988" w:rsidRPr="00820988">
        <w:rPr>
          <w:rFonts w:ascii="Times New Roman" w:hAnsi="Times New Roman" w:cs="Times New Roman"/>
          <w:sz w:val="26"/>
          <w:szCs w:val="26"/>
        </w:rPr>
        <w:t>Охрана окружающей среды в городском округе город Переславль-Залесский</w:t>
      </w:r>
      <w:r w:rsidR="00492FE9" w:rsidRPr="00820988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492FE9" w:rsidRPr="00820988" w:rsidRDefault="0042683C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>2.</w:t>
      </w:r>
      <w:r w:rsidR="00C026E9" w:rsidRPr="008209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2FE9" w:rsidRPr="0082098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492FE9" w:rsidRPr="0082098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492FE9" w:rsidRPr="00820988" w:rsidRDefault="00492FE9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2098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098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4C33F3" w:rsidRPr="00820988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820988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4C33F3" w:rsidRPr="00820988">
        <w:rPr>
          <w:rFonts w:ascii="Times New Roman" w:hAnsi="Times New Roman" w:cs="Times New Roman"/>
          <w:sz w:val="26"/>
          <w:szCs w:val="26"/>
        </w:rPr>
        <w:t>А.К.</w:t>
      </w:r>
      <w:r w:rsidR="00C6263A" w:rsidRPr="00820988">
        <w:rPr>
          <w:rFonts w:ascii="Times New Roman" w:hAnsi="Times New Roman" w:cs="Times New Roman"/>
          <w:sz w:val="26"/>
          <w:szCs w:val="26"/>
        </w:rPr>
        <w:t> </w:t>
      </w:r>
      <w:r w:rsidR="004C33F3" w:rsidRPr="00820988">
        <w:rPr>
          <w:rFonts w:ascii="Times New Roman" w:hAnsi="Times New Roman" w:cs="Times New Roman"/>
          <w:sz w:val="26"/>
          <w:szCs w:val="26"/>
        </w:rPr>
        <w:t>Евстигнеева</w:t>
      </w:r>
      <w:r w:rsidRPr="00820988">
        <w:rPr>
          <w:rFonts w:ascii="Times New Roman" w:hAnsi="Times New Roman" w:cs="Times New Roman"/>
          <w:sz w:val="26"/>
          <w:szCs w:val="26"/>
        </w:rPr>
        <w:t>.</w:t>
      </w:r>
    </w:p>
    <w:p w:rsidR="00492FE9" w:rsidRPr="00820988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92FE9" w:rsidRPr="00820988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92FE9" w:rsidRPr="00820988" w:rsidRDefault="00492FE9" w:rsidP="00C026E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026E9" w:rsidRPr="00820988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492FE9" w:rsidRPr="00820988" w:rsidRDefault="00C026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>г</w:t>
      </w:r>
      <w:r w:rsidR="00492FE9" w:rsidRPr="00820988">
        <w:rPr>
          <w:rFonts w:ascii="Times New Roman" w:hAnsi="Times New Roman" w:cs="Times New Roman"/>
          <w:sz w:val="26"/>
          <w:szCs w:val="26"/>
        </w:rPr>
        <w:t>орода</w:t>
      </w:r>
      <w:r w:rsidRPr="00820988">
        <w:rPr>
          <w:rFonts w:ascii="Times New Roman" w:hAnsi="Times New Roman" w:cs="Times New Roman"/>
          <w:sz w:val="26"/>
          <w:szCs w:val="26"/>
        </w:rPr>
        <w:t xml:space="preserve"> </w:t>
      </w:r>
      <w:r w:rsidR="00492FE9" w:rsidRPr="00820988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         </w:t>
      </w:r>
      <w:r w:rsidRPr="00820988">
        <w:rPr>
          <w:rFonts w:ascii="Times New Roman" w:hAnsi="Times New Roman" w:cs="Times New Roman"/>
          <w:sz w:val="26"/>
          <w:szCs w:val="26"/>
        </w:rPr>
        <w:t xml:space="preserve"> </w:t>
      </w:r>
      <w:r w:rsidRPr="00820988">
        <w:rPr>
          <w:rFonts w:ascii="Times New Roman" w:hAnsi="Times New Roman" w:cs="Times New Roman"/>
          <w:sz w:val="26"/>
          <w:szCs w:val="26"/>
        </w:rPr>
        <w:tab/>
      </w:r>
      <w:r w:rsidRPr="00820988">
        <w:rPr>
          <w:rFonts w:ascii="Times New Roman" w:hAnsi="Times New Roman" w:cs="Times New Roman"/>
          <w:sz w:val="26"/>
          <w:szCs w:val="26"/>
        </w:rPr>
        <w:tab/>
        <w:t xml:space="preserve">                          </w:t>
      </w:r>
      <w:r w:rsidR="001476B0" w:rsidRPr="00820988">
        <w:rPr>
          <w:rFonts w:ascii="Times New Roman" w:hAnsi="Times New Roman" w:cs="Times New Roman"/>
          <w:sz w:val="26"/>
          <w:szCs w:val="26"/>
        </w:rPr>
        <w:t>В.А.</w:t>
      </w:r>
      <w:r w:rsidR="0042683C" w:rsidRPr="00820988">
        <w:rPr>
          <w:rFonts w:ascii="Times New Roman" w:hAnsi="Times New Roman" w:cs="Times New Roman"/>
          <w:sz w:val="26"/>
          <w:szCs w:val="26"/>
        </w:rPr>
        <w:t xml:space="preserve"> </w:t>
      </w:r>
      <w:r w:rsidR="001476B0" w:rsidRPr="00820988">
        <w:rPr>
          <w:rFonts w:ascii="Times New Roman" w:hAnsi="Times New Roman" w:cs="Times New Roman"/>
          <w:sz w:val="26"/>
          <w:szCs w:val="26"/>
        </w:rPr>
        <w:t>А</w:t>
      </w:r>
      <w:r w:rsidR="00492FE9" w:rsidRPr="00820988">
        <w:rPr>
          <w:rFonts w:ascii="Times New Roman" w:hAnsi="Times New Roman" w:cs="Times New Roman"/>
          <w:sz w:val="26"/>
          <w:szCs w:val="26"/>
        </w:rPr>
        <w:t>страханцев</w:t>
      </w:r>
    </w:p>
    <w:p w:rsidR="00492FE9" w:rsidRPr="00EF6A3C" w:rsidRDefault="00492FE9" w:rsidP="00C0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C0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C33F3" w:rsidRPr="00EF6A3C" w:rsidRDefault="004C33F3" w:rsidP="00C026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96859" w:rsidRDefault="00396859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859" w:rsidRDefault="00396859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17E7" w:rsidRPr="00820988" w:rsidRDefault="008317E7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9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8317E7" w:rsidRPr="00820988" w:rsidRDefault="008317E7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округа </w:t>
      </w:r>
    </w:p>
    <w:p w:rsidR="008317E7" w:rsidRPr="00820988" w:rsidRDefault="008317E7" w:rsidP="008317E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9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53F48" w:rsidRPr="0043615A" w:rsidRDefault="00B53F48" w:rsidP="00B53F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8317E7" w:rsidRPr="0082098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15.04.2019 </w:t>
      </w: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ПОС.03-0852/19</w:t>
      </w:r>
      <w:r w:rsidRPr="0043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2FE9" w:rsidRPr="00EF6A3C" w:rsidRDefault="00492FE9" w:rsidP="00B53F4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17E7" w:rsidRPr="00EF6A3C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E7" w:rsidRPr="00EF6A3C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E7" w:rsidRPr="00EF6A3C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7E7" w:rsidRPr="00EF6A3C" w:rsidRDefault="008317E7" w:rsidP="00831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FE9" w:rsidRPr="00820988" w:rsidRDefault="00492FE9" w:rsidP="0082098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98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492FE9" w:rsidRPr="00820988" w:rsidRDefault="00492FE9" w:rsidP="00820988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988">
        <w:rPr>
          <w:rFonts w:ascii="Times New Roman" w:hAnsi="Times New Roman" w:cs="Times New Roman"/>
          <w:b/>
          <w:sz w:val="26"/>
          <w:szCs w:val="26"/>
        </w:rPr>
        <w:t>«</w:t>
      </w:r>
      <w:r w:rsidR="00820988">
        <w:rPr>
          <w:rFonts w:ascii="Times New Roman" w:hAnsi="Times New Roman" w:cs="Times New Roman"/>
          <w:b/>
          <w:sz w:val="26"/>
          <w:szCs w:val="26"/>
        </w:rPr>
        <w:t>ОХРАНА ОКРУЖАЮЩЕЙ СРЕДЫ В ГОРОДСКОМ ОКРУГЕ ГОРОД ПЕРЕСЛАВЛЬ-ЗАЛЕССКИЙ</w:t>
      </w:r>
      <w:r w:rsidRPr="00820988">
        <w:rPr>
          <w:rFonts w:ascii="Times New Roman" w:hAnsi="Times New Roman" w:cs="Times New Roman"/>
          <w:b/>
          <w:sz w:val="26"/>
          <w:szCs w:val="26"/>
        </w:rPr>
        <w:t>»</w:t>
      </w:r>
    </w:p>
    <w:p w:rsidR="00492FE9" w:rsidRPr="00EF6A3C" w:rsidRDefault="00492FE9" w:rsidP="00492F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E9" w:rsidRPr="00EF6A3C" w:rsidRDefault="00492FE9" w:rsidP="00492FE9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E9" w:rsidRPr="00EF6A3C" w:rsidRDefault="00492FE9" w:rsidP="00492FE9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20988" w:rsidRDefault="00820988" w:rsidP="00EC468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92FE9" w:rsidRPr="00820988" w:rsidRDefault="00492FE9" w:rsidP="00EC468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820988">
        <w:rPr>
          <w:rFonts w:ascii="Times New Roman" w:hAnsi="Times New Roman" w:cs="Times New Roman"/>
          <w:sz w:val="26"/>
          <w:szCs w:val="26"/>
        </w:rPr>
        <w:t>2019 год</w:t>
      </w:r>
    </w:p>
    <w:p w:rsidR="0039099F" w:rsidRPr="00396859" w:rsidRDefault="0039099F" w:rsidP="003909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968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I</w:t>
      </w:r>
      <w:r w:rsidRPr="00396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968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EF6A3C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492FE9" w:rsidRPr="00EF6A3C" w:rsidTr="004F734E">
        <w:tc>
          <w:tcPr>
            <w:tcW w:w="4354" w:type="dxa"/>
          </w:tcPr>
          <w:p w:rsidR="00492FE9" w:rsidRPr="00EF6A3C" w:rsidRDefault="009E7162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</w:t>
            </w:r>
            <w:r w:rsidR="00492FE9"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492FE9" w:rsidRPr="00EF6A3C" w:rsidRDefault="00C6263A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</w:t>
            </w:r>
            <w:r w:rsidR="00916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2FE9" w:rsidRPr="00EF6A3C" w:rsidTr="004F734E">
        <w:tc>
          <w:tcPr>
            <w:tcW w:w="4354" w:type="dxa"/>
          </w:tcPr>
          <w:p w:rsidR="00492FE9" w:rsidRPr="00EF6A3C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2. Куратор муниципальной программы</w:t>
            </w:r>
          </w:p>
        </w:tc>
        <w:tc>
          <w:tcPr>
            <w:tcW w:w="5528" w:type="dxa"/>
          </w:tcPr>
          <w:p w:rsidR="00492FE9" w:rsidRPr="00EF6A3C" w:rsidRDefault="004C33F3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А.К. Евстигнеев</w:t>
            </w:r>
          </w:p>
        </w:tc>
      </w:tr>
      <w:tr w:rsidR="00492FE9" w:rsidRPr="00EF6A3C" w:rsidTr="004F734E">
        <w:tc>
          <w:tcPr>
            <w:tcW w:w="4354" w:type="dxa"/>
          </w:tcPr>
          <w:p w:rsidR="00492FE9" w:rsidRPr="00EF6A3C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3. Сроки реализации муниципальной программы</w:t>
            </w:r>
          </w:p>
        </w:tc>
        <w:tc>
          <w:tcPr>
            <w:tcW w:w="5528" w:type="dxa"/>
          </w:tcPr>
          <w:p w:rsidR="00492FE9" w:rsidRPr="00EF6A3C" w:rsidRDefault="00492FE9" w:rsidP="001C5D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5D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-2021 годы</w:t>
            </w:r>
          </w:p>
        </w:tc>
      </w:tr>
      <w:tr w:rsidR="00492FE9" w:rsidRPr="00EF6A3C" w:rsidTr="00916377">
        <w:trPr>
          <w:trHeight w:val="577"/>
        </w:trPr>
        <w:tc>
          <w:tcPr>
            <w:tcW w:w="4354" w:type="dxa"/>
          </w:tcPr>
          <w:p w:rsidR="00492FE9" w:rsidRPr="00EF6A3C" w:rsidRDefault="00916377" w:rsidP="00C626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Цель</w:t>
            </w:r>
            <w:r w:rsidR="00492FE9"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</w:t>
            </w:r>
            <w:r w:rsidR="00C6263A" w:rsidRPr="00EF6A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FE9" w:rsidRPr="00EF6A3C">
              <w:rPr>
                <w:rFonts w:ascii="Times New Roman" w:hAnsi="Times New Roman" w:cs="Times New Roman"/>
                <w:sz w:val="24"/>
                <w:szCs w:val="24"/>
              </w:rPr>
              <w:t>аммы</w:t>
            </w:r>
          </w:p>
        </w:tc>
        <w:tc>
          <w:tcPr>
            <w:tcW w:w="5528" w:type="dxa"/>
          </w:tcPr>
          <w:p w:rsidR="00C6263A" w:rsidRPr="00EF6A3C" w:rsidRDefault="00C6263A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- обеспечение чистоты и благоустроенности городского окру</w:t>
            </w:r>
            <w:r w:rsidR="00916377">
              <w:rPr>
                <w:rFonts w:ascii="Times New Roman" w:hAnsi="Times New Roman" w:cs="Times New Roman"/>
                <w:sz w:val="24"/>
                <w:szCs w:val="24"/>
              </w:rPr>
              <w:t>га город Переславль-Залесский</w:t>
            </w:r>
          </w:p>
        </w:tc>
      </w:tr>
      <w:tr w:rsidR="00492FE9" w:rsidRPr="00EF6A3C" w:rsidTr="004F734E">
        <w:tc>
          <w:tcPr>
            <w:tcW w:w="4354" w:type="dxa"/>
          </w:tcPr>
          <w:p w:rsidR="00492FE9" w:rsidRPr="00EF6A3C" w:rsidRDefault="004F734E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5. Объем</w:t>
            </w:r>
            <w:r w:rsidR="00492FE9"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муниципальной программы</w:t>
            </w:r>
          </w:p>
        </w:tc>
        <w:tc>
          <w:tcPr>
            <w:tcW w:w="5528" w:type="dxa"/>
          </w:tcPr>
          <w:p w:rsidR="00916377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EE2CC7">
              <w:rPr>
                <w:rFonts w:ascii="Times New Roman" w:hAnsi="Times New Roman" w:cs="Times New Roman"/>
                <w:sz w:val="24"/>
                <w:szCs w:val="24"/>
              </w:rPr>
              <w:t>62 949,8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EE2CC7" w:rsidRDefault="00916377" w:rsidP="0091637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  <w:p w:rsidR="00EE2CC7" w:rsidRPr="004F734E" w:rsidRDefault="00EE2CC7" w:rsidP="00EE2C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 – 1 446,8 тыс. руб.,</w:t>
            </w:r>
          </w:p>
          <w:p w:rsidR="00916377" w:rsidRPr="00142363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ородского округа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CC7">
              <w:rPr>
                <w:rFonts w:ascii="Times New Roman" w:hAnsi="Times New Roman" w:cs="Times New Roman"/>
                <w:sz w:val="24"/>
                <w:szCs w:val="24"/>
              </w:rPr>
              <w:t>61 503,0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916377" w:rsidRPr="004F734E" w:rsidRDefault="00916377" w:rsidP="009163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7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  <w:p w:rsidR="00916377" w:rsidRPr="00142363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77" w:rsidRDefault="00916377" w:rsidP="0091637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25 440,9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3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916377" w:rsidRPr="004F734E" w:rsidRDefault="00916377" w:rsidP="0091637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 – 440,6 тыс. руб.,</w:t>
            </w:r>
          </w:p>
          <w:p w:rsidR="00916377" w:rsidRPr="00142363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25 000,3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377" w:rsidRPr="00142363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77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21 873,8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916377" w:rsidRPr="004F734E" w:rsidRDefault="00916377" w:rsidP="0091637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 – 503,1 тыс. руб.,</w:t>
            </w:r>
          </w:p>
          <w:p w:rsidR="00916377" w:rsidRPr="00142363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21 370,7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377" w:rsidRPr="00142363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77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15 635,1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916377" w:rsidRPr="004F734E" w:rsidRDefault="00916377" w:rsidP="0091637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 – 503,1 тыс. руб.,</w:t>
            </w:r>
          </w:p>
          <w:p w:rsidR="00916377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15 132,0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16377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377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6377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бюджету </w:t>
            </w:r>
            <w:r w:rsidR="00EE2CC7">
              <w:rPr>
                <w:rFonts w:ascii="Times New Roman" w:hAnsi="Times New Roman" w:cs="Times New Roman"/>
                <w:sz w:val="24"/>
                <w:szCs w:val="24"/>
              </w:rPr>
              <w:t>на 2021 год предусмотрено 5 206,6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916377" w:rsidRPr="00142363" w:rsidRDefault="00916377" w:rsidP="009163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</w:t>
            </w:r>
            <w:r w:rsidRPr="00193A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2CC7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в </w:t>
            </w:r>
            <w:proofErr w:type="gramStart"/>
            <w:r w:rsidR="00EE2C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E2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A8B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-Залесском»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2CC7">
              <w:rPr>
                <w:rFonts w:ascii="Times New Roman" w:hAnsi="Times New Roman" w:cs="Times New Roman"/>
                <w:sz w:val="24"/>
                <w:szCs w:val="24"/>
              </w:rPr>
              <w:t xml:space="preserve"> 5 206,6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641349" w:rsidRPr="00EF6A3C" w:rsidRDefault="00916377" w:rsidP="00EE2C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2CC7">
              <w:rPr>
                <w:rFonts w:ascii="Times New Roman" w:hAnsi="Times New Roman" w:cs="Times New Roman"/>
                <w:sz w:val="24"/>
                <w:szCs w:val="24"/>
              </w:rPr>
              <w:t xml:space="preserve"> 5 206,6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492FE9" w:rsidRPr="00EF6A3C" w:rsidTr="004F734E">
        <w:trPr>
          <w:trHeight w:val="690"/>
        </w:trPr>
        <w:tc>
          <w:tcPr>
            <w:tcW w:w="4354" w:type="dxa"/>
          </w:tcPr>
          <w:p w:rsidR="00492FE9" w:rsidRPr="00EF6A3C" w:rsidRDefault="00492FE9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641349" w:rsidRPr="00641349" w:rsidRDefault="002D7B6B" w:rsidP="006413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 в </w:t>
            </w:r>
            <w:proofErr w:type="gramStart"/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>. Переславле-Залесском» на 201</w:t>
            </w:r>
            <w:r w:rsidR="00641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6413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12B2" w:rsidRPr="00EF6A3C" w:rsidRDefault="002D7B6B" w:rsidP="006413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 Переславль-Залесский</w:t>
            </w:r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641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349" w:rsidRPr="0064134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413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492FE9" w:rsidRPr="00EF6A3C" w:rsidTr="004F734E">
        <w:trPr>
          <w:trHeight w:val="690"/>
        </w:trPr>
        <w:tc>
          <w:tcPr>
            <w:tcW w:w="4354" w:type="dxa"/>
          </w:tcPr>
          <w:p w:rsidR="00492FE9" w:rsidRPr="00EF6A3C" w:rsidRDefault="00A13EB1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7. Контакты куратора и разработчика муниципальной программы</w:t>
            </w:r>
          </w:p>
        </w:tc>
        <w:tc>
          <w:tcPr>
            <w:tcW w:w="5528" w:type="dxa"/>
          </w:tcPr>
          <w:p w:rsidR="00641349" w:rsidRPr="00641349" w:rsidRDefault="00641349" w:rsidP="006413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</w:t>
            </w:r>
            <w:r w:rsidR="002D7B6B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641349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Евстигнеев Александр Константинович</w:t>
            </w:r>
            <w:r w:rsidRPr="00641349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20-85</w:t>
            </w:r>
            <w:r w:rsidR="002D7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FE9" w:rsidRPr="00EF6A3C" w:rsidRDefault="00641349" w:rsidP="006413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34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казенного учреждения «Многофункциональный центр развития города Переславля-Залесского» </w:t>
            </w:r>
            <w:r w:rsidR="002D7B6B" w:rsidRPr="006413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Ирина Ивановна, 3-04-64</w:t>
            </w:r>
            <w:r w:rsidR="002D7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FE9" w:rsidRPr="00EF6A3C" w:rsidTr="004F734E">
        <w:tc>
          <w:tcPr>
            <w:tcW w:w="4354" w:type="dxa"/>
          </w:tcPr>
          <w:p w:rsidR="00492FE9" w:rsidRPr="00EF6A3C" w:rsidRDefault="00A13EB1" w:rsidP="00492FE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>8. Ссылка на электронную версию муниципальной программы</w:t>
            </w:r>
          </w:p>
        </w:tc>
        <w:tc>
          <w:tcPr>
            <w:tcW w:w="5528" w:type="dxa"/>
          </w:tcPr>
          <w:p w:rsidR="00492FE9" w:rsidRPr="00EF6A3C" w:rsidRDefault="00EC12B2" w:rsidP="009E716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3C">
              <w:rPr>
                <w:rFonts w:ascii="Times New Roman" w:hAnsi="Times New Roman" w:cs="Times New Roman"/>
                <w:sz w:val="24"/>
                <w:szCs w:val="24"/>
              </w:rPr>
              <w:t xml:space="preserve">https://admpereslavl.ru/normativno-pravovye-akty </w:t>
            </w:r>
          </w:p>
        </w:tc>
      </w:tr>
    </w:tbl>
    <w:p w:rsidR="00492FE9" w:rsidRPr="00EF6A3C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D7B6B" w:rsidRDefault="002D7B6B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541A" w:rsidRPr="00396859" w:rsidRDefault="0052541A" w:rsidP="00525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6859">
        <w:rPr>
          <w:rFonts w:ascii="Times New Roman" w:eastAsia="Calibri" w:hAnsi="Times New Roman" w:cs="Times New Roman"/>
          <w:sz w:val="26"/>
          <w:szCs w:val="26"/>
        </w:rPr>
        <w:lastRenderedPageBreak/>
        <w:t>II. Общая характеристика сферы реализации</w:t>
      </w:r>
    </w:p>
    <w:p w:rsidR="0052541A" w:rsidRPr="00396859" w:rsidRDefault="0052541A" w:rsidP="005254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6859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A13EB1" w:rsidRPr="00EF6A3C" w:rsidRDefault="00A13EB1" w:rsidP="003643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2D9" w:rsidRPr="008931FB" w:rsidRDefault="00CE42D9" w:rsidP="00CE42D9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К основным проблемам в сфере обеспечения экологической безопасности в городском округе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 </w:t>
      </w:r>
      <w:r w:rsidRPr="008931FB">
        <w:rPr>
          <w:rFonts w:ascii="Times New Roman" w:eastAsia="Calibri" w:hAnsi="Times New Roman" w:cs="Times New Roman"/>
          <w:sz w:val="26"/>
          <w:szCs w:val="26"/>
        </w:rPr>
        <w:t>Переславль-Залесский относятся следующие:</w:t>
      </w:r>
    </w:p>
    <w:p w:rsidR="00CE42D9" w:rsidRPr="008931FB" w:rsidRDefault="00CE42D9" w:rsidP="00CE42D9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>- возрастающее антропогенное воздействие (нагрузка) ТКО, чрезвычайно опасных отходов, химических источников тока и элементов на здоровье граждан и окружающую среду;</w:t>
      </w:r>
    </w:p>
    <w:p w:rsidR="00CE42D9" w:rsidRPr="008931FB" w:rsidRDefault="00CE42D9" w:rsidP="00CE42D9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- нарушение требований по рациональному использованию и охране водных объектов, расположенных на территории городского округа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 </w:t>
      </w:r>
      <w:r w:rsidRPr="008931FB">
        <w:rPr>
          <w:rFonts w:ascii="Times New Roman" w:eastAsia="Calibri" w:hAnsi="Times New Roman" w:cs="Times New Roman"/>
          <w:sz w:val="26"/>
          <w:szCs w:val="26"/>
        </w:rPr>
        <w:t>Переславль-Залесский, со стороны населения и в результате природных явлений;</w:t>
      </w:r>
    </w:p>
    <w:p w:rsidR="00CE42D9" w:rsidRPr="008931FB" w:rsidRDefault="00CE42D9" w:rsidP="00CE42D9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>-  низкий уровень организации индивидуальной (личной) защиты населения от клещей;</w:t>
      </w:r>
    </w:p>
    <w:p w:rsidR="00CE42D9" w:rsidRPr="008931FB" w:rsidRDefault="00CE42D9" w:rsidP="00CE42D9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CE42D9" w:rsidRPr="0052541A" w:rsidRDefault="00CE42D9" w:rsidP="00CE42D9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>- низкая экологическая культура населения и слабая информированность населения по вопросам безопасного обращения с ТКО.</w:t>
      </w:r>
    </w:p>
    <w:p w:rsidR="00364331" w:rsidRDefault="00364331" w:rsidP="00364331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2541A">
        <w:rPr>
          <w:rFonts w:ascii="Times New Roman" w:eastAsia="Calibri" w:hAnsi="Times New Roman" w:cs="Times New Roman"/>
          <w:sz w:val="26"/>
          <w:szCs w:val="26"/>
        </w:rPr>
        <w:t>Одной из актуальных и сложных проблем жизнедеятельности и экологической б</w:t>
      </w:r>
      <w:r w:rsidR="0052541A">
        <w:rPr>
          <w:rFonts w:ascii="Times New Roman" w:eastAsia="Calibri" w:hAnsi="Times New Roman" w:cs="Times New Roman"/>
          <w:sz w:val="26"/>
          <w:szCs w:val="26"/>
        </w:rPr>
        <w:t>езопасности городского округа город Переславль-Залесский</w:t>
      </w:r>
      <w:r w:rsidRPr="0052541A">
        <w:rPr>
          <w:rFonts w:ascii="Times New Roman" w:eastAsia="Calibri" w:hAnsi="Times New Roman" w:cs="Times New Roman"/>
          <w:sz w:val="26"/>
          <w:szCs w:val="26"/>
        </w:rPr>
        <w:t xml:space="preserve"> является усиливающееся по мере социально-экономического развития населенных пунктов городского округа негативное воздействие отходов производства и потребления, в том числе твердых коммунальных отходов (далее – ТКО) на состояние окружающей природной среды и всех её компонентов – воздушной среды, водных объектов, почв, недр, лесов.</w:t>
      </w:r>
      <w:proofErr w:type="gramEnd"/>
      <w:r w:rsidRPr="0052541A">
        <w:rPr>
          <w:rFonts w:ascii="Times New Roman" w:eastAsia="Calibri" w:hAnsi="Times New Roman" w:cs="Times New Roman"/>
          <w:sz w:val="26"/>
          <w:szCs w:val="26"/>
        </w:rPr>
        <w:t xml:space="preserve"> 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городского о</w:t>
      </w:r>
      <w:r w:rsidR="0052541A">
        <w:rPr>
          <w:rFonts w:ascii="Times New Roman" w:eastAsia="Calibri" w:hAnsi="Times New Roman" w:cs="Times New Roman"/>
          <w:sz w:val="26"/>
          <w:szCs w:val="26"/>
        </w:rPr>
        <w:t>к</w:t>
      </w:r>
      <w:r w:rsidRPr="0052541A">
        <w:rPr>
          <w:rFonts w:ascii="Times New Roman" w:eastAsia="Calibri" w:hAnsi="Times New Roman" w:cs="Times New Roman"/>
          <w:sz w:val="26"/>
          <w:szCs w:val="26"/>
        </w:rPr>
        <w:t>руга в целом.</w:t>
      </w:r>
    </w:p>
    <w:p w:rsidR="008931FB" w:rsidRPr="008931FB" w:rsidRDefault="008931FB" w:rsidP="008931FB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Источниками образования </w:t>
      </w:r>
      <w:r>
        <w:rPr>
          <w:rFonts w:ascii="Times New Roman" w:eastAsia="Calibri" w:hAnsi="Times New Roman" w:cs="Times New Roman"/>
          <w:sz w:val="26"/>
          <w:szCs w:val="26"/>
        </w:rPr>
        <w:t>ТКО</w:t>
      </w: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 являются организации, предприятия и учреждения, объекты инфраструктуры, население город</w:t>
      </w:r>
      <w:r>
        <w:rPr>
          <w:rFonts w:ascii="Times New Roman" w:eastAsia="Calibri" w:hAnsi="Times New Roman" w:cs="Times New Roman"/>
          <w:sz w:val="26"/>
          <w:szCs w:val="26"/>
        </w:rPr>
        <w:t>ского округа</w:t>
      </w: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 и временно проживающие и отдыхающие. На долю населения приходится максимальное количество </w:t>
      </w:r>
      <w:proofErr w:type="gramStart"/>
      <w:r w:rsidRPr="008931FB">
        <w:rPr>
          <w:rFonts w:ascii="Times New Roman" w:eastAsia="Calibri" w:hAnsi="Times New Roman" w:cs="Times New Roman"/>
          <w:sz w:val="26"/>
          <w:szCs w:val="26"/>
        </w:rPr>
        <w:t>образующихся</w:t>
      </w:r>
      <w:proofErr w:type="gramEnd"/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 ТКО. Процесс захламления земель бытовыми отходами наиболее ярко выражен в районах частной застройки, на территориях, прилегающих к контейнерным площадкам и автомобильной трассе М8 «</w:t>
      </w:r>
      <w:proofErr w:type="gramStart"/>
      <w:r w:rsidRPr="008931FB">
        <w:rPr>
          <w:rFonts w:ascii="Times New Roman" w:eastAsia="Calibri" w:hAnsi="Times New Roman" w:cs="Times New Roman"/>
          <w:sz w:val="26"/>
          <w:szCs w:val="26"/>
        </w:rPr>
        <w:t>Москва-Холмогоры</w:t>
      </w:r>
      <w:proofErr w:type="gramEnd"/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».  </w:t>
      </w:r>
    </w:p>
    <w:p w:rsidR="008931FB" w:rsidRPr="008931FB" w:rsidRDefault="008931FB" w:rsidP="008931FB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В результате несовершенной схемы сбора и транспортировки ТКО, низкой экологической культуры населения и практически полного отсутствия желания граждан участвовать в решении вопросов санитарной очистки значительная часть ТКО </w:t>
      </w:r>
      <w:proofErr w:type="gramStart"/>
      <w:r w:rsidRPr="008931FB">
        <w:rPr>
          <w:rFonts w:ascii="Times New Roman" w:eastAsia="Calibri" w:hAnsi="Times New Roman" w:cs="Times New Roman"/>
          <w:sz w:val="26"/>
          <w:szCs w:val="26"/>
        </w:rPr>
        <w:t>не</w:t>
      </w:r>
      <w:r w:rsidR="00A80A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931FB">
        <w:rPr>
          <w:rFonts w:ascii="Times New Roman" w:eastAsia="Calibri" w:hAnsi="Times New Roman" w:cs="Times New Roman"/>
          <w:sz w:val="26"/>
          <w:szCs w:val="26"/>
        </w:rPr>
        <w:t>санкционированно</w:t>
      </w:r>
      <w:proofErr w:type="gramEnd"/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 размещается в окружающей среде. Это приводит к нанесению существенного экологического ущерба, ухудшению санитарно-эпид</w:t>
      </w:r>
      <w:r w:rsidR="00A80A75">
        <w:rPr>
          <w:rFonts w:ascii="Times New Roman" w:eastAsia="Calibri" w:hAnsi="Times New Roman" w:cs="Times New Roman"/>
          <w:sz w:val="26"/>
          <w:szCs w:val="26"/>
        </w:rPr>
        <w:t xml:space="preserve">емиологической ситуации в городском округе. Наличие </w:t>
      </w: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в отходах производства и потребления ртути или её химических соединений позволяет отнести такие отходы к </w:t>
      </w:r>
      <w:proofErr w:type="gramStart"/>
      <w:r w:rsidRPr="008931FB">
        <w:rPr>
          <w:rFonts w:ascii="Times New Roman" w:eastAsia="Calibri" w:hAnsi="Times New Roman" w:cs="Times New Roman"/>
          <w:sz w:val="26"/>
          <w:szCs w:val="26"/>
        </w:rPr>
        <w:t>опасным</w:t>
      </w:r>
      <w:proofErr w:type="gramEnd"/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. Люминесцентные лампы и приборы с ртутным заполнением, электротехническое оборудование являются источником загрязнения окружающей среды. Ситуация усугубляется тем, что чрезвычайно токсичные ртуть и её соединения широко распространены в повседневной жизни, доступны и имеют многовариантную возможность проникновения в организм человека (через органы дыхания, с питьевой водой, с пищей и парфюмерно-косметической продукцией).   </w:t>
      </w:r>
    </w:p>
    <w:p w:rsidR="008931FB" w:rsidRPr="008931FB" w:rsidRDefault="008931FB" w:rsidP="008931FB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Ртуть, проникая через клеточные мембраны, вызывает тяжёлые расстройства нервной системы, функций почек, желудочно-кишечного тракта, служит причиной отравления и при постоянном контакте с ней ведёт к хроническому отравлению организма человека и увеличению вероятности летального исхода. Отходы, содержащие ртуть и другие тяжёлые металлы (цинк, марганец, кадмий, никель и др.) представляют наибольшую экологическую опасность.  </w:t>
      </w:r>
    </w:p>
    <w:p w:rsidR="008931FB" w:rsidRPr="008931FB" w:rsidRDefault="008931FB" w:rsidP="008931FB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>Модернизация инфраструктуры обращения с ТКО в виде обустройства контейнерных площадок позволит улучшить условия проживания жителей, а также экологическую и санитарно-эпидемиологическую обстанов</w:t>
      </w:r>
      <w:r w:rsidR="00A80A75">
        <w:rPr>
          <w:rFonts w:ascii="Times New Roman" w:eastAsia="Calibri" w:hAnsi="Times New Roman" w:cs="Times New Roman"/>
          <w:sz w:val="26"/>
          <w:szCs w:val="26"/>
        </w:rPr>
        <w:t>ку в городском округе</w:t>
      </w:r>
      <w:r w:rsidRPr="008931F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931FB" w:rsidRPr="008931FB" w:rsidRDefault="008931FB" w:rsidP="008931FB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Береговая полоса реки Трубеж обозначена посадкой деревьев (тополь, ива). Пойма реки представлена выровненной поверхностью с растительно-земляными кочками, местами </w:t>
      </w:r>
      <w:proofErr w:type="spellStart"/>
      <w:r w:rsidRPr="008931FB">
        <w:rPr>
          <w:rFonts w:ascii="Times New Roman" w:eastAsia="Calibri" w:hAnsi="Times New Roman" w:cs="Times New Roman"/>
          <w:sz w:val="26"/>
          <w:szCs w:val="26"/>
        </w:rPr>
        <w:t>закустаренной</w:t>
      </w:r>
      <w:proofErr w:type="spellEnd"/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. На береговой территории р. Трубеж произрастают аварийные и сухостойные деревья (с дуплами и трещинами, с изломами и уклонами), которым необходима валка, обрезка до безопасного уровня. Они представляют опасность постройкам, автотранспорту и людям. Русло реки периодически засаривается упавшими деревьями (в том числе в результате сильного ветра), мусором. В период ледоходов русло реки Трубеж, перегороженное упавшими деревьями, находится в заторах. </w:t>
      </w:r>
    </w:p>
    <w:p w:rsidR="008931FB" w:rsidRPr="008931FB" w:rsidRDefault="008931FB" w:rsidP="008931FB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931FB">
        <w:rPr>
          <w:rFonts w:ascii="Times New Roman" w:eastAsia="Calibri" w:hAnsi="Times New Roman" w:cs="Times New Roman"/>
          <w:sz w:val="26"/>
          <w:szCs w:val="26"/>
        </w:rPr>
        <w:t>Акарицидная</w:t>
      </w:r>
      <w:proofErr w:type="spellEnd"/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 обработка – это обработка территорий от клещей, которая включает комплекс профилактических мер, направленных на устранение причин возникновения клещей. Она проводится с целью предотвращения возникновения заболеваний вирусом энцефалита, болезнью Лайма и другими болезнями переносимыми насекомыми. Отсутствие специфической профилактики в значительной степени осложняет эпид</w:t>
      </w:r>
      <w:r w:rsidR="00A80A75">
        <w:rPr>
          <w:rFonts w:ascii="Times New Roman" w:eastAsia="Calibri" w:hAnsi="Times New Roman" w:cs="Times New Roman"/>
          <w:sz w:val="26"/>
          <w:szCs w:val="26"/>
        </w:rPr>
        <w:t>емиологическую ситуацию в городском округе</w:t>
      </w:r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. В результате недостаточного внимания к вопросам санитарного состояния населенных пунктов, недостаточного проведения юридическими лицами и хозяйствующими организациями </w:t>
      </w:r>
      <w:proofErr w:type="spellStart"/>
      <w:r w:rsidRPr="008931FB">
        <w:rPr>
          <w:rFonts w:ascii="Times New Roman" w:eastAsia="Calibri" w:hAnsi="Times New Roman" w:cs="Times New Roman"/>
          <w:sz w:val="26"/>
          <w:szCs w:val="26"/>
        </w:rPr>
        <w:t>дератизационных</w:t>
      </w:r>
      <w:proofErr w:type="spellEnd"/>
      <w:r w:rsidRPr="008931FB">
        <w:rPr>
          <w:rFonts w:ascii="Times New Roman" w:eastAsia="Calibri" w:hAnsi="Times New Roman" w:cs="Times New Roman"/>
          <w:sz w:val="26"/>
          <w:szCs w:val="26"/>
        </w:rPr>
        <w:t xml:space="preserve"> мероприятий, низкого уровня противоклещевых обработок расширяется ареал территорий природных очагов, активно восстанавливается численность и зараженность переносчиков. </w:t>
      </w:r>
    </w:p>
    <w:p w:rsidR="00364331" w:rsidRPr="0052541A" w:rsidRDefault="00364331" w:rsidP="008B0F74">
      <w:pPr>
        <w:pStyle w:val="a6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41A">
        <w:rPr>
          <w:rFonts w:ascii="Times New Roman" w:eastAsia="Calibri" w:hAnsi="Times New Roman" w:cs="Times New Roman"/>
          <w:sz w:val="26"/>
          <w:szCs w:val="26"/>
        </w:rPr>
        <w:t>Повышение уровня качества среды проживания и вре</w:t>
      </w:r>
      <w:r w:rsidR="0022704B">
        <w:rPr>
          <w:rFonts w:ascii="Times New Roman" w:eastAsia="Calibri" w:hAnsi="Times New Roman" w:cs="Times New Roman"/>
          <w:sz w:val="26"/>
          <w:szCs w:val="26"/>
        </w:rPr>
        <w:t>менного нахождения гостей городского округа</w:t>
      </w:r>
      <w:r w:rsidRPr="0052541A">
        <w:rPr>
          <w:rFonts w:ascii="Times New Roman" w:eastAsia="Calibri" w:hAnsi="Times New Roman" w:cs="Times New Roman"/>
          <w:sz w:val="26"/>
          <w:szCs w:val="26"/>
        </w:rPr>
        <w:t xml:space="preserve"> является необходимым условием стабили</w:t>
      </w:r>
      <w:r w:rsidR="0022704B">
        <w:rPr>
          <w:rFonts w:ascii="Times New Roman" w:eastAsia="Calibri" w:hAnsi="Times New Roman" w:cs="Times New Roman"/>
          <w:sz w:val="26"/>
          <w:szCs w:val="26"/>
        </w:rPr>
        <w:t>зации и подъема экономики городского округа</w:t>
      </w:r>
      <w:r w:rsidRPr="0052541A">
        <w:rPr>
          <w:rFonts w:ascii="Times New Roman" w:eastAsia="Calibri" w:hAnsi="Times New Roman" w:cs="Times New Roman"/>
          <w:sz w:val="26"/>
          <w:szCs w:val="26"/>
        </w:rPr>
        <w:t xml:space="preserve"> и повышения уровня жизни населения.</w:t>
      </w:r>
    </w:p>
    <w:p w:rsidR="00331863" w:rsidRPr="00331863" w:rsidRDefault="00331863" w:rsidP="003318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>Благоустройство – это комплекс мероприятий по содержанию объектов благоустройства (в том числе зеленых насаждений),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Объекты благоустройства территории – территории, на которых осуществляется деятельность по благоустройству: площадки, дворы, функционально-планировочные образования, другие территории.</w:t>
      </w:r>
    </w:p>
    <w:p w:rsidR="00331863" w:rsidRPr="00331863" w:rsidRDefault="00331863" w:rsidP="003318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Выполнение комплекса мер по благоустройству обеспечивает повышение качества среды проживания и временного нахождения гостей городского округа, что оказывает прямое влияние на стабилизацию и подъем </w:t>
      </w:r>
      <w:proofErr w:type="gramStart"/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>экономики</w:t>
      </w:r>
      <w:proofErr w:type="gramEnd"/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повышение уровня жизни населения.</w:t>
      </w:r>
    </w:p>
    <w:p w:rsidR="00331863" w:rsidRPr="00331863" w:rsidRDefault="00331863" w:rsidP="003318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>Благоустроенные территории вместе с насаждениями и цветниками, пешеходными дорожками и площадками, малыми архитектурными формами создают благоприятный образ городского округа для инвестиционной деятельности.</w:t>
      </w:r>
    </w:p>
    <w:p w:rsidR="00331863" w:rsidRPr="00331863" w:rsidRDefault="00331863" w:rsidP="003318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Одной из проблем благоустройства является порча элементов благоустройства, образование несанкционированных свалок. Основная причина возникновения данной </w:t>
      </w: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проблемы заключается в низком уровне культуры поведения жителей, небрежном отношении к элементам благоустройства. В связи с этим возникает необходимость постоянного содержания объектов благоустройства в надлежащем состоянии. </w:t>
      </w:r>
    </w:p>
    <w:p w:rsidR="00331863" w:rsidRPr="00331863" w:rsidRDefault="00331863" w:rsidP="003318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>На территории городского округа существуют участки зеленых насаждений и растений общего пользования, которые имеют неудовлетворительное состояние.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саженцев. Для решения этой проблемы необходимо, чтобы работы по озеленению выполнялись в соответствии с требованиями стандартов.</w:t>
      </w:r>
    </w:p>
    <w:p w:rsidR="00331863" w:rsidRPr="00331863" w:rsidRDefault="00331863" w:rsidP="003318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>В настоящее время на территории городского округа город Переславль-Залесский остро стоит вопрос о безнадзорных животных, которые создают угрозу жизни для населения. В рамках 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еализации муниципальной программы</w:t>
      </w:r>
      <w:r w:rsidRPr="003318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запланированы мероприятия по регулированию численности безнадзорных животных.</w:t>
      </w:r>
    </w:p>
    <w:p w:rsidR="00063524" w:rsidRPr="0052541A" w:rsidRDefault="00063524" w:rsidP="00F63BE4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26ECC" w:rsidRPr="00396859" w:rsidRDefault="00F26ECC" w:rsidP="00F26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6859">
        <w:rPr>
          <w:rFonts w:ascii="Times New Roman" w:eastAsia="Calibri" w:hAnsi="Times New Roman" w:cs="Times New Roman"/>
          <w:sz w:val="26"/>
          <w:szCs w:val="26"/>
        </w:rPr>
        <w:t>III. Цели и целевые показатели муниципальной программы</w:t>
      </w:r>
    </w:p>
    <w:p w:rsidR="00F26ECC" w:rsidRPr="0052541A" w:rsidRDefault="00F26ECC" w:rsidP="00F26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6ECC" w:rsidRPr="0052541A" w:rsidRDefault="00BE7525" w:rsidP="00F26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Цель</w:t>
      </w:r>
      <w:r w:rsidR="00F26ECC" w:rsidRPr="0052541A"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программы:</w:t>
      </w:r>
    </w:p>
    <w:p w:rsidR="003C6A70" w:rsidRDefault="00BE7525" w:rsidP="008B0F7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E7525">
        <w:rPr>
          <w:rFonts w:ascii="Times New Roman" w:hAnsi="Times New Roman" w:cs="Times New Roman"/>
          <w:sz w:val="26"/>
          <w:szCs w:val="26"/>
        </w:rPr>
        <w:t>обеспечение чистоты и благоустроенности 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251D4" w:rsidRDefault="00B251D4" w:rsidP="008B0F7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51D4" w:rsidRDefault="00B251D4" w:rsidP="00B2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EC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муниципальной программы:</w:t>
      </w:r>
    </w:p>
    <w:p w:rsidR="00B251D4" w:rsidRDefault="00B251D4" w:rsidP="00B2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134"/>
        <w:gridCol w:w="1276"/>
        <w:gridCol w:w="1276"/>
        <w:gridCol w:w="1276"/>
      </w:tblGrid>
      <w:tr w:rsidR="00B251D4" w:rsidRPr="00396859" w:rsidTr="00B251D4">
        <w:tc>
          <w:tcPr>
            <w:tcW w:w="3227" w:type="dxa"/>
            <w:vMerge w:val="restart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251D4" w:rsidRPr="00396859" w:rsidTr="00B251D4">
        <w:tc>
          <w:tcPr>
            <w:tcW w:w="3227" w:type="dxa"/>
            <w:vMerge/>
            <w:shd w:val="clear" w:color="auto" w:fill="auto"/>
          </w:tcPr>
          <w:p w:rsidR="00B251D4" w:rsidRPr="00396859" w:rsidRDefault="00B251D4" w:rsidP="00B2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51D4" w:rsidRPr="00396859" w:rsidRDefault="00B251D4" w:rsidP="00B2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  <w:proofErr w:type="gramEnd"/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251D4" w:rsidRPr="00396859" w:rsidTr="00B251D4">
        <w:tc>
          <w:tcPr>
            <w:tcW w:w="3227" w:type="dxa"/>
            <w:vMerge/>
            <w:shd w:val="clear" w:color="auto" w:fill="auto"/>
          </w:tcPr>
          <w:p w:rsidR="00B251D4" w:rsidRPr="00396859" w:rsidRDefault="00B251D4" w:rsidP="00B2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251D4" w:rsidRPr="00396859" w:rsidRDefault="00B251D4" w:rsidP="00B2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51D4" w:rsidRPr="00396859" w:rsidRDefault="00B251D4" w:rsidP="00B25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</w:tr>
      <w:tr w:rsidR="00B251D4" w:rsidRPr="00396859" w:rsidTr="00B251D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D4" w:rsidRPr="00396859" w:rsidRDefault="00B251D4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251D4" w:rsidRPr="00396859" w:rsidTr="00B251D4">
        <w:tc>
          <w:tcPr>
            <w:tcW w:w="9606" w:type="dxa"/>
            <w:gridSpan w:val="6"/>
            <w:shd w:val="clear" w:color="auto" w:fill="auto"/>
            <w:vAlign w:val="center"/>
          </w:tcPr>
          <w:p w:rsidR="00B251D4" w:rsidRPr="00396859" w:rsidRDefault="00D35FE1" w:rsidP="00B25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целевая программа «Охрана окружающей среды в </w:t>
            </w:r>
            <w:proofErr w:type="gramStart"/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Переславле-Залесском» на 2018 – 2020 годы</w:t>
            </w:r>
          </w:p>
        </w:tc>
      </w:tr>
      <w:tr w:rsidR="00D35FE1" w:rsidRPr="00396859" w:rsidTr="00D35FE1">
        <w:tc>
          <w:tcPr>
            <w:tcW w:w="3227" w:type="dxa"/>
          </w:tcPr>
          <w:p w:rsidR="00D35FE1" w:rsidRPr="00396859" w:rsidRDefault="00D35FE1" w:rsidP="00D3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35FE1" w:rsidRPr="00396859" w:rsidTr="00D35FE1">
        <w:tc>
          <w:tcPr>
            <w:tcW w:w="3227" w:type="dxa"/>
          </w:tcPr>
          <w:p w:rsidR="00D35FE1" w:rsidRPr="00396859" w:rsidRDefault="00D35FE1" w:rsidP="00D3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 (при </w:t>
            </w:r>
            <w:r w:rsidRPr="00396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35FE1" w:rsidRPr="00396859" w:rsidTr="00D35FE1">
        <w:tc>
          <w:tcPr>
            <w:tcW w:w="3227" w:type="dxa"/>
          </w:tcPr>
          <w:p w:rsidR="00D35FE1" w:rsidRPr="00396859" w:rsidRDefault="00D35FE1" w:rsidP="00D3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39685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15,550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35FE1" w:rsidRPr="00396859" w:rsidTr="00D35FE1">
        <w:tc>
          <w:tcPr>
            <w:tcW w:w="3227" w:type="dxa"/>
          </w:tcPr>
          <w:p w:rsidR="00D35FE1" w:rsidRPr="00396859" w:rsidRDefault="00D35FE1" w:rsidP="00D3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35FE1" w:rsidRPr="00396859" w:rsidTr="00D35FE1">
        <w:tc>
          <w:tcPr>
            <w:tcW w:w="3227" w:type="dxa"/>
          </w:tcPr>
          <w:p w:rsidR="00D35FE1" w:rsidRDefault="00D35FE1" w:rsidP="00D3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материалов о способах безопасного обращения с отходами </w:t>
            </w:r>
          </w:p>
          <w:p w:rsidR="00396859" w:rsidRPr="00396859" w:rsidRDefault="00396859" w:rsidP="00D3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D35FE1" w:rsidRPr="00396859" w:rsidTr="00B251D4">
        <w:tc>
          <w:tcPr>
            <w:tcW w:w="9606" w:type="dxa"/>
            <w:gridSpan w:val="6"/>
            <w:shd w:val="clear" w:color="auto" w:fill="auto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</w:tr>
      <w:tr w:rsidR="00D35FE1" w:rsidRPr="00396859" w:rsidTr="00D35FE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35FE1" w:rsidRPr="00396859" w:rsidRDefault="00D35FE1" w:rsidP="00D3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Площадь мест массового отдыха, находящаяся на содержании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FE1" w:rsidRPr="00396859" w:rsidRDefault="00D35FE1" w:rsidP="00D3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 w:rsidRPr="003968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</w:tr>
      <w:tr w:rsidR="00D35FE1" w:rsidRPr="00396859" w:rsidTr="00D35FE1">
        <w:tc>
          <w:tcPr>
            <w:tcW w:w="3227" w:type="dxa"/>
            <w:vAlign w:val="center"/>
          </w:tcPr>
          <w:p w:rsidR="00D35FE1" w:rsidRPr="00396859" w:rsidRDefault="00D35FE1" w:rsidP="00D3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39685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</w:tr>
      <w:tr w:rsidR="00D35FE1" w:rsidRPr="00396859" w:rsidTr="00D35FE1">
        <w:tc>
          <w:tcPr>
            <w:tcW w:w="3227" w:type="dxa"/>
            <w:vAlign w:val="center"/>
          </w:tcPr>
          <w:p w:rsidR="00D35FE1" w:rsidRPr="00396859" w:rsidRDefault="00D35FE1" w:rsidP="00D3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5FE1" w:rsidRPr="00396859" w:rsidTr="00D35FE1">
        <w:tc>
          <w:tcPr>
            <w:tcW w:w="3227" w:type="dxa"/>
            <w:vAlign w:val="center"/>
          </w:tcPr>
          <w:p w:rsidR="00D35FE1" w:rsidRPr="00396859" w:rsidRDefault="00D35FE1" w:rsidP="00D3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417" w:type="dxa"/>
            <w:vAlign w:val="center"/>
          </w:tcPr>
          <w:p w:rsidR="00D35FE1" w:rsidRPr="00396859" w:rsidRDefault="00D35FE1" w:rsidP="00D3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vAlign w:val="center"/>
          </w:tcPr>
          <w:p w:rsidR="00D35FE1" w:rsidRPr="00396859" w:rsidRDefault="00D35FE1" w:rsidP="00D35F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B251D4" w:rsidRDefault="00B251D4" w:rsidP="00B25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525" w:rsidRPr="0052541A" w:rsidRDefault="00BE7525" w:rsidP="008B0F74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04D1" w:rsidRPr="00EF6A3C" w:rsidRDefault="00F304D1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4D1" w:rsidRPr="00EF6A3C" w:rsidRDefault="00F304D1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F304D1" w:rsidRPr="00EF6A3C" w:rsidSect="0039685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5FE1" w:rsidRPr="00396859" w:rsidRDefault="00D35FE1" w:rsidP="00D3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96859">
        <w:rPr>
          <w:rFonts w:ascii="Times New Roman" w:eastAsia="Calibri" w:hAnsi="Times New Roman" w:cs="Times New Roman"/>
          <w:sz w:val="26"/>
          <w:szCs w:val="26"/>
        </w:rPr>
        <w:lastRenderedPageBreak/>
        <w:t>IV. Ресурсное обеспечение муниципальной программы</w:t>
      </w:r>
    </w:p>
    <w:p w:rsidR="00D35FE1" w:rsidRDefault="00D35FE1" w:rsidP="00D35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D35FE1" w:rsidRPr="00396859" w:rsidTr="00E44D5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D35FE1" w:rsidRPr="00396859" w:rsidRDefault="00D35FE1" w:rsidP="00E4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35FE1" w:rsidRPr="00396859" w:rsidRDefault="00D35FE1" w:rsidP="00E4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D35FE1" w:rsidRPr="00396859" w:rsidRDefault="00D35FE1" w:rsidP="00E44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D35FE1" w:rsidRPr="00396859" w:rsidTr="00E44D50">
        <w:tc>
          <w:tcPr>
            <w:tcW w:w="7041" w:type="dxa"/>
            <w:vMerge/>
            <w:vAlign w:val="center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D35FE1" w:rsidRPr="00396859" w:rsidTr="00E44D50">
        <w:tc>
          <w:tcPr>
            <w:tcW w:w="7041" w:type="dxa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dxa"/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35FE1" w:rsidRPr="00396859" w:rsidRDefault="00D35FE1" w:rsidP="00E44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35FE1" w:rsidRPr="00396859" w:rsidTr="00D35FE1">
        <w:trPr>
          <w:trHeight w:val="751"/>
        </w:trPr>
        <w:tc>
          <w:tcPr>
            <w:tcW w:w="7041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Городская целевая программа «Охрана окружающей среды в </w:t>
            </w:r>
            <w:proofErr w:type="gramStart"/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Переславле-Залесском» на 2018 – 2020 годы</w:t>
            </w:r>
          </w:p>
        </w:tc>
        <w:tc>
          <w:tcPr>
            <w:tcW w:w="1629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11 870,8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6 400,0</w:t>
            </w:r>
          </w:p>
        </w:tc>
        <w:tc>
          <w:tcPr>
            <w:tcW w:w="1726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D35F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5FE1" w:rsidRPr="00396859" w:rsidTr="00E44D50">
        <w:trPr>
          <w:trHeight w:val="20"/>
        </w:trPr>
        <w:tc>
          <w:tcPr>
            <w:tcW w:w="7041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11 870,8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6 400,0</w:t>
            </w:r>
          </w:p>
        </w:tc>
        <w:tc>
          <w:tcPr>
            <w:tcW w:w="1726" w:type="dxa"/>
            <w:vAlign w:val="center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35FE1" w:rsidRPr="00396859" w:rsidRDefault="00D35FE1" w:rsidP="00D35F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35FE1" w:rsidRPr="00396859" w:rsidTr="00E44D50">
        <w:tc>
          <w:tcPr>
            <w:tcW w:w="7041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D35FE1" w:rsidRPr="00396859" w:rsidRDefault="00D35FE1" w:rsidP="00D35FE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D35FE1" w:rsidRPr="00396859" w:rsidRDefault="00D35FE1" w:rsidP="00D35FE1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D35FE1" w:rsidRPr="00396859" w:rsidRDefault="00D35FE1" w:rsidP="00D35FE1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35FE1" w:rsidRPr="00396859" w:rsidRDefault="00D35FE1" w:rsidP="00D35FE1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FE1" w:rsidRPr="00396859" w:rsidTr="00E44D50">
        <w:tc>
          <w:tcPr>
            <w:tcW w:w="7041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51 079,0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19 040,9</w:t>
            </w:r>
          </w:p>
        </w:tc>
        <w:tc>
          <w:tcPr>
            <w:tcW w:w="1726" w:type="dxa"/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16 403,0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15 635,1</w:t>
            </w:r>
          </w:p>
        </w:tc>
      </w:tr>
      <w:tr w:rsidR="002366AD" w:rsidRPr="00396859" w:rsidTr="00E44D50">
        <w:tc>
          <w:tcPr>
            <w:tcW w:w="7041" w:type="dxa"/>
          </w:tcPr>
          <w:p w:rsidR="002366AD" w:rsidRPr="00396859" w:rsidRDefault="002366AD" w:rsidP="002366A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2366AD" w:rsidRPr="00396859" w:rsidRDefault="00B32176" w:rsidP="00D35FE1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1 446,8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2366AD" w:rsidRPr="00396859" w:rsidRDefault="00B32176" w:rsidP="00D35FE1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1726" w:type="dxa"/>
            <w:vAlign w:val="center"/>
          </w:tcPr>
          <w:p w:rsidR="002366AD" w:rsidRPr="00396859" w:rsidRDefault="00B32176" w:rsidP="00D35FE1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503,1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366AD" w:rsidRPr="00396859" w:rsidRDefault="00B32176" w:rsidP="00D35FE1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503,1</w:t>
            </w:r>
          </w:p>
        </w:tc>
      </w:tr>
      <w:tr w:rsidR="00D35FE1" w:rsidRPr="00396859" w:rsidTr="00E44D50">
        <w:tc>
          <w:tcPr>
            <w:tcW w:w="7041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49 632,2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18 600,3</w:t>
            </w:r>
          </w:p>
        </w:tc>
        <w:tc>
          <w:tcPr>
            <w:tcW w:w="1726" w:type="dxa"/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15 899,9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35FE1" w:rsidRPr="00396859" w:rsidRDefault="00B32176" w:rsidP="00D35FE1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859">
              <w:rPr>
                <w:rFonts w:ascii="Times New Roman" w:eastAsia="Calibri" w:hAnsi="Times New Roman" w:cs="Times New Roman"/>
                <w:sz w:val="24"/>
                <w:szCs w:val="24"/>
              </w:rPr>
              <w:t>15 132,0</w:t>
            </w:r>
          </w:p>
        </w:tc>
      </w:tr>
      <w:tr w:rsidR="00D35FE1" w:rsidRPr="00396859" w:rsidTr="00E44D50">
        <w:tc>
          <w:tcPr>
            <w:tcW w:w="7041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5FE1" w:rsidRPr="00396859" w:rsidTr="00E44D50">
        <w:tc>
          <w:tcPr>
            <w:tcW w:w="7041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62 949,8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25 440,9</w:t>
            </w:r>
          </w:p>
        </w:tc>
        <w:tc>
          <w:tcPr>
            <w:tcW w:w="1726" w:type="dxa"/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21 873,8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15 635,1</w:t>
            </w:r>
          </w:p>
        </w:tc>
      </w:tr>
      <w:tr w:rsidR="00B32176" w:rsidRPr="00396859" w:rsidTr="00E44D50">
        <w:tc>
          <w:tcPr>
            <w:tcW w:w="7041" w:type="dxa"/>
          </w:tcPr>
          <w:p w:rsidR="00B32176" w:rsidRPr="00396859" w:rsidRDefault="00B32176" w:rsidP="00B3217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B32176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1 446,8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32176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</w:t>
            </w:r>
          </w:p>
        </w:tc>
        <w:tc>
          <w:tcPr>
            <w:tcW w:w="1726" w:type="dxa"/>
            <w:vAlign w:val="center"/>
          </w:tcPr>
          <w:p w:rsidR="00B32176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32176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D35FE1" w:rsidRPr="00396859" w:rsidTr="00E44D50">
        <w:tc>
          <w:tcPr>
            <w:tcW w:w="7041" w:type="dxa"/>
          </w:tcPr>
          <w:p w:rsidR="00D35FE1" w:rsidRPr="00396859" w:rsidRDefault="00D35FE1" w:rsidP="00D35FE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61 503,0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25 000,3</w:t>
            </w:r>
          </w:p>
        </w:tc>
        <w:tc>
          <w:tcPr>
            <w:tcW w:w="1726" w:type="dxa"/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21 370,7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35FE1" w:rsidRPr="00396859" w:rsidRDefault="00B32176" w:rsidP="00D35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15 132,0</w:t>
            </w:r>
          </w:p>
        </w:tc>
      </w:tr>
    </w:tbl>
    <w:p w:rsidR="003C6A70" w:rsidRPr="00EF6A3C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70" w:rsidRPr="00EF6A3C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3C6A70" w:rsidRPr="00EF6A3C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40F48" w:rsidRPr="00396859" w:rsidRDefault="00340F48" w:rsidP="0034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8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V. Задачи муниципальной программы</w:t>
      </w:r>
    </w:p>
    <w:p w:rsidR="00492FE9" w:rsidRPr="0052541A" w:rsidRDefault="00492FE9" w:rsidP="00F63BE4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F48" w:rsidRPr="0052541A" w:rsidRDefault="00B32176" w:rsidP="00340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цели</w:t>
      </w:r>
      <w:r w:rsidR="00340F48" w:rsidRPr="00525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 необходимо решить ряд следующих задач: </w:t>
      </w:r>
    </w:p>
    <w:p w:rsidR="008450CB" w:rsidRPr="008450CB" w:rsidRDefault="008450CB" w:rsidP="0084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0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использования и охраны земель города Переславля-Залесского;</w:t>
      </w:r>
    </w:p>
    <w:p w:rsidR="008450CB" w:rsidRPr="008450CB" w:rsidRDefault="008450CB" w:rsidP="0084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0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использования и охраны водных объектов, расположенных на территории города Переславля-Залесского;</w:t>
      </w:r>
    </w:p>
    <w:p w:rsidR="008450CB" w:rsidRPr="008450CB" w:rsidRDefault="008450CB" w:rsidP="0084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0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профилактика клещевых инфекций в местах (территориях) массового пребывания людей на территории города Переславля-Залесского;</w:t>
      </w:r>
    </w:p>
    <w:p w:rsidR="008450CB" w:rsidRPr="008450CB" w:rsidRDefault="008450CB" w:rsidP="0084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0C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модернизация инфраструктуры обращения с ТКО;</w:t>
      </w:r>
    </w:p>
    <w:p w:rsidR="008450CB" w:rsidRDefault="008450CB" w:rsidP="0084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50C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мероприятия по экологическому воспитанию и просвещению населения, формированию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экологической культуры граждан;</w:t>
      </w:r>
    </w:p>
    <w:p w:rsidR="008F0E71" w:rsidRPr="0052541A" w:rsidRDefault="008F0E71" w:rsidP="00845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541A">
        <w:rPr>
          <w:rFonts w:ascii="Times New Roman" w:hAnsi="Times New Roman" w:cs="Times New Roman"/>
          <w:sz w:val="26"/>
          <w:szCs w:val="26"/>
          <w:lang w:eastAsia="ru-RU"/>
        </w:rPr>
        <w:t>- 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отдыха);</w:t>
      </w:r>
    </w:p>
    <w:p w:rsidR="008F0E71" w:rsidRPr="0052541A" w:rsidRDefault="008F0E71" w:rsidP="00B3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541A">
        <w:rPr>
          <w:rFonts w:ascii="Times New Roman" w:hAnsi="Times New Roman" w:cs="Times New Roman"/>
          <w:sz w:val="26"/>
          <w:szCs w:val="26"/>
          <w:lang w:eastAsia="ru-RU"/>
        </w:rPr>
        <w:t>- озеленение территории городского округа город Переславль-Залесский;</w:t>
      </w:r>
    </w:p>
    <w:p w:rsidR="008F0E71" w:rsidRPr="0052541A" w:rsidRDefault="008F0E71" w:rsidP="00B321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541A">
        <w:rPr>
          <w:rFonts w:ascii="Times New Roman" w:hAnsi="Times New Roman" w:cs="Times New Roman"/>
          <w:sz w:val="26"/>
          <w:szCs w:val="26"/>
          <w:lang w:eastAsia="ru-RU"/>
        </w:rPr>
        <w:t>- организация мероприятий по регулированию численности безнадзорных животных;</w:t>
      </w:r>
    </w:p>
    <w:p w:rsidR="008F0E71" w:rsidRPr="0052541A" w:rsidRDefault="008F0E71" w:rsidP="00B3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541A">
        <w:rPr>
          <w:rFonts w:ascii="Times New Roman" w:hAnsi="Times New Roman" w:cs="Times New Roman"/>
          <w:sz w:val="26"/>
          <w:szCs w:val="26"/>
          <w:lang w:eastAsia="ru-RU"/>
        </w:rPr>
        <w:t>- содержание плотин.</w:t>
      </w:r>
    </w:p>
    <w:p w:rsidR="008F0E71" w:rsidRPr="0052541A" w:rsidRDefault="008F0E71" w:rsidP="008F0E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654" w:rsidRPr="00396859" w:rsidRDefault="00BD7654" w:rsidP="00BD7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859">
        <w:rPr>
          <w:rFonts w:ascii="Times New Roman" w:eastAsia="Times New Roman" w:hAnsi="Times New Roman" w:cs="Times New Roman"/>
          <w:sz w:val="26"/>
          <w:szCs w:val="26"/>
          <w:lang w:eastAsia="ru-RU"/>
        </w:rPr>
        <w:t>VI. Обобщенная характеристика мер правового регулирования в рамках муниципальной программы</w:t>
      </w:r>
    </w:p>
    <w:p w:rsidR="00492FE9" w:rsidRPr="0052541A" w:rsidRDefault="00492FE9" w:rsidP="00340F48">
      <w:pPr>
        <w:pStyle w:val="a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2FE9" w:rsidRPr="0052541A" w:rsidRDefault="00492FE9" w:rsidP="00340F48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41A">
        <w:rPr>
          <w:rFonts w:ascii="Times New Roman" w:eastAsia="Calibri" w:hAnsi="Times New Roman" w:cs="Times New Roman"/>
          <w:sz w:val="26"/>
          <w:szCs w:val="26"/>
        </w:rPr>
        <w:t>Основными мерами правового регулирования, определяющими вопросы</w:t>
      </w:r>
      <w:r w:rsidRPr="0052541A">
        <w:rPr>
          <w:rFonts w:ascii="Times New Roman" w:hAnsi="Times New Roman" w:cs="Times New Roman"/>
          <w:sz w:val="26"/>
          <w:szCs w:val="26"/>
        </w:rPr>
        <w:t xml:space="preserve"> </w:t>
      </w:r>
      <w:r w:rsidR="004C33F3" w:rsidRPr="0052541A">
        <w:rPr>
          <w:rFonts w:ascii="Times New Roman" w:hAnsi="Times New Roman" w:cs="Times New Roman"/>
          <w:sz w:val="26"/>
          <w:szCs w:val="26"/>
        </w:rPr>
        <w:t xml:space="preserve">охраны окружающей среды и благоустройства </w:t>
      </w:r>
      <w:r w:rsidRPr="0052541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34E7A" w:rsidRPr="0052541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52541A">
        <w:rPr>
          <w:rFonts w:ascii="Times New Roman" w:hAnsi="Times New Roman" w:cs="Times New Roman"/>
          <w:sz w:val="26"/>
          <w:szCs w:val="26"/>
        </w:rPr>
        <w:t>г</w:t>
      </w:r>
      <w:r w:rsidR="00E65240" w:rsidRPr="0052541A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Pr="0052541A">
        <w:rPr>
          <w:rFonts w:ascii="Times New Roman" w:eastAsia="Calibri" w:hAnsi="Times New Roman" w:cs="Times New Roman"/>
          <w:sz w:val="26"/>
          <w:szCs w:val="26"/>
        </w:rPr>
        <w:t>, являются нормативная правовая база Российской</w:t>
      </w:r>
      <w:r w:rsidR="00C25EC3">
        <w:rPr>
          <w:rFonts w:ascii="Times New Roman" w:eastAsia="Calibri" w:hAnsi="Times New Roman" w:cs="Times New Roman"/>
          <w:sz w:val="26"/>
          <w:szCs w:val="26"/>
        </w:rPr>
        <w:t xml:space="preserve"> Федерации </w:t>
      </w:r>
      <w:r w:rsidRPr="0052541A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7566DC" w:rsidRPr="0052541A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52541A">
        <w:rPr>
          <w:rFonts w:ascii="Times New Roman" w:eastAsia="Calibri" w:hAnsi="Times New Roman" w:cs="Times New Roman"/>
          <w:sz w:val="26"/>
          <w:szCs w:val="26"/>
        </w:rPr>
        <w:t>г</w:t>
      </w:r>
      <w:r w:rsidR="00E65240" w:rsidRPr="0052541A">
        <w:rPr>
          <w:rFonts w:ascii="Times New Roman" w:eastAsia="Calibri" w:hAnsi="Times New Roman" w:cs="Times New Roman"/>
          <w:sz w:val="26"/>
          <w:szCs w:val="26"/>
        </w:rPr>
        <w:t>ород Переславль-Залесский</w:t>
      </w:r>
      <w:r w:rsidR="00C25EC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F0E71" w:rsidRPr="0052541A" w:rsidRDefault="008F0E71" w:rsidP="008F0E71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41A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 реализуется в соответствии </w:t>
      </w:r>
      <w:proofErr w:type="gramStart"/>
      <w:r w:rsidRPr="0052541A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52541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F0E71" w:rsidRPr="0052541A" w:rsidRDefault="00C25EC3" w:rsidP="008F0E71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Федеральным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ом от 06.10.2003 № 131-ФЗ «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sz w:val="26"/>
          <w:szCs w:val="26"/>
        </w:rPr>
        <w:t>равления в Российской Федерации»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0E71" w:rsidRPr="0052541A" w:rsidRDefault="00C25EC3" w:rsidP="008F0E71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Федеральным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ом от 10.01.2002 № 7-ФЗ «Об охране окружающей среды»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0E71" w:rsidRDefault="00C25EC3" w:rsidP="008F0E71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Федеральным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</w:rPr>
        <w:t>ом от 24.06.1998 № 89-ФЗ «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>Об отх</w:t>
      </w:r>
      <w:r>
        <w:rPr>
          <w:rFonts w:ascii="Times New Roman" w:eastAsia="Calibri" w:hAnsi="Times New Roman" w:cs="Times New Roman"/>
          <w:sz w:val="26"/>
          <w:szCs w:val="26"/>
        </w:rPr>
        <w:t>одах производства и потребления»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25EC3" w:rsidRPr="00C25EC3" w:rsidRDefault="00C25EC3" w:rsidP="00C25E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5EC3">
        <w:rPr>
          <w:rFonts w:ascii="Times New Roman" w:hAnsi="Times New Roman" w:cs="Times New Roman"/>
          <w:sz w:val="26"/>
          <w:szCs w:val="26"/>
        </w:rPr>
        <w:t xml:space="preserve">- решение </w:t>
      </w:r>
      <w:proofErr w:type="spellStart"/>
      <w:r w:rsidRPr="00C25EC3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C25EC3">
        <w:rPr>
          <w:rFonts w:ascii="Times New Roman" w:hAnsi="Times New Roman" w:cs="Times New Roman"/>
          <w:sz w:val="26"/>
          <w:szCs w:val="26"/>
        </w:rPr>
        <w:t xml:space="preserve"> городской Думы от 23.04.2009 № 57 «Об утверждении Стратегии социально-экономического развития городского округа город Переслав</w:t>
      </w:r>
      <w:r>
        <w:rPr>
          <w:rFonts w:ascii="Times New Roman" w:hAnsi="Times New Roman" w:cs="Times New Roman"/>
          <w:sz w:val="26"/>
          <w:szCs w:val="26"/>
        </w:rPr>
        <w:t>ль-Залесский на 2009-2020 годы»;</w:t>
      </w:r>
    </w:p>
    <w:p w:rsidR="008F0E71" w:rsidRPr="0052541A" w:rsidRDefault="00C25EC3" w:rsidP="008F0E71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>ешение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8F0E71" w:rsidRPr="0052541A">
        <w:rPr>
          <w:rFonts w:ascii="Times New Roman" w:eastAsia="Calibri" w:hAnsi="Times New Roman" w:cs="Times New Roman"/>
          <w:sz w:val="26"/>
          <w:szCs w:val="26"/>
        </w:rPr>
        <w:t>Переславль-Залесско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городской Думы от 26.04.2018 № 46 «</w:t>
      </w:r>
      <w:r w:rsidR="008F0E71" w:rsidRPr="0052541A">
        <w:rPr>
          <w:rFonts w:ascii="Times New Roman" w:eastAsia="Calibri" w:hAnsi="Times New Roman" w:cs="Times New Roman"/>
          <w:sz w:val="26"/>
          <w:szCs w:val="26"/>
        </w:rPr>
        <w:t>Об утверждении Правил благоустройства территори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города Переславля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–З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алесского».</w:t>
      </w:r>
    </w:p>
    <w:p w:rsidR="00492FE9" w:rsidRPr="0052541A" w:rsidRDefault="00D01691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2541A">
        <w:rPr>
          <w:rFonts w:ascii="Times New Roman" w:hAnsi="Times New Roman" w:cs="Times New Roman"/>
          <w:spacing w:val="2"/>
          <w:sz w:val="26"/>
          <w:szCs w:val="26"/>
        </w:rPr>
        <w:t>Ответственным исполнителем муниципальной программы является</w:t>
      </w:r>
      <w:r w:rsidR="00C25EC3">
        <w:rPr>
          <w:rFonts w:ascii="Times New Roman" w:hAnsi="Times New Roman" w:cs="Times New Roman"/>
          <w:spacing w:val="2"/>
          <w:sz w:val="26"/>
          <w:szCs w:val="26"/>
        </w:rPr>
        <w:t xml:space="preserve"> м</w:t>
      </w:r>
      <w:r w:rsidR="008F0E71" w:rsidRPr="0052541A">
        <w:rPr>
          <w:rFonts w:ascii="Times New Roman" w:hAnsi="Times New Roman" w:cs="Times New Roman"/>
          <w:spacing w:val="2"/>
          <w:sz w:val="26"/>
          <w:szCs w:val="26"/>
        </w:rPr>
        <w:t>униципальное казенное учреждение «Многофункциональный центр развития города Переславля-Залесского»</w:t>
      </w:r>
      <w:r w:rsidR="004C33F3" w:rsidRPr="0052541A">
        <w:rPr>
          <w:rFonts w:ascii="Times New Roman" w:hAnsi="Times New Roman" w:cs="Times New Roman"/>
          <w:spacing w:val="2"/>
          <w:sz w:val="26"/>
          <w:szCs w:val="26"/>
        </w:rPr>
        <w:t>,</w:t>
      </w:r>
      <w:r w:rsidRPr="0052541A">
        <w:rPr>
          <w:rFonts w:ascii="Times New Roman" w:hAnsi="Times New Roman" w:cs="Times New Roman"/>
          <w:spacing w:val="2"/>
          <w:sz w:val="26"/>
          <w:szCs w:val="26"/>
        </w:rPr>
        <w:t xml:space="preserve"> которо</w:t>
      </w:r>
      <w:r w:rsidR="00492FE9" w:rsidRPr="0052541A">
        <w:rPr>
          <w:rFonts w:ascii="Times New Roman" w:hAnsi="Times New Roman" w:cs="Times New Roman"/>
          <w:spacing w:val="2"/>
          <w:sz w:val="26"/>
          <w:szCs w:val="26"/>
        </w:rPr>
        <w:t xml:space="preserve">е: </w:t>
      </w:r>
    </w:p>
    <w:p w:rsidR="00492FE9" w:rsidRPr="0052541A" w:rsidRDefault="00492FE9" w:rsidP="00D0169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D01691" w:rsidRPr="0052541A">
        <w:rPr>
          <w:rFonts w:ascii="Times New Roman" w:hAnsi="Times New Roman" w:cs="Times New Roman"/>
          <w:sz w:val="26"/>
          <w:szCs w:val="26"/>
        </w:rPr>
        <w:t xml:space="preserve">обеспечивает разработку муниципальной программы, внесение в нее изменений с подготовкой соответствующих </w:t>
      </w:r>
      <w:proofErr w:type="gramStart"/>
      <w:r w:rsidR="00D01691" w:rsidRPr="0052541A">
        <w:rPr>
          <w:rFonts w:ascii="Times New Roman" w:hAnsi="Times New Roman" w:cs="Times New Roman"/>
          <w:sz w:val="26"/>
          <w:szCs w:val="26"/>
        </w:rPr>
        <w:t>проектов постановлений Администрации города Переславля-Залесского</w:t>
      </w:r>
      <w:proofErr w:type="gramEnd"/>
      <w:r w:rsidRPr="0052541A">
        <w:rPr>
          <w:rFonts w:ascii="Times New Roman" w:hAnsi="Times New Roman" w:cs="Times New Roman"/>
          <w:sz w:val="26"/>
          <w:szCs w:val="26"/>
        </w:rPr>
        <w:t>;</w:t>
      </w:r>
    </w:p>
    <w:p w:rsidR="00492FE9" w:rsidRPr="0052541A" w:rsidRDefault="00492FE9" w:rsidP="00D01691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01691" w:rsidRPr="0052541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принимает решение о внесении в нее изменений, несет ответственность за достижение целевых показателей муниципальной программы, а также конечных результатов ее реализации</w:t>
      </w:r>
      <w:r w:rsidRPr="0052541A">
        <w:rPr>
          <w:rFonts w:ascii="Times New Roman" w:hAnsi="Times New Roman" w:cs="Times New Roman"/>
          <w:sz w:val="26"/>
          <w:szCs w:val="26"/>
        </w:rPr>
        <w:t>;</w:t>
      </w:r>
    </w:p>
    <w:p w:rsidR="00492FE9" w:rsidRPr="0052541A" w:rsidRDefault="00492FE9" w:rsidP="00D01691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2541A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E6725C" w:rsidRPr="0052541A">
        <w:rPr>
          <w:rFonts w:ascii="Times New Roman" w:hAnsi="Times New Roman" w:cs="Times New Roman"/>
          <w:spacing w:val="2"/>
          <w:sz w:val="26"/>
          <w:szCs w:val="26"/>
        </w:rPr>
        <w:t xml:space="preserve">представляет по запросу управления финансов Администрации </w:t>
      </w:r>
      <w:proofErr w:type="gramStart"/>
      <w:r w:rsidR="00E6725C" w:rsidRPr="0052541A">
        <w:rPr>
          <w:rFonts w:ascii="Times New Roman" w:hAnsi="Times New Roman" w:cs="Times New Roman"/>
          <w:spacing w:val="2"/>
          <w:sz w:val="26"/>
          <w:szCs w:val="26"/>
        </w:rPr>
        <w:t>г</w:t>
      </w:r>
      <w:proofErr w:type="gramEnd"/>
      <w:r w:rsidR="00E6725C" w:rsidRPr="0052541A">
        <w:rPr>
          <w:rFonts w:ascii="Times New Roman" w:hAnsi="Times New Roman" w:cs="Times New Roman"/>
          <w:spacing w:val="2"/>
          <w:sz w:val="26"/>
          <w:szCs w:val="26"/>
        </w:rPr>
        <w:t>. Переславля-Залесского сведения, необходимые для проведения мониторинга реализации муниципальной программы</w:t>
      </w:r>
      <w:r w:rsidRPr="0052541A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492FE9" w:rsidRPr="0052541A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pacing w:val="2"/>
          <w:sz w:val="26"/>
          <w:szCs w:val="26"/>
        </w:rPr>
        <w:t xml:space="preserve">- </w:t>
      </w:r>
      <w:r w:rsidR="00E6725C" w:rsidRPr="0052541A">
        <w:rPr>
          <w:rFonts w:ascii="Times New Roman" w:hAnsi="Times New Roman" w:cs="Times New Roman"/>
          <w:spacing w:val="2"/>
          <w:sz w:val="26"/>
          <w:szCs w:val="26"/>
        </w:rPr>
        <w:t xml:space="preserve">запрашивает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</w:t>
      </w:r>
      <w:proofErr w:type="gramStart"/>
      <w:r w:rsidR="00E6725C" w:rsidRPr="0052541A">
        <w:rPr>
          <w:rFonts w:ascii="Times New Roman" w:hAnsi="Times New Roman" w:cs="Times New Roman"/>
          <w:spacing w:val="2"/>
          <w:sz w:val="26"/>
          <w:szCs w:val="26"/>
        </w:rPr>
        <w:t>г</w:t>
      </w:r>
      <w:proofErr w:type="gramEnd"/>
      <w:r w:rsidR="00E6725C" w:rsidRPr="0052541A">
        <w:rPr>
          <w:rFonts w:ascii="Times New Roman" w:hAnsi="Times New Roman" w:cs="Times New Roman"/>
          <w:spacing w:val="2"/>
          <w:sz w:val="26"/>
          <w:szCs w:val="26"/>
        </w:rPr>
        <w:t>. Переславля-Залесского</w:t>
      </w:r>
      <w:r w:rsidRPr="0052541A">
        <w:rPr>
          <w:rFonts w:ascii="Times New Roman" w:hAnsi="Times New Roman" w:cs="Times New Roman"/>
          <w:sz w:val="26"/>
          <w:szCs w:val="26"/>
        </w:rPr>
        <w:t>;</w:t>
      </w:r>
    </w:p>
    <w:p w:rsidR="00492FE9" w:rsidRPr="0052541A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 xml:space="preserve">- </w:t>
      </w:r>
      <w:r w:rsidR="00E6725C" w:rsidRPr="0052541A">
        <w:rPr>
          <w:rFonts w:ascii="Times New Roman" w:hAnsi="Times New Roman" w:cs="Times New Roman"/>
          <w:sz w:val="26"/>
          <w:szCs w:val="26"/>
        </w:rPr>
        <w:t>проводит оценку эффективности мероприятий муниципальной программы</w:t>
      </w:r>
      <w:r w:rsidRPr="0052541A">
        <w:rPr>
          <w:rFonts w:ascii="Times New Roman" w:hAnsi="Times New Roman" w:cs="Times New Roman"/>
          <w:sz w:val="26"/>
          <w:szCs w:val="26"/>
        </w:rPr>
        <w:t>;</w:t>
      </w:r>
    </w:p>
    <w:p w:rsidR="00492FE9" w:rsidRPr="0052541A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 xml:space="preserve">- </w:t>
      </w:r>
      <w:r w:rsidR="00E6725C" w:rsidRPr="0052541A">
        <w:rPr>
          <w:rFonts w:ascii="Times New Roman" w:hAnsi="Times New Roman" w:cs="Times New Roman"/>
          <w:sz w:val="26"/>
          <w:szCs w:val="26"/>
        </w:rPr>
        <w:t>запрашивает у соисполнителей информацию, необходимую для проведения оценки эффективности реализации муниципальной программы и подготовки годового отчета</w:t>
      </w:r>
      <w:r w:rsidRPr="0052541A">
        <w:rPr>
          <w:rFonts w:ascii="Times New Roman" w:hAnsi="Times New Roman" w:cs="Times New Roman"/>
          <w:sz w:val="26"/>
          <w:szCs w:val="26"/>
        </w:rPr>
        <w:t>;</w:t>
      </w:r>
    </w:p>
    <w:p w:rsidR="00492FE9" w:rsidRPr="0052541A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 xml:space="preserve">- </w:t>
      </w:r>
      <w:r w:rsidR="00E6725C" w:rsidRPr="0052541A">
        <w:rPr>
          <w:rFonts w:ascii="Times New Roman" w:hAnsi="Times New Roman" w:cs="Times New Roman"/>
          <w:sz w:val="26"/>
          <w:szCs w:val="26"/>
        </w:rPr>
        <w:t>при необходимости рекомендует соисполнителям, участникам осуществить разработку подпрограммы муниципальной программы, основных мероприятий, входящих в состав подпрограммы муниципальной программы</w:t>
      </w:r>
      <w:r w:rsidRPr="0052541A">
        <w:rPr>
          <w:rFonts w:ascii="Times New Roman" w:hAnsi="Times New Roman" w:cs="Times New Roman"/>
          <w:sz w:val="26"/>
          <w:szCs w:val="26"/>
        </w:rPr>
        <w:t>;</w:t>
      </w:r>
    </w:p>
    <w:p w:rsidR="00492FE9" w:rsidRPr="0052541A" w:rsidRDefault="00492FE9" w:rsidP="00E6725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 xml:space="preserve">- подготавливают годовой </w:t>
      </w:r>
      <w:proofErr w:type="gramStart"/>
      <w:r w:rsidRPr="0052541A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52541A">
        <w:rPr>
          <w:rFonts w:ascii="Times New Roman" w:hAnsi="Times New Roman" w:cs="Times New Roman"/>
          <w:sz w:val="26"/>
          <w:szCs w:val="26"/>
        </w:rPr>
        <w:t xml:space="preserve"> и представляет его в управлен</w:t>
      </w:r>
      <w:r w:rsidR="00F9559C" w:rsidRPr="0052541A">
        <w:rPr>
          <w:rFonts w:ascii="Times New Roman" w:hAnsi="Times New Roman" w:cs="Times New Roman"/>
          <w:sz w:val="26"/>
          <w:szCs w:val="26"/>
        </w:rPr>
        <w:t>ие финансов Администрации г.</w:t>
      </w:r>
      <w:r w:rsidR="00885038" w:rsidRPr="0052541A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52541A">
        <w:rPr>
          <w:rFonts w:ascii="Times New Roman" w:hAnsi="Times New Roman" w:cs="Times New Roman"/>
          <w:sz w:val="26"/>
          <w:szCs w:val="26"/>
        </w:rPr>
        <w:t>.</w:t>
      </w:r>
    </w:p>
    <w:p w:rsidR="00492FE9" w:rsidRPr="0052541A" w:rsidRDefault="00207F83" w:rsidP="00F9559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 xml:space="preserve">Соисполнителями муниципальной программы являются </w:t>
      </w:r>
      <w:r w:rsidR="00492FE9" w:rsidRPr="0052541A">
        <w:rPr>
          <w:rFonts w:ascii="Times New Roman" w:hAnsi="Times New Roman" w:cs="Times New Roman"/>
          <w:sz w:val="26"/>
          <w:szCs w:val="26"/>
        </w:rPr>
        <w:t>отраслевые (функциональные) подразделения Администрации города</w:t>
      </w:r>
      <w:r w:rsidR="008106B3" w:rsidRPr="0052541A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492FE9" w:rsidRPr="0052541A">
        <w:rPr>
          <w:rFonts w:ascii="Times New Roman" w:hAnsi="Times New Roman" w:cs="Times New Roman"/>
          <w:sz w:val="26"/>
          <w:szCs w:val="26"/>
        </w:rPr>
        <w:t xml:space="preserve"> и главные распорядители бюджетных средств, участвующие в реализации мер</w:t>
      </w:r>
      <w:r w:rsidRPr="0052541A">
        <w:rPr>
          <w:rFonts w:ascii="Times New Roman" w:hAnsi="Times New Roman" w:cs="Times New Roman"/>
          <w:sz w:val="26"/>
          <w:szCs w:val="26"/>
        </w:rPr>
        <w:t>оприятий муниципальной программы</w:t>
      </w:r>
      <w:r w:rsidR="00492FE9" w:rsidRPr="0052541A">
        <w:rPr>
          <w:rFonts w:ascii="Times New Roman" w:hAnsi="Times New Roman" w:cs="Times New Roman"/>
          <w:sz w:val="26"/>
          <w:szCs w:val="26"/>
        </w:rPr>
        <w:t>, и в пределах своих компетенций:</w:t>
      </w:r>
    </w:p>
    <w:p w:rsidR="00492FE9" w:rsidRPr="0052541A" w:rsidRDefault="00492FE9" w:rsidP="00207F8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>- принимаю</w:t>
      </w:r>
      <w:r w:rsidR="00207F83" w:rsidRPr="0052541A">
        <w:rPr>
          <w:rFonts w:ascii="Times New Roman" w:hAnsi="Times New Roman" w:cs="Times New Roman"/>
          <w:sz w:val="26"/>
          <w:szCs w:val="26"/>
        </w:rPr>
        <w:t>т участие в разработке муниципальной программы</w:t>
      </w:r>
      <w:r w:rsidRPr="0052541A">
        <w:rPr>
          <w:rFonts w:ascii="Times New Roman" w:hAnsi="Times New Roman" w:cs="Times New Roman"/>
          <w:sz w:val="26"/>
          <w:szCs w:val="26"/>
        </w:rPr>
        <w:t>;</w:t>
      </w:r>
    </w:p>
    <w:p w:rsidR="00492FE9" w:rsidRPr="0052541A" w:rsidRDefault="00492FE9" w:rsidP="00207F8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 xml:space="preserve">- осуществляют реализацию мероприятий </w:t>
      </w:r>
      <w:r w:rsidR="00207F83" w:rsidRPr="0052541A">
        <w:rPr>
          <w:rFonts w:ascii="Times New Roman" w:hAnsi="Times New Roman" w:cs="Times New Roman"/>
          <w:sz w:val="26"/>
          <w:szCs w:val="26"/>
        </w:rPr>
        <w:t>муниципальной п</w:t>
      </w:r>
      <w:r w:rsidRPr="0052541A">
        <w:rPr>
          <w:rFonts w:ascii="Times New Roman" w:hAnsi="Times New Roman" w:cs="Times New Roman"/>
          <w:sz w:val="26"/>
          <w:szCs w:val="26"/>
        </w:rPr>
        <w:t>рограммы;</w:t>
      </w:r>
    </w:p>
    <w:p w:rsidR="00492FE9" w:rsidRPr="0052541A" w:rsidRDefault="00EF6A3C" w:rsidP="00207F83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541A">
        <w:rPr>
          <w:rFonts w:ascii="Times New Roman" w:hAnsi="Times New Roman" w:cs="Times New Roman"/>
          <w:sz w:val="26"/>
          <w:szCs w:val="26"/>
        </w:rPr>
        <w:t xml:space="preserve">- </w:t>
      </w:r>
      <w:r w:rsidR="00492FE9" w:rsidRPr="0052541A">
        <w:rPr>
          <w:rFonts w:ascii="Times New Roman" w:hAnsi="Times New Roman" w:cs="Times New Roman"/>
          <w:sz w:val="26"/>
          <w:szCs w:val="26"/>
        </w:rPr>
        <w:t xml:space="preserve">представляют в установленный срок ответственному исполнителю необходимые сведения для подготовки информации о ходе реализации </w:t>
      </w:r>
      <w:r w:rsidR="00207F83" w:rsidRPr="0052541A">
        <w:rPr>
          <w:rFonts w:ascii="Times New Roman" w:hAnsi="Times New Roman" w:cs="Times New Roman"/>
          <w:sz w:val="26"/>
          <w:szCs w:val="26"/>
        </w:rPr>
        <w:t>муниципальной п</w:t>
      </w:r>
      <w:r w:rsidR="00492FE9" w:rsidRPr="0052541A">
        <w:rPr>
          <w:rFonts w:ascii="Times New Roman" w:hAnsi="Times New Roman" w:cs="Times New Roman"/>
          <w:sz w:val="26"/>
          <w:szCs w:val="26"/>
        </w:rPr>
        <w:t>рограммы, в том числе на запросы управлен</w:t>
      </w:r>
      <w:r w:rsidR="00207F83" w:rsidRPr="0052541A">
        <w:rPr>
          <w:rFonts w:ascii="Times New Roman" w:hAnsi="Times New Roman" w:cs="Times New Roman"/>
          <w:sz w:val="26"/>
          <w:szCs w:val="26"/>
        </w:rPr>
        <w:t xml:space="preserve">ия финансов Администрации </w:t>
      </w:r>
      <w:proofErr w:type="gramStart"/>
      <w:r w:rsidR="00207F83" w:rsidRPr="0052541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07F83" w:rsidRPr="0052541A">
        <w:rPr>
          <w:rFonts w:ascii="Times New Roman" w:hAnsi="Times New Roman" w:cs="Times New Roman"/>
          <w:sz w:val="26"/>
          <w:szCs w:val="26"/>
        </w:rPr>
        <w:t>.</w:t>
      </w:r>
      <w:r w:rsidR="008106B3" w:rsidRPr="0052541A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492FE9" w:rsidRPr="0052541A">
        <w:rPr>
          <w:rFonts w:ascii="Times New Roman" w:hAnsi="Times New Roman" w:cs="Times New Roman"/>
          <w:sz w:val="26"/>
          <w:szCs w:val="26"/>
        </w:rPr>
        <w:t>, для проведения оценки эф</w:t>
      </w:r>
      <w:r w:rsidR="00207F83" w:rsidRPr="0052541A">
        <w:rPr>
          <w:rFonts w:ascii="Times New Roman" w:hAnsi="Times New Roman" w:cs="Times New Roman"/>
          <w:sz w:val="26"/>
          <w:szCs w:val="26"/>
        </w:rPr>
        <w:t>фективности реализации муниципальной программы</w:t>
      </w:r>
      <w:r w:rsidR="00492FE9" w:rsidRPr="0052541A">
        <w:rPr>
          <w:rFonts w:ascii="Times New Roman" w:hAnsi="Times New Roman" w:cs="Times New Roman"/>
          <w:sz w:val="26"/>
          <w:szCs w:val="26"/>
        </w:rPr>
        <w:t xml:space="preserve"> и подготовки годового отчета.</w:t>
      </w:r>
    </w:p>
    <w:p w:rsidR="00492FE9" w:rsidRPr="0052541A" w:rsidRDefault="00492FE9" w:rsidP="00340F48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2649" w:rsidRPr="00396859" w:rsidRDefault="00562649" w:rsidP="0056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859">
        <w:rPr>
          <w:rFonts w:ascii="Times New Roman" w:eastAsia="Times New Roman" w:hAnsi="Times New Roman" w:cs="Times New Roman"/>
          <w:sz w:val="26"/>
          <w:szCs w:val="26"/>
          <w:lang w:eastAsia="ru-RU"/>
        </w:rPr>
        <w:t>VII. Основные сведения о подпрограммах, входящих в муниципальную программу</w:t>
      </w:r>
    </w:p>
    <w:p w:rsidR="002A0158" w:rsidRPr="00396859" w:rsidRDefault="002A0158" w:rsidP="0056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158" w:rsidRPr="00396859" w:rsidRDefault="00292582" w:rsidP="002A015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 xml:space="preserve">7.1. </w:t>
      </w:r>
      <w:r w:rsidR="00415570" w:rsidRPr="00396859">
        <w:rPr>
          <w:rFonts w:ascii="Times New Roman" w:hAnsi="Times New Roman" w:cs="Times New Roman"/>
          <w:sz w:val="26"/>
          <w:szCs w:val="26"/>
        </w:rPr>
        <w:t>Городская целевая программа «</w:t>
      </w:r>
      <w:r w:rsidR="002A0158" w:rsidRPr="00396859">
        <w:rPr>
          <w:rFonts w:ascii="Times New Roman" w:hAnsi="Times New Roman" w:cs="Times New Roman"/>
          <w:sz w:val="26"/>
          <w:szCs w:val="26"/>
        </w:rPr>
        <w:t xml:space="preserve">Охрана окружающей среды в </w:t>
      </w:r>
      <w:r w:rsidR="0039685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="002A0158" w:rsidRPr="0039685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A0158" w:rsidRPr="00396859">
        <w:rPr>
          <w:rFonts w:ascii="Times New Roman" w:hAnsi="Times New Roman" w:cs="Times New Roman"/>
          <w:sz w:val="26"/>
          <w:szCs w:val="26"/>
        </w:rPr>
        <w:t>. Переславле-Залесском</w:t>
      </w:r>
      <w:r w:rsidR="00415570" w:rsidRPr="00396859">
        <w:rPr>
          <w:rFonts w:ascii="Times New Roman" w:hAnsi="Times New Roman" w:cs="Times New Roman"/>
          <w:sz w:val="26"/>
          <w:szCs w:val="26"/>
        </w:rPr>
        <w:t>» на 201</w:t>
      </w:r>
      <w:r w:rsidR="004C33F3" w:rsidRPr="00396859">
        <w:rPr>
          <w:rFonts w:ascii="Times New Roman" w:hAnsi="Times New Roman" w:cs="Times New Roman"/>
          <w:sz w:val="26"/>
          <w:szCs w:val="26"/>
        </w:rPr>
        <w:t>8</w:t>
      </w:r>
      <w:r w:rsidR="002A0158" w:rsidRPr="00396859">
        <w:rPr>
          <w:rFonts w:ascii="Times New Roman" w:hAnsi="Times New Roman" w:cs="Times New Roman"/>
          <w:sz w:val="26"/>
          <w:szCs w:val="26"/>
        </w:rPr>
        <w:t xml:space="preserve"> – </w:t>
      </w:r>
      <w:r w:rsidR="00415570" w:rsidRPr="00396859">
        <w:rPr>
          <w:rFonts w:ascii="Times New Roman" w:hAnsi="Times New Roman" w:cs="Times New Roman"/>
          <w:sz w:val="26"/>
          <w:szCs w:val="26"/>
        </w:rPr>
        <w:t>202</w:t>
      </w:r>
      <w:r w:rsidR="004C33F3" w:rsidRPr="00396859">
        <w:rPr>
          <w:rFonts w:ascii="Times New Roman" w:hAnsi="Times New Roman" w:cs="Times New Roman"/>
          <w:sz w:val="26"/>
          <w:szCs w:val="26"/>
        </w:rPr>
        <w:t>0</w:t>
      </w:r>
      <w:r w:rsidR="00415570" w:rsidRPr="00396859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2A0158" w:rsidTr="00E44D50">
        <w:tc>
          <w:tcPr>
            <w:tcW w:w="3544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2A0158" w:rsidRPr="00521C9A" w:rsidRDefault="002A0158" w:rsidP="00E44D50">
            <w:pPr>
              <w:pStyle w:val="a6"/>
              <w:jc w:val="both"/>
              <w:rPr>
                <w:color w:val="2D1400"/>
              </w:rPr>
            </w:pPr>
            <w:r w:rsidRPr="002A015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«Охрана окружающей среды в </w:t>
            </w:r>
            <w:proofErr w:type="gramStart"/>
            <w:r w:rsidRPr="002A01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0158">
              <w:rPr>
                <w:rFonts w:ascii="Times New Roman" w:hAnsi="Times New Roman" w:cs="Times New Roman"/>
                <w:sz w:val="24"/>
                <w:szCs w:val="24"/>
              </w:rPr>
              <w:t>. Переславле-Залесском» на 2018 – 2020 годы</w:t>
            </w:r>
          </w:p>
        </w:tc>
      </w:tr>
      <w:tr w:rsidR="002A0158" w:rsidTr="00E44D50">
        <w:tc>
          <w:tcPr>
            <w:tcW w:w="3544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A0158" w:rsidTr="00E44D50">
        <w:tc>
          <w:tcPr>
            <w:tcW w:w="3544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2A0158" w:rsidTr="00E44D50">
        <w:tc>
          <w:tcPr>
            <w:tcW w:w="3544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13 078,7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 </w:t>
            </w: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13 078,7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A0158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1 207,9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1 207,9 тыс. руб.;</w:t>
            </w: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6 400,0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6 400,0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A0158" w:rsidRPr="00A6321B" w:rsidRDefault="002A0158" w:rsidP="00E44D50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5 470,8</w:t>
            </w: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5 470,8 тыс. руб.</w:t>
            </w:r>
          </w:p>
        </w:tc>
      </w:tr>
      <w:tr w:rsidR="002A0158" w:rsidTr="00E44D50">
        <w:tc>
          <w:tcPr>
            <w:tcW w:w="3544" w:type="dxa"/>
          </w:tcPr>
          <w:p w:rsidR="002A0158" w:rsidRPr="00142363" w:rsidRDefault="008450CB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237" w:type="dxa"/>
          </w:tcPr>
          <w:p w:rsidR="002A0158" w:rsidRPr="00521C9A" w:rsidRDefault="002A0158" w:rsidP="008450CB">
            <w:pPr>
              <w:pStyle w:val="a6"/>
              <w:jc w:val="both"/>
              <w:rPr>
                <w:rFonts w:eastAsia="Arial Unicode MS"/>
              </w:rPr>
            </w:pPr>
            <w:r w:rsidRPr="00521C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50CB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благоустроенности города Переславля-Залесского</w:t>
            </w:r>
          </w:p>
        </w:tc>
      </w:tr>
      <w:tr w:rsidR="002A0158" w:rsidTr="00E44D50">
        <w:tc>
          <w:tcPr>
            <w:tcW w:w="3544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и охраны земель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я-Залесского</w:t>
            </w: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использования и охраны водных объектов, расположенных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Переславля-Залесского</w:t>
            </w: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клещевых инфекций в местах (территориях) массового пребывания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Переславля-Залесского</w:t>
            </w: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- модернизация инфраструктуры обращения с ТКО;</w:t>
            </w:r>
          </w:p>
          <w:p w:rsidR="002A0158" w:rsidRPr="00142363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- мероприятия по экологическому воспитанию и просвещению населения,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граждан.</w:t>
            </w:r>
          </w:p>
        </w:tc>
      </w:tr>
      <w:tr w:rsidR="002A0158" w:rsidTr="00E44D50">
        <w:tc>
          <w:tcPr>
            <w:tcW w:w="3544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363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- объём сбора, вывоза и утилизации ТКО от ликвидации несанкционированных свалок;</w:t>
            </w:r>
          </w:p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- количество деревьев (при d ствола ≤ 52 см), подверженных санитарной обработке, на прибрежно-защитных полосах водных объектов;</w:t>
            </w:r>
          </w:p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 xml:space="preserve">-   площади, подлежащие </w:t>
            </w:r>
            <w:proofErr w:type="spellStart"/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450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обработке;</w:t>
            </w:r>
          </w:p>
          <w:p w:rsidR="008450CB" w:rsidRPr="008450CB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-   количество обустроенных контейнерных площадок;</w:t>
            </w:r>
          </w:p>
          <w:p w:rsidR="002A0158" w:rsidRPr="00521C9A" w:rsidRDefault="008450CB" w:rsidP="008450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CB">
              <w:rPr>
                <w:rFonts w:ascii="Times New Roman" w:hAnsi="Times New Roman" w:cs="Times New Roman"/>
                <w:sz w:val="24"/>
                <w:szCs w:val="24"/>
              </w:rPr>
              <w:t>- количество подготовленных информационных материалов о способах безопасного обращения с отходами.</w:t>
            </w:r>
          </w:p>
        </w:tc>
      </w:tr>
      <w:tr w:rsidR="002A0158" w:rsidTr="00E44D50">
        <w:tc>
          <w:tcPr>
            <w:tcW w:w="3544" w:type="dxa"/>
          </w:tcPr>
          <w:p w:rsidR="002A0158" w:rsidRPr="00142363" w:rsidRDefault="002A0158" w:rsidP="00E44D5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547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2A0158" w:rsidRPr="006F7139" w:rsidRDefault="002A0158" w:rsidP="008450CB">
            <w:pPr>
              <w:pStyle w:val="a6"/>
              <w:jc w:val="both"/>
            </w:pPr>
            <w:r w:rsidRPr="006F713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</w:t>
            </w:r>
            <w:r w:rsidR="008450CB">
              <w:rPr>
                <w:rFonts w:ascii="Times New Roman" w:hAnsi="Times New Roman" w:cs="Times New Roman"/>
                <w:sz w:val="24"/>
                <w:szCs w:val="24"/>
              </w:rPr>
              <w:t>рода Переславля-Залесского от 15.08.2017 № ПОС.03-1104</w:t>
            </w:r>
            <w:r w:rsidRPr="006F7139">
              <w:rPr>
                <w:rFonts w:ascii="Times New Roman" w:hAnsi="Times New Roman" w:cs="Times New Roman"/>
                <w:sz w:val="24"/>
                <w:szCs w:val="24"/>
              </w:rPr>
              <w:t>/17 «Об утверждении городской целевой программы «</w:t>
            </w:r>
            <w:r w:rsidR="008450CB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в </w:t>
            </w:r>
            <w:proofErr w:type="gramStart"/>
            <w:r w:rsidR="008450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450CB">
              <w:rPr>
                <w:rFonts w:ascii="Times New Roman" w:hAnsi="Times New Roman" w:cs="Times New Roman"/>
                <w:sz w:val="24"/>
                <w:szCs w:val="24"/>
              </w:rPr>
              <w:t>. Переславле-Залесском</w:t>
            </w:r>
            <w:r w:rsidRPr="006F7139">
              <w:rPr>
                <w:rFonts w:ascii="Times New Roman" w:hAnsi="Times New Roman" w:cs="Times New Roman"/>
                <w:sz w:val="24"/>
                <w:szCs w:val="24"/>
              </w:rPr>
              <w:t>» на 2018 – 2020 годы»</w:t>
            </w:r>
          </w:p>
        </w:tc>
      </w:tr>
    </w:tbl>
    <w:p w:rsidR="002A0158" w:rsidRDefault="002A0158" w:rsidP="002A0158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37B6" w:rsidRPr="00396859" w:rsidRDefault="000537B6" w:rsidP="002A0158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859">
        <w:rPr>
          <w:rFonts w:ascii="Times New Roman" w:hAnsi="Times New Roman" w:cs="Times New Roman"/>
          <w:sz w:val="26"/>
          <w:szCs w:val="26"/>
        </w:rPr>
        <w:t>7.2. Городская целевая программа «Благоустройство территории городского округа город Переславль-Залесский» на 2019-2021 годы</w:t>
      </w:r>
    </w:p>
    <w:tbl>
      <w:tblPr>
        <w:tblStyle w:val="23"/>
        <w:tblW w:w="9781" w:type="dxa"/>
        <w:tblInd w:w="-147" w:type="dxa"/>
        <w:tblLook w:val="04A0"/>
      </w:tblPr>
      <w:tblGrid>
        <w:gridCol w:w="3544"/>
        <w:gridCol w:w="6237"/>
      </w:tblGrid>
      <w:tr w:rsidR="000537B6" w:rsidRPr="000537B6" w:rsidTr="00E44D50">
        <w:tc>
          <w:tcPr>
            <w:tcW w:w="3544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</w:tr>
      <w:tr w:rsidR="000537B6" w:rsidRPr="000537B6" w:rsidTr="00E44D50">
        <w:tc>
          <w:tcPr>
            <w:tcW w:w="3544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0537B6" w:rsidRPr="000537B6" w:rsidTr="00E44D50">
        <w:tc>
          <w:tcPr>
            <w:tcW w:w="3544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15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0537B6" w:rsidRPr="000537B6" w:rsidTr="00E44D50">
        <w:tc>
          <w:tcPr>
            <w:tcW w:w="3544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51 079,0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 – 1 446,8 тыс. руб.,</w:t>
            </w:r>
          </w:p>
          <w:p w:rsidR="000537B6" w:rsidRP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49 632,2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0537B6" w:rsidRP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0537B6" w:rsidRP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19 040,9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 – 440,6 тыс. руб.,</w:t>
            </w:r>
          </w:p>
          <w:p w:rsidR="000537B6" w:rsidRP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18 600,3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0537B6" w:rsidRP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16 403,0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 – 503,1 тыс. руб.,</w:t>
            </w:r>
          </w:p>
          <w:p w:rsidR="000537B6" w:rsidRP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15 899,9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0537B6" w:rsidRP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537B6" w:rsidRDefault="000537B6" w:rsidP="000537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г. – </w:t>
            </w:r>
            <w:r w:rsidR="00A37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15 635,1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 </w:t>
            </w:r>
          </w:p>
          <w:p w:rsidR="00A37166" w:rsidRDefault="00A37166" w:rsidP="00A3716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 – 503,1 тыс. руб.,</w:t>
            </w:r>
          </w:p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 w:rsidR="00A37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15 132,0</w:t>
            </w:r>
            <w:r w:rsidRPr="000537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0537B6" w:rsidRPr="000537B6" w:rsidTr="00E44D50">
        <w:tc>
          <w:tcPr>
            <w:tcW w:w="3544" w:type="dxa"/>
          </w:tcPr>
          <w:p w:rsidR="000537B6" w:rsidRPr="000537B6" w:rsidRDefault="00881958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237" w:type="dxa"/>
          </w:tcPr>
          <w:p w:rsidR="000537B6" w:rsidRPr="000537B6" w:rsidRDefault="000537B6" w:rsidP="00881958">
            <w:pPr>
              <w:spacing w:after="0" w:line="240" w:lineRule="auto"/>
              <w:jc w:val="both"/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958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благоустроенности городского округа</w:t>
            </w:r>
          </w:p>
        </w:tc>
      </w:tr>
      <w:tr w:rsidR="000537B6" w:rsidRPr="000537B6" w:rsidTr="00E44D50">
        <w:tc>
          <w:tcPr>
            <w:tcW w:w="3544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881958" w:rsidRPr="00881958" w:rsidRDefault="00881958" w:rsidP="0088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отдыха);</w:t>
            </w:r>
          </w:p>
          <w:p w:rsidR="00881958" w:rsidRPr="00881958" w:rsidRDefault="00881958" w:rsidP="0088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территории городского округа город Переславль-Залесский;</w:t>
            </w:r>
          </w:p>
          <w:p w:rsidR="00881958" w:rsidRPr="00881958" w:rsidRDefault="00881958" w:rsidP="00881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мероприятий по регулированию численности безнадзорных животных;</w:t>
            </w:r>
          </w:p>
          <w:p w:rsidR="000537B6" w:rsidRPr="000537B6" w:rsidRDefault="00881958" w:rsidP="0088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плотин.</w:t>
            </w:r>
          </w:p>
        </w:tc>
      </w:tr>
      <w:tr w:rsidR="000537B6" w:rsidRPr="000537B6" w:rsidTr="00E44D50">
        <w:tc>
          <w:tcPr>
            <w:tcW w:w="3544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881958" w:rsidRPr="00881958" w:rsidRDefault="00881958" w:rsidP="0088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81958">
              <w:rPr>
                <w:rFonts w:ascii="Times New Roman" w:hAnsi="Times New Roman" w:cs="Times New Roman"/>
                <w:sz w:val="24"/>
                <w:szCs w:val="24"/>
              </w:rPr>
              <w:t>лощадь мест массового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дыха, находящаяся на содержании;</w:t>
            </w:r>
          </w:p>
          <w:p w:rsidR="00881958" w:rsidRPr="00881958" w:rsidRDefault="00881958" w:rsidP="0088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81958">
              <w:rPr>
                <w:rFonts w:ascii="Times New Roman" w:hAnsi="Times New Roman" w:cs="Times New Roman"/>
                <w:sz w:val="24"/>
                <w:szCs w:val="24"/>
              </w:rPr>
              <w:t>лощадь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объектов озеленения;</w:t>
            </w:r>
          </w:p>
          <w:p w:rsidR="00881958" w:rsidRPr="00881958" w:rsidRDefault="00881958" w:rsidP="00881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81958">
              <w:rPr>
                <w:rFonts w:ascii="Times New Roman" w:hAnsi="Times New Roman" w:cs="Times New Roman"/>
                <w:sz w:val="24"/>
                <w:szCs w:val="24"/>
              </w:rPr>
              <w:t>оличество плотин,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7B6" w:rsidRPr="000537B6" w:rsidRDefault="00881958" w:rsidP="0088195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881958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безнадзорных животных.</w:t>
            </w:r>
          </w:p>
        </w:tc>
      </w:tr>
      <w:tr w:rsidR="000537B6" w:rsidRPr="000537B6" w:rsidTr="00E44D50">
        <w:tc>
          <w:tcPr>
            <w:tcW w:w="3544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0537B6" w:rsidRPr="000537B6" w:rsidRDefault="000537B6" w:rsidP="0005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городского округа города Переславля-Залесского </w:t>
            </w:r>
            <w:r w:rsidR="00881958">
              <w:rPr>
                <w:rFonts w:ascii="Times New Roman" w:hAnsi="Times New Roman" w:cs="Times New Roman"/>
                <w:sz w:val="24"/>
                <w:szCs w:val="24"/>
              </w:rPr>
              <w:t>от 10.09.2018 № ПОС.03-1330</w:t>
            </w: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  <w:p w:rsidR="000537B6" w:rsidRPr="000537B6" w:rsidRDefault="000537B6" w:rsidP="000537B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0537B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городской целевой программы </w:t>
            </w:r>
            <w:r w:rsidR="00881958" w:rsidRPr="00881958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территории городского округа город Переславль-Залесский» на 2019-2021 годы</w:t>
            </w:r>
            <w:r w:rsidR="00881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00FB0" w:rsidRPr="00EF6A3C" w:rsidRDefault="00000FB0" w:rsidP="008819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FB0" w:rsidRPr="00EF6A3C" w:rsidSect="00B321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41591"/>
    <w:rsid w:val="000537B6"/>
    <w:rsid w:val="00063524"/>
    <w:rsid w:val="000A3201"/>
    <w:rsid w:val="000B0C14"/>
    <w:rsid w:val="000F1FE6"/>
    <w:rsid w:val="000F6246"/>
    <w:rsid w:val="0011211F"/>
    <w:rsid w:val="00126AE9"/>
    <w:rsid w:val="00142363"/>
    <w:rsid w:val="001476B0"/>
    <w:rsid w:val="00153724"/>
    <w:rsid w:val="0019307C"/>
    <w:rsid w:val="00193A8B"/>
    <w:rsid w:val="001C5D35"/>
    <w:rsid w:val="001D36A5"/>
    <w:rsid w:val="001D4517"/>
    <w:rsid w:val="00207F83"/>
    <w:rsid w:val="0022704B"/>
    <w:rsid w:val="002274A6"/>
    <w:rsid w:val="002366AD"/>
    <w:rsid w:val="00277E31"/>
    <w:rsid w:val="00292582"/>
    <w:rsid w:val="002A0158"/>
    <w:rsid w:val="002A7629"/>
    <w:rsid w:val="002D7B6B"/>
    <w:rsid w:val="002E67A1"/>
    <w:rsid w:val="00331863"/>
    <w:rsid w:val="00336995"/>
    <w:rsid w:val="00340F48"/>
    <w:rsid w:val="00364331"/>
    <w:rsid w:val="0036499D"/>
    <w:rsid w:val="0039099F"/>
    <w:rsid w:val="00396859"/>
    <w:rsid w:val="003C6A70"/>
    <w:rsid w:val="00415570"/>
    <w:rsid w:val="0042683C"/>
    <w:rsid w:val="0043615A"/>
    <w:rsid w:val="00483694"/>
    <w:rsid w:val="00492FE9"/>
    <w:rsid w:val="004C33F3"/>
    <w:rsid w:val="004F734E"/>
    <w:rsid w:val="00521C9A"/>
    <w:rsid w:val="0052541A"/>
    <w:rsid w:val="00562649"/>
    <w:rsid w:val="005B0DDE"/>
    <w:rsid w:val="005C2090"/>
    <w:rsid w:val="005F0932"/>
    <w:rsid w:val="00613F5A"/>
    <w:rsid w:val="00621426"/>
    <w:rsid w:val="00641349"/>
    <w:rsid w:val="00645A0E"/>
    <w:rsid w:val="00666C7A"/>
    <w:rsid w:val="00682A6F"/>
    <w:rsid w:val="00684C11"/>
    <w:rsid w:val="00696FD6"/>
    <w:rsid w:val="006F6346"/>
    <w:rsid w:val="006F7139"/>
    <w:rsid w:val="0073504F"/>
    <w:rsid w:val="0075596A"/>
    <w:rsid w:val="007566DC"/>
    <w:rsid w:val="007770BD"/>
    <w:rsid w:val="00794E29"/>
    <w:rsid w:val="007B2307"/>
    <w:rsid w:val="007C079C"/>
    <w:rsid w:val="008106B3"/>
    <w:rsid w:val="0081413E"/>
    <w:rsid w:val="00820988"/>
    <w:rsid w:val="008317E7"/>
    <w:rsid w:val="008450CB"/>
    <w:rsid w:val="00881958"/>
    <w:rsid w:val="00885038"/>
    <w:rsid w:val="008931FB"/>
    <w:rsid w:val="008B0F74"/>
    <w:rsid w:val="008E7046"/>
    <w:rsid w:val="008F0E71"/>
    <w:rsid w:val="00903C0E"/>
    <w:rsid w:val="00916377"/>
    <w:rsid w:val="00950F14"/>
    <w:rsid w:val="0095246E"/>
    <w:rsid w:val="00956AC1"/>
    <w:rsid w:val="009643C8"/>
    <w:rsid w:val="009D264F"/>
    <w:rsid w:val="009E7162"/>
    <w:rsid w:val="00A06FA3"/>
    <w:rsid w:val="00A11AD0"/>
    <w:rsid w:val="00A13EB1"/>
    <w:rsid w:val="00A37166"/>
    <w:rsid w:val="00A52B65"/>
    <w:rsid w:val="00A6321B"/>
    <w:rsid w:val="00A80A75"/>
    <w:rsid w:val="00A92384"/>
    <w:rsid w:val="00AD7BD7"/>
    <w:rsid w:val="00AE3ACA"/>
    <w:rsid w:val="00B04CB0"/>
    <w:rsid w:val="00B251D4"/>
    <w:rsid w:val="00B32176"/>
    <w:rsid w:val="00B3603B"/>
    <w:rsid w:val="00B46722"/>
    <w:rsid w:val="00B53F48"/>
    <w:rsid w:val="00B703CC"/>
    <w:rsid w:val="00BC13E5"/>
    <w:rsid w:val="00BD337F"/>
    <w:rsid w:val="00BD7654"/>
    <w:rsid w:val="00BE6471"/>
    <w:rsid w:val="00BE7525"/>
    <w:rsid w:val="00C026E9"/>
    <w:rsid w:val="00C25EC3"/>
    <w:rsid w:val="00C6203F"/>
    <w:rsid w:val="00C6263A"/>
    <w:rsid w:val="00CA6833"/>
    <w:rsid w:val="00CB6E8C"/>
    <w:rsid w:val="00CC60BC"/>
    <w:rsid w:val="00CE42D9"/>
    <w:rsid w:val="00D01691"/>
    <w:rsid w:val="00D12547"/>
    <w:rsid w:val="00D265C2"/>
    <w:rsid w:val="00D33FC7"/>
    <w:rsid w:val="00D35FE1"/>
    <w:rsid w:val="00D56531"/>
    <w:rsid w:val="00D80C47"/>
    <w:rsid w:val="00DD2C16"/>
    <w:rsid w:val="00E069A1"/>
    <w:rsid w:val="00E65240"/>
    <w:rsid w:val="00E6725C"/>
    <w:rsid w:val="00EC12B2"/>
    <w:rsid w:val="00EC4687"/>
    <w:rsid w:val="00EE2CC7"/>
    <w:rsid w:val="00EF6A3C"/>
    <w:rsid w:val="00F034DB"/>
    <w:rsid w:val="00F05EA2"/>
    <w:rsid w:val="00F26ECC"/>
    <w:rsid w:val="00F304D1"/>
    <w:rsid w:val="00F34E7A"/>
    <w:rsid w:val="00F63BE4"/>
    <w:rsid w:val="00F9503B"/>
    <w:rsid w:val="00F9559C"/>
    <w:rsid w:val="00F968D6"/>
    <w:rsid w:val="00FD50D0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EF6A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F6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1"/>
    <w:uiPriority w:val="39"/>
    <w:rsid w:val="00053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B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rsid w:val="00EF6A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EF6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1"/>
    <w:uiPriority w:val="39"/>
    <w:rsid w:val="0005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12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20</cp:revision>
  <cp:lastPrinted>2019-04-12T07:39:00Z</cp:lastPrinted>
  <dcterms:created xsi:type="dcterms:W3CDTF">2019-03-27T12:24:00Z</dcterms:created>
  <dcterms:modified xsi:type="dcterms:W3CDTF">2019-04-15T08:23:00Z</dcterms:modified>
</cp:coreProperties>
</file>