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9F" w:rsidRPr="0013669F" w:rsidRDefault="0013669F" w:rsidP="0013669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69F" w:rsidRPr="0013669F" w:rsidRDefault="0013669F" w:rsidP="0013669F">
      <w:pPr>
        <w:jc w:val="center"/>
        <w:rPr>
          <w:sz w:val="10"/>
          <w:szCs w:val="10"/>
        </w:rPr>
      </w:pPr>
    </w:p>
    <w:p w:rsidR="0013669F" w:rsidRPr="0013669F" w:rsidRDefault="0013669F" w:rsidP="0013669F">
      <w:pPr>
        <w:jc w:val="center"/>
        <w:rPr>
          <w:sz w:val="10"/>
          <w:szCs w:val="10"/>
        </w:rPr>
      </w:pPr>
    </w:p>
    <w:p w:rsidR="0013669F" w:rsidRPr="0013669F" w:rsidRDefault="0013669F" w:rsidP="0013669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669F" w:rsidRPr="0013669F" w:rsidRDefault="0013669F" w:rsidP="0013669F">
      <w:pPr>
        <w:ind w:left="283" w:hanging="283"/>
        <w:jc w:val="center"/>
        <w:rPr>
          <w:sz w:val="26"/>
          <w:szCs w:val="26"/>
        </w:rPr>
      </w:pPr>
      <w:r w:rsidRPr="0013669F">
        <w:rPr>
          <w:sz w:val="26"/>
          <w:szCs w:val="26"/>
        </w:rPr>
        <w:t>АДМИНИСТРАЦИЯ ГОРОДА ПЕРЕСЛАВЛЯ-ЗАЛЕССКОГО</w:t>
      </w:r>
    </w:p>
    <w:p w:rsidR="0013669F" w:rsidRPr="0013669F" w:rsidRDefault="0013669F" w:rsidP="0013669F">
      <w:pPr>
        <w:ind w:left="283"/>
        <w:jc w:val="center"/>
        <w:rPr>
          <w:sz w:val="26"/>
          <w:szCs w:val="26"/>
        </w:rPr>
      </w:pPr>
    </w:p>
    <w:p w:rsidR="0013669F" w:rsidRPr="0013669F" w:rsidRDefault="0013669F" w:rsidP="0013669F">
      <w:pPr>
        <w:ind w:left="283"/>
        <w:jc w:val="center"/>
        <w:rPr>
          <w:sz w:val="26"/>
          <w:szCs w:val="26"/>
        </w:rPr>
      </w:pPr>
      <w:r w:rsidRPr="0013669F">
        <w:rPr>
          <w:sz w:val="26"/>
          <w:szCs w:val="26"/>
        </w:rPr>
        <w:t>ПОСТАНОВЛЕНИЕ</w:t>
      </w:r>
    </w:p>
    <w:p w:rsidR="0013669F" w:rsidRPr="0013669F" w:rsidRDefault="0013669F" w:rsidP="0013669F">
      <w:pPr>
        <w:ind w:left="283"/>
        <w:jc w:val="center"/>
        <w:rPr>
          <w:sz w:val="26"/>
          <w:szCs w:val="26"/>
        </w:rPr>
      </w:pPr>
    </w:p>
    <w:p w:rsidR="0013669F" w:rsidRPr="0013669F" w:rsidRDefault="0013669F" w:rsidP="0013669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3669F" w:rsidRPr="0013669F" w:rsidRDefault="0013669F" w:rsidP="0013669F">
      <w:pPr>
        <w:rPr>
          <w:sz w:val="26"/>
          <w:szCs w:val="26"/>
        </w:rPr>
      </w:pPr>
      <w:r w:rsidRPr="0013669F">
        <w:rPr>
          <w:sz w:val="26"/>
          <w:szCs w:val="26"/>
        </w:rPr>
        <w:t>От</w:t>
      </w:r>
      <w:r w:rsidR="009556FC">
        <w:rPr>
          <w:sz w:val="26"/>
          <w:szCs w:val="26"/>
        </w:rPr>
        <w:t xml:space="preserve"> 31.05.2021</w:t>
      </w:r>
      <w:r w:rsidRPr="0013669F">
        <w:rPr>
          <w:sz w:val="26"/>
          <w:szCs w:val="26"/>
        </w:rPr>
        <w:t xml:space="preserve"> №</w:t>
      </w:r>
      <w:r w:rsidR="009556FC">
        <w:rPr>
          <w:sz w:val="26"/>
          <w:szCs w:val="26"/>
        </w:rPr>
        <w:t xml:space="preserve"> ПОС.03-1002/21</w:t>
      </w:r>
      <w:r w:rsidRPr="0013669F">
        <w:rPr>
          <w:sz w:val="26"/>
          <w:szCs w:val="26"/>
        </w:rPr>
        <w:t xml:space="preserve"> </w:t>
      </w:r>
    </w:p>
    <w:p w:rsidR="0013669F" w:rsidRPr="0013669F" w:rsidRDefault="0013669F" w:rsidP="0013669F">
      <w:pPr>
        <w:rPr>
          <w:sz w:val="26"/>
          <w:szCs w:val="26"/>
        </w:rPr>
      </w:pPr>
      <w:r w:rsidRPr="0013669F">
        <w:rPr>
          <w:sz w:val="26"/>
          <w:szCs w:val="26"/>
        </w:rPr>
        <w:t>город Переславль-Залесский</w:t>
      </w:r>
    </w:p>
    <w:p w:rsidR="0013669F" w:rsidRPr="0013669F" w:rsidRDefault="0013669F" w:rsidP="0013669F"/>
    <w:p w:rsidR="0013669F" w:rsidRDefault="0013669F" w:rsidP="003B21F6">
      <w:pPr>
        <w:pStyle w:val="12"/>
        <w:rPr>
          <w:bCs/>
          <w:sz w:val="26"/>
          <w:szCs w:val="26"/>
        </w:rPr>
      </w:pPr>
      <w:bookmarkStart w:id="0" w:name="_GoBack"/>
      <w:bookmarkEnd w:id="0"/>
    </w:p>
    <w:p w:rsidR="00660400" w:rsidRDefault="00606719" w:rsidP="003B21F6">
      <w:pPr>
        <w:pStyle w:val="12"/>
        <w:rPr>
          <w:bCs/>
          <w:sz w:val="26"/>
          <w:szCs w:val="26"/>
        </w:rPr>
      </w:pPr>
      <w:r w:rsidRPr="00606719">
        <w:rPr>
          <w:bCs/>
          <w:sz w:val="26"/>
          <w:szCs w:val="26"/>
        </w:rPr>
        <w:t>О</w:t>
      </w:r>
      <w:r w:rsidR="003B21F6">
        <w:rPr>
          <w:bCs/>
          <w:sz w:val="26"/>
          <w:szCs w:val="26"/>
        </w:rPr>
        <w:t>б</w:t>
      </w:r>
      <w:r w:rsidRPr="00606719">
        <w:rPr>
          <w:bCs/>
          <w:sz w:val="26"/>
          <w:szCs w:val="26"/>
        </w:rPr>
        <w:t xml:space="preserve"> </w:t>
      </w:r>
      <w:r w:rsidR="003B21F6">
        <w:rPr>
          <w:bCs/>
          <w:sz w:val="26"/>
          <w:szCs w:val="26"/>
        </w:rPr>
        <w:t>утверждении Положения</w:t>
      </w:r>
      <w:r w:rsidR="00660400">
        <w:rPr>
          <w:bCs/>
          <w:sz w:val="26"/>
          <w:szCs w:val="26"/>
        </w:rPr>
        <w:t xml:space="preserve"> </w:t>
      </w:r>
      <w:r w:rsidR="003B21F6">
        <w:rPr>
          <w:bCs/>
          <w:sz w:val="26"/>
          <w:szCs w:val="26"/>
        </w:rPr>
        <w:t xml:space="preserve">о </w:t>
      </w:r>
      <w:r w:rsidR="003B21F6" w:rsidRPr="003B21F6">
        <w:rPr>
          <w:bCs/>
          <w:sz w:val="26"/>
          <w:szCs w:val="26"/>
        </w:rPr>
        <w:t xml:space="preserve">спасательной службе </w:t>
      </w:r>
    </w:p>
    <w:p w:rsidR="00660400" w:rsidRDefault="00660400" w:rsidP="00660400">
      <w:pPr>
        <w:pStyle w:val="12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3B21F6">
        <w:rPr>
          <w:bCs/>
          <w:sz w:val="26"/>
          <w:szCs w:val="26"/>
        </w:rPr>
        <w:t>храны</w:t>
      </w:r>
      <w:r>
        <w:rPr>
          <w:bCs/>
          <w:sz w:val="26"/>
          <w:szCs w:val="26"/>
        </w:rPr>
        <w:t xml:space="preserve"> </w:t>
      </w:r>
      <w:r w:rsidR="003B21F6" w:rsidRPr="003B21F6">
        <w:rPr>
          <w:bCs/>
          <w:sz w:val="26"/>
          <w:szCs w:val="26"/>
        </w:rPr>
        <w:t xml:space="preserve">общественного порядка городского округа </w:t>
      </w:r>
    </w:p>
    <w:p w:rsidR="00606719" w:rsidRPr="00606719" w:rsidRDefault="003B21F6" w:rsidP="00660400">
      <w:pPr>
        <w:pStyle w:val="12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город </w:t>
      </w:r>
      <w:r>
        <w:rPr>
          <w:bCs/>
          <w:sz w:val="26"/>
          <w:szCs w:val="26"/>
        </w:rPr>
        <w:t>Переславль-Залесский</w:t>
      </w:r>
      <w:r w:rsidR="00660400">
        <w:rPr>
          <w:bCs/>
          <w:sz w:val="26"/>
          <w:szCs w:val="26"/>
        </w:rPr>
        <w:t xml:space="preserve"> </w:t>
      </w:r>
      <w:r w:rsidRPr="003B21F6">
        <w:rPr>
          <w:bCs/>
          <w:sz w:val="26"/>
          <w:szCs w:val="26"/>
        </w:rPr>
        <w:t>Ярославской области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A40FC" w:rsidRPr="00224607" w:rsidRDefault="00CD63E1" w:rsidP="000C6656">
      <w:pPr>
        <w:ind w:firstLine="708"/>
        <w:jc w:val="both"/>
        <w:rPr>
          <w:sz w:val="26"/>
          <w:szCs w:val="26"/>
        </w:rPr>
      </w:pPr>
      <w:proofErr w:type="gramStart"/>
      <w:r w:rsidRPr="00BA40FC">
        <w:rPr>
          <w:bCs/>
          <w:sz w:val="26"/>
          <w:szCs w:val="26"/>
          <w:lang w:eastAsia="en-US"/>
        </w:rPr>
        <w:t xml:space="preserve">В соответствии </w:t>
      </w:r>
      <w:r w:rsidR="00606F0D">
        <w:rPr>
          <w:bCs/>
          <w:sz w:val="26"/>
          <w:szCs w:val="26"/>
        </w:rPr>
        <w:t>с п</w:t>
      </w:r>
      <w:r w:rsidR="00BA40FC" w:rsidRPr="00BA40FC">
        <w:rPr>
          <w:bCs/>
          <w:sz w:val="26"/>
          <w:szCs w:val="26"/>
        </w:rPr>
        <w:t>остановлением Правительст</w:t>
      </w:r>
      <w:r w:rsidR="000C6656">
        <w:rPr>
          <w:bCs/>
          <w:sz w:val="26"/>
          <w:szCs w:val="26"/>
        </w:rPr>
        <w:t>ва Российской Федерации от 26.11.2007 №</w:t>
      </w:r>
      <w:r w:rsidR="00802B76">
        <w:rPr>
          <w:bCs/>
          <w:sz w:val="26"/>
          <w:szCs w:val="26"/>
        </w:rPr>
        <w:t xml:space="preserve"> </w:t>
      </w:r>
      <w:r w:rsidR="000C6656">
        <w:rPr>
          <w:bCs/>
          <w:sz w:val="26"/>
          <w:szCs w:val="26"/>
        </w:rPr>
        <w:t>804 «Об утверждении П</w:t>
      </w:r>
      <w:r w:rsidR="00BA40FC" w:rsidRPr="00BA40FC">
        <w:rPr>
          <w:bCs/>
          <w:sz w:val="26"/>
          <w:szCs w:val="26"/>
        </w:rPr>
        <w:t>оложения о гражданской обороне в Российской Федерации»</w:t>
      </w:r>
      <w:r w:rsidR="00BA40FC">
        <w:rPr>
          <w:bCs/>
          <w:sz w:val="26"/>
          <w:szCs w:val="26"/>
        </w:rPr>
        <w:t>, П</w:t>
      </w:r>
      <w:r w:rsidR="00BA40FC" w:rsidRPr="00BA40FC">
        <w:rPr>
          <w:bCs/>
          <w:sz w:val="26"/>
          <w:szCs w:val="26"/>
        </w:rPr>
        <w:t>риказом МЧС России от 1</w:t>
      </w:r>
      <w:r w:rsidR="000C6656">
        <w:rPr>
          <w:bCs/>
          <w:sz w:val="26"/>
          <w:szCs w:val="26"/>
        </w:rPr>
        <w:t>4.11.2008 №687 «Об утверждении П</w:t>
      </w:r>
      <w:r w:rsidR="00BA40FC" w:rsidRPr="00BA40FC">
        <w:rPr>
          <w:bCs/>
          <w:sz w:val="26"/>
          <w:szCs w:val="26"/>
        </w:rPr>
        <w:t xml:space="preserve">оложения </w:t>
      </w:r>
      <w:r w:rsidR="00BA40FC" w:rsidRPr="00802B76">
        <w:rPr>
          <w:bCs/>
          <w:sz w:val="26"/>
          <w:szCs w:val="26"/>
        </w:rPr>
        <w:t>об организации и ведении гражданской обороны в муниципальных образованиях и организациях</w:t>
      </w:r>
      <w:r w:rsidR="000C6656" w:rsidRPr="00802B76">
        <w:rPr>
          <w:bCs/>
          <w:sz w:val="26"/>
          <w:szCs w:val="26"/>
        </w:rPr>
        <w:t>»</w:t>
      </w:r>
      <w:r w:rsidR="00BA40FC" w:rsidRPr="00802B76">
        <w:rPr>
          <w:bCs/>
          <w:sz w:val="26"/>
          <w:szCs w:val="26"/>
        </w:rPr>
        <w:t xml:space="preserve">, </w:t>
      </w:r>
      <w:r w:rsidR="00606F0D" w:rsidRPr="00802B76">
        <w:rPr>
          <w:bCs/>
          <w:sz w:val="26"/>
          <w:szCs w:val="26"/>
          <w:lang w:eastAsia="en-US"/>
        </w:rPr>
        <w:t>п</w:t>
      </w:r>
      <w:r w:rsidR="00BA40FC" w:rsidRPr="00802B76">
        <w:rPr>
          <w:bCs/>
          <w:sz w:val="26"/>
          <w:szCs w:val="26"/>
          <w:lang w:eastAsia="en-US"/>
        </w:rPr>
        <w:t xml:space="preserve">остановлением Губернатора Ярославской области </w:t>
      </w:r>
      <w:r w:rsidR="000C6656" w:rsidRPr="00802B76">
        <w:rPr>
          <w:bCs/>
          <w:sz w:val="26"/>
          <w:szCs w:val="26"/>
        </w:rPr>
        <w:t xml:space="preserve">от 31.03.2009 </w:t>
      </w:r>
      <w:r w:rsidR="00224607" w:rsidRPr="00802B76">
        <w:rPr>
          <w:bCs/>
          <w:sz w:val="26"/>
          <w:szCs w:val="26"/>
        </w:rPr>
        <w:t xml:space="preserve"> №</w:t>
      </w:r>
      <w:r w:rsidR="00BA40FC" w:rsidRPr="00802B76">
        <w:rPr>
          <w:bCs/>
          <w:sz w:val="26"/>
          <w:szCs w:val="26"/>
          <w:lang w:eastAsia="en-US"/>
        </w:rPr>
        <w:t>132 «</w:t>
      </w:r>
      <w:r w:rsidR="00BA40FC" w:rsidRPr="00802B76">
        <w:rPr>
          <w:bCs/>
          <w:sz w:val="26"/>
          <w:szCs w:val="26"/>
        </w:rPr>
        <w:t>Об организации и ведении гражданской обороны в Ярославской области</w:t>
      </w:r>
      <w:r w:rsidR="00606F0D" w:rsidRPr="00802B76">
        <w:rPr>
          <w:sz w:val="26"/>
          <w:szCs w:val="26"/>
        </w:rPr>
        <w:t xml:space="preserve"> и признании утратившим силу постановления</w:t>
      </w:r>
      <w:proofErr w:type="gramEnd"/>
      <w:r w:rsidR="00606F0D" w:rsidRPr="00802B76">
        <w:rPr>
          <w:sz w:val="26"/>
          <w:szCs w:val="26"/>
        </w:rPr>
        <w:t xml:space="preserve"> Администрации области от 31.03.2006 №</w:t>
      </w:r>
      <w:r w:rsidR="00660400" w:rsidRPr="00802B76">
        <w:rPr>
          <w:sz w:val="26"/>
          <w:szCs w:val="26"/>
        </w:rPr>
        <w:t xml:space="preserve"> </w:t>
      </w:r>
      <w:r w:rsidR="00606F0D" w:rsidRPr="00802B76">
        <w:rPr>
          <w:sz w:val="26"/>
          <w:szCs w:val="26"/>
        </w:rPr>
        <w:t>91</w:t>
      </w:r>
      <w:r w:rsidR="00BA40FC" w:rsidRPr="00802B76">
        <w:rPr>
          <w:bCs/>
          <w:sz w:val="26"/>
          <w:szCs w:val="26"/>
        </w:rPr>
        <w:t>»</w:t>
      </w:r>
      <w:r w:rsidR="000C6656" w:rsidRPr="00802B76">
        <w:rPr>
          <w:bCs/>
          <w:sz w:val="26"/>
          <w:szCs w:val="26"/>
        </w:rPr>
        <w:t>, п</w:t>
      </w:r>
      <w:r w:rsidR="00BA40FC" w:rsidRPr="00802B76">
        <w:rPr>
          <w:bCs/>
          <w:sz w:val="26"/>
          <w:szCs w:val="26"/>
        </w:rPr>
        <w:t xml:space="preserve">остановлением Администрации города Переславля-Залесского </w:t>
      </w:r>
      <w:r w:rsidR="00224607" w:rsidRPr="00802B76">
        <w:rPr>
          <w:sz w:val="26"/>
          <w:szCs w:val="26"/>
        </w:rPr>
        <w:t>от 20.08.2019 №</w:t>
      </w:r>
      <w:r w:rsidR="00660400" w:rsidRPr="00802B76">
        <w:rPr>
          <w:sz w:val="26"/>
          <w:szCs w:val="26"/>
        </w:rPr>
        <w:t xml:space="preserve"> </w:t>
      </w:r>
      <w:r w:rsidR="00224607" w:rsidRPr="00802B76">
        <w:rPr>
          <w:sz w:val="26"/>
          <w:szCs w:val="26"/>
        </w:rPr>
        <w:t>ПОС.03-1889/19 «Об утверждении Положения</w:t>
      </w:r>
      <w:r w:rsidR="00224607">
        <w:rPr>
          <w:sz w:val="26"/>
          <w:szCs w:val="26"/>
        </w:rPr>
        <w:t xml:space="preserve"> «О порядке </w:t>
      </w:r>
      <w:r w:rsidR="00224607" w:rsidRPr="00B75C0A">
        <w:rPr>
          <w:sz w:val="26"/>
          <w:szCs w:val="26"/>
        </w:rPr>
        <w:t>организаци</w:t>
      </w:r>
      <w:r w:rsidR="00224607">
        <w:rPr>
          <w:sz w:val="26"/>
          <w:szCs w:val="26"/>
        </w:rPr>
        <w:t xml:space="preserve">и и ведении гражданской обороны </w:t>
      </w:r>
      <w:r w:rsidR="00224607" w:rsidRPr="00B75C0A">
        <w:rPr>
          <w:sz w:val="26"/>
          <w:szCs w:val="26"/>
        </w:rPr>
        <w:t>на терр</w:t>
      </w:r>
      <w:r w:rsidR="00224607">
        <w:rPr>
          <w:sz w:val="26"/>
          <w:szCs w:val="26"/>
        </w:rPr>
        <w:t>итории городского округа город Переславль-Залесский Ярославской области</w:t>
      </w:r>
      <w:r w:rsidR="00224607" w:rsidRPr="00B75C0A">
        <w:rPr>
          <w:sz w:val="26"/>
          <w:szCs w:val="26"/>
        </w:rPr>
        <w:t>»</w:t>
      </w:r>
      <w:r w:rsidR="00660400">
        <w:rPr>
          <w:sz w:val="26"/>
          <w:szCs w:val="26"/>
        </w:rPr>
        <w:t>,</w:t>
      </w:r>
    </w:p>
    <w:p w:rsidR="00051A29" w:rsidRPr="00772F02" w:rsidRDefault="00051A29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</w:p>
    <w:p w:rsidR="00E236A4" w:rsidRPr="00224607" w:rsidRDefault="00E236A4" w:rsidP="00E236A4">
      <w:pPr>
        <w:jc w:val="center"/>
        <w:rPr>
          <w:sz w:val="28"/>
          <w:szCs w:val="28"/>
        </w:rPr>
      </w:pPr>
      <w:r w:rsidRPr="002246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772F02" w:rsidRDefault="00E236A4" w:rsidP="00E236A4">
      <w:pPr>
        <w:jc w:val="center"/>
        <w:rPr>
          <w:sz w:val="26"/>
          <w:szCs w:val="26"/>
        </w:rPr>
      </w:pPr>
    </w:p>
    <w:p w:rsidR="003B21F6" w:rsidRDefault="00E236A4" w:rsidP="00660400">
      <w:pPr>
        <w:pStyle w:val="12"/>
        <w:ind w:firstLine="709"/>
        <w:jc w:val="both"/>
        <w:rPr>
          <w:bCs/>
          <w:sz w:val="26"/>
          <w:szCs w:val="26"/>
        </w:rPr>
      </w:pPr>
      <w:r w:rsidRPr="00772F02">
        <w:rPr>
          <w:bCs/>
          <w:sz w:val="26"/>
          <w:szCs w:val="26"/>
        </w:rPr>
        <w:t xml:space="preserve">1. </w:t>
      </w:r>
      <w:r w:rsidR="003B21F6" w:rsidRPr="003B21F6">
        <w:rPr>
          <w:bCs/>
          <w:sz w:val="26"/>
          <w:szCs w:val="26"/>
        </w:rPr>
        <w:t xml:space="preserve">Утвердить </w:t>
      </w:r>
      <w:r w:rsidR="003B21F6">
        <w:rPr>
          <w:bCs/>
          <w:sz w:val="26"/>
          <w:szCs w:val="26"/>
        </w:rPr>
        <w:t xml:space="preserve">прилагаемое </w:t>
      </w:r>
      <w:r w:rsidR="003B21F6" w:rsidRPr="003B21F6">
        <w:rPr>
          <w:bCs/>
          <w:sz w:val="26"/>
          <w:szCs w:val="26"/>
        </w:rPr>
        <w:t>Положение о спасательной службе охраны общественного порядка городского округа город Переславль-Залесский Ярославской области</w:t>
      </w:r>
      <w:r w:rsidR="003B21F6">
        <w:rPr>
          <w:bCs/>
          <w:sz w:val="26"/>
          <w:szCs w:val="26"/>
        </w:rPr>
        <w:t>.</w:t>
      </w:r>
    </w:p>
    <w:p w:rsidR="003B21F6" w:rsidRPr="003B21F6" w:rsidRDefault="003B21F6" w:rsidP="00660400">
      <w:pPr>
        <w:ind w:firstLine="709"/>
        <w:jc w:val="both"/>
        <w:rPr>
          <w:bCs/>
          <w:sz w:val="26"/>
          <w:szCs w:val="26"/>
        </w:rPr>
      </w:pPr>
      <w:r w:rsidRPr="00772F02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660400">
        <w:rPr>
          <w:sz w:val="26"/>
          <w:szCs w:val="26"/>
        </w:rPr>
        <w:t>моуправления города Переславля-</w:t>
      </w:r>
      <w:r w:rsidRPr="00772F02">
        <w:rPr>
          <w:sz w:val="26"/>
          <w:szCs w:val="26"/>
        </w:rPr>
        <w:t>Залесского.</w:t>
      </w:r>
    </w:p>
    <w:p w:rsidR="003B21F6" w:rsidRPr="00772F02" w:rsidRDefault="003B21F6" w:rsidP="00660400">
      <w:pPr>
        <w:ind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 xml:space="preserve">3. </w:t>
      </w:r>
      <w:proofErr w:type="gramStart"/>
      <w:r w:rsidRPr="00772F02">
        <w:rPr>
          <w:sz w:val="26"/>
          <w:szCs w:val="26"/>
        </w:rPr>
        <w:t>Контроль за</w:t>
      </w:r>
      <w:proofErr w:type="gramEnd"/>
      <w:r w:rsidRPr="00772F0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B21F6" w:rsidRPr="00772F02" w:rsidRDefault="003B21F6" w:rsidP="00660400">
      <w:pPr>
        <w:ind w:right="617" w:firstLine="709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617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617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4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Глава города Переславля-Залесского</w:t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  <w:t xml:space="preserve">                     И.Е. </w:t>
      </w:r>
      <w:proofErr w:type="spellStart"/>
      <w:r w:rsidRPr="00772F02">
        <w:rPr>
          <w:sz w:val="26"/>
          <w:szCs w:val="26"/>
        </w:rPr>
        <w:t>Строкинова</w:t>
      </w:r>
      <w:proofErr w:type="spellEnd"/>
    </w:p>
    <w:p w:rsidR="003B21F6" w:rsidRDefault="003B21F6" w:rsidP="003B21F6">
      <w:pPr>
        <w:jc w:val="both"/>
        <w:rPr>
          <w:bCs/>
          <w:sz w:val="26"/>
          <w:szCs w:val="26"/>
        </w:rPr>
      </w:pPr>
    </w:p>
    <w:p w:rsidR="003B21F6" w:rsidRDefault="003B21F6" w:rsidP="003B21F6">
      <w:pPr>
        <w:jc w:val="both"/>
        <w:rPr>
          <w:bCs/>
          <w:sz w:val="26"/>
          <w:szCs w:val="26"/>
        </w:rPr>
      </w:pPr>
    </w:p>
    <w:p w:rsidR="00660400" w:rsidRDefault="00660400" w:rsidP="00660400">
      <w:pPr>
        <w:ind w:left="6096" w:right="-1366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УТВЕРЖДЕНО</w:t>
      </w:r>
    </w:p>
    <w:p w:rsidR="00660400" w:rsidRDefault="00660400" w:rsidP="00660400">
      <w:pPr>
        <w:ind w:left="6096" w:right="-1366"/>
        <w:rPr>
          <w:bCs/>
          <w:sz w:val="26"/>
          <w:szCs w:val="26"/>
        </w:rPr>
      </w:pPr>
    </w:p>
    <w:p w:rsidR="00660400" w:rsidRDefault="00990091" w:rsidP="00660400">
      <w:pPr>
        <w:ind w:left="6096" w:right="-1366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</w:t>
      </w:r>
      <w:r w:rsidRPr="00990091">
        <w:rPr>
          <w:bCs/>
          <w:sz w:val="26"/>
          <w:szCs w:val="26"/>
        </w:rPr>
        <w:t xml:space="preserve"> Администрации</w:t>
      </w:r>
      <w:r>
        <w:rPr>
          <w:bCs/>
          <w:sz w:val="26"/>
          <w:szCs w:val="26"/>
        </w:rPr>
        <w:t xml:space="preserve"> </w:t>
      </w:r>
    </w:p>
    <w:p w:rsidR="00990091" w:rsidRDefault="00990091" w:rsidP="00660400">
      <w:pPr>
        <w:ind w:left="6096" w:right="-1366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</w:t>
      </w:r>
      <w:r w:rsidR="00660400">
        <w:rPr>
          <w:bCs/>
          <w:sz w:val="26"/>
          <w:szCs w:val="26"/>
        </w:rPr>
        <w:t xml:space="preserve"> </w:t>
      </w:r>
      <w:r w:rsidRPr="00990091">
        <w:rPr>
          <w:bCs/>
          <w:sz w:val="26"/>
          <w:szCs w:val="26"/>
        </w:rPr>
        <w:t>Переславля-Залесского</w:t>
      </w:r>
    </w:p>
    <w:p w:rsidR="00990091" w:rsidRDefault="00990091" w:rsidP="00660400">
      <w:pPr>
        <w:tabs>
          <w:tab w:val="left" w:pos="12333"/>
        </w:tabs>
        <w:ind w:left="6096" w:right="-1366"/>
        <w:rPr>
          <w:bCs/>
          <w:sz w:val="26"/>
          <w:szCs w:val="26"/>
        </w:rPr>
      </w:pPr>
      <w:r w:rsidRPr="00990091">
        <w:rPr>
          <w:bCs/>
          <w:sz w:val="26"/>
          <w:szCs w:val="26"/>
        </w:rPr>
        <w:t>от</w:t>
      </w:r>
      <w:r w:rsidR="009556FC">
        <w:rPr>
          <w:bCs/>
          <w:sz w:val="26"/>
          <w:szCs w:val="26"/>
        </w:rPr>
        <w:t xml:space="preserve"> </w:t>
      </w:r>
      <w:r w:rsidR="009556FC">
        <w:rPr>
          <w:sz w:val="26"/>
          <w:szCs w:val="26"/>
        </w:rPr>
        <w:t>31.05.2021</w:t>
      </w:r>
      <w:r w:rsidR="009556FC" w:rsidRPr="0013669F">
        <w:rPr>
          <w:sz w:val="26"/>
          <w:szCs w:val="26"/>
        </w:rPr>
        <w:t xml:space="preserve"> №</w:t>
      </w:r>
      <w:r w:rsidR="009556FC">
        <w:rPr>
          <w:sz w:val="26"/>
          <w:szCs w:val="26"/>
        </w:rPr>
        <w:t xml:space="preserve"> ПОС.03-1002/21</w:t>
      </w:r>
    </w:p>
    <w:p w:rsidR="00990091" w:rsidRDefault="00990091" w:rsidP="00990091">
      <w:pPr>
        <w:tabs>
          <w:tab w:val="left" w:pos="12333"/>
        </w:tabs>
        <w:ind w:right="-1366"/>
        <w:rPr>
          <w:bCs/>
          <w:sz w:val="26"/>
          <w:szCs w:val="26"/>
        </w:rPr>
      </w:pPr>
    </w:p>
    <w:p w:rsidR="003B21F6" w:rsidRPr="003B21F6" w:rsidRDefault="00990091" w:rsidP="00990091">
      <w:pPr>
        <w:tabs>
          <w:tab w:val="left" w:pos="12333"/>
        </w:tabs>
        <w:ind w:left="4248" w:right="-1366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3B21F6" w:rsidRPr="003B21F6">
        <w:rPr>
          <w:bCs/>
          <w:sz w:val="26"/>
          <w:szCs w:val="26"/>
        </w:rPr>
        <w:t>ПОЛОЖЕНИЕ</w:t>
      </w:r>
    </w:p>
    <w:p w:rsidR="003B21F6" w:rsidRPr="003B21F6" w:rsidRDefault="00660400" w:rsidP="003B21F6">
      <w:pPr>
        <w:pStyle w:val="12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Положение </w:t>
      </w:r>
      <w:r w:rsidR="003B21F6" w:rsidRPr="003B21F6">
        <w:rPr>
          <w:bCs/>
          <w:sz w:val="26"/>
          <w:szCs w:val="26"/>
        </w:rPr>
        <w:t xml:space="preserve">о спасательной службе охраны общественного порядка </w:t>
      </w: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городского округа город Переславль-Залесский Ярославской области</w:t>
      </w: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Общие положения</w:t>
      </w:r>
    </w:p>
    <w:p w:rsidR="00660400" w:rsidRPr="003B21F6" w:rsidRDefault="00660400" w:rsidP="003B21F6">
      <w:pPr>
        <w:pStyle w:val="12"/>
        <w:jc w:val="center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1.1. </w:t>
      </w:r>
      <w:proofErr w:type="gramStart"/>
      <w:r w:rsidRPr="003B21F6">
        <w:rPr>
          <w:bCs/>
          <w:sz w:val="26"/>
          <w:szCs w:val="26"/>
        </w:rPr>
        <w:t>Спасательная служба охраны общественного порядка городского округа город Переславль-Залесский Ярославской области (далее - спасательная служба) – нештатное организационно-техническое объединение органов управления, сил и средств предприятий, учреждений, организаций и их структурных подразделений, обладающих сходным профилем деятельности независимо от формы их собственности и ведомственной принадлежности (подчиненности), предназначенное для проведения мероприятий по восстановлению и поддержанию порядка на территории городского округа, пострадавшего при ведении военных действий</w:t>
      </w:r>
      <w:proofErr w:type="gramEnd"/>
      <w:r w:rsidRPr="003B21F6">
        <w:rPr>
          <w:bCs/>
          <w:sz w:val="26"/>
          <w:szCs w:val="26"/>
        </w:rPr>
        <w:t xml:space="preserve"> или вследствие этих действий, а также вследствие чрезвычайных ситуаций природного и техногенного характера.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1.2. Спасательная служба в своей деятельности руководствуется нормативными актами Российской Федерации, Ярославской области, органов местного самоуправления городского округа город Переславль-Залесский Ярославской области, а также Положением о спасательной службе, разработанным в целях выполнения поставленных задач.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1.3. Спасательная служба в мирное время может привлекаться для участия в мероприятиях по предупреждению и ликвидации чрезвычайных ситуаций природного и техногенного характера по решению Главы городского округа город Переславль-Залесский Ярославской области – руководителя гражданской обороны городского округа город Переславль-Залесский Ярославской области (далее Главы города Переславля-Залесского). 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1.4. Спасательная служба выполняет свои функции во взаимодействии с управлением по военно-мобилизационной работе, гражданской обороне и чрезвычайным ситуациям Администрации города Переславля-Залесского (далее – управление по ВМР, ГО и ЧС Администрации города Переславля-Залесского), со спасательными службами городского округа город Переславль-Залесский Ярославской области и Ярославской области, органами военного командования.</w:t>
      </w: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Порядок создания спасательной службы</w:t>
      </w:r>
    </w:p>
    <w:p w:rsidR="00660400" w:rsidRPr="003B21F6" w:rsidRDefault="00660400" w:rsidP="00660400">
      <w:pPr>
        <w:pStyle w:val="12"/>
        <w:ind w:left="720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2.1. Спасательная служба создается по решению Главы города Переславля-Залесского, исходя из потребности в выполнении мероприятий гражданской обороны и по защите населения и территорий от чрезвычайных ситуаций природного и техногенного характера в мирное время и при военных конфликтах или вследствие </w:t>
      </w:r>
      <w:r w:rsidRPr="003B21F6">
        <w:rPr>
          <w:bCs/>
          <w:sz w:val="26"/>
          <w:szCs w:val="26"/>
        </w:rPr>
        <w:lastRenderedPageBreak/>
        <w:t>этих конфликтов, а также наличия соответствующей материально-технической базы для создания спасательной службы.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2.2. Руководитель спасательной службы назначается Главой города Переславля-Залесского.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2.3. Руководитель спасательной службы подчиняется Главе города Переславля-Залесского. </w:t>
      </w:r>
    </w:p>
    <w:p w:rsidR="00990091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2.4. Положение о спасательной службе </w:t>
      </w:r>
      <w:r w:rsidR="00990091">
        <w:rPr>
          <w:bCs/>
          <w:sz w:val="26"/>
          <w:szCs w:val="26"/>
        </w:rPr>
        <w:t xml:space="preserve">охраны общественного порядка </w:t>
      </w:r>
      <w:r w:rsidRPr="003B21F6">
        <w:rPr>
          <w:bCs/>
          <w:sz w:val="26"/>
          <w:szCs w:val="26"/>
        </w:rPr>
        <w:t xml:space="preserve">городского округа город Переславль-Залесский Ярославской области </w:t>
      </w:r>
      <w:r w:rsidR="000C6656">
        <w:rPr>
          <w:bCs/>
          <w:sz w:val="26"/>
          <w:szCs w:val="26"/>
        </w:rPr>
        <w:t>утверждается</w:t>
      </w:r>
      <w:r w:rsidR="00990091">
        <w:rPr>
          <w:bCs/>
          <w:sz w:val="26"/>
          <w:szCs w:val="26"/>
        </w:rPr>
        <w:t xml:space="preserve"> </w:t>
      </w:r>
      <w:r w:rsidR="000C6656">
        <w:rPr>
          <w:bCs/>
          <w:sz w:val="26"/>
          <w:szCs w:val="26"/>
        </w:rPr>
        <w:t xml:space="preserve">постановлением </w:t>
      </w:r>
      <w:r w:rsidR="00990091" w:rsidRPr="003B21F6">
        <w:rPr>
          <w:bCs/>
          <w:sz w:val="26"/>
          <w:szCs w:val="26"/>
        </w:rPr>
        <w:t>Администрац</w:t>
      </w:r>
      <w:r w:rsidR="00990091">
        <w:rPr>
          <w:bCs/>
          <w:sz w:val="26"/>
          <w:szCs w:val="26"/>
        </w:rPr>
        <w:t>ии города Переславля-Залесского</w:t>
      </w:r>
      <w:r w:rsidRPr="003B21F6">
        <w:rPr>
          <w:bCs/>
          <w:sz w:val="26"/>
          <w:szCs w:val="26"/>
        </w:rPr>
        <w:t>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2.5. В состав спасательной службы входят: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органы управления;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силы и средства.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2.6. Для обеспечения оперативности и устойчивости управления, руководитель спасательной службы </w:t>
      </w:r>
      <w:proofErr w:type="gramStart"/>
      <w:r w:rsidRPr="003B21F6">
        <w:rPr>
          <w:bCs/>
          <w:sz w:val="26"/>
          <w:szCs w:val="26"/>
        </w:rPr>
        <w:t>назначает руководителя штаба и формирует</w:t>
      </w:r>
      <w:proofErr w:type="gramEnd"/>
      <w:r w:rsidRPr="003B21F6">
        <w:rPr>
          <w:bCs/>
          <w:sz w:val="26"/>
          <w:szCs w:val="26"/>
        </w:rPr>
        <w:t xml:space="preserve"> штаб спасательной службы. Штабом спасательной службы разрабатываются организационно-плановые документы. О создании штаба спасательной службы руководитель спасательной службы разрабатывает приказ.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2.7. Состав спасательной службы утверждается постановлением Администрации города Переславля-Залесского.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2.8. Спасательная служба имеет право: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разрабатывать проекты документов и представлять их на рассмотрение Главе городского округа город Переславль-Залесский Ярославской области – руководителю гражданской обороны городского округа город Переславль-Залесский Ярославской области;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доводить до исполнителей приказы, распоряжения, инструкции и указания руководителя гражданской обороны городского округа город Переславль-Залесский;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участвовать, в пределах своей компетенции, в проведении проверок спасательных служб в муниципальных организациях, вносить предложения их руководителям по совершенствованию спасательной службы гражданской обороны;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- осуществлять </w:t>
      </w:r>
      <w:proofErr w:type="gramStart"/>
      <w:r w:rsidRPr="003B21F6">
        <w:rPr>
          <w:bCs/>
          <w:sz w:val="26"/>
          <w:szCs w:val="26"/>
        </w:rPr>
        <w:t>контроль за</w:t>
      </w:r>
      <w:proofErr w:type="gramEnd"/>
      <w:r w:rsidRPr="003B21F6">
        <w:rPr>
          <w:bCs/>
          <w:sz w:val="26"/>
          <w:szCs w:val="26"/>
        </w:rPr>
        <w:t xml:space="preserve"> исполнением принятых решений и утвержденных планов гражданской обороны, касающихся спасательной службы;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заслушивать доклады руководителей предприятий и организаций о состоянии нештатных формирований по обеспечению выполнения мероприятий по гражданской обороне (далее НФГО);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запрашивать от руководителей организаций сведения по вопросам спасательной службы в соответствии с табелем срочных донесений.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2.9. Спасательная служба обязана: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выполнять распоряжения вышестоящих органов гражданской обороны по вопросам спасательной службы;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осуществлять методическое руководство организациями по вопросам разработки планов и отчетных документов гражданской обороны в рамках компетенции спасательной службы;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организовать подготовку личного состава спасательной службы, принимать участие в подготовке и проведении командно-штабных учений.</w:t>
      </w:r>
    </w:p>
    <w:p w:rsid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2.10. Должностные лица, назначенные в органы управления спасательной службы, возложенные на них обязанности, исполняют без освобождения от </w:t>
      </w:r>
      <w:r w:rsidRPr="003B21F6">
        <w:rPr>
          <w:bCs/>
          <w:sz w:val="26"/>
          <w:szCs w:val="26"/>
        </w:rPr>
        <w:lastRenderedPageBreak/>
        <w:t>обязанностей по занимаемой должности.</w:t>
      </w:r>
    </w:p>
    <w:p w:rsidR="00660400" w:rsidRPr="003B21F6" w:rsidRDefault="00660400" w:rsidP="00660400">
      <w:pPr>
        <w:pStyle w:val="12"/>
        <w:ind w:firstLine="567"/>
        <w:jc w:val="both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Руководство спасательной службой</w:t>
      </w:r>
    </w:p>
    <w:p w:rsidR="00660400" w:rsidRPr="003B21F6" w:rsidRDefault="00660400" w:rsidP="00660400">
      <w:pPr>
        <w:pStyle w:val="12"/>
        <w:ind w:left="720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3.1. Глава города Переславля-Залесского осуществляет общее руководство спасательной службой через управление по ВМР, ГО и ЧС Администрации города Переславля-Залесского.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3.2. Непосредственное руководство спасательной службой осуществляет руководитель спасательной службы, в его отсутствие заместитель руководителя спасательной службы, через штаб спасательной службы.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3.3. Методическое руководство спасательной службой осуществляет ГУ МЧС Ярославской области.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3.4. Руководитель спасательной службы ежегодно представляет по подчиненности доклады о состоянии спасательной службы в соответствии с табелем срочных донесений.</w:t>
      </w: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Задачи спасательной службы</w:t>
      </w:r>
    </w:p>
    <w:p w:rsidR="00660400" w:rsidRPr="003B21F6" w:rsidRDefault="00660400" w:rsidP="00660400">
      <w:pPr>
        <w:pStyle w:val="12"/>
        <w:ind w:left="720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4.1. Задачи спасательной службы определяются: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  Федеральным законом от 12.02.1998 № 28-ФЗ «О гражданской обороне»;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Планом гражданской обороны и защиты населения и территории городского округа город Переславль-Залесский Ярославской области;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- Планом действия органов управления городского округа город Переславль-Залесский Ярославской области по предупреждению и ликвидации чрезвычайных ситуаций природного или техногенного характера; 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Планом основных мероприятий городского округа город Переславль-Залесский Ярославской области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 на календарный год.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4.2. Служба </w:t>
      </w:r>
      <w:proofErr w:type="gramStart"/>
      <w:r w:rsidRPr="003B21F6">
        <w:rPr>
          <w:bCs/>
          <w:sz w:val="26"/>
          <w:szCs w:val="26"/>
        </w:rPr>
        <w:t>создаётся в целях решения задачи в области охраны общественного порядка и предназначена</w:t>
      </w:r>
      <w:proofErr w:type="gramEnd"/>
      <w:r w:rsidRPr="003B21F6">
        <w:rPr>
          <w:bCs/>
          <w:sz w:val="26"/>
          <w:szCs w:val="26"/>
        </w:rPr>
        <w:t xml:space="preserve"> для проведения мероприятий по её реализации, а также всестороннего обеспечения действий аварийно-спасательных формирований в военное время.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4.3.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являются: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участие в восстановлении и охране общественного порядка;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- принятие мер по охране имуще</w:t>
      </w:r>
      <w:r w:rsidR="00990091">
        <w:rPr>
          <w:bCs/>
          <w:sz w:val="26"/>
          <w:szCs w:val="26"/>
        </w:rPr>
        <w:t>ства, оставшегося без присмотра.</w:t>
      </w: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Управление спасательной службой, организация деятельности</w:t>
      </w:r>
    </w:p>
    <w:p w:rsidR="00660400" w:rsidRPr="003B21F6" w:rsidRDefault="00660400" w:rsidP="00660400">
      <w:pPr>
        <w:pStyle w:val="12"/>
        <w:ind w:left="720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5.1. Управление спасательной службой заключается в осуществлении постоянного руководства со стороны руководителя спасательной службы, в обеспечении её готовности по предназначению, организации деятельности и в </w:t>
      </w:r>
      <w:r w:rsidRPr="003B21F6">
        <w:rPr>
          <w:bCs/>
          <w:sz w:val="26"/>
          <w:szCs w:val="26"/>
        </w:rPr>
        <w:lastRenderedPageBreak/>
        <w:t>направлении усилий на своевременное и успешное выполнение поставленных задач.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5.2. Основой управления спасательной службой являются решения руководителя спасательной службы.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5.3. Обеспечение спасательной службой мероприятий гражданской обороны осуществляется на основе плана спасательной службы.</w:t>
      </w:r>
    </w:p>
    <w:p w:rsidR="000C665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5.4. План обеспечения мероприятий гражданской обороны спасательной службы </w:t>
      </w:r>
      <w:r w:rsidR="000C6656">
        <w:rPr>
          <w:bCs/>
          <w:sz w:val="26"/>
          <w:szCs w:val="26"/>
        </w:rPr>
        <w:t xml:space="preserve">утверждается постановлением </w:t>
      </w:r>
      <w:r w:rsidR="000C6656" w:rsidRPr="003B21F6">
        <w:rPr>
          <w:bCs/>
          <w:sz w:val="26"/>
          <w:szCs w:val="26"/>
        </w:rPr>
        <w:t>Администрац</w:t>
      </w:r>
      <w:r w:rsidR="000C6656">
        <w:rPr>
          <w:bCs/>
          <w:sz w:val="26"/>
          <w:szCs w:val="26"/>
        </w:rPr>
        <w:t>ии города Переславля-Залесского</w:t>
      </w:r>
      <w:r w:rsidR="000C6656" w:rsidRPr="003B21F6">
        <w:rPr>
          <w:bCs/>
          <w:sz w:val="26"/>
          <w:szCs w:val="26"/>
        </w:rPr>
        <w:t>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5.5. Организация работы штаба спасательной службы, порядок и сроки представления оперативных донесений, организация взаимодействия с другими спасательными службами определяются наставлениями и специальными указаниями федеральных органов исполнительной власти, и управлением по ВМР, ГО и ЧС Администрации города Переславля-Залесского.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5.6. Для обеспечения управления, руководитель спасательной службы определяет место оборудования пункта управления. Территориально пункт управления оборудуется, где формируется спасательная служба.</w:t>
      </w:r>
    </w:p>
    <w:p w:rsidR="003B21F6" w:rsidRPr="003B21F6" w:rsidRDefault="003B21F6" w:rsidP="00990091">
      <w:pPr>
        <w:pStyle w:val="12"/>
        <w:jc w:val="both"/>
        <w:rPr>
          <w:bCs/>
          <w:sz w:val="26"/>
          <w:szCs w:val="26"/>
        </w:rPr>
      </w:pPr>
    </w:p>
    <w:p w:rsidR="00660400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Ответственность за готовность спасательной службы </w:t>
      </w:r>
    </w:p>
    <w:p w:rsidR="003B21F6" w:rsidRDefault="00660400" w:rsidP="00660400">
      <w:pPr>
        <w:pStyle w:val="12"/>
        <w:ind w:left="64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</w:t>
      </w:r>
      <w:r w:rsidR="003B21F6" w:rsidRPr="003B21F6">
        <w:rPr>
          <w:bCs/>
          <w:sz w:val="26"/>
          <w:szCs w:val="26"/>
        </w:rPr>
        <w:t>к решению поставленных задач</w:t>
      </w:r>
    </w:p>
    <w:p w:rsidR="00660400" w:rsidRPr="003B21F6" w:rsidRDefault="00660400" w:rsidP="00660400">
      <w:pPr>
        <w:pStyle w:val="12"/>
        <w:ind w:left="720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6.1. Ответственность за готовность органов управления, сил и средств, включаемых в состав спасательной службы, несет руководитель службы.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 xml:space="preserve">6.2. Должностные и юридические лица, виновные в невыполнении или недобросовестном выполнении </w:t>
      </w:r>
      <w:proofErr w:type="gramStart"/>
      <w:r w:rsidRPr="003B21F6">
        <w:rPr>
          <w:bCs/>
          <w:sz w:val="26"/>
          <w:szCs w:val="26"/>
        </w:rPr>
        <w:t>устанавливаемых</w:t>
      </w:r>
      <w:proofErr w:type="gramEnd"/>
      <w:r w:rsidRPr="003B21F6">
        <w:rPr>
          <w:bCs/>
          <w:sz w:val="26"/>
          <w:szCs w:val="26"/>
        </w:rPr>
        <w:t xml:space="preserve"> настоящим положением, несут дисциплинарную, административную и гражданско-правовую ответственность в соответствии с действующим законодательством.</w:t>
      </w:r>
    </w:p>
    <w:p w:rsidR="003B21F6" w:rsidRPr="003B21F6" w:rsidRDefault="003B21F6" w:rsidP="00990091">
      <w:pPr>
        <w:pStyle w:val="12"/>
        <w:jc w:val="both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Организация подготовки личного состава спасательной службы</w:t>
      </w:r>
    </w:p>
    <w:p w:rsidR="00660400" w:rsidRPr="003B21F6" w:rsidRDefault="00660400" w:rsidP="00660400">
      <w:pPr>
        <w:pStyle w:val="12"/>
        <w:ind w:left="644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7.1. Подготовка личного состава спасательной службы проводится на основании Постановления Правительства РФ от 02.11.2000 № 841 «Об утверждении Положения об организации обучения населения в области гражданской обороны».</w:t>
      </w:r>
    </w:p>
    <w:p w:rsidR="003B21F6" w:rsidRPr="003B21F6" w:rsidRDefault="003B21F6" w:rsidP="00990091">
      <w:pPr>
        <w:pStyle w:val="12"/>
        <w:jc w:val="both"/>
        <w:rPr>
          <w:bCs/>
          <w:sz w:val="26"/>
          <w:szCs w:val="26"/>
        </w:rPr>
      </w:pPr>
    </w:p>
    <w:p w:rsidR="003B21F6" w:rsidRDefault="003B21F6" w:rsidP="00660400">
      <w:pPr>
        <w:pStyle w:val="12"/>
        <w:numPr>
          <w:ilvl w:val="0"/>
          <w:numId w:val="7"/>
        </w:numPr>
        <w:jc w:val="center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Материальное и финансовое обеспечение спасательной службы</w:t>
      </w:r>
    </w:p>
    <w:p w:rsidR="00660400" w:rsidRPr="003B21F6" w:rsidRDefault="00660400" w:rsidP="00660400">
      <w:pPr>
        <w:pStyle w:val="12"/>
        <w:ind w:left="644"/>
        <w:rPr>
          <w:bCs/>
          <w:sz w:val="26"/>
          <w:szCs w:val="26"/>
        </w:rPr>
      </w:pP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8.1. Комплектование спасательной службы работниками и материально-техническими средствами осуществляется организациями, входящими в состав спасательной службы.</w:t>
      </w:r>
    </w:p>
    <w:p w:rsidR="003B21F6" w:rsidRPr="003B21F6" w:rsidRDefault="003B21F6" w:rsidP="00660400">
      <w:pPr>
        <w:pStyle w:val="12"/>
        <w:ind w:firstLine="567"/>
        <w:jc w:val="both"/>
        <w:rPr>
          <w:bCs/>
          <w:sz w:val="26"/>
          <w:szCs w:val="26"/>
        </w:rPr>
      </w:pPr>
      <w:r w:rsidRPr="003B21F6">
        <w:rPr>
          <w:bCs/>
          <w:sz w:val="26"/>
          <w:szCs w:val="26"/>
        </w:rPr>
        <w:t>8.2. Финансирование спасательной службы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3B21F6" w:rsidRPr="003B21F6" w:rsidRDefault="003B21F6" w:rsidP="00990091">
      <w:pPr>
        <w:pStyle w:val="12"/>
        <w:jc w:val="both"/>
        <w:rPr>
          <w:bCs/>
          <w:sz w:val="26"/>
          <w:szCs w:val="26"/>
        </w:rPr>
      </w:pPr>
    </w:p>
    <w:p w:rsidR="003B21F6" w:rsidRPr="003B21F6" w:rsidRDefault="003B21F6" w:rsidP="003B21F6">
      <w:pPr>
        <w:pStyle w:val="12"/>
        <w:jc w:val="center"/>
        <w:rPr>
          <w:bCs/>
          <w:sz w:val="26"/>
          <w:szCs w:val="26"/>
        </w:rPr>
      </w:pPr>
    </w:p>
    <w:p w:rsidR="00BF4E8B" w:rsidRPr="00772F02" w:rsidRDefault="00BF4E8B" w:rsidP="001A05F8">
      <w:pPr>
        <w:ind w:firstLine="709"/>
        <w:jc w:val="both"/>
        <w:rPr>
          <w:sz w:val="26"/>
          <w:szCs w:val="26"/>
        </w:rPr>
      </w:pPr>
    </w:p>
    <w:p w:rsidR="00537F17" w:rsidRPr="00772F02" w:rsidRDefault="00090EDD" w:rsidP="00990234">
      <w:pPr>
        <w:ind w:right="617" w:firstLine="708"/>
        <w:jc w:val="both"/>
        <w:rPr>
          <w:sz w:val="26"/>
          <w:szCs w:val="26"/>
        </w:rPr>
      </w:pP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="00990234" w:rsidRPr="00772F02">
        <w:rPr>
          <w:sz w:val="26"/>
          <w:szCs w:val="26"/>
        </w:rPr>
        <w:tab/>
      </w:r>
      <w:r w:rsidR="00990234" w:rsidRPr="00772F02">
        <w:rPr>
          <w:sz w:val="26"/>
          <w:szCs w:val="26"/>
        </w:rPr>
        <w:tab/>
      </w:r>
      <w:r w:rsidR="00990234" w:rsidRPr="00772F02">
        <w:rPr>
          <w:sz w:val="26"/>
          <w:szCs w:val="26"/>
        </w:rPr>
        <w:tab/>
      </w:r>
    </w:p>
    <w:p w:rsidR="00127675" w:rsidRPr="00772F02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772F02" w:rsidSect="00660400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F6" w:rsidRDefault="00ED6DF6">
      <w:r>
        <w:separator/>
      </w:r>
    </w:p>
  </w:endnote>
  <w:endnote w:type="continuationSeparator" w:id="0">
    <w:p w:rsidR="00ED6DF6" w:rsidRDefault="00ED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F6" w:rsidRDefault="00ED6DF6">
      <w:r>
        <w:separator/>
      </w:r>
    </w:p>
  </w:footnote>
  <w:footnote w:type="continuationSeparator" w:id="0">
    <w:p w:rsidR="00ED6DF6" w:rsidRDefault="00ED6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8453B"/>
    <w:multiLevelType w:val="hybridMultilevel"/>
    <w:tmpl w:val="6F101F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C6656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69F"/>
    <w:rsid w:val="001368F5"/>
    <w:rsid w:val="0013722A"/>
    <w:rsid w:val="00141464"/>
    <w:rsid w:val="00143A3E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24607"/>
    <w:rsid w:val="00230410"/>
    <w:rsid w:val="002375B2"/>
    <w:rsid w:val="00241BCE"/>
    <w:rsid w:val="00254C95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21F6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06F0D"/>
    <w:rsid w:val="0062357C"/>
    <w:rsid w:val="00627C1C"/>
    <w:rsid w:val="00636934"/>
    <w:rsid w:val="0064053D"/>
    <w:rsid w:val="00642A8C"/>
    <w:rsid w:val="00652C8F"/>
    <w:rsid w:val="00660400"/>
    <w:rsid w:val="00666D8D"/>
    <w:rsid w:val="00670DC3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2F02"/>
    <w:rsid w:val="00774D9D"/>
    <w:rsid w:val="00775AD4"/>
    <w:rsid w:val="00791F03"/>
    <w:rsid w:val="00795FE1"/>
    <w:rsid w:val="00796B7D"/>
    <w:rsid w:val="007B1670"/>
    <w:rsid w:val="007B66AE"/>
    <w:rsid w:val="007B6CC6"/>
    <w:rsid w:val="007B7972"/>
    <w:rsid w:val="007B7D1B"/>
    <w:rsid w:val="007E7B0E"/>
    <w:rsid w:val="007F74B5"/>
    <w:rsid w:val="00802B76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3400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556FC"/>
    <w:rsid w:val="00960022"/>
    <w:rsid w:val="0096093C"/>
    <w:rsid w:val="00961708"/>
    <w:rsid w:val="00961B97"/>
    <w:rsid w:val="00963232"/>
    <w:rsid w:val="00973DA4"/>
    <w:rsid w:val="00977776"/>
    <w:rsid w:val="00984554"/>
    <w:rsid w:val="00990091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9E53A3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615C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416BB"/>
    <w:rsid w:val="00B507C0"/>
    <w:rsid w:val="00B53171"/>
    <w:rsid w:val="00B62C39"/>
    <w:rsid w:val="00B676CB"/>
    <w:rsid w:val="00B76A19"/>
    <w:rsid w:val="00B86E96"/>
    <w:rsid w:val="00B91640"/>
    <w:rsid w:val="00BA2741"/>
    <w:rsid w:val="00BA40FC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E1149"/>
    <w:rsid w:val="00CF2FA5"/>
    <w:rsid w:val="00CF67A1"/>
    <w:rsid w:val="00D06989"/>
    <w:rsid w:val="00D151AF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54000"/>
    <w:rsid w:val="00E54DF6"/>
    <w:rsid w:val="00E6789E"/>
    <w:rsid w:val="00E71961"/>
    <w:rsid w:val="00E76DA6"/>
    <w:rsid w:val="00E81995"/>
    <w:rsid w:val="00EA6A7F"/>
    <w:rsid w:val="00EC5371"/>
    <w:rsid w:val="00ED415C"/>
    <w:rsid w:val="00ED6DF6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4062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"/>
    <w:rsid w:val="003B21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2"/>
    <w:rsid w:val="003B21F6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a"/>
    <w:rsid w:val="003B21F6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B21F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"/>
    <w:rsid w:val="003B21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2"/>
    <w:rsid w:val="003B21F6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a"/>
    <w:rsid w:val="003B21F6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B21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8A74-8C08-4AD7-B50E-D2363594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19</cp:revision>
  <cp:lastPrinted>2021-05-28T08:41:00Z</cp:lastPrinted>
  <dcterms:created xsi:type="dcterms:W3CDTF">2021-05-17T06:13:00Z</dcterms:created>
  <dcterms:modified xsi:type="dcterms:W3CDTF">2021-05-31T09:03:00Z</dcterms:modified>
</cp:coreProperties>
</file>