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75" w:rsidRPr="00F03575" w:rsidRDefault="00F03575" w:rsidP="00F0357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75" w:rsidRPr="00F03575" w:rsidRDefault="00F03575" w:rsidP="00F0357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575" w:rsidRPr="00F03575" w:rsidRDefault="00F03575" w:rsidP="00F0357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F03575" w:rsidRPr="00F03575" w:rsidRDefault="00F03575" w:rsidP="00F0357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F03575" w:rsidRPr="00F03575" w:rsidRDefault="00F03575" w:rsidP="00F0357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F03575" w:rsidRPr="00F03575" w:rsidRDefault="00F03575" w:rsidP="00F0357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575" w:rsidRPr="00F03575" w:rsidRDefault="00F03575" w:rsidP="00F0357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F03575" w:rsidRPr="00F03575" w:rsidRDefault="00F03575" w:rsidP="00F0357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575" w:rsidRPr="00F03575" w:rsidRDefault="00F03575" w:rsidP="00F0357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575" w:rsidRPr="00F03575" w:rsidRDefault="00F03575" w:rsidP="00F035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26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22.06.2020</w:t>
      </w:r>
      <w:r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2642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ПОС.03-1057/20</w:t>
      </w:r>
    </w:p>
    <w:p w:rsidR="00F03575" w:rsidRPr="00F03575" w:rsidRDefault="00F03575" w:rsidP="00F035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F03575" w:rsidRDefault="00F03575" w:rsidP="00856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856FE6" w:rsidRPr="0011758C" w:rsidRDefault="00856FE6" w:rsidP="00856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порядке организации и проведения </w:t>
      </w:r>
    </w:p>
    <w:p w:rsidR="00856FE6" w:rsidRDefault="00856FE6" w:rsidP="00856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голосования по </w:t>
      </w:r>
      <w:r w:rsidR="00D81EC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выбору объекта</w:t>
      </w:r>
      <w:r w:rsidR="0096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62D7A" w:rsidRDefault="00962D7A" w:rsidP="00856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включения в губернаторский проект </w:t>
      </w:r>
    </w:p>
    <w:p w:rsidR="00962D7A" w:rsidRPr="0011758C" w:rsidRDefault="00962D7A" w:rsidP="00856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«Решаем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месте!» в 2021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</w:p>
    <w:p w:rsidR="00856FE6" w:rsidRPr="0011758C" w:rsidRDefault="00856FE6" w:rsidP="00856F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777E" w:rsidRDefault="00856FE6" w:rsidP="00C5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Федеральн</w:t>
      </w:r>
      <w:r w:rsidR="00F738BA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F738BA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</w:t>
      </w:r>
      <w:r w:rsidR="00F7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31777E" w:rsidRPr="0031777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города Переславля-Залесского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целью участия населения в осуществлении местного самоуправления, </w:t>
      </w:r>
    </w:p>
    <w:p w:rsidR="0031777E" w:rsidRDefault="0031777E" w:rsidP="003177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77E" w:rsidRPr="003D7BEA" w:rsidRDefault="0031777E" w:rsidP="003177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B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856FE6" w:rsidRPr="0011758C" w:rsidRDefault="00856FE6" w:rsidP="00856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FE6" w:rsidRPr="0011758C" w:rsidRDefault="00856FE6" w:rsidP="00856F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прилагаемые:</w:t>
      </w:r>
    </w:p>
    <w:p w:rsidR="00856FE6" w:rsidRPr="0011758C" w:rsidRDefault="00856FE6" w:rsidP="00856F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Порядок организации и проведения процедуры голосования по </w:t>
      </w:r>
      <w:r w:rsidR="00D81EC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выбору объекта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777E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</w:t>
      </w:r>
      <w:r w:rsidR="00D62D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</w:t>
      </w:r>
      <w:r w:rsidR="0031777E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31777E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317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0BD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включения</w:t>
      </w:r>
      <w:r w:rsidR="00876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губернаторский проект «Решаем</w:t>
      </w:r>
      <w:proofErr w:type="gramStart"/>
      <w:r w:rsidR="00876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="00876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месте!» </w:t>
      </w:r>
      <w:r w:rsidR="006F109B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2021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(приложение № 1).</w:t>
      </w:r>
    </w:p>
    <w:p w:rsidR="00856FE6" w:rsidRPr="0011758C" w:rsidRDefault="00856FE6" w:rsidP="00856F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Форму протокола счетной комиссии о результатах голосования по </w:t>
      </w:r>
      <w:r w:rsidR="00D8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выбору </w:t>
      </w:r>
      <w:r w:rsidR="00C55C4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</w:t>
      </w:r>
      <w:r w:rsidR="0031777E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31777E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 2).</w:t>
      </w:r>
    </w:p>
    <w:p w:rsidR="00856FE6" w:rsidRPr="0011758C" w:rsidRDefault="00856FE6" w:rsidP="00856F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Форму протокола общественной комиссии об итогах голосования по </w:t>
      </w:r>
      <w:r w:rsidR="005A3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выбору </w:t>
      </w:r>
      <w:r w:rsidR="00C55C4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</w:t>
      </w:r>
      <w:r w:rsidR="0031777E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31777E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962D7A"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 3).</w:t>
      </w:r>
    </w:p>
    <w:p w:rsidR="00856FE6" w:rsidRPr="0011758C" w:rsidRDefault="00856FE6" w:rsidP="00856F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>1.4. Форму бюллетеня для голосования по</w:t>
      </w:r>
      <w:r w:rsidR="00D8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5C4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</w:t>
      </w:r>
      <w:r w:rsidR="0031777E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31777E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(приложение № 4).</w:t>
      </w:r>
    </w:p>
    <w:p w:rsidR="0031777E" w:rsidRDefault="0031777E" w:rsidP="00856FE6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B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6F109B" w:rsidRDefault="006F109B" w:rsidP="00856FE6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вступает в силу  </w:t>
      </w:r>
      <w:r w:rsidR="00F738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официального опубликования.</w:t>
      </w:r>
    </w:p>
    <w:p w:rsidR="00A064BC" w:rsidRPr="00A064BC" w:rsidRDefault="00A064BC" w:rsidP="00A064BC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064B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06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города Переславля-Залесского                  Василькова М.М.</w:t>
      </w:r>
    </w:p>
    <w:p w:rsidR="0011758C" w:rsidRDefault="0011758C" w:rsidP="00856F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3575" w:rsidRPr="0011758C" w:rsidRDefault="00F03575" w:rsidP="00856F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1777E" w:rsidRPr="003D7BEA" w:rsidRDefault="0031777E" w:rsidP="0031777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7BEA">
        <w:rPr>
          <w:rFonts w:ascii="Times New Roman" w:hAnsi="Times New Roman" w:cs="Times New Roman"/>
          <w:sz w:val="26"/>
          <w:szCs w:val="26"/>
        </w:rPr>
        <w:t xml:space="preserve">Глава городского округа </w:t>
      </w:r>
    </w:p>
    <w:p w:rsidR="0031777E" w:rsidRDefault="0031777E" w:rsidP="00CF694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7BEA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3D7BEA">
        <w:rPr>
          <w:rFonts w:ascii="Times New Roman" w:hAnsi="Times New Roman" w:cs="Times New Roman"/>
          <w:sz w:val="26"/>
          <w:szCs w:val="26"/>
        </w:rPr>
        <w:tab/>
      </w:r>
      <w:r w:rsidRPr="003D7BE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</w:t>
      </w:r>
      <w:r w:rsidRPr="003D7BEA">
        <w:rPr>
          <w:rFonts w:ascii="Times New Roman" w:hAnsi="Times New Roman" w:cs="Times New Roman"/>
          <w:sz w:val="26"/>
          <w:szCs w:val="26"/>
        </w:rPr>
        <w:tab/>
      </w:r>
      <w:r w:rsidR="00F03575">
        <w:rPr>
          <w:rFonts w:ascii="Times New Roman" w:hAnsi="Times New Roman" w:cs="Times New Roman"/>
          <w:sz w:val="26"/>
          <w:szCs w:val="26"/>
        </w:rPr>
        <w:t xml:space="preserve">     </w:t>
      </w:r>
      <w:r w:rsidRPr="003D7BEA">
        <w:rPr>
          <w:rFonts w:ascii="Times New Roman" w:hAnsi="Times New Roman" w:cs="Times New Roman"/>
          <w:sz w:val="26"/>
          <w:szCs w:val="26"/>
        </w:rPr>
        <w:t>В.А. Астраханце</w:t>
      </w:r>
      <w:r>
        <w:rPr>
          <w:rFonts w:ascii="Times New Roman" w:hAnsi="Times New Roman" w:cs="Times New Roman"/>
          <w:sz w:val="26"/>
          <w:szCs w:val="26"/>
        </w:rPr>
        <w:t>в</w:t>
      </w:r>
    </w:p>
    <w:p w:rsidR="00026428" w:rsidRPr="00CF6941" w:rsidRDefault="00026428" w:rsidP="00CF694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3575" w:rsidRDefault="00F03575" w:rsidP="0031777E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575" w:rsidRDefault="0031777E" w:rsidP="0031777E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3575" w:rsidRDefault="00F03575" w:rsidP="0031777E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575" w:rsidRDefault="00F03575" w:rsidP="0031777E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31777E" w:rsidRDefault="0031777E" w:rsidP="0031777E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F0357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CC02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</w:t>
      </w:r>
      <w:r w:rsidR="00CC02E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CC02E4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</w:p>
    <w:p w:rsidR="00856FE6" w:rsidRPr="00026428" w:rsidRDefault="0031777E" w:rsidP="00026428">
      <w:pPr>
        <w:spacing w:after="0" w:line="240" w:lineRule="auto"/>
        <w:ind w:left="566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26428" w:rsidRPr="00026428">
        <w:rPr>
          <w:rFonts w:ascii="Times New Roman" w:eastAsia="Times New Roman" w:hAnsi="Times New Roman" w:cs="Times New Roman"/>
          <w:sz w:val="24"/>
          <w:szCs w:val="24"/>
          <w:lang w:eastAsia="ru-RU"/>
        </w:rPr>
        <w:t>22.06.2020 № ПОС.03-1057/20</w:t>
      </w:r>
    </w:p>
    <w:p w:rsidR="00856FE6" w:rsidRPr="00F03575" w:rsidRDefault="00856FE6" w:rsidP="00856FE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03575">
        <w:rPr>
          <w:rFonts w:ascii="Times New Roman" w:eastAsia="Calibri" w:hAnsi="Times New Roman" w:cs="Times New Roman"/>
          <w:sz w:val="26"/>
          <w:szCs w:val="26"/>
        </w:rPr>
        <w:t>Порядок</w:t>
      </w:r>
    </w:p>
    <w:p w:rsidR="00856FE6" w:rsidRPr="00F03575" w:rsidRDefault="00856FE6" w:rsidP="00E21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и проведения процедуры голосования по </w:t>
      </w:r>
      <w:r w:rsidR="005A3F65"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выбору </w:t>
      </w:r>
      <w:r w:rsidR="00C55C4B"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</w:t>
      </w:r>
      <w:r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8F8"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</w:t>
      </w:r>
      <w:r w:rsidR="0031777E"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</w:t>
      </w:r>
      <w:r w:rsidR="00D738F8"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31777E"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D738F8"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E0BD4"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включения</w:t>
      </w:r>
      <w:r w:rsidR="00876235"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губернаторский проект «Решаем</w:t>
      </w:r>
      <w:proofErr w:type="gramStart"/>
      <w:r w:rsidR="00876235"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="00876235"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месте!» </w:t>
      </w:r>
      <w:r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BF6107"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56FE6" w:rsidRPr="0011758C" w:rsidRDefault="00856FE6" w:rsidP="001E0B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1. Голосование по </w:t>
      </w:r>
      <w:r w:rsidR="001E0BD4">
        <w:rPr>
          <w:rFonts w:ascii="Times New Roman" w:eastAsia="Calibri" w:hAnsi="Times New Roman" w:cs="Times New Roman"/>
          <w:sz w:val="26"/>
          <w:szCs w:val="26"/>
        </w:rPr>
        <w:t>объектам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38F8">
        <w:rPr>
          <w:rFonts w:ascii="Times New Roman" w:eastAsia="Calibri" w:hAnsi="Times New Roman" w:cs="Times New Roman"/>
          <w:sz w:val="26"/>
          <w:szCs w:val="26"/>
        </w:rPr>
        <w:t xml:space="preserve">городского округа 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</w:t>
      </w:r>
      <w:r w:rsidR="00D738F8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D738F8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1E0BD4" w:rsidRPr="001E0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включения в губернаторский проект «Решаем</w:t>
      </w:r>
      <w:proofErr w:type="gramStart"/>
      <w:r w:rsidR="001E0BD4" w:rsidRPr="001E0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="001E0BD4" w:rsidRPr="001E0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месте!» в 2021 году 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«голосование по </w:t>
      </w:r>
      <w:r w:rsidR="00C55C4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«голосование»)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проводится в целях определения перечня</w:t>
      </w:r>
      <w:r w:rsidR="001E0BD4" w:rsidRPr="001E0BD4">
        <w:t xml:space="preserve"> </w:t>
      </w:r>
      <w:r w:rsidR="001E0BD4">
        <w:rPr>
          <w:rFonts w:ascii="Times New Roman" w:eastAsia="Calibri" w:hAnsi="Times New Roman" w:cs="Times New Roman"/>
          <w:sz w:val="26"/>
          <w:szCs w:val="26"/>
        </w:rPr>
        <w:t>объект</w:t>
      </w:r>
      <w:r w:rsidR="00E21419">
        <w:rPr>
          <w:rFonts w:ascii="Times New Roman" w:eastAsia="Calibri" w:hAnsi="Times New Roman" w:cs="Times New Roman"/>
          <w:sz w:val="26"/>
          <w:szCs w:val="26"/>
        </w:rPr>
        <w:t>ов</w:t>
      </w:r>
      <w:r w:rsidR="001E0B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E0BD4" w:rsidRPr="001E0BD4">
        <w:rPr>
          <w:rFonts w:ascii="Times New Roman" w:eastAsia="Calibri" w:hAnsi="Times New Roman" w:cs="Times New Roman"/>
          <w:sz w:val="26"/>
          <w:szCs w:val="26"/>
        </w:rPr>
        <w:t>для включения в губернаторский проект «Решаем Вместе!» в 2021 году</w:t>
      </w:r>
      <w:r w:rsidRPr="001E0BD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56FE6" w:rsidRPr="00C86287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CCE">
        <w:rPr>
          <w:rFonts w:ascii="Times New Roman" w:eastAsia="Calibri" w:hAnsi="Times New Roman" w:cs="Times New Roman"/>
          <w:sz w:val="26"/>
          <w:szCs w:val="26"/>
        </w:rPr>
        <w:t xml:space="preserve">2. Решение о назначении голосования по </w:t>
      </w:r>
      <w:r w:rsidR="00C55C4B" w:rsidRPr="00D42CCE">
        <w:rPr>
          <w:rFonts w:ascii="Times New Roman" w:eastAsia="Calibri" w:hAnsi="Times New Roman" w:cs="Times New Roman"/>
          <w:sz w:val="26"/>
          <w:szCs w:val="26"/>
        </w:rPr>
        <w:t>объектам</w:t>
      </w:r>
      <w:r w:rsidRPr="00D42CCE">
        <w:rPr>
          <w:rFonts w:ascii="Times New Roman" w:eastAsia="Calibri" w:hAnsi="Times New Roman" w:cs="Times New Roman"/>
          <w:sz w:val="26"/>
          <w:szCs w:val="26"/>
        </w:rPr>
        <w:t xml:space="preserve"> принимается </w:t>
      </w:r>
      <w:r w:rsidR="00D62DF4">
        <w:rPr>
          <w:rFonts w:ascii="Times New Roman" w:eastAsia="Calibri" w:hAnsi="Times New Roman" w:cs="Times New Roman"/>
          <w:sz w:val="26"/>
          <w:szCs w:val="26"/>
        </w:rPr>
        <w:t>постановлением</w:t>
      </w:r>
      <w:r w:rsidRPr="00D42C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62DF4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D42C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6176">
        <w:rPr>
          <w:rFonts w:ascii="Times New Roman" w:eastAsia="Calibri" w:hAnsi="Times New Roman" w:cs="Times New Roman"/>
          <w:sz w:val="26"/>
          <w:szCs w:val="26"/>
        </w:rPr>
        <w:t>города Переславля-Залесского</w:t>
      </w:r>
      <w:r w:rsidRPr="00C86287">
        <w:rPr>
          <w:rFonts w:ascii="Times New Roman" w:eastAsia="Calibri" w:hAnsi="Times New Roman" w:cs="Times New Roman"/>
          <w:sz w:val="26"/>
          <w:szCs w:val="26"/>
        </w:rPr>
        <w:t xml:space="preserve"> на основании принятого решения общественной комиссии. </w:t>
      </w:r>
    </w:p>
    <w:p w:rsidR="00856FE6" w:rsidRPr="00C86287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6287">
        <w:rPr>
          <w:rFonts w:ascii="Times New Roman" w:eastAsia="Calibri" w:hAnsi="Times New Roman" w:cs="Times New Roman"/>
          <w:sz w:val="26"/>
          <w:szCs w:val="26"/>
        </w:rPr>
        <w:t xml:space="preserve">3. В </w:t>
      </w:r>
      <w:proofErr w:type="gramStart"/>
      <w:r w:rsidR="00D62DF4">
        <w:rPr>
          <w:rFonts w:ascii="Times New Roman" w:eastAsia="Calibri" w:hAnsi="Times New Roman" w:cs="Times New Roman"/>
          <w:sz w:val="26"/>
          <w:szCs w:val="26"/>
        </w:rPr>
        <w:t>постановлении</w:t>
      </w:r>
      <w:proofErr w:type="gramEnd"/>
      <w:r w:rsidR="00D62D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61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62DF4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 w:rsidR="00576176">
        <w:rPr>
          <w:rFonts w:ascii="Times New Roman" w:eastAsia="Calibri" w:hAnsi="Times New Roman" w:cs="Times New Roman"/>
          <w:sz w:val="26"/>
          <w:szCs w:val="26"/>
        </w:rPr>
        <w:t>города Переславля-Залесского</w:t>
      </w:r>
      <w:r w:rsidRPr="00C86287">
        <w:rPr>
          <w:rFonts w:ascii="Times New Roman" w:eastAsia="Calibri" w:hAnsi="Times New Roman" w:cs="Times New Roman"/>
          <w:sz w:val="26"/>
          <w:szCs w:val="26"/>
        </w:rPr>
        <w:t xml:space="preserve"> о назначении голосования по </w:t>
      </w:r>
      <w:r w:rsidR="00C55C4B" w:rsidRPr="00C86287">
        <w:rPr>
          <w:rFonts w:ascii="Times New Roman" w:eastAsia="Calibri" w:hAnsi="Times New Roman" w:cs="Times New Roman"/>
          <w:sz w:val="26"/>
          <w:szCs w:val="26"/>
        </w:rPr>
        <w:t>объектам</w:t>
      </w:r>
      <w:r w:rsidRPr="00C86287">
        <w:rPr>
          <w:rFonts w:ascii="Times New Roman" w:eastAsia="Calibri" w:hAnsi="Times New Roman" w:cs="Times New Roman"/>
          <w:sz w:val="26"/>
          <w:szCs w:val="26"/>
        </w:rPr>
        <w:t xml:space="preserve"> устанавливаются следующие сведения:</w:t>
      </w:r>
    </w:p>
    <w:p w:rsidR="00856FE6" w:rsidRPr="00C86287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6287">
        <w:rPr>
          <w:rFonts w:ascii="Times New Roman" w:eastAsia="Calibri" w:hAnsi="Times New Roman" w:cs="Times New Roman"/>
          <w:sz w:val="26"/>
          <w:szCs w:val="26"/>
        </w:rPr>
        <w:t>1) дата и время проведения голосования;</w:t>
      </w:r>
    </w:p>
    <w:p w:rsidR="00856FE6" w:rsidRPr="00C86287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6287">
        <w:rPr>
          <w:rFonts w:ascii="Times New Roman" w:eastAsia="Calibri" w:hAnsi="Times New Roman" w:cs="Times New Roman"/>
          <w:sz w:val="26"/>
          <w:szCs w:val="26"/>
        </w:rPr>
        <w:t>2) места проведения голосования (адреса территориальных счетных участков);</w:t>
      </w:r>
    </w:p>
    <w:p w:rsidR="00856FE6" w:rsidRPr="00C86287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6287">
        <w:rPr>
          <w:rFonts w:ascii="Times New Roman" w:eastAsia="Calibri" w:hAnsi="Times New Roman" w:cs="Times New Roman"/>
          <w:sz w:val="26"/>
          <w:szCs w:val="26"/>
        </w:rPr>
        <w:t xml:space="preserve">3) перечень </w:t>
      </w:r>
      <w:r w:rsidR="007F2886" w:rsidRPr="00C86287">
        <w:rPr>
          <w:rFonts w:ascii="Times New Roman" w:eastAsia="Calibri" w:hAnsi="Times New Roman" w:cs="Times New Roman"/>
          <w:sz w:val="26"/>
          <w:szCs w:val="26"/>
        </w:rPr>
        <w:t>объектов</w:t>
      </w:r>
      <w:r w:rsidRPr="00C86287">
        <w:rPr>
          <w:rFonts w:ascii="Times New Roman" w:eastAsia="Calibri" w:hAnsi="Times New Roman" w:cs="Times New Roman"/>
          <w:sz w:val="26"/>
          <w:szCs w:val="26"/>
        </w:rPr>
        <w:t>, представленных на голосование;</w:t>
      </w:r>
    </w:p>
    <w:p w:rsidR="00856FE6" w:rsidRPr="00C86287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6287">
        <w:rPr>
          <w:rFonts w:ascii="Times New Roman" w:eastAsia="Calibri" w:hAnsi="Times New Roman" w:cs="Times New Roman"/>
          <w:sz w:val="26"/>
          <w:szCs w:val="26"/>
        </w:rPr>
        <w:t>4) иные сведения, необходимые для проведения голосования.</w:t>
      </w:r>
    </w:p>
    <w:p w:rsidR="00856FE6" w:rsidRPr="00D42CCE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C86287">
        <w:rPr>
          <w:rFonts w:ascii="Times New Roman" w:eastAsia="Calibri" w:hAnsi="Times New Roman" w:cs="Times New Roman"/>
          <w:sz w:val="26"/>
          <w:szCs w:val="26"/>
        </w:rPr>
        <w:t>4. </w:t>
      </w:r>
      <w:r w:rsidR="00D738F8">
        <w:rPr>
          <w:rFonts w:ascii="Times New Roman" w:eastAsia="Calibri" w:hAnsi="Times New Roman" w:cs="Times New Roman"/>
          <w:sz w:val="26"/>
          <w:szCs w:val="26"/>
        </w:rPr>
        <w:t>Постановление  Администрации города Переславля-Залесского</w:t>
      </w:r>
      <w:r w:rsidRPr="00C86287">
        <w:rPr>
          <w:rFonts w:ascii="Times New Roman" w:eastAsia="Calibri" w:hAnsi="Times New Roman" w:cs="Times New Roman"/>
          <w:sz w:val="26"/>
          <w:szCs w:val="26"/>
        </w:rPr>
        <w:t xml:space="preserve"> о назначении голосования подлежит опубликованию </w:t>
      </w:r>
      <w:r w:rsidR="00D738F8" w:rsidRPr="00021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газете «Переславская неделя» и 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размещению</w:t>
      </w:r>
      <w:r w:rsidR="00D738F8" w:rsidRPr="00021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органов местного самоуправления города Переславля-Залесского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5. Проведение голосования </w:t>
      </w:r>
      <w:proofErr w:type="gramStart"/>
      <w:r w:rsidRPr="0011758C">
        <w:rPr>
          <w:rFonts w:ascii="Times New Roman" w:eastAsia="Calibri" w:hAnsi="Times New Roman" w:cs="Times New Roman"/>
          <w:sz w:val="26"/>
          <w:szCs w:val="26"/>
        </w:rPr>
        <w:t>организует и обеспечивает</w:t>
      </w:r>
      <w:proofErr w:type="gramEnd"/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общественная комиссия</w:t>
      </w:r>
      <w:r w:rsidR="00D42CCE">
        <w:rPr>
          <w:rFonts w:ascii="Times New Roman" w:eastAsia="Calibri" w:hAnsi="Times New Roman" w:cs="Times New Roman"/>
          <w:sz w:val="26"/>
          <w:szCs w:val="26"/>
        </w:rPr>
        <w:t>, которая осуществляет свою работу на основании указа Губернатора Ярославской области от 20.02.2017 № 50 «О губернаторском проекте «Решаем вместе!»</w:t>
      </w:r>
      <w:r w:rsidR="00D62DF4">
        <w:rPr>
          <w:rFonts w:ascii="Times New Roman" w:eastAsia="Calibri" w:hAnsi="Times New Roman" w:cs="Times New Roman"/>
          <w:sz w:val="26"/>
          <w:szCs w:val="26"/>
        </w:rPr>
        <w:t xml:space="preserve"> и муниципальных правовых актов</w:t>
      </w:r>
      <w:r w:rsidRPr="0011758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Общественная комиссия: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1) организует прием предложений в целях определения перечня </w:t>
      </w:r>
      <w:r w:rsidR="00D42CCE">
        <w:rPr>
          <w:rFonts w:ascii="Times New Roman" w:eastAsia="Calibri" w:hAnsi="Times New Roman" w:cs="Times New Roman"/>
          <w:sz w:val="26"/>
          <w:szCs w:val="26"/>
        </w:rPr>
        <w:t>объектов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62DF4">
        <w:rPr>
          <w:rFonts w:ascii="Times New Roman" w:eastAsia="Calibri" w:hAnsi="Times New Roman" w:cs="Times New Roman"/>
          <w:sz w:val="26"/>
          <w:szCs w:val="26"/>
        </w:rPr>
        <w:t>городского округа город</w:t>
      </w:r>
      <w:r w:rsidR="00576176">
        <w:rPr>
          <w:rFonts w:ascii="Times New Roman" w:eastAsia="Calibri" w:hAnsi="Times New Roman" w:cs="Times New Roman"/>
          <w:sz w:val="26"/>
          <w:szCs w:val="26"/>
        </w:rPr>
        <w:t xml:space="preserve"> Переславл</w:t>
      </w:r>
      <w:r w:rsidR="00D62DF4">
        <w:rPr>
          <w:rFonts w:ascii="Times New Roman" w:eastAsia="Calibri" w:hAnsi="Times New Roman" w:cs="Times New Roman"/>
          <w:sz w:val="26"/>
          <w:szCs w:val="26"/>
        </w:rPr>
        <w:t>ь</w:t>
      </w:r>
      <w:r w:rsidR="00576176">
        <w:rPr>
          <w:rFonts w:ascii="Times New Roman" w:eastAsia="Calibri" w:hAnsi="Times New Roman" w:cs="Times New Roman"/>
          <w:sz w:val="26"/>
          <w:szCs w:val="26"/>
        </w:rPr>
        <w:t>-Залесск</w:t>
      </w:r>
      <w:r w:rsidR="00D62DF4">
        <w:rPr>
          <w:rFonts w:ascii="Times New Roman" w:eastAsia="Calibri" w:hAnsi="Times New Roman" w:cs="Times New Roman"/>
          <w:sz w:val="26"/>
          <w:szCs w:val="26"/>
        </w:rPr>
        <w:t>ий</w:t>
      </w:r>
      <w:r w:rsidR="00D42CCE" w:rsidRPr="001E0BD4">
        <w:rPr>
          <w:rFonts w:ascii="Times New Roman" w:eastAsia="Calibri" w:hAnsi="Times New Roman" w:cs="Times New Roman"/>
          <w:sz w:val="26"/>
          <w:szCs w:val="26"/>
        </w:rPr>
        <w:t xml:space="preserve">  для включения в</w:t>
      </w:r>
      <w:r w:rsidR="001F5D71">
        <w:rPr>
          <w:rFonts w:ascii="Times New Roman" w:eastAsia="Calibri" w:hAnsi="Times New Roman" w:cs="Times New Roman"/>
          <w:sz w:val="26"/>
          <w:szCs w:val="26"/>
        </w:rPr>
        <w:t xml:space="preserve"> губернаторский проект «Решаем в</w:t>
      </w:r>
      <w:r w:rsidR="00D42CCE" w:rsidRPr="001E0BD4">
        <w:rPr>
          <w:rFonts w:ascii="Times New Roman" w:eastAsia="Calibri" w:hAnsi="Times New Roman" w:cs="Times New Roman"/>
          <w:sz w:val="26"/>
          <w:szCs w:val="26"/>
        </w:rPr>
        <w:t>месте!» в 2021 году</w:t>
      </w:r>
      <w:r w:rsidRPr="001175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2) утверждает перечень </w:t>
      </w:r>
      <w:r w:rsidR="00D42CCE">
        <w:rPr>
          <w:rFonts w:ascii="Times New Roman" w:eastAsia="Calibri" w:hAnsi="Times New Roman" w:cs="Times New Roman"/>
          <w:sz w:val="26"/>
          <w:szCs w:val="26"/>
        </w:rPr>
        <w:t>объектов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, сформированный для проведения голосования по </w:t>
      </w:r>
      <w:r w:rsidR="00D81ECA">
        <w:rPr>
          <w:rFonts w:ascii="Times New Roman" w:eastAsia="Calibri" w:hAnsi="Times New Roman" w:cs="Times New Roman"/>
          <w:sz w:val="26"/>
          <w:szCs w:val="26"/>
        </w:rPr>
        <w:t>выбору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42CCE">
        <w:rPr>
          <w:rFonts w:ascii="Times New Roman" w:eastAsia="Calibri" w:hAnsi="Times New Roman" w:cs="Times New Roman"/>
          <w:sz w:val="26"/>
          <w:szCs w:val="26"/>
        </w:rPr>
        <w:t>объектов</w:t>
      </w:r>
      <w:r w:rsidR="00D42CCE" w:rsidRPr="001E0BD4">
        <w:rPr>
          <w:rFonts w:ascii="Times New Roman" w:eastAsia="Calibri" w:hAnsi="Times New Roman" w:cs="Times New Roman"/>
          <w:sz w:val="26"/>
          <w:szCs w:val="26"/>
        </w:rPr>
        <w:t xml:space="preserve">  для включения в губернаторский проект «Решаем </w:t>
      </w:r>
      <w:r w:rsidR="001F5D71">
        <w:rPr>
          <w:rFonts w:ascii="Times New Roman" w:eastAsia="Calibri" w:hAnsi="Times New Roman" w:cs="Times New Roman"/>
          <w:sz w:val="26"/>
          <w:szCs w:val="26"/>
        </w:rPr>
        <w:t>в</w:t>
      </w:r>
      <w:r w:rsidR="00D42CCE" w:rsidRPr="001E0BD4">
        <w:rPr>
          <w:rFonts w:ascii="Times New Roman" w:eastAsia="Calibri" w:hAnsi="Times New Roman" w:cs="Times New Roman"/>
          <w:sz w:val="26"/>
          <w:szCs w:val="26"/>
        </w:rPr>
        <w:t>месте!» в 2021 году</w:t>
      </w:r>
      <w:r w:rsidRPr="001175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3) </w:t>
      </w:r>
      <w:r w:rsidR="00E21419">
        <w:rPr>
          <w:rFonts w:ascii="Times New Roman" w:eastAsia="Calibri" w:hAnsi="Times New Roman" w:cs="Times New Roman"/>
          <w:sz w:val="26"/>
          <w:szCs w:val="26"/>
        </w:rPr>
        <w:t>согласовывает бюллетени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для проведения голосования (бюллетени печатаются на русском языке</w:t>
      </w:r>
      <w:r w:rsidR="002D52CD">
        <w:rPr>
          <w:rFonts w:ascii="Times New Roman" w:eastAsia="Calibri" w:hAnsi="Times New Roman" w:cs="Times New Roman"/>
          <w:sz w:val="26"/>
          <w:szCs w:val="26"/>
        </w:rPr>
        <w:t>)</w:t>
      </w:r>
      <w:r w:rsidRPr="001175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4) </w:t>
      </w:r>
      <w:proofErr w:type="gramStart"/>
      <w:r w:rsidRPr="0011758C">
        <w:rPr>
          <w:rFonts w:ascii="Times New Roman" w:eastAsia="Calibri" w:hAnsi="Times New Roman" w:cs="Times New Roman"/>
          <w:sz w:val="26"/>
          <w:szCs w:val="26"/>
        </w:rPr>
        <w:t>формирует счетные комиссии и оборудует</w:t>
      </w:r>
      <w:proofErr w:type="gramEnd"/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счетные участки;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5) рассматривает обращения граждан по вопросам, связанным с проведением голосования;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6) осуществляет и</w:t>
      </w:r>
      <w:r w:rsidR="00D62DF4">
        <w:rPr>
          <w:rFonts w:ascii="Times New Roman" w:eastAsia="Calibri" w:hAnsi="Times New Roman" w:cs="Times New Roman"/>
          <w:sz w:val="26"/>
          <w:szCs w:val="26"/>
        </w:rPr>
        <w:t>ные полномочия</w:t>
      </w:r>
      <w:r w:rsidRPr="0011758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6. При формировании состава счетной комиссии учитываются предложения политических партий, иных общественных объединений, собраний граждан.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Состав членов счетных комиссий </w:t>
      </w:r>
      <w:proofErr w:type="gramStart"/>
      <w:r w:rsidRPr="0011758C">
        <w:rPr>
          <w:rFonts w:ascii="Times New Roman" w:eastAsia="Calibri" w:hAnsi="Times New Roman" w:cs="Times New Roman"/>
          <w:sz w:val="26"/>
          <w:szCs w:val="26"/>
        </w:rPr>
        <w:t>определяется общественной комиссией и должен</w:t>
      </w:r>
      <w:proofErr w:type="gramEnd"/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быть не менее 3-х членов комиссии.  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составе счетной комиссии </w:t>
      </w:r>
      <w:proofErr w:type="gramStart"/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назначаются</w:t>
      </w:r>
      <w:proofErr w:type="gramEnd"/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председатель и секретарь счетной комиссии.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Полномочия счетной комиссии прекращаются после опубликования (обнародования) результатов голосования.</w:t>
      </w:r>
    </w:p>
    <w:p w:rsidR="00856FE6" w:rsidRPr="0011758C" w:rsidRDefault="00856FE6" w:rsidP="00856FE6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7. </w:t>
      </w:r>
      <w:r w:rsidRPr="0011758C">
        <w:rPr>
          <w:rFonts w:ascii="Times New Roman" w:eastAsia="Calibri" w:hAnsi="Times New Roman" w:cs="Times New Roman"/>
          <w:bCs/>
          <w:sz w:val="26"/>
          <w:szCs w:val="26"/>
        </w:rPr>
        <w:t xml:space="preserve">Бюллетени и иную документацию, связанную с подготовкой и проведением голосования, общественная комиссия передает в счетные комиссии.  </w:t>
      </w:r>
    </w:p>
    <w:p w:rsidR="00783E9C" w:rsidRDefault="00856FE6" w:rsidP="00856FE6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bCs/>
          <w:sz w:val="26"/>
          <w:szCs w:val="26"/>
        </w:rPr>
        <w:t>8.</w:t>
      </w:r>
      <w:r w:rsidRPr="0011758C">
        <w:rPr>
          <w:rFonts w:ascii="Times New Roman" w:eastAsia="Calibri" w:hAnsi="Times New Roman" w:cs="Times New Roman"/>
          <w:color w:val="FF0000"/>
          <w:sz w:val="26"/>
          <w:szCs w:val="26"/>
        </w:rPr>
        <w:t> 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Голосование по </w:t>
      </w:r>
      <w:r w:rsidR="00C55C4B">
        <w:rPr>
          <w:rFonts w:ascii="Times New Roman" w:eastAsia="Calibri" w:hAnsi="Times New Roman" w:cs="Times New Roman"/>
          <w:sz w:val="26"/>
          <w:szCs w:val="26"/>
        </w:rPr>
        <w:t>объектам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проводится путем тайного голосования. </w:t>
      </w:r>
      <w:r w:rsidR="00783E9C">
        <w:rPr>
          <w:rFonts w:ascii="Times New Roman" w:eastAsia="Calibri" w:hAnsi="Times New Roman" w:cs="Times New Roman"/>
          <w:sz w:val="26"/>
          <w:szCs w:val="26"/>
        </w:rPr>
        <w:t xml:space="preserve">На счетном участке </w:t>
      </w:r>
      <w:proofErr w:type="gramStart"/>
      <w:r w:rsidR="00783E9C">
        <w:rPr>
          <w:rFonts w:ascii="Times New Roman" w:eastAsia="Calibri" w:hAnsi="Times New Roman" w:cs="Times New Roman"/>
          <w:sz w:val="26"/>
          <w:szCs w:val="26"/>
        </w:rPr>
        <w:t>оборудуются места для тайного голосования  и устанавливаются</w:t>
      </w:r>
      <w:proofErr w:type="gramEnd"/>
      <w:r w:rsidR="00783E9C">
        <w:rPr>
          <w:rFonts w:ascii="Times New Roman" w:eastAsia="Calibri" w:hAnsi="Times New Roman" w:cs="Times New Roman"/>
          <w:sz w:val="26"/>
          <w:szCs w:val="26"/>
        </w:rPr>
        <w:t xml:space="preserve"> ящики  для голосования.</w:t>
      </w:r>
    </w:p>
    <w:p w:rsidR="00856FE6" w:rsidRPr="0011758C" w:rsidRDefault="00856FE6" w:rsidP="00856FE6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Члены счетных комиссий составляют список граждан, пришедших на счетный участок (далее – список). 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В список включаются граждане Российской Федерации, достигшие 14-летнего возраста и имеющие место жительство на территории населенного пункта, в котором осуществляется голосование (далее – участник голосования). 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gramStart"/>
      <w:r w:rsidRPr="0011758C">
        <w:rPr>
          <w:rFonts w:ascii="Times New Roman" w:eastAsia="Calibri" w:hAnsi="Times New Roman" w:cs="Times New Roman"/>
          <w:sz w:val="26"/>
          <w:szCs w:val="26"/>
        </w:rPr>
        <w:t>списке</w:t>
      </w:r>
      <w:proofErr w:type="gramEnd"/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указываются следующие сведения: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- фамилия, имя и отчество участника голосования, серия и номер паспорта (реквизиты иного документа) участника голосования. 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- графа для проставления участником голосования подписи за полученный им бюллетень;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- 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7" w:tooltip="Федеральный закон от 27.07.2006 N 152-ФЗ (ред. от 03.07.2016) &quot;О персональных данных&quot;{КонсультантПлюс}" w:history="1">
        <w:r w:rsidRPr="0011758C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от 27.07.2006 г. № 152-ФЗ «О персональных данных»;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- графа для проставления подписи члена счетной комиссии, выдавшего бюллетень участнику голосования.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Участники голосования участвуют в голосовании непосредственно. Каждый участник голосования имеет один голос.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0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Голосование проводится путем внесения участником голосования в бюллетень любого знака в квадрат, относящийся к </w:t>
      </w:r>
      <w:r w:rsidR="009F0914" w:rsidRPr="00CE04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объекту</w:t>
      </w:r>
      <w:r w:rsidRPr="00CE0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proofErr w:type="gramStart"/>
      <w:r w:rsidRPr="00CE04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пользу</w:t>
      </w:r>
      <w:proofErr w:type="gramEnd"/>
      <w:r w:rsidRPr="00CE0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которой сделан выбор.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Участник голосования имеет право отметить в бюллетене не более чем 1 </w:t>
      </w:r>
      <w:r w:rsidR="00D42CCE">
        <w:rPr>
          <w:rFonts w:ascii="Times New Roman" w:eastAsia="Calibri" w:hAnsi="Times New Roman" w:cs="Times New Roman"/>
          <w:sz w:val="26"/>
          <w:szCs w:val="26"/>
        </w:rPr>
        <w:t>объект</w:t>
      </w:r>
      <w:r w:rsidRPr="0011758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9. Голосование проводится на счетных участках.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Для получения бюллетеня участник голосования </w:t>
      </w:r>
      <w:proofErr w:type="gramStart"/>
      <w:r w:rsidRPr="0011758C">
        <w:rPr>
          <w:rFonts w:ascii="Times New Roman" w:eastAsia="Calibri" w:hAnsi="Times New Roman" w:cs="Times New Roman"/>
          <w:sz w:val="26"/>
          <w:szCs w:val="26"/>
        </w:rPr>
        <w:t>предъявляет паспорт гражданина Российской Федерации и ставит</w:t>
      </w:r>
      <w:proofErr w:type="gramEnd"/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подпись в списке за получение бюллетеня, а также расписывается в подтверждении согласия на обработку персональных данных.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После этого в списке расписывается член счетной комиссии, выдавший участнику голосования бюллетень. 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Член счетной комиссии разъясняет участнику голосования порядок заполнения бюллетеня. При этом участнику голосования разъясняется, что он имеет право проголосовать не более</w:t>
      </w:r>
      <w:proofErr w:type="gramStart"/>
      <w:r w:rsidRPr="0011758C">
        <w:rPr>
          <w:rFonts w:ascii="Times New Roman" w:eastAsia="Calibri" w:hAnsi="Times New Roman" w:cs="Times New Roman"/>
          <w:sz w:val="26"/>
          <w:szCs w:val="26"/>
        </w:rPr>
        <w:t>,</w:t>
      </w:r>
      <w:proofErr w:type="gramEnd"/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чем за 1 </w:t>
      </w:r>
      <w:r w:rsidR="00D42CCE">
        <w:rPr>
          <w:rFonts w:ascii="Times New Roman" w:eastAsia="Calibri" w:hAnsi="Times New Roman" w:cs="Times New Roman"/>
          <w:sz w:val="26"/>
          <w:szCs w:val="26"/>
        </w:rPr>
        <w:t>объект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После заполнения бюллетеня участник голосования опускает его в ящик для голосования.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10. Граждане и организации вправе самостоятельно проводить агитацию в поддержку </w:t>
      </w:r>
      <w:r w:rsidR="009F0914">
        <w:rPr>
          <w:rFonts w:ascii="Times New Roman" w:eastAsia="Calibri" w:hAnsi="Times New Roman" w:cs="Times New Roman"/>
          <w:sz w:val="26"/>
          <w:szCs w:val="26"/>
        </w:rPr>
        <w:t>объекта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, определяя содержание, формы и методы агитации. 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Агитационный период начинается со дня опубликования </w:t>
      </w:r>
      <w:r w:rsidR="00D738F8" w:rsidRPr="00021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газете «Переславская неделя» и 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размещения</w:t>
      </w:r>
      <w:r w:rsidR="00D738F8" w:rsidRPr="00021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proofErr w:type="gramStart"/>
      <w:r w:rsidR="00D738F8" w:rsidRPr="00021EB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 города Переславля-Залесского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38F8">
        <w:rPr>
          <w:rFonts w:ascii="Times New Roman" w:eastAsia="Calibri" w:hAnsi="Times New Roman" w:cs="Times New Roman"/>
          <w:sz w:val="26"/>
          <w:szCs w:val="26"/>
        </w:rPr>
        <w:t xml:space="preserve">постановления Администрации </w:t>
      </w:r>
      <w:r w:rsidR="00576176">
        <w:rPr>
          <w:rFonts w:ascii="Times New Roman" w:eastAsia="Calibri" w:hAnsi="Times New Roman" w:cs="Times New Roman"/>
          <w:sz w:val="26"/>
          <w:szCs w:val="26"/>
        </w:rPr>
        <w:t>города Переславля-Залесского</w:t>
      </w:r>
      <w:proofErr w:type="gramEnd"/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о назначении голосования.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11. Подсчет голосов участников голосования </w:t>
      </w:r>
      <w:proofErr w:type="gramStart"/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открыто и гласно и начинается</w:t>
      </w:r>
      <w:proofErr w:type="gramEnd"/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сразу после окончания времени голосования. 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lastRenderedPageBreak/>
        <w:t>По истечении времени голосования председатель счетной комиссии объявляет о завершении голосования, и счетная комиссия приступает к подсчету голосов участников голосования.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счетной комиссии обеспечивает порядок при подсчете голосов.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 Непосредственный подсчет голосов участников голосования производится по находящимся в ящиках для голосования бюллетеням членами счетной комиссии. 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фиксируется общее количество участников голосования, принявших участие в голосовании.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Неиспользованные бюллетени погашаются путем отрезания нижнего левого угла. Количество неиспользованных бюллетеней фиксируется в протоколе счетной комиссии. 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Недействительные бюллетени при подсчете голосов не учитываются. </w:t>
      </w:r>
      <w:proofErr w:type="gramStart"/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Недействительными считаются бюллетени, которые не содержат отметок в квадратах напротив </w:t>
      </w:r>
      <w:r w:rsidR="009F091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бюллетени, в которых участник голосования отметил большее количество </w:t>
      </w:r>
      <w:r w:rsidR="009F091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предусмотрено, а также любые иные бюллетени, </w:t>
      </w:r>
      <w:r w:rsidRPr="0011758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 которым невозможно выявить действительную волю участника голосования.</w:t>
      </w:r>
      <w:proofErr w:type="gramEnd"/>
      <w:r w:rsidRPr="0011758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Недействительные бюллетени </w:t>
      </w:r>
      <w:proofErr w:type="gramStart"/>
      <w:r w:rsidRPr="0011758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подсчитываются и суммируются</w:t>
      </w:r>
      <w:proofErr w:type="gramEnd"/>
      <w:r w:rsidRPr="0011758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отдельно.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11758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 </w:t>
      </w:r>
      <w:proofErr w:type="gramStart"/>
      <w:r w:rsidRPr="0011758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случае</w:t>
      </w:r>
      <w:proofErr w:type="gramEnd"/>
      <w:r w:rsidRPr="0011758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возникновения сомнений в определении мнения участника голосования в бюллетене такой бюллетень откладывается в отдельную пачку. По окончании сортировки счетная комиссия решает вопрос о действительности всех вызвавших сомнение бюллетенях, при этом на оборотной стороне такого бюллетеня указываются причины признания его действительным или недействительным. Эта запись подтверждается подписью председателя счетной комиссии.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13. После завершения подсчета действительные и недействительные бюллетени упаковываются в отдельные пачки, мешки или коробки, на которых указываются номер счетного участка, число упакованных действительных и недействительных бюллетеней.  Пачки, мешки или коробки с бюллетенями </w:t>
      </w:r>
      <w:proofErr w:type="gramStart"/>
      <w:r w:rsidRPr="0011758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заклеиваются и скрепляются</w:t>
      </w:r>
      <w:proofErr w:type="gramEnd"/>
      <w:r w:rsidRPr="0011758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подписью председателя счетной комиссии.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>14. После проведения всех необходимых действий и подсчетов счетная комиссия устанавливает результаты голосования на своем счетном участке. Эти данные фиксируются в протоколе счетной комиссии. Счетная комиссия проводит итоговое заседание, на котором принимается решение об утверждении протокола счетной комиссии о результатах голосования.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счетной комиссии о результатах голосования подписывается всеми присутствующими членами счетной комиссии. 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Экземпляр протокола счетной комиссии 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результатах голосования </w:t>
      </w:r>
      <w:r w:rsidRPr="0011758C">
        <w:rPr>
          <w:rFonts w:ascii="Times New Roman" w:eastAsia="Calibri" w:hAnsi="Times New Roman" w:cs="Times New Roman"/>
          <w:sz w:val="26"/>
          <w:szCs w:val="26"/>
        </w:rPr>
        <w:t>передается председателем счетной комиссии в общественную комиссию.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По решению общественной комиссии подсчет голосов участников голосования может осуществляться в общественной комиссии.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15. </w:t>
      </w:r>
      <w:r w:rsidRPr="0011758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Жалобы, обращения, связанные с проведением голосования, подаются в общественную комиссию. Комиссия регистрирует жалобы, обращения и рассматривает их на своем заседании в течение десяти дней с момента регистрации –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муниципальной комиссии.</w:t>
      </w:r>
    </w:p>
    <w:p w:rsidR="00856FE6" w:rsidRPr="0011758C" w:rsidRDefault="00856FE6" w:rsidP="00856FE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758C">
        <w:rPr>
          <w:rFonts w:ascii="Times New Roman" w:eastAsia="Calibri" w:hAnsi="Times New Roman" w:cs="Times New Roman"/>
          <w:bCs/>
          <w:sz w:val="26"/>
          <w:szCs w:val="26"/>
        </w:rPr>
        <w:t xml:space="preserve">16. В </w:t>
      </w:r>
      <w:proofErr w:type="gramStart"/>
      <w:r w:rsidRPr="0011758C">
        <w:rPr>
          <w:rFonts w:ascii="Times New Roman" w:eastAsia="Calibri" w:hAnsi="Times New Roman" w:cs="Times New Roman"/>
          <w:bCs/>
          <w:sz w:val="26"/>
          <w:szCs w:val="26"/>
        </w:rPr>
        <w:t>протоколе</w:t>
      </w:r>
      <w:proofErr w:type="gramEnd"/>
      <w:r w:rsidRPr="0011758C">
        <w:rPr>
          <w:rFonts w:ascii="Times New Roman" w:eastAsia="Calibri" w:hAnsi="Times New Roman" w:cs="Times New Roman"/>
          <w:bCs/>
          <w:sz w:val="26"/>
          <w:szCs w:val="26"/>
        </w:rPr>
        <w:t xml:space="preserve"> счетной комиссии о результатах голосования на счетном участке (в протоколе общественной комиссии об итогах голосования в муниципальном образовании) указываются:</w:t>
      </w:r>
    </w:p>
    <w:p w:rsidR="00856FE6" w:rsidRPr="0011758C" w:rsidRDefault="00856FE6" w:rsidP="00856FE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758C">
        <w:rPr>
          <w:rFonts w:ascii="Times New Roman" w:eastAsia="Calibri" w:hAnsi="Times New Roman" w:cs="Times New Roman"/>
          <w:bCs/>
          <w:sz w:val="26"/>
          <w:szCs w:val="26"/>
        </w:rPr>
        <w:t>1) число граждан, принявших участие в голосовании;</w:t>
      </w:r>
    </w:p>
    <w:p w:rsidR="00856FE6" w:rsidRPr="0011758C" w:rsidRDefault="00856FE6" w:rsidP="00856FE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11758C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2) результаты голосования (итоги голосования) в виде рейтинговой таблицы </w:t>
      </w:r>
      <w:r w:rsidR="009F0914">
        <w:rPr>
          <w:rFonts w:ascii="Times New Roman" w:eastAsia="Calibri" w:hAnsi="Times New Roman" w:cs="Times New Roman"/>
          <w:bCs/>
          <w:sz w:val="26"/>
          <w:szCs w:val="26"/>
        </w:rPr>
        <w:t>объекта</w:t>
      </w:r>
      <w:r w:rsidRPr="0011758C">
        <w:rPr>
          <w:rFonts w:ascii="Times New Roman" w:eastAsia="Calibri" w:hAnsi="Times New Roman" w:cs="Times New Roman"/>
          <w:bCs/>
          <w:sz w:val="26"/>
          <w:szCs w:val="26"/>
        </w:rPr>
        <w:t>, вынесенных на голосование, составленной исходя из количества голосов участников голосования, отданных за кажд</w:t>
      </w:r>
      <w:r w:rsidR="002D52CD">
        <w:rPr>
          <w:rFonts w:ascii="Times New Roman" w:eastAsia="Calibri" w:hAnsi="Times New Roman" w:cs="Times New Roman"/>
          <w:bCs/>
          <w:sz w:val="26"/>
          <w:szCs w:val="26"/>
        </w:rPr>
        <w:t>ый объект</w:t>
      </w:r>
      <w:r w:rsidRPr="0011758C">
        <w:rPr>
          <w:rFonts w:ascii="Times New Roman" w:eastAsia="Calibri" w:hAnsi="Times New Roman" w:cs="Times New Roman"/>
          <w:bCs/>
          <w:sz w:val="26"/>
          <w:szCs w:val="26"/>
        </w:rPr>
        <w:t>;</w:t>
      </w:r>
      <w:proofErr w:type="gramEnd"/>
    </w:p>
    <w:p w:rsidR="00856FE6" w:rsidRPr="0011758C" w:rsidRDefault="00856FE6" w:rsidP="00856FE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758C">
        <w:rPr>
          <w:rFonts w:ascii="Times New Roman" w:eastAsia="Calibri" w:hAnsi="Times New Roman" w:cs="Times New Roman"/>
          <w:bCs/>
          <w:sz w:val="26"/>
          <w:szCs w:val="26"/>
        </w:rPr>
        <w:t>3) иные данные по усмотрению соответствующей комиссии.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17. 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Установление итогов голосования по </w:t>
      </w:r>
      <w:r w:rsidR="00C55C4B">
        <w:rPr>
          <w:rFonts w:ascii="Times New Roman" w:eastAsia="Calibri" w:hAnsi="Times New Roman" w:cs="Times New Roman"/>
          <w:sz w:val="26"/>
          <w:szCs w:val="26"/>
        </w:rPr>
        <w:t>объектам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производится общественной комиссией на основании протоколов счетных комиссий, и оформляется протоколом общественной комиссии об итогах голосования. 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11758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При равенстве количества голосов, отданных участниками голосования за две или несколько </w:t>
      </w:r>
      <w:r w:rsidR="009F091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объектов</w:t>
      </w:r>
      <w:r w:rsidRPr="0011758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, приоритет отдается </w:t>
      </w:r>
      <w:r w:rsidR="009F091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объекту</w:t>
      </w:r>
      <w:r w:rsidRPr="0011758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, </w:t>
      </w:r>
      <w:proofErr w:type="gramStart"/>
      <w:r w:rsidRPr="0011758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заявка</w:t>
      </w:r>
      <w:proofErr w:type="gramEnd"/>
      <w:r w:rsidRPr="0011758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на включение в голосование </w:t>
      </w:r>
      <w:proofErr w:type="gramStart"/>
      <w:r w:rsidRPr="0011758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которой</w:t>
      </w:r>
      <w:proofErr w:type="gramEnd"/>
      <w:r w:rsidRPr="0011758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поступила в общественную комиссию раньше.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Установление итогов голосования общественной комиссией производится не позднее, чем через 3 дня со дня проведения голосования. 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18. После оформления итогов голосования по </w:t>
      </w:r>
      <w:r w:rsidR="00C55C4B">
        <w:rPr>
          <w:rFonts w:ascii="Times New Roman" w:eastAsia="Calibri" w:hAnsi="Times New Roman" w:cs="Times New Roman"/>
          <w:sz w:val="26"/>
          <w:szCs w:val="26"/>
        </w:rPr>
        <w:t>объектам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общественн</w:t>
      </w:r>
      <w:r w:rsidR="00963B0D">
        <w:rPr>
          <w:rFonts w:ascii="Times New Roman" w:eastAsia="Calibri" w:hAnsi="Times New Roman" w:cs="Times New Roman"/>
          <w:sz w:val="26"/>
          <w:szCs w:val="26"/>
        </w:rPr>
        <w:t>ая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комисси</w:t>
      </w:r>
      <w:r w:rsidR="00963B0D">
        <w:rPr>
          <w:rFonts w:ascii="Times New Roman" w:eastAsia="Calibri" w:hAnsi="Times New Roman" w:cs="Times New Roman"/>
          <w:sz w:val="26"/>
          <w:szCs w:val="26"/>
        </w:rPr>
        <w:t>я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представляет главе </w:t>
      </w:r>
      <w:r w:rsidR="00D738F8">
        <w:rPr>
          <w:rFonts w:ascii="Times New Roman" w:eastAsia="Calibri" w:hAnsi="Times New Roman" w:cs="Times New Roman"/>
          <w:sz w:val="26"/>
          <w:szCs w:val="26"/>
        </w:rPr>
        <w:t>городского округа город</w:t>
      </w:r>
      <w:r w:rsidR="00576176">
        <w:rPr>
          <w:rFonts w:ascii="Times New Roman" w:eastAsia="Calibri" w:hAnsi="Times New Roman" w:cs="Times New Roman"/>
          <w:sz w:val="26"/>
          <w:szCs w:val="26"/>
        </w:rPr>
        <w:t xml:space="preserve"> Переславл</w:t>
      </w:r>
      <w:r w:rsidR="00D738F8">
        <w:rPr>
          <w:rFonts w:ascii="Times New Roman" w:eastAsia="Calibri" w:hAnsi="Times New Roman" w:cs="Times New Roman"/>
          <w:sz w:val="26"/>
          <w:szCs w:val="26"/>
        </w:rPr>
        <w:t>ь</w:t>
      </w:r>
      <w:r w:rsidR="00576176">
        <w:rPr>
          <w:rFonts w:ascii="Times New Roman" w:eastAsia="Calibri" w:hAnsi="Times New Roman" w:cs="Times New Roman"/>
          <w:sz w:val="26"/>
          <w:szCs w:val="26"/>
        </w:rPr>
        <w:t>-Залесск</w:t>
      </w:r>
      <w:r w:rsidR="00D738F8">
        <w:rPr>
          <w:rFonts w:ascii="Times New Roman" w:eastAsia="Calibri" w:hAnsi="Times New Roman" w:cs="Times New Roman"/>
          <w:sz w:val="26"/>
          <w:szCs w:val="26"/>
        </w:rPr>
        <w:t>ий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протокол об итогах голосования.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19. Протокол общественной комиссии об итогах голосования печатается на листах формата A4. Каждый лист протокола должен быть пронумерован, подписан всеми присутствующими членами общественной комиссии, заверен печатью администрации </w:t>
      </w:r>
      <w:r w:rsidR="00D738F8">
        <w:rPr>
          <w:rFonts w:ascii="Times New Roman" w:eastAsia="Calibri" w:hAnsi="Times New Roman" w:cs="Times New Roman"/>
          <w:sz w:val="26"/>
          <w:szCs w:val="26"/>
        </w:rPr>
        <w:t>городского округа город</w:t>
      </w:r>
      <w:r w:rsidR="00576176">
        <w:rPr>
          <w:rFonts w:ascii="Times New Roman" w:eastAsia="Calibri" w:hAnsi="Times New Roman" w:cs="Times New Roman"/>
          <w:sz w:val="26"/>
          <w:szCs w:val="26"/>
        </w:rPr>
        <w:t xml:space="preserve"> Переславл</w:t>
      </w:r>
      <w:r w:rsidR="00D738F8">
        <w:rPr>
          <w:rFonts w:ascii="Times New Roman" w:eastAsia="Calibri" w:hAnsi="Times New Roman" w:cs="Times New Roman"/>
          <w:sz w:val="26"/>
          <w:szCs w:val="26"/>
        </w:rPr>
        <w:t>ь</w:t>
      </w:r>
      <w:r w:rsidR="00576176">
        <w:rPr>
          <w:rFonts w:ascii="Times New Roman" w:eastAsia="Calibri" w:hAnsi="Times New Roman" w:cs="Times New Roman"/>
          <w:sz w:val="26"/>
          <w:szCs w:val="26"/>
        </w:rPr>
        <w:t>-Залесск</w:t>
      </w:r>
      <w:r w:rsidR="00D738F8">
        <w:rPr>
          <w:rFonts w:ascii="Times New Roman" w:eastAsia="Calibri" w:hAnsi="Times New Roman" w:cs="Times New Roman"/>
          <w:sz w:val="26"/>
          <w:szCs w:val="26"/>
        </w:rPr>
        <w:t>ий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и содержать дату и время подписания протокола. Протокол общественной комиссии об итогах голосования составляется в двух экземплярах. Время подписания протокола, </w:t>
      </w:r>
      <w:r w:rsidRPr="004A3378">
        <w:rPr>
          <w:rFonts w:ascii="Times New Roman" w:eastAsia="Calibri" w:hAnsi="Times New Roman" w:cs="Times New Roman"/>
          <w:sz w:val="26"/>
          <w:szCs w:val="26"/>
        </w:rPr>
        <w:t xml:space="preserve">указанное на каждом листе, должно быть одинаковым. Списки, использованные бюллетени и протоколы счетных комиссий для голосования передаются на ответственное хранение в </w:t>
      </w:r>
      <w:r w:rsidR="004A3378" w:rsidRPr="004A3378">
        <w:rPr>
          <w:rFonts w:ascii="Times New Roman" w:eastAsia="Calibri" w:hAnsi="Times New Roman" w:cs="Times New Roman"/>
          <w:sz w:val="26"/>
          <w:szCs w:val="26"/>
        </w:rPr>
        <w:t>А</w:t>
      </w:r>
      <w:r w:rsidRPr="004A3378">
        <w:rPr>
          <w:rFonts w:ascii="Times New Roman" w:eastAsia="Calibri" w:hAnsi="Times New Roman" w:cs="Times New Roman"/>
          <w:sz w:val="26"/>
          <w:szCs w:val="26"/>
        </w:rPr>
        <w:t>дминистраци</w:t>
      </w:r>
      <w:r w:rsidR="00613826">
        <w:rPr>
          <w:rFonts w:ascii="Times New Roman" w:eastAsia="Calibri" w:hAnsi="Times New Roman" w:cs="Times New Roman"/>
          <w:sz w:val="26"/>
          <w:szCs w:val="26"/>
        </w:rPr>
        <w:t>ю</w:t>
      </w:r>
      <w:r w:rsidRPr="004A33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064BC" w:rsidRPr="004A3378">
        <w:rPr>
          <w:rFonts w:ascii="Times New Roman" w:eastAsia="Calibri" w:hAnsi="Times New Roman" w:cs="Times New Roman"/>
          <w:sz w:val="26"/>
          <w:szCs w:val="26"/>
        </w:rPr>
        <w:t>город</w:t>
      </w:r>
      <w:r w:rsidR="004A3378" w:rsidRPr="004A3378">
        <w:rPr>
          <w:rFonts w:ascii="Times New Roman" w:eastAsia="Calibri" w:hAnsi="Times New Roman" w:cs="Times New Roman"/>
          <w:sz w:val="26"/>
          <w:szCs w:val="26"/>
        </w:rPr>
        <w:t>а</w:t>
      </w:r>
      <w:r w:rsidR="00576176" w:rsidRPr="004A3378">
        <w:rPr>
          <w:rFonts w:ascii="Times New Roman" w:eastAsia="Calibri" w:hAnsi="Times New Roman" w:cs="Times New Roman"/>
          <w:sz w:val="26"/>
          <w:szCs w:val="26"/>
        </w:rPr>
        <w:t xml:space="preserve"> Переславля-Залесского</w:t>
      </w:r>
      <w:r w:rsidR="00375B4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20. Сведения об итогах голосования подлежат официальному опубликованию </w:t>
      </w:r>
      <w:r w:rsidR="00D738F8" w:rsidRPr="00021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газете «Переславская неделя» и 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размещению</w:t>
      </w:r>
      <w:r w:rsidR="00D738F8" w:rsidRPr="00021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органов местного самоуправления города Переславля-Залесского</w:t>
      </w:r>
      <w:r w:rsidR="00D738F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21. </w:t>
      </w:r>
      <w:r w:rsidRPr="0011758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Документация, связанная с проведением голосования, в том числе списки граждан, принявших участие в голосовании, бюллетени, протоколы счетных </w:t>
      </w:r>
      <w:r w:rsidRPr="00A064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комиссий, протокол об итогах голосования в течение одного года хранятся в </w:t>
      </w:r>
      <w:r w:rsidR="004A3378" w:rsidRPr="00031CBE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031CB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дминистрации </w:t>
      </w:r>
      <w:r w:rsidR="00D738F8" w:rsidRPr="00031CBE">
        <w:rPr>
          <w:rFonts w:ascii="Times New Roman" w:eastAsia="Calibri" w:hAnsi="Times New Roman" w:cs="Times New Roman"/>
          <w:sz w:val="26"/>
          <w:szCs w:val="26"/>
        </w:rPr>
        <w:t>город</w:t>
      </w:r>
      <w:r w:rsidR="004A3378" w:rsidRPr="00031CBE">
        <w:rPr>
          <w:rFonts w:ascii="Times New Roman" w:eastAsia="Calibri" w:hAnsi="Times New Roman" w:cs="Times New Roman"/>
          <w:sz w:val="26"/>
          <w:szCs w:val="26"/>
        </w:rPr>
        <w:t>а</w:t>
      </w:r>
      <w:r w:rsidR="00576176" w:rsidRPr="00031CBE">
        <w:rPr>
          <w:rFonts w:ascii="Times New Roman" w:eastAsia="Calibri" w:hAnsi="Times New Roman" w:cs="Times New Roman"/>
          <w:sz w:val="26"/>
          <w:szCs w:val="26"/>
        </w:rPr>
        <w:t xml:space="preserve"> Переславл</w:t>
      </w:r>
      <w:r w:rsidR="00D738F8" w:rsidRPr="00031CBE">
        <w:rPr>
          <w:rFonts w:ascii="Times New Roman" w:eastAsia="Calibri" w:hAnsi="Times New Roman" w:cs="Times New Roman"/>
          <w:sz w:val="26"/>
          <w:szCs w:val="26"/>
        </w:rPr>
        <w:t>ь</w:t>
      </w:r>
      <w:r w:rsidR="00576176" w:rsidRPr="00031CBE">
        <w:rPr>
          <w:rFonts w:ascii="Times New Roman" w:eastAsia="Calibri" w:hAnsi="Times New Roman" w:cs="Times New Roman"/>
          <w:sz w:val="26"/>
          <w:szCs w:val="26"/>
        </w:rPr>
        <w:t>-Залесск</w:t>
      </w:r>
      <w:r w:rsidR="00D738F8" w:rsidRPr="00031CBE">
        <w:rPr>
          <w:rFonts w:ascii="Times New Roman" w:eastAsia="Calibri" w:hAnsi="Times New Roman" w:cs="Times New Roman"/>
          <w:sz w:val="26"/>
          <w:szCs w:val="26"/>
        </w:rPr>
        <w:t>ий</w:t>
      </w:r>
      <w:r w:rsidR="00031CBE" w:rsidRPr="00031CBE">
        <w:rPr>
          <w:rFonts w:ascii="Times New Roman" w:eastAsia="Calibri" w:hAnsi="Times New Roman" w:cs="Times New Roman"/>
          <w:sz w:val="26"/>
          <w:szCs w:val="26"/>
        </w:rPr>
        <w:t xml:space="preserve"> по адресу: ул. Свободы, д. 98, </w:t>
      </w:r>
      <w:proofErr w:type="spellStart"/>
      <w:r w:rsidR="00031CBE" w:rsidRPr="00031CBE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031CBE" w:rsidRPr="00031CBE">
        <w:rPr>
          <w:rFonts w:ascii="Times New Roman" w:eastAsia="Calibri" w:hAnsi="Times New Roman" w:cs="Times New Roman"/>
          <w:sz w:val="26"/>
          <w:szCs w:val="26"/>
        </w:rPr>
        <w:t>. 2-32</w:t>
      </w:r>
      <w:r w:rsidR="00E5518C" w:rsidRPr="00031CB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, </w:t>
      </w:r>
      <w:r w:rsidRPr="00031CB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 затем уничтожаются.</w:t>
      </w:r>
      <w:r w:rsidRPr="00031CB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Списки граждан, принявших участие в голосовании,</w:t>
      </w:r>
      <w:r w:rsidRPr="004A337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хранятся в сейфе, либо ином специально приспособленном для хранения документов месте, исключающем доступ к ним посторонних лиц.</w:t>
      </w:r>
    </w:p>
    <w:p w:rsidR="00375D6B" w:rsidRPr="00060916" w:rsidRDefault="00856FE6" w:rsidP="00060916">
      <w:pPr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F03575" w:rsidRDefault="00375D6B" w:rsidP="00375D6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F03575" w:rsidRDefault="00F03575" w:rsidP="00375D6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575" w:rsidRDefault="00F03575" w:rsidP="00375D6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375D6B" w:rsidRDefault="00F03575" w:rsidP="00375D6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375D6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7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CC02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375D6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</w:t>
      </w:r>
      <w:r w:rsidR="00CC02E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75D6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CC02E4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</w:p>
    <w:p w:rsidR="00375D6B" w:rsidRDefault="00375D6B" w:rsidP="00026428">
      <w:pPr>
        <w:spacing w:after="0" w:line="240" w:lineRule="auto"/>
        <w:ind w:left="5664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26428" w:rsidRPr="00026428">
        <w:rPr>
          <w:rFonts w:ascii="Times New Roman" w:eastAsia="Times New Roman" w:hAnsi="Times New Roman" w:cs="Times New Roman"/>
          <w:sz w:val="24"/>
          <w:szCs w:val="24"/>
          <w:lang w:eastAsia="ru-RU"/>
        </w:rPr>
        <w:t>22.06.2020 № ПОС.03-1057/20</w:t>
      </w:r>
    </w:p>
    <w:p w:rsidR="00856FE6" w:rsidRPr="00F03575" w:rsidRDefault="00856FE6" w:rsidP="00856FE6">
      <w:pPr>
        <w:spacing w:after="0" w:line="2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03575">
        <w:rPr>
          <w:rFonts w:ascii="Times New Roman" w:eastAsia="Calibri" w:hAnsi="Times New Roman" w:cs="Times New Roman"/>
          <w:sz w:val="26"/>
          <w:szCs w:val="26"/>
        </w:rPr>
        <w:t>Форма</w:t>
      </w:r>
    </w:p>
    <w:p w:rsidR="00856FE6" w:rsidRPr="00F03575" w:rsidRDefault="00856FE6" w:rsidP="00856FE6">
      <w:pPr>
        <w:spacing w:after="0" w:line="2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03575">
        <w:rPr>
          <w:rFonts w:ascii="Times New Roman" w:eastAsia="Calibri" w:hAnsi="Times New Roman" w:cs="Times New Roman"/>
          <w:sz w:val="26"/>
          <w:szCs w:val="26"/>
        </w:rPr>
        <w:t xml:space="preserve">протокола счетной комиссии </w:t>
      </w:r>
    </w:p>
    <w:p w:rsidR="00856FE6" w:rsidRPr="00F03575" w:rsidRDefault="00856FE6" w:rsidP="00856FE6">
      <w:pPr>
        <w:spacing w:after="0" w:line="2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03575">
        <w:rPr>
          <w:rFonts w:ascii="Times New Roman" w:eastAsia="Calibri" w:hAnsi="Times New Roman" w:cs="Times New Roman"/>
          <w:sz w:val="26"/>
          <w:szCs w:val="26"/>
        </w:rPr>
        <w:t xml:space="preserve">о результатах голосования по </w:t>
      </w:r>
      <w:r w:rsidR="005A3F65" w:rsidRPr="00F03575">
        <w:rPr>
          <w:rFonts w:ascii="Times New Roman" w:eastAsia="Calibri" w:hAnsi="Times New Roman" w:cs="Times New Roman"/>
          <w:sz w:val="26"/>
          <w:szCs w:val="26"/>
        </w:rPr>
        <w:t>выбору объекта</w:t>
      </w:r>
      <w:r w:rsidRPr="00F0357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56FE6" w:rsidRPr="00F03575" w:rsidRDefault="00E21419" w:rsidP="00856FE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03575">
        <w:rPr>
          <w:rFonts w:ascii="Times New Roman" w:eastAsia="Calibri" w:hAnsi="Times New Roman" w:cs="Times New Roman"/>
          <w:sz w:val="26"/>
          <w:szCs w:val="26"/>
        </w:rPr>
        <w:t>(</w:t>
      </w:r>
      <w:r w:rsidR="00A064BC" w:rsidRPr="00F03575">
        <w:rPr>
          <w:rFonts w:ascii="Times New Roman" w:eastAsia="Calibri" w:hAnsi="Times New Roman" w:cs="Times New Roman"/>
          <w:sz w:val="26"/>
          <w:szCs w:val="26"/>
        </w:rPr>
        <w:t>городского округа город</w:t>
      </w:r>
      <w:r w:rsidR="00375D6B" w:rsidRPr="00F03575">
        <w:rPr>
          <w:rFonts w:ascii="Times New Roman" w:eastAsia="Calibri" w:hAnsi="Times New Roman" w:cs="Times New Roman"/>
          <w:sz w:val="26"/>
          <w:szCs w:val="26"/>
        </w:rPr>
        <w:t xml:space="preserve"> Переславл</w:t>
      </w:r>
      <w:r w:rsidR="00A064BC" w:rsidRPr="00F03575">
        <w:rPr>
          <w:rFonts w:ascii="Times New Roman" w:eastAsia="Calibri" w:hAnsi="Times New Roman" w:cs="Times New Roman"/>
          <w:sz w:val="26"/>
          <w:szCs w:val="26"/>
        </w:rPr>
        <w:t>ь</w:t>
      </w:r>
      <w:r w:rsidR="00375D6B" w:rsidRPr="00F03575">
        <w:rPr>
          <w:rFonts w:ascii="Times New Roman" w:eastAsia="Calibri" w:hAnsi="Times New Roman" w:cs="Times New Roman"/>
          <w:sz w:val="26"/>
          <w:szCs w:val="26"/>
        </w:rPr>
        <w:t>-Залесск</w:t>
      </w:r>
      <w:r w:rsidR="00A064BC" w:rsidRPr="00F03575">
        <w:rPr>
          <w:rFonts w:ascii="Times New Roman" w:eastAsia="Calibri" w:hAnsi="Times New Roman" w:cs="Times New Roman"/>
          <w:sz w:val="26"/>
          <w:szCs w:val="26"/>
        </w:rPr>
        <w:t>ий</w:t>
      </w:r>
      <w:r w:rsidRPr="00F03575">
        <w:rPr>
          <w:rFonts w:ascii="Times New Roman" w:eastAsia="Calibri" w:hAnsi="Times New Roman" w:cs="Times New Roman"/>
          <w:sz w:val="26"/>
          <w:szCs w:val="26"/>
        </w:rPr>
        <w:t>)</w:t>
      </w:r>
    </w:p>
    <w:p w:rsidR="00856FE6" w:rsidRPr="0011758C" w:rsidRDefault="00856FE6" w:rsidP="00856FE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Экземпляр № ______</w:t>
      </w:r>
    </w:p>
    <w:p w:rsidR="00856FE6" w:rsidRPr="0011758C" w:rsidRDefault="00856FE6" w:rsidP="00856FE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Голосование по </w:t>
      </w:r>
      <w:r w:rsidR="005A3F65">
        <w:rPr>
          <w:rFonts w:ascii="Times New Roman" w:eastAsia="Calibri" w:hAnsi="Times New Roman" w:cs="Times New Roman"/>
          <w:sz w:val="26"/>
          <w:szCs w:val="26"/>
        </w:rPr>
        <w:t xml:space="preserve">выбору </w:t>
      </w:r>
      <w:r w:rsidR="009F0914">
        <w:rPr>
          <w:rFonts w:ascii="Times New Roman" w:eastAsia="Calibri" w:hAnsi="Times New Roman" w:cs="Times New Roman"/>
          <w:sz w:val="26"/>
          <w:szCs w:val="26"/>
        </w:rPr>
        <w:t>объекта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56FE6" w:rsidRPr="0027398C" w:rsidRDefault="00E21419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7398C">
        <w:rPr>
          <w:rFonts w:ascii="Times New Roman" w:eastAsia="Calibri" w:hAnsi="Times New Roman" w:cs="Times New Roman"/>
          <w:sz w:val="26"/>
          <w:szCs w:val="26"/>
        </w:rPr>
        <w:t>(</w:t>
      </w:r>
      <w:r w:rsidR="00A064BC">
        <w:rPr>
          <w:rFonts w:ascii="Times New Roman" w:eastAsia="Calibri" w:hAnsi="Times New Roman" w:cs="Times New Roman"/>
          <w:sz w:val="26"/>
          <w:szCs w:val="26"/>
        </w:rPr>
        <w:t>городского округа город</w:t>
      </w:r>
      <w:r w:rsidR="00375D6B" w:rsidRPr="0027398C">
        <w:rPr>
          <w:rFonts w:ascii="Times New Roman" w:eastAsia="Calibri" w:hAnsi="Times New Roman" w:cs="Times New Roman"/>
          <w:sz w:val="26"/>
          <w:szCs w:val="26"/>
        </w:rPr>
        <w:t xml:space="preserve"> Переславл</w:t>
      </w:r>
      <w:r w:rsidR="00A064BC">
        <w:rPr>
          <w:rFonts w:ascii="Times New Roman" w:eastAsia="Calibri" w:hAnsi="Times New Roman" w:cs="Times New Roman"/>
          <w:sz w:val="26"/>
          <w:szCs w:val="26"/>
        </w:rPr>
        <w:t>ь</w:t>
      </w:r>
      <w:r w:rsidR="00375D6B" w:rsidRPr="0027398C">
        <w:rPr>
          <w:rFonts w:ascii="Times New Roman" w:eastAsia="Calibri" w:hAnsi="Times New Roman" w:cs="Times New Roman"/>
          <w:sz w:val="26"/>
          <w:szCs w:val="26"/>
        </w:rPr>
        <w:t>-Залесск</w:t>
      </w:r>
      <w:r w:rsidR="00A064BC">
        <w:rPr>
          <w:rFonts w:ascii="Times New Roman" w:eastAsia="Calibri" w:hAnsi="Times New Roman" w:cs="Times New Roman"/>
          <w:sz w:val="26"/>
          <w:szCs w:val="26"/>
        </w:rPr>
        <w:t>ий</w:t>
      </w:r>
      <w:r w:rsidRPr="0027398C">
        <w:rPr>
          <w:rFonts w:ascii="Times New Roman" w:eastAsia="Calibri" w:hAnsi="Times New Roman" w:cs="Times New Roman"/>
          <w:sz w:val="26"/>
          <w:szCs w:val="26"/>
        </w:rPr>
        <w:t>)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73F8E" w:rsidRPr="001E0BD4">
        <w:rPr>
          <w:rFonts w:ascii="Times New Roman" w:eastAsia="Calibri" w:hAnsi="Times New Roman" w:cs="Times New Roman"/>
          <w:sz w:val="26"/>
          <w:szCs w:val="26"/>
        </w:rPr>
        <w:t>для включения в губернаторский проект «Решаем</w:t>
      </w:r>
      <w:proofErr w:type="gramStart"/>
      <w:r w:rsidR="00173F8E" w:rsidRPr="001E0BD4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proofErr w:type="gramEnd"/>
      <w:r w:rsidR="00173F8E" w:rsidRPr="001E0BD4">
        <w:rPr>
          <w:rFonts w:ascii="Times New Roman" w:eastAsia="Calibri" w:hAnsi="Times New Roman" w:cs="Times New Roman"/>
          <w:sz w:val="26"/>
          <w:szCs w:val="26"/>
        </w:rPr>
        <w:t>месте!» в 2021 году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«___» _________ 20__ года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56FE6" w:rsidRPr="00F03575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03575">
        <w:rPr>
          <w:rFonts w:ascii="Times New Roman" w:eastAsia="Calibri" w:hAnsi="Times New Roman" w:cs="Times New Roman"/>
          <w:sz w:val="26"/>
          <w:szCs w:val="26"/>
        </w:rPr>
        <w:t>ПРОТОКОЛ</w:t>
      </w:r>
    </w:p>
    <w:p w:rsidR="00856FE6" w:rsidRPr="00F03575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03575">
        <w:rPr>
          <w:rFonts w:ascii="Times New Roman" w:eastAsia="Calibri" w:hAnsi="Times New Roman" w:cs="Times New Roman"/>
          <w:sz w:val="26"/>
          <w:szCs w:val="26"/>
        </w:rPr>
        <w:t>счетной комиссии</w:t>
      </w:r>
    </w:p>
    <w:p w:rsidR="00856FE6" w:rsidRPr="00F03575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03575">
        <w:rPr>
          <w:rFonts w:ascii="Times New Roman" w:eastAsia="Calibri" w:hAnsi="Times New Roman" w:cs="Times New Roman"/>
          <w:sz w:val="26"/>
          <w:szCs w:val="26"/>
        </w:rPr>
        <w:t>о результатах голосования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Счетная комиссия № 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1. Число граждан,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внесенных</w:t>
            </w:r>
            <w:proofErr w:type="gramEnd"/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список голосования 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на момент окончания голосования</w:t>
            </w: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цифрами   прописью</w:t>
            </w: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Число бюллетеней, 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  <w:proofErr w:type="gramStart"/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выданных</w:t>
            </w:r>
            <w:proofErr w:type="gramEnd"/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территориальной счетной комиссией гражданам в день голосования</w:t>
            </w: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цифрами   прописью</w:t>
            </w: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3. Число погашенных бюллетеней</w:t>
            </w: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цифрами   прописью</w:t>
            </w: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Число бюллетеней, 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содержащихся в ящиках для голосования</w:t>
            </w:r>
            <w:proofErr w:type="gramEnd"/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цифрами   прописью</w:t>
            </w: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5. Число недействительных бюллетеней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цифрами   прописью</w:t>
            </w: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6. Число действительных бюллетеней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цифрами   прописью</w:t>
            </w:r>
          </w:p>
        </w:tc>
      </w:tr>
    </w:tbl>
    <w:p w:rsidR="00856FE6" w:rsidRPr="0011758C" w:rsidRDefault="00856FE6" w:rsidP="00856FE6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Наименование </w:t>
            </w:r>
            <w:r w:rsidR="009F0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</w:t>
            </w: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 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 w:rsidR="009F0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</w:t>
            </w: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&lt;Количество голосов&gt; (цифрами/прописью)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 w:rsidR="009F0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</w:t>
            </w: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&lt;Количество голосов&gt; (цифрами/прописью)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 w:rsidR="009F0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</w:t>
            </w: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&lt;Количество голосов&gt; (цифрами/прописью)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 w:rsidR="009F0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</w:t>
            </w: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&lt;Количество голосов&gt; (цифрами/прописью)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 w:rsidR="009F0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</w:t>
            </w: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&lt;Количество голосов&gt; (цифрами/прописью)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счетной комиссии           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(ФИО)                       (подпись)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счетной комиссии           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(ФИО)                       (подпись)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счетной комиссии: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Протокол подписан «__» ____ 20__ года </w:t>
      </w:r>
      <w:proofErr w:type="gramStart"/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 часов ____ минут</w:t>
      </w:r>
    </w:p>
    <w:p w:rsidR="00856FE6" w:rsidRPr="0011758C" w:rsidRDefault="00856FE6" w:rsidP="00856FE6">
      <w:pPr>
        <w:rPr>
          <w:rFonts w:ascii="Times New Roman" w:eastAsia="Calibri" w:hAnsi="Times New Roman" w:cs="Times New Roman"/>
          <w:sz w:val="26"/>
          <w:szCs w:val="26"/>
        </w:rPr>
      </w:pPr>
    </w:p>
    <w:p w:rsidR="00856FE6" w:rsidRPr="0011758C" w:rsidRDefault="00856FE6" w:rsidP="00856FE6">
      <w:pPr>
        <w:rPr>
          <w:rFonts w:ascii="Times New Roman" w:eastAsia="Calibri" w:hAnsi="Times New Roman" w:cs="Times New Roman"/>
          <w:sz w:val="26"/>
          <w:szCs w:val="26"/>
        </w:rPr>
      </w:pPr>
    </w:p>
    <w:p w:rsidR="00856FE6" w:rsidRDefault="00856FE6" w:rsidP="00856FE6">
      <w:pPr>
        <w:rPr>
          <w:rFonts w:ascii="Times New Roman" w:eastAsia="Calibri" w:hAnsi="Times New Roman" w:cs="Times New Roman"/>
          <w:sz w:val="26"/>
          <w:szCs w:val="26"/>
        </w:rPr>
      </w:pPr>
    </w:p>
    <w:p w:rsidR="00F03575" w:rsidRPr="0011758C" w:rsidRDefault="00F03575" w:rsidP="00856FE6">
      <w:pPr>
        <w:rPr>
          <w:rFonts w:ascii="Times New Roman" w:eastAsia="Calibri" w:hAnsi="Times New Roman" w:cs="Times New Roman"/>
          <w:sz w:val="26"/>
          <w:szCs w:val="26"/>
        </w:rPr>
      </w:pPr>
    </w:p>
    <w:p w:rsidR="00F03575" w:rsidRDefault="00375D6B" w:rsidP="00375D6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3575" w:rsidRDefault="00F03575" w:rsidP="00375D6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575" w:rsidRDefault="00F03575" w:rsidP="00375D6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375D6B" w:rsidRDefault="00F03575" w:rsidP="00375D6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5D6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="00375D6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7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CC02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375D6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</w:t>
      </w:r>
      <w:r w:rsidR="00CC02E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75D6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CC02E4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</w:p>
    <w:p w:rsidR="00856FE6" w:rsidRPr="0011758C" w:rsidRDefault="00375D6B" w:rsidP="00060916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51C7F" w:rsidRPr="00026428">
        <w:rPr>
          <w:rFonts w:ascii="Times New Roman" w:eastAsia="Times New Roman" w:hAnsi="Times New Roman" w:cs="Times New Roman"/>
          <w:sz w:val="24"/>
          <w:szCs w:val="24"/>
          <w:lang w:eastAsia="ru-RU"/>
        </w:rPr>
        <w:t>22.06.2020 № ПОС.03-1057/20</w:t>
      </w:r>
    </w:p>
    <w:p w:rsidR="00856FE6" w:rsidRPr="00F03575" w:rsidRDefault="00856FE6" w:rsidP="00856FE6">
      <w:pPr>
        <w:spacing w:after="0" w:line="2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03575">
        <w:rPr>
          <w:rFonts w:ascii="Times New Roman" w:eastAsia="Calibri" w:hAnsi="Times New Roman" w:cs="Times New Roman"/>
          <w:sz w:val="26"/>
          <w:szCs w:val="26"/>
        </w:rPr>
        <w:t>Форма</w:t>
      </w:r>
    </w:p>
    <w:p w:rsidR="00856FE6" w:rsidRPr="00F03575" w:rsidRDefault="00856FE6" w:rsidP="00856FE6">
      <w:pPr>
        <w:spacing w:after="0" w:line="2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03575">
        <w:rPr>
          <w:rFonts w:ascii="Times New Roman" w:eastAsia="Calibri" w:hAnsi="Times New Roman" w:cs="Times New Roman"/>
          <w:sz w:val="26"/>
          <w:szCs w:val="26"/>
        </w:rPr>
        <w:t xml:space="preserve">протокола общественной комиссии об итогах голосования </w:t>
      </w:r>
    </w:p>
    <w:p w:rsidR="00856FE6" w:rsidRPr="00F03575" w:rsidRDefault="00856FE6" w:rsidP="00856FE6">
      <w:pPr>
        <w:spacing w:after="0" w:line="2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03575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5A3F65" w:rsidRPr="00F03575">
        <w:rPr>
          <w:rFonts w:ascii="Times New Roman" w:eastAsia="Calibri" w:hAnsi="Times New Roman" w:cs="Times New Roman"/>
          <w:sz w:val="26"/>
          <w:szCs w:val="26"/>
        </w:rPr>
        <w:t xml:space="preserve">выбору </w:t>
      </w:r>
      <w:r w:rsidR="00C55C4B" w:rsidRPr="00F03575">
        <w:rPr>
          <w:rFonts w:ascii="Times New Roman" w:eastAsia="Calibri" w:hAnsi="Times New Roman" w:cs="Times New Roman"/>
          <w:sz w:val="26"/>
          <w:szCs w:val="26"/>
        </w:rPr>
        <w:t>объекта</w:t>
      </w:r>
      <w:r w:rsidRPr="00F035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398C" w:rsidRPr="00F03575">
        <w:rPr>
          <w:rFonts w:ascii="Times New Roman" w:eastAsia="Calibri" w:hAnsi="Times New Roman" w:cs="Times New Roman"/>
          <w:sz w:val="26"/>
          <w:szCs w:val="26"/>
        </w:rPr>
        <w:t>город</w:t>
      </w:r>
      <w:r w:rsidR="00A064BC" w:rsidRPr="00F03575">
        <w:rPr>
          <w:rFonts w:ascii="Times New Roman" w:eastAsia="Calibri" w:hAnsi="Times New Roman" w:cs="Times New Roman"/>
          <w:sz w:val="26"/>
          <w:szCs w:val="26"/>
        </w:rPr>
        <w:t>ского округа город</w:t>
      </w:r>
      <w:r w:rsidR="0027398C" w:rsidRPr="00F03575">
        <w:rPr>
          <w:rFonts w:ascii="Times New Roman" w:eastAsia="Calibri" w:hAnsi="Times New Roman" w:cs="Times New Roman"/>
          <w:sz w:val="26"/>
          <w:szCs w:val="26"/>
        </w:rPr>
        <w:t xml:space="preserve"> Переславл</w:t>
      </w:r>
      <w:r w:rsidR="00A064BC" w:rsidRPr="00F03575">
        <w:rPr>
          <w:rFonts w:ascii="Times New Roman" w:eastAsia="Calibri" w:hAnsi="Times New Roman" w:cs="Times New Roman"/>
          <w:sz w:val="26"/>
          <w:szCs w:val="26"/>
        </w:rPr>
        <w:t>ь</w:t>
      </w:r>
      <w:r w:rsidR="0027398C" w:rsidRPr="00F03575">
        <w:rPr>
          <w:rFonts w:ascii="Times New Roman" w:eastAsia="Calibri" w:hAnsi="Times New Roman" w:cs="Times New Roman"/>
          <w:sz w:val="26"/>
          <w:szCs w:val="26"/>
        </w:rPr>
        <w:t>-Залесск</w:t>
      </w:r>
      <w:r w:rsidR="00A064BC" w:rsidRPr="00F03575">
        <w:rPr>
          <w:rFonts w:ascii="Times New Roman" w:eastAsia="Calibri" w:hAnsi="Times New Roman" w:cs="Times New Roman"/>
          <w:sz w:val="26"/>
          <w:szCs w:val="26"/>
        </w:rPr>
        <w:t>ий</w:t>
      </w:r>
    </w:p>
    <w:p w:rsidR="00856FE6" w:rsidRPr="0011758C" w:rsidRDefault="00856FE6" w:rsidP="00856FE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56FE6" w:rsidRPr="0011758C" w:rsidRDefault="00856FE6" w:rsidP="00856FE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Экземпляр № ______</w:t>
      </w:r>
    </w:p>
    <w:p w:rsidR="00856FE6" w:rsidRPr="0011758C" w:rsidRDefault="00856FE6" w:rsidP="00856FE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73F8E" w:rsidRPr="0027398C" w:rsidRDefault="00173F8E" w:rsidP="0017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7398C">
        <w:rPr>
          <w:rFonts w:ascii="Times New Roman" w:eastAsia="Calibri" w:hAnsi="Times New Roman" w:cs="Times New Roman"/>
          <w:sz w:val="26"/>
          <w:szCs w:val="26"/>
        </w:rPr>
        <w:t>Голосование по</w:t>
      </w:r>
      <w:r w:rsidR="005A3F65" w:rsidRPr="0027398C">
        <w:rPr>
          <w:rFonts w:ascii="Times New Roman" w:eastAsia="Calibri" w:hAnsi="Times New Roman" w:cs="Times New Roman"/>
          <w:sz w:val="26"/>
          <w:szCs w:val="26"/>
        </w:rPr>
        <w:t xml:space="preserve"> выбору </w:t>
      </w:r>
      <w:r w:rsidRPr="0027398C">
        <w:rPr>
          <w:rFonts w:ascii="Times New Roman" w:eastAsia="Calibri" w:hAnsi="Times New Roman" w:cs="Times New Roman"/>
          <w:sz w:val="26"/>
          <w:szCs w:val="26"/>
        </w:rPr>
        <w:t xml:space="preserve">объекта </w:t>
      </w:r>
      <w:r w:rsidR="00A064B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</w:t>
      </w:r>
      <w:r w:rsidR="0027398C" w:rsidRPr="00273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</w:t>
      </w:r>
      <w:r w:rsidR="00A064BC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27398C" w:rsidRPr="0027398C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A064BC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</w:p>
    <w:p w:rsidR="00856FE6" w:rsidRPr="0011758C" w:rsidRDefault="00173F8E" w:rsidP="0017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0BD4">
        <w:rPr>
          <w:rFonts w:ascii="Times New Roman" w:eastAsia="Calibri" w:hAnsi="Times New Roman" w:cs="Times New Roman"/>
          <w:sz w:val="26"/>
          <w:szCs w:val="26"/>
        </w:rPr>
        <w:t>для включения в губернаторский проект «Решаем</w:t>
      </w:r>
      <w:proofErr w:type="gramStart"/>
      <w:r w:rsidRPr="001E0BD4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proofErr w:type="gramEnd"/>
      <w:r w:rsidRPr="001E0BD4">
        <w:rPr>
          <w:rFonts w:ascii="Times New Roman" w:eastAsia="Calibri" w:hAnsi="Times New Roman" w:cs="Times New Roman"/>
          <w:sz w:val="26"/>
          <w:szCs w:val="26"/>
        </w:rPr>
        <w:t>месте!» в 2021 году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«___» _________ 20__ года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56FE6" w:rsidRPr="00F03575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03575">
        <w:rPr>
          <w:rFonts w:ascii="Times New Roman" w:eastAsia="Calibri" w:hAnsi="Times New Roman" w:cs="Times New Roman"/>
          <w:sz w:val="26"/>
          <w:szCs w:val="26"/>
        </w:rPr>
        <w:t>ПРОТОКОЛ</w:t>
      </w:r>
    </w:p>
    <w:p w:rsidR="00856FE6" w:rsidRPr="00F03575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03575">
        <w:rPr>
          <w:rFonts w:ascii="Times New Roman" w:eastAsia="Calibri" w:hAnsi="Times New Roman" w:cs="Times New Roman"/>
          <w:sz w:val="26"/>
          <w:szCs w:val="26"/>
        </w:rPr>
        <w:t>общественной комиссии</w:t>
      </w:r>
    </w:p>
    <w:p w:rsidR="00856FE6" w:rsidRPr="00F03575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03575">
        <w:rPr>
          <w:rFonts w:ascii="Times New Roman" w:eastAsia="Calibri" w:hAnsi="Times New Roman" w:cs="Times New Roman"/>
          <w:sz w:val="26"/>
          <w:szCs w:val="26"/>
        </w:rPr>
        <w:t>об итогах голосования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56FE6" w:rsidRPr="0011758C" w:rsidRDefault="00856FE6" w:rsidP="00E5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Общественная комиссия </w:t>
      </w:r>
      <w:r w:rsidR="00A064B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</w:t>
      </w:r>
      <w:r w:rsidR="0027398C" w:rsidRPr="00273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</w:t>
      </w:r>
      <w:r w:rsidR="00A064BC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27398C" w:rsidRPr="0027398C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A064BC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Число граждан, 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внесенных</w:t>
            </w:r>
            <w:proofErr w:type="gramEnd"/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списки голосования 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на момент окончания голосования (заполняется на основании</w:t>
            </w:r>
            <w:proofErr w:type="gramEnd"/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данных счетных комиссий)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цифрами   прописью</w:t>
            </w: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2. Число бюллетеней, выданных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территориальными счетными комиссиями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гражданам в день голосования 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(заполняется на основании </w:t>
            </w:r>
            <w:proofErr w:type="gramEnd"/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данных счетных комиссий)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цифрами   прописью</w:t>
            </w: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</w:t>
            </w:r>
            <w:proofErr w:type="gramStart"/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Число погашенных бюллетеней (заполняется на основании </w:t>
            </w:r>
            <w:proofErr w:type="gramEnd"/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данных счетных комиссий)</w:t>
            </w: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цифрами   прописью</w:t>
            </w: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Число бюллетеней, содержащихся в ящиках для голосования 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(заполняется на основании </w:t>
            </w:r>
            <w:proofErr w:type="gramEnd"/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данных счетных комиссий)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цифрами   прописью</w:t>
            </w: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5. </w:t>
            </w:r>
            <w:proofErr w:type="gramStart"/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Число недействительны бюллетеней (заполняется на основании </w:t>
            </w:r>
            <w:proofErr w:type="gramEnd"/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данных счетных комиссий)</w:t>
            </w: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цифрами   прописью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6. </w:t>
            </w:r>
            <w:proofErr w:type="gramStart"/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Число действительных бюллетеней </w:t>
            </w: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(заполняется на основании </w:t>
            </w:r>
            <w:proofErr w:type="gramEnd"/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данных счетных комиссий)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цифрами   прописью</w:t>
            </w: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Наименование </w:t>
            </w:r>
            <w:r w:rsidR="009F0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</w:t>
            </w: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 w:rsidR="009F0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</w:t>
            </w: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&lt;Количество голосов&gt; (цифрами/прописью)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 w:rsidR="009F0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</w:t>
            </w: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&lt;Количество голосов&gt; (цифрами/прописью)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 w:rsidR="009F0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</w:t>
            </w: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&lt;Количество голосов&gt; (цифрами/прописью)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 w:rsidR="009F0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</w:t>
            </w: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&lt;Количество голосов&gt; (цифрами/прописью)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 w:rsidR="009F0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</w:t>
            </w: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&lt;Количество голосов&gt; (цифрами/прописью)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Общественной комиссии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(ФИО)                      (подпись)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общественной комиссии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(ФИО)                      (подпись)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общественной комиссии: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</w:p>
    <w:p w:rsidR="00856FE6" w:rsidRPr="00375D6B" w:rsidRDefault="00856FE6" w:rsidP="00375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подписан «__» ____ 20__ года </w:t>
      </w:r>
      <w:proofErr w:type="gramStart"/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 часов ____ минут</w:t>
      </w:r>
    </w:p>
    <w:tbl>
      <w:tblPr>
        <w:tblW w:w="9571" w:type="dxa"/>
        <w:tblLook w:val="04A0"/>
      </w:tblPr>
      <w:tblGrid>
        <w:gridCol w:w="216"/>
        <w:gridCol w:w="1445"/>
        <w:gridCol w:w="7910"/>
      </w:tblGrid>
      <w:tr w:rsidR="00856FE6" w:rsidRPr="0011758C" w:rsidTr="003A7AE5">
        <w:trPr>
          <w:trHeight w:val="1135"/>
        </w:trPr>
        <w:tc>
          <w:tcPr>
            <w:tcW w:w="9571" w:type="dxa"/>
            <w:gridSpan w:val="3"/>
            <w:shd w:val="clear" w:color="auto" w:fill="auto"/>
          </w:tcPr>
          <w:p w:rsidR="00060916" w:rsidRDefault="00060916" w:rsidP="00375D6B">
            <w:pPr>
              <w:spacing w:after="0" w:line="240" w:lineRule="auto"/>
              <w:ind w:left="56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916" w:rsidRDefault="00060916" w:rsidP="00375D6B">
            <w:pPr>
              <w:spacing w:after="0" w:line="240" w:lineRule="auto"/>
              <w:ind w:left="56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916" w:rsidRDefault="00060916" w:rsidP="00375D6B">
            <w:pPr>
              <w:spacing w:after="0" w:line="240" w:lineRule="auto"/>
              <w:ind w:left="56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916" w:rsidRDefault="00060916" w:rsidP="00375D6B">
            <w:pPr>
              <w:spacing w:after="0" w:line="240" w:lineRule="auto"/>
              <w:ind w:left="56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916" w:rsidRDefault="00060916" w:rsidP="00375D6B">
            <w:pPr>
              <w:spacing w:after="0" w:line="240" w:lineRule="auto"/>
              <w:ind w:left="56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575" w:rsidRDefault="00375D6B" w:rsidP="00375D6B">
            <w:pPr>
              <w:spacing w:after="0" w:line="240" w:lineRule="auto"/>
              <w:ind w:left="56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3575" w:rsidRDefault="00F03575" w:rsidP="00375D6B">
            <w:pPr>
              <w:spacing w:after="0" w:line="240" w:lineRule="auto"/>
              <w:ind w:left="56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575" w:rsidRDefault="00F03575" w:rsidP="00375D6B">
            <w:pPr>
              <w:spacing w:after="0" w:line="240" w:lineRule="auto"/>
              <w:ind w:left="56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375D6B" w:rsidRDefault="00F03575" w:rsidP="00375D6B">
            <w:pPr>
              <w:spacing w:after="0" w:line="240" w:lineRule="auto"/>
              <w:ind w:left="56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</w:t>
            </w:r>
            <w:r w:rsidR="00375D6B"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37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="00CC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="00375D6B"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Переславл</w:t>
            </w:r>
            <w:r w:rsidR="00CC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375D6B"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-Залесск</w:t>
            </w:r>
            <w:r w:rsidR="00CC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  <w:p w:rsidR="00856FE6" w:rsidRPr="0011758C" w:rsidRDefault="00375D6B" w:rsidP="00375D6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</w:t>
            </w: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51C7F" w:rsidRPr="0002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 № ПОС.03-1057/20</w:t>
            </w:r>
          </w:p>
        </w:tc>
      </w:tr>
      <w:tr w:rsidR="00856FE6" w:rsidRPr="0011758C" w:rsidTr="003A7AE5">
        <w:tblPrEx>
          <w:tblBorders>
            <w:insideH w:val="single" w:sz="4" w:space="0" w:color="auto"/>
          </w:tblBorders>
          <w:tblLook w:val="0000"/>
        </w:tblPrEx>
        <w:trPr>
          <w:gridBefore w:val="1"/>
          <w:wBefore w:w="216" w:type="dxa"/>
          <w:cantSplit/>
        </w:trPr>
        <w:tc>
          <w:tcPr>
            <w:tcW w:w="9355" w:type="dxa"/>
            <w:gridSpan w:val="2"/>
            <w:vAlign w:val="center"/>
          </w:tcPr>
          <w:p w:rsidR="00856FE6" w:rsidRPr="0011758C" w:rsidRDefault="00856FE6" w:rsidP="00856F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  </w:t>
            </w:r>
            <w:r w:rsidRPr="001175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                    </w:t>
            </w: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856FE6" w:rsidRPr="0011758C" w:rsidRDefault="00A457D0" w:rsidP="00A457D0">
            <w:pPr>
              <w:ind w:right="31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</w:t>
            </w:r>
          </w:p>
          <w:p w:rsidR="00856FE6" w:rsidRPr="0011758C" w:rsidRDefault="00DF392C" w:rsidP="00856FE6">
            <w:pPr>
              <w:ind w:left="6301" w:right="317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F392C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-1209040</wp:posOffset>
                  </wp:positionH>
                  <wp:positionV relativeFrom="paragraph">
                    <wp:posOffset>83185</wp:posOffset>
                  </wp:positionV>
                  <wp:extent cx="1113155" cy="1063625"/>
                  <wp:effectExtent l="0" t="0" r="0" b="3175"/>
                  <wp:wrapSquare wrapText="bothSides"/>
                  <wp:docPr id="4" name="Рисунок 4" descr="C:\Users\user\Desktop\Логотип  РешВме ч.б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Логотип  РешВме ч.б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106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6FE6" w:rsidRPr="0011758C" w:rsidRDefault="00856FE6" w:rsidP="00A457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БЮЛЛЕТЕНЬ</w:t>
            </w:r>
          </w:p>
          <w:p w:rsidR="00856FE6" w:rsidRPr="0011758C" w:rsidRDefault="00856FE6" w:rsidP="00A457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для голосования по выбору </w:t>
            </w:r>
            <w:r w:rsidR="009F0914">
              <w:rPr>
                <w:rFonts w:ascii="Times New Roman" w:eastAsia="Calibri" w:hAnsi="Times New Roman" w:cs="Times New Roman"/>
                <w:sz w:val="26"/>
                <w:szCs w:val="26"/>
              </w:rPr>
              <w:t>объекта</w:t>
            </w:r>
          </w:p>
          <w:p w:rsidR="00DF392C" w:rsidRDefault="00173F8E" w:rsidP="00A457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B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для включения в губернаторский проект </w:t>
            </w:r>
          </w:p>
          <w:p w:rsidR="003A7AE5" w:rsidRDefault="00173F8E" w:rsidP="00A457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BD4">
              <w:rPr>
                <w:rFonts w:ascii="Times New Roman" w:eastAsia="Calibri" w:hAnsi="Times New Roman" w:cs="Times New Roman"/>
                <w:sz w:val="26"/>
                <w:szCs w:val="26"/>
              </w:rPr>
              <w:t>«Решаем</w:t>
            </w:r>
            <w:proofErr w:type="gramStart"/>
            <w:r w:rsidRPr="001E0B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1E0BD4">
              <w:rPr>
                <w:rFonts w:ascii="Times New Roman" w:eastAsia="Calibri" w:hAnsi="Times New Roman" w:cs="Times New Roman"/>
                <w:sz w:val="26"/>
                <w:szCs w:val="26"/>
              </w:rPr>
              <w:t>месте!» в 2021 году</w:t>
            </w: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</w:p>
          <w:p w:rsidR="003A7AE5" w:rsidRDefault="003A7AE5" w:rsidP="00173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A7AE5" w:rsidRPr="003A7AE5" w:rsidRDefault="003A7AE5" w:rsidP="003A7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A7AE5"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(наименование МО)</w:t>
            </w:r>
          </w:p>
          <w:p w:rsidR="00856FE6" w:rsidRPr="0011758C" w:rsidRDefault="00856FE6" w:rsidP="00856F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A7AE5" w:rsidRPr="0011758C" w:rsidTr="00453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16" w:type="dxa"/>
          <w:trHeight w:val="1234"/>
        </w:trPr>
        <w:tc>
          <w:tcPr>
            <w:tcW w:w="1445" w:type="dxa"/>
          </w:tcPr>
          <w:p w:rsidR="003A7AE5" w:rsidRPr="0011758C" w:rsidRDefault="008613A6" w:rsidP="00856FE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  <w:lang w:eastAsia="ru-RU"/>
              </w:rPr>
              <w:pict>
                <v:rect id="Прямоугольник 3" o:spid="_x0000_s1026" style="position:absolute;left:0;text-align:left;margin-left:7.65pt;margin-top:12.4pt;width:42.6pt;height:42.6pt;z-index:25164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" strokeweight="1.5pt"/>
              </w:pict>
            </w:r>
          </w:p>
          <w:p w:rsidR="003A7AE5" w:rsidRPr="0011758C" w:rsidRDefault="003A7AE5" w:rsidP="00856F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10" w:type="dxa"/>
            <w:vAlign w:val="center"/>
          </w:tcPr>
          <w:p w:rsidR="003A7AE5" w:rsidRDefault="003A7AE5" w:rsidP="003A7AE5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МО или ВНУТРИГОРОДСКОГО РАЙОНА</w:t>
            </w:r>
            <w:r w:rsidR="00D81EC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2D52CD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и/</w:t>
            </w:r>
            <w:r w:rsidR="00D81EC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или  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НАИМЕНОВАНИЕ ОБЪЕКТА </w:t>
            </w:r>
          </w:p>
          <w:p w:rsidR="003A7AE5" w:rsidRPr="0011758C" w:rsidRDefault="003A7AE5" w:rsidP="003A7A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A7AE5" w:rsidRPr="0011758C" w:rsidTr="00453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16" w:type="dxa"/>
          <w:trHeight w:val="1212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E5" w:rsidRPr="0011758C" w:rsidRDefault="008613A6" w:rsidP="00856FE6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  <w:lang w:eastAsia="ru-RU"/>
              </w:rPr>
              <w:pict>
                <v:rect id="Прямоугольник 5" o:spid="_x0000_s1028" style="position:absolute;left:0;text-align:left;margin-left:7.15pt;margin-top:13.15pt;width:42.6pt;height:42.6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" strokeweight="1.5pt"/>
              </w:pict>
            </w:r>
          </w:p>
          <w:p w:rsidR="003A7AE5" w:rsidRPr="0011758C" w:rsidRDefault="003A7AE5" w:rsidP="00856FE6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CD" w:rsidRDefault="004531CD" w:rsidP="004531C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МО или ВНУТРИГОРОДСКОГО РАЙОНА</w:t>
            </w:r>
            <w:r w:rsidR="00D81EC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2D52CD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и/</w:t>
            </w:r>
            <w:r w:rsidR="00D81EC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или 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НАИМЕНОВАНИЕ ОБЪЕКТА </w:t>
            </w:r>
          </w:p>
          <w:p w:rsidR="003A7AE5" w:rsidRPr="0011758C" w:rsidRDefault="003A7AE5" w:rsidP="003A7A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A7AE5" w:rsidRPr="0011758C" w:rsidTr="00453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16" w:type="dxa"/>
          <w:trHeight w:val="1332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E5" w:rsidRPr="0011758C" w:rsidRDefault="008613A6" w:rsidP="00856FE6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  <w:lang w:eastAsia="ru-RU"/>
              </w:rPr>
              <w:pict>
                <v:rect id="Прямоугольник 1" o:spid="_x0000_s1027" style="position:absolute;left:0;text-align:left;margin-left:8.15pt;margin-top:7.85pt;width:42.6pt;height:42.6pt;z-index:251676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" strokeweight="1.5pt"/>
              </w:pict>
            </w:r>
          </w:p>
          <w:p w:rsidR="003A7AE5" w:rsidRPr="0011758C" w:rsidRDefault="003A7AE5" w:rsidP="00856FE6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CD" w:rsidRDefault="004531CD" w:rsidP="004531C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МО или ВНУТРИГОРОДСКОГО РАЙОНА</w:t>
            </w:r>
            <w:r w:rsidR="00D81EC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2D52CD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и/</w:t>
            </w:r>
            <w:r w:rsidR="00D81EC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или 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НАИМЕНОВАНИЕ ОБЪЕКТА </w:t>
            </w:r>
          </w:p>
          <w:p w:rsidR="003A7AE5" w:rsidRPr="0011758C" w:rsidRDefault="003A7AE5" w:rsidP="003A7A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531CD" w:rsidRPr="0011758C" w:rsidTr="00453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216" w:type="dxa"/>
          <w:trHeight w:val="2174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CD" w:rsidRDefault="004531CD" w:rsidP="002D52C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2D52C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МЕНЯЕМ ЖИЗНЬ К ЛУЧШЕМУ</w:t>
            </w:r>
            <w:r w:rsidR="002D52C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!</w:t>
            </w:r>
          </w:p>
          <w:p w:rsidR="002D52CD" w:rsidRPr="002D52CD" w:rsidRDefault="002D52CD" w:rsidP="002D52C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52CD">
              <w:rPr>
                <w:rFonts w:ascii="Times New Roman" w:eastAsia="Times New Roman" w:hAnsi="Times New Roman" w:cs="Times New Roman"/>
                <w:b/>
                <w:lang w:eastAsia="ru-RU"/>
              </w:rPr>
              <w:t>……………………………………………………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…………………………………………..</w:t>
            </w:r>
            <w:r w:rsidRPr="002D52CD">
              <w:rPr>
                <w:rFonts w:ascii="Times New Roman" w:eastAsia="Times New Roman" w:hAnsi="Times New Roman" w:cs="Times New Roman"/>
                <w:b/>
                <w:lang w:eastAsia="ru-RU"/>
              </w:rPr>
              <w:t>……………</w:t>
            </w:r>
          </w:p>
          <w:p w:rsidR="004531CD" w:rsidRPr="0011758C" w:rsidRDefault="004531CD" w:rsidP="002D52CD">
            <w:pPr>
              <w:keepNext/>
              <w:spacing w:before="240" w:after="6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1175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РАЗЪЯСНЕНИЕ О ПОРЯДКЕ ЗАПОЛНЕНИЯ БЮЛЛЕТЕНЯ</w:t>
            </w:r>
            <w:r w:rsidR="002D52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 </w:t>
            </w:r>
            <w:r w:rsidRPr="001175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Поставьте любой знак в пустом квадрате с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лева</w:t>
            </w:r>
            <w:r w:rsidRPr="001175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от наименования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объекта</w:t>
            </w:r>
            <w:r w:rsidRPr="001175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,  в пользу которо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го</w:t>
            </w:r>
            <w:r w:rsidRPr="001175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сделан выбор.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1175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Бюллетень,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Pr="001175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знак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в котором </w:t>
            </w:r>
            <w:r w:rsidRPr="001175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gramStart"/>
            <w:r w:rsidRPr="001175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проставлены</w:t>
            </w:r>
            <w:proofErr w:type="gramEnd"/>
            <w:r w:rsidRPr="001175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более чем в одном квадрате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,</w:t>
            </w:r>
            <w:r w:rsidRPr="001175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либо бюллетень, в котором знак  не прост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авлены ни в одном из квадратов, считае</w:t>
            </w:r>
            <w:r w:rsidRPr="001175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тся недействительным. </w:t>
            </w:r>
          </w:p>
        </w:tc>
      </w:tr>
    </w:tbl>
    <w:p w:rsidR="00856FE6" w:rsidRPr="0011758C" w:rsidRDefault="00856FE6" w:rsidP="00856FE6">
      <w:pPr>
        <w:rPr>
          <w:rFonts w:ascii="Times New Roman" w:eastAsia="Calibri" w:hAnsi="Times New Roman" w:cs="Times New Roman"/>
          <w:sz w:val="26"/>
          <w:szCs w:val="26"/>
        </w:rPr>
      </w:pPr>
    </w:p>
    <w:p w:rsidR="00856FE6" w:rsidRPr="0011758C" w:rsidRDefault="00856FE6" w:rsidP="00856F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56FE6" w:rsidRPr="0011758C" w:rsidRDefault="00856FE6" w:rsidP="00856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22EE3" w:rsidRPr="0011758C" w:rsidRDefault="00022EE3">
      <w:pPr>
        <w:rPr>
          <w:rFonts w:ascii="Times New Roman" w:hAnsi="Times New Roman" w:cs="Times New Roman"/>
          <w:sz w:val="26"/>
          <w:szCs w:val="26"/>
        </w:rPr>
      </w:pPr>
    </w:p>
    <w:sectPr w:rsidR="00022EE3" w:rsidRPr="0011758C" w:rsidSect="00F03575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29E8"/>
    <w:multiLevelType w:val="hybridMultilevel"/>
    <w:tmpl w:val="1F788B2A"/>
    <w:lvl w:ilvl="0" w:tplc="121E70A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227F93"/>
    <w:multiLevelType w:val="hybridMultilevel"/>
    <w:tmpl w:val="227EC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FE6"/>
    <w:rsid w:val="000073D8"/>
    <w:rsid w:val="00022EE3"/>
    <w:rsid w:val="00026428"/>
    <w:rsid w:val="00031CBE"/>
    <w:rsid w:val="00060916"/>
    <w:rsid w:val="000A6D1B"/>
    <w:rsid w:val="000C11DA"/>
    <w:rsid w:val="000C165F"/>
    <w:rsid w:val="000F5D15"/>
    <w:rsid w:val="0011758C"/>
    <w:rsid w:val="00155148"/>
    <w:rsid w:val="00173F8E"/>
    <w:rsid w:val="001E0BD4"/>
    <w:rsid w:val="001F5D71"/>
    <w:rsid w:val="00216E88"/>
    <w:rsid w:val="0027398C"/>
    <w:rsid w:val="002D52CD"/>
    <w:rsid w:val="002D7FAF"/>
    <w:rsid w:val="0031777E"/>
    <w:rsid w:val="00375B46"/>
    <w:rsid w:val="00375D6B"/>
    <w:rsid w:val="00381FB2"/>
    <w:rsid w:val="00387080"/>
    <w:rsid w:val="003A7AE5"/>
    <w:rsid w:val="004531CD"/>
    <w:rsid w:val="004A3378"/>
    <w:rsid w:val="00533E07"/>
    <w:rsid w:val="005411E8"/>
    <w:rsid w:val="00562E3B"/>
    <w:rsid w:val="00576176"/>
    <w:rsid w:val="005A3F65"/>
    <w:rsid w:val="005B5899"/>
    <w:rsid w:val="00613826"/>
    <w:rsid w:val="006F109B"/>
    <w:rsid w:val="00701E59"/>
    <w:rsid w:val="00783E9C"/>
    <w:rsid w:val="007F2886"/>
    <w:rsid w:val="00856FE6"/>
    <w:rsid w:val="008613A6"/>
    <w:rsid w:val="00876235"/>
    <w:rsid w:val="008A0320"/>
    <w:rsid w:val="008A16EE"/>
    <w:rsid w:val="008B7662"/>
    <w:rsid w:val="00962D7A"/>
    <w:rsid w:val="00963B0D"/>
    <w:rsid w:val="00970DE6"/>
    <w:rsid w:val="00992794"/>
    <w:rsid w:val="009F0914"/>
    <w:rsid w:val="00A064BC"/>
    <w:rsid w:val="00A436AC"/>
    <w:rsid w:val="00A457D0"/>
    <w:rsid w:val="00A833EA"/>
    <w:rsid w:val="00AC5665"/>
    <w:rsid w:val="00AD2DA1"/>
    <w:rsid w:val="00BF6107"/>
    <w:rsid w:val="00C131FA"/>
    <w:rsid w:val="00C55C4B"/>
    <w:rsid w:val="00C86287"/>
    <w:rsid w:val="00CC02E4"/>
    <w:rsid w:val="00CE0499"/>
    <w:rsid w:val="00CF6941"/>
    <w:rsid w:val="00D42CCE"/>
    <w:rsid w:val="00D62DF4"/>
    <w:rsid w:val="00D738F8"/>
    <w:rsid w:val="00D81ECA"/>
    <w:rsid w:val="00DF392C"/>
    <w:rsid w:val="00E21419"/>
    <w:rsid w:val="00E51C7F"/>
    <w:rsid w:val="00E5518C"/>
    <w:rsid w:val="00E75786"/>
    <w:rsid w:val="00EB5513"/>
    <w:rsid w:val="00F03575"/>
    <w:rsid w:val="00F24F7B"/>
    <w:rsid w:val="00F738BA"/>
    <w:rsid w:val="00F8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A6"/>
  </w:style>
  <w:style w:type="paragraph" w:styleId="2">
    <w:name w:val="heading 2"/>
    <w:basedOn w:val="a"/>
    <w:next w:val="a"/>
    <w:link w:val="20"/>
    <w:qFormat/>
    <w:rsid w:val="00C55C4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F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6FE6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856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56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55C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55C4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F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6FE6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85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5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55C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consultantplus://offline/ref=4915B080492A65F3A6B52EDC8894423D4A5FF9FC4617419ECC72BB887B38775ED7DBCE765ADC9E31YEUB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778F-B0B8-4FDF-B7FB-F4C2CBF2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3006</Words>
  <Characters>17138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УПР СОЦ</cp:lastModifiedBy>
  <cp:revision>6</cp:revision>
  <cp:lastPrinted>2020-06-23T08:05:00Z</cp:lastPrinted>
  <dcterms:created xsi:type="dcterms:W3CDTF">2020-06-23T05:31:00Z</dcterms:created>
  <dcterms:modified xsi:type="dcterms:W3CDTF">2020-06-23T10:36:00Z</dcterms:modified>
</cp:coreProperties>
</file>