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5CC" w:rsidRPr="00DD65CC" w:rsidRDefault="00DD65CC" w:rsidP="00DD65CC">
      <w:pPr>
        <w:suppressAutoHyphens w:val="0"/>
        <w:jc w:val="center"/>
        <w:rPr>
          <w:lang w:eastAsia="ru-RU"/>
        </w:rPr>
      </w:pPr>
      <w:r>
        <w:rPr>
          <w:noProof/>
          <w:lang w:eastAsia="ru-RU"/>
        </w:rPr>
        <w:drawing>
          <wp:inline distT="0" distB="0" distL="0" distR="0">
            <wp:extent cx="552450" cy="7143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DD65CC" w:rsidRPr="00DD65CC" w:rsidRDefault="00DD65CC" w:rsidP="00DD65CC">
      <w:pPr>
        <w:suppressAutoHyphens w:val="0"/>
        <w:jc w:val="center"/>
        <w:rPr>
          <w:sz w:val="10"/>
          <w:szCs w:val="10"/>
          <w:lang w:eastAsia="ru-RU"/>
        </w:rPr>
      </w:pPr>
    </w:p>
    <w:p w:rsidR="00DD65CC" w:rsidRPr="00DD65CC" w:rsidRDefault="00DD65CC" w:rsidP="00DD65CC">
      <w:pPr>
        <w:suppressAutoHyphens w:val="0"/>
        <w:jc w:val="center"/>
        <w:rPr>
          <w:sz w:val="10"/>
          <w:szCs w:val="10"/>
          <w:lang w:eastAsia="ru-RU"/>
        </w:rPr>
      </w:pPr>
    </w:p>
    <w:p w:rsidR="00DD65CC" w:rsidRPr="00DD65CC" w:rsidRDefault="00DD65CC" w:rsidP="00DD65CC">
      <w:pPr>
        <w:suppressAutoHyphens w:val="0"/>
        <w:overflowPunct w:val="0"/>
        <w:autoSpaceDE w:val="0"/>
        <w:autoSpaceDN w:val="0"/>
        <w:adjustRightInd w:val="0"/>
        <w:jc w:val="center"/>
        <w:rPr>
          <w:sz w:val="26"/>
          <w:szCs w:val="26"/>
          <w:lang w:eastAsia="ru-RU"/>
        </w:rPr>
      </w:pPr>
    </w:p>
    <w:p w:rsidR="00DD65CC" w:rsidRPr="00DD65CC" w:rsidRDefault="00DD65CC" w:rsidP="00DD65CC">
      <w:pPr>
        <w:suppressAutoHyphens w:val="0"/>
        <w:ind w:left="283" w:hanging="283"/>
        <w:jc w:val="center"/>
        <w:rPr>
          <w:sz w:val="26"/>
          <w:szCs w:val="26"/>
          <w:lang w:eastAsia="ru-RU"/>
        </w:rPr>
      </w:pPr>
      <w:r w:rsidRPr="00DD65CC">
        <w:rPr>
          <w:sz w:val="26"/>
          <w:szCs w:val="26"/>
          <w:lang w:eastAsia="ru-RU"/>
        </w:rPr>
        <w:t>АДМИНИСТРАЦИЯ ГОРОДА ПЕРЕСЛАВЛЯ-ЗАЛЕССКОГО</w:t>
      </w:r>
    </w:p>
    <w:p w:rsidR="00DD65CC" w:rsidRPr="00DD65CC" w:rsidRDefault="00DD65CC" w:rsidP="00DD65CC">
      <w:pPr>
        <w:suppressAutoHyphens w:val="0"/>
        <w:ind w:left="283"/>
        <w:jc w:val="center"/>
        <w:rPr>
          <w:sz w:val="26"/>
          <w:szCs w:val="26"/>
          <w:lang w:eastAsia="ru-RU"/>
        </w:rPr>
      </w:pPr>
    </w:p>
    <w:p w:rsidR="00DD65CC" w:rsidRPr="00DD65CC" w:rsidRDefault="00DD65CC" w:rsidP="00DD65CC">
      <w:pPr>
        <w:suppressAutoHyphens w:val="0"/>
        <w:ind w:left="283"/>
        <w:jc w:val="center"/>
        <w:rPr>
          <w:sz w:val="26"/>
          <w:szCs w:val="26"/>
          <w:lang w:eastAsia="ru-RU"/>
        </w:rPr>
      </w:pPr>
      <w:r w:rsidRPr="00DD65CC">
        <w:rPr>
          <w:sz w:val="26"/>
          <w:szCs w:val="26"/>
          <w:lang w:eastAsia="ru-RU"/>
        </w:rPr>
        <w:t>ПОСТАНОВЛЕНИЕ</w:t>
      </w:r>
    </w:p>
    <w:p w:rsidR="00DD65CC" w:rsidRPr="00DD65CC" w:rsidRDefault="00DD65CC" w:rsidP="00DD65CC">
      <w:pPr>
        <w:suppressAutoHyphens w:val="0"/>
        <w:ind w:left="283"/>
        <w:jc w:val="center"/>
        <w:rPr>
          <w:sz w:val="26"/>
          <w:szCs w:val="26"/>
          <w:lang w:eastAsia="ru-RU"/>
        </w:rPr>
      </w:pPr>
    </w:p>
    <w:p w:rsidR="00DD65CC" w:rsidRPr="00DD65CC" w:rsidRDefault="00DD65CC" w:rsidP="00DD65CC">
      <w:pPr>
        <w:suppressAutoHyphens w:val="0"/>
        <w:overflowPunct w:val="0"/>
        <w:autoSpaceDE w:val="0"/>
        <w:autoSpaceDN w:val="0"/>
        <w:adjustRightInd w:val="0"/>
        <w:rPr>
          <w:sz w:val="26"/>
          <w:szCs w:val="26"/>
          <w:lang w:eastAsia="ru-RU"/>
        </w:rPr>
      </w:pPr>
    </w:p>
    <w:p w:rsidR="00DD65CC" w:rsidRPr="00DD65CC" w:rsidRDefault="00DD65CC" w:rsidP="00DD65CC">
      <w:pPr>
        <w:suppressAutoHyphens w:val="0"/>
        <w:rPr>
          <w:sz w:val="26"/>
          <w:szCs w:val="26"/>
          <w:lang w:eastAsia="ru-RU"/>
        </w:rPr>
      </w:pPr>
      <w:r w:rsidRPr="00DD65CC">
        <w:rPr>
          <w:sz w:val="26"/>
          <w:szCs w:val="26"/>
          <w:lang w:eastAsia="ru-RU"/>
        </w:rPr>
        <w:t>От</w:t>
      </w:r>
      <w:r w:rsidR="00D564EC">
        <w:rPr>
          <w:sz w:val="26"/>
          <w:szCs w:val="26"/>
          <w:lang w:eastAsia="ru-RU"/>
        </w:rPr>
        <w:t xml:space="preserve"> 03.06.2022</w:t>
      </w:r>
      <w:r w:rsidRPr="00DD65CC">
        <w:rPr>
          <w:sz w:val="26"/>
          <w:szCs w:val="26"/>
          <w:lang w:eastAsia="ru-RU"/>
        </w:rPr>
        <w:t xml:space="preserve"> №</w:t>
      </w:r>
      <w:r w:rsidR="00D564EC">
        <w:rPr>
          <w:sz w:val="26"/>
          <w:szCs w:val="26"/>
          <w:lang w:eastAsia="ru-RU"/>
        </w:rPr>
        <w:t xml:space="preserve"> ПОС.03-1156/22</w:t>
      </w:r>
      <w:r w:rsidRPr="00DD65CC">
        <w:rPr>
          <w:sz w:val="26"/>
          <w:szCs w:val="26"/>
          <w:lang w:eastAsia="ru-RU"/>
        </w:rPr>
        <w:t xml:space="preserve"> </w:t>
      </w:r>
    </w:p>
    <w:p w:rsidR="00DD65CC" w:rsidRPr="00DD65CC" w:rsidRDefault="00DD65CC" w:rsidP="00DD65CC">
      <w:pPr>
        <w:suppressAutoHyphens w:val="0"/>
        <w:rPr>
          <w:sz w:val="26"/>
          <w:szCs w:val="26"/>
          <w:lang w:eastAsia="ru-RU"/>
        </w:rPr>
      </w:pPr>
    </w:p>
    <w:p w:rsidR="00DD65CC" w:rsidRPr="00DD65CC" w:rsidRDefault="00DD65CC" w:rsidP="00DD65CC">
      <w:pPr>
        <w:suppressAutoHyphens w:val="0"/>
        <w:rPr>
          <w:sz w:val="26"/>
          <w:szCs w:val="26"/>
          <w:lang w:eastAsia="ru-RU"/>
        </w:rPr>
      </w:pPr>
      <w:r w:rsidRPr="00DD65CC">
        <w:rPr>
          <w:sz w:val="26"/>
          <w:szCs w:val="26"/>
          <w:lang w:eastAsia="ru-RU"/>
        </w:rPr>
        <w:t>город Переславль-Залесский</w:t>
      </w:r>
    </w:p>
    <w:p w:rsidR="00DD65CC" w:rsidRDefault="00DD65CC" w:rsidP="006911D1">
      <w:pPr>
        <w:ind w:right="90"/>
        <w:rPr>
          <w:sz w:val="26"/>
          <w:szCs w:val="26"/>
        </w:rPr>
      </w:pPr>
      <w:bookmarkStart w:id="0" w:name="_GoBack"/>
      <w:bookmarkEnd w:id="0"/>
    </w:p>
    <w:p w:rsidR="00DD65CC" w:rsidRDefault="00DD65CC" w:rsidP="006911D1">
      <w:pPr>
        <w:ind w:right="90"/>
        <w:rPr>
          <w:sz w:val="26"/>
          <w:szCs w:val="26"/>
        </w:rPr>
      </w:pPr>
    </w:p>
    <w:p w:rsidR="00F140EE" w:rsidRDefault="006911D1" w:rsidP="006911D1">
      <w:pPr>
        <w:ind w:right="90"/>
        <w:rPr>
          <w:sz w:val="26"/>
          <w:szCs w:val="26"/>
        </w:rPr>
      </w:pPr>
      <w:r>
        <w:rPr>
          <w:sz w:val="26"/>
          <w:szCs w:val="26"/>
        </w:rPr>
        <w:t xml:space="preserve">О внесении изменений в постановление </w:t>
      </w:r>
    </w:p>
    <w:p w:rsidR="006911D1" w:rsidRDefault="006911D1" w:rsidP="006911D1">
      <w:pPr>
        <w:ind w:right="90"/>
        <w:rPr>
          <w:sz w:val="26"/>
          <w:szCs w:val="26"/>
        </w:rPr>
      </w:pPr>
      <w:r>
        <w:rPr>
          <w:sz w:val="26"/>
          <w:szCs w:val="26"/>
        </w:rPr>
        <w:t xml:space="preserve">Администрации города </w:t>
      </w:r>
      <w:r w:rsidR="00F140EE">
        <w:rPr>
          <w:sz w:val="26"/>
          <w:szCs w:val="26"/>
        </w:rPr>
        <w:t>Переславля-Залесского</w:t>
      </w:r>
    </w:p>
    <w:p w:rsidR="00B71545" w:rsidRDefault="00B71545" w:rsidP="00B71545">
      <w:pPr>
        <w:ind w:right="-180"/>
        <w:rPr>
          <w:sz w:val="26"/>
          <w:szCs w:val="26"/>
        </w:rPr>
      </w:pPr>
      <w:r>
        <w:rPr>
          <w:sz w:val="26"/>
          <w:szCs w:val="26"/>
        </w:rPr>
        <w:t>от 19.02.2019 №</w:t>
      </w:r>
      <w:r w:rsidR="00DD65CC">
        <w:rPr>
          <w:sz w:val="26"/>
          <w:szCs w:val="26"/>
        </w:rPr>
        <w:t xml:space="preserve"> </w:t>
      </w:r>
      <w:r>
        <w:rPr>
          <w:sz w:val="26"/>
          <w:szCs w:val="26"/>
        </w:rPr>
        <w:t xml:space="preserve">ПОС.03-0227/19 </w:t>
      </w:r>
    </w:p>
    <w:p w:rsidR="00B71545" w:rsidRDefault="00B71545" w:rsidP="00B71545">
      <w:pPr>
        <w:ind w:right="-180"/>
        <w:jc w:val="both"/>
        <w:rPr>
          <w:sz w:val="26"/>
          <w:szCs w:val="26"/>
        </w:rPr>
      </w:pPr>
      <w:r>
        <w:rPr>
          <w:sz w:val="26"/>
          <w:szCs w:val="26"/>
        </w:rPr>
        <w:t>Об утверждении Административного регламента</w:t>
      </w:r>
    </w:p>
    <w:p w:rsidR="00B71545" w:rsidRDefault="00B71545" w:rsidP="00B71545">
      <w:pPr>
        <w:ind w:right="-180"/>
        <w:jc w:val="both"/>
        <w:rPr>
          <w:sz w:val="26"/>
          <w:szCs w:val="26"/>
        </w:rPr>
      </w:pPr>
      <w:r>
        <w:rPr>
          <w:sz w:val="26"/>
          <w:szCs w:val="26"/>
        </w:rPr>
        <w:t>предоставления муниципальной услуги</w:t>
      </w:r>
    </w:p>
    <w:p w:rsidR="00B71545" w:rsidRDefault="00B71545" w:rsidP="00B71545">
      <w:pPr>
        <w:ind w:right="-180"/>
        <w:jc w:val="both"/>
        <w:rPr>
          <w:sz w:val="26"/>
          <w:szCs w:val="26"/>
        </w:rPr>
      </w:pPr>
      <w:r>
        <w:rPr>
          <w:sz w:val="26"/>
          <w:szCs w:val="26"/>
        </w:rPr>
        <w:t xml:space="preserve">«Выдача специального разрешения на движение </w:t>
      </w:r>
    </w:p>
    <w:p w:rsidR="00B71545" w:rsidRDefault="00B71545" w:rsidP="00B71545">
      <w:pPr>
        <w:ind w:right="-180"/>
        <w:jc w:val="both"/>
        <w:rPr>
          <w:sz w:val="26"/>
          <w:szCs w:val="26"/>
        </w:rPr>
      </w:pPr>
      <w:r>
        <w:rPr>
          <w:sz w:val="26"/>
          <w:szCs w:val="26"/>
        </w:rPr>
        <w:t xml:space="preserve">тяжеловесного и (или) крупногабаритного </w:t>
      </w:r>
    </w:p>
    <w:p w:rsidR="00B71545" w:rsidRDefault="00B71545" w:rsidP="00B71545">
      <w:pPr>
        <w:ind w:right="-180"/>
        <w:jc w:val="both"/>
        <w:rPr>
          <w:sz w:val="26"/>
          <w:szCs w:val="26"/>
        </w:rPr>
      </w:pPr>
      <w:r>
        <w:rPr>
          <w:sz w:val="26"/>
          <w:szCs w:val="26"/>
        </w:rPr>
        <w:t xml:space="preserve">транспортного средства по маршрутам, проходящим </w:t>
      </w:r>
    </w:p>
    <w:p w:rsidR="00B71545" w:rsidRDefault="00B71545" w:rsidP="00B71545">
      <w:pPr>
        <w:ind w:right="-180"/>
        <w:jc w:val="both"/>
        <w:rPr>
          <w:sz w:val="26"/>
          <w:szCs w:val="26"/>
        </w:rPr>
      </w:pPr>
      <w:r>
        <w:rPr>
          <w:sz w:val="26"/>
          <w:szCs w:val="26"/>
        </w:rPr>
        <w:t xml:space="preserve">полностью или частично по дорогам местного значения </w:t>
      </w:r>
    </w:p>
    <w:p w:rsidR="00B71545" w:rsidRDefault="00B71545" w:rsidP="00B71545">
      <w:pPr>
        <w:ind w:right="-180"/>
        <w:jc w:val="both"/>
        <w:rPr>
          <w:sz w:val="26"/>
          <w:szCs w:val="26"/>
        </w:rPr>
      </w:pPr>
      <w:r>
        <w:rPr>
          <w:sz w:val="26"/>
          <w:szCs w:val="26"/>
        </w:rPr>
        <w:t>в границах города Переславля-Залесского»</w:t>
      </w:r>
    </w:p>
    <w:p w:rsidR="006911D1" w:rsidRDefault="006911D1" w:rsidP="006911D1">
      <w:pPr>
        <w:ind w:right="90"/>
        <w:rPr>
          <w:sz w:val="26"/>
          <w:szCs w:val="26"/>
        </w:rPr>
      </w:pPr>
    </w:p>
    <w:p w:rsidR="006911D1" w:rsidRDefault="006911D1" w:rsidP="006911D1">
      <w:pPr>
        <w:ind w:right="90"/>
        <w:rPr>
          <w:sz w:val="26"/>
          <w:szCs w:val="26"/>
        </w:rPr>
      </w:pPr>
    </w:p>
    <w:p w:rsidR="005D3085" w:rsidRDefault="0063497D" w:rsidP="00DD65CC">
      <w:pPr>
        <w:ind w:right="-2"/>
        <w:jc w:val="both"/>
        <w:rPr>
          <w:sz w:val="26"/>
          <w:szCs w:val="26"/>
        </w:rPr>
      </w:pPr>
      <w:r>
        <w:rPr>
          <w:sz w:val="26"/>
          <w:szCs w:val="26"/>
        </w:rPr>
        <w:t xml:space="preserve">          В </w:t>
      </w:r>
      <w:proofErr w:type="gramStart"/>
      <w:r>
        <w:rPr>
          <w:sz w:val="26"/>
          <w:szCs w:val="26"/>
        </w:rPr>
        <w:t>соответствии</w:t>
      </w:r>
      <w:proofErr w:type="gramEnd"/>
      <w:r>
        <w:rPr>
          <w:sz w:val="26"/>
          <w:szCs w:val="26"/>
        </w:rPr>
        <w:t xml:space="preserve"> с </w:t>
      </w:r>
      <w:r w:rsidRPr="0063497D">
        <w:rPr>
          <w:sz w:val="26"/>
          <w:szCs w:val="26"/>
          <w:lang w:eastAsia="ru-RU"/>
        </w:rPr>
        <w:t>Федеральным законом от 27.07.2010 № 210-ФЗ «Об организации предоставления государственных и муниципальных услуг»</w:t>
      </w:r>
      <w:r>
        <w:rPr>
          <w:sz w:val="26"/>
          <w:szCs w:val="26"/>
          <w:lang w:eastAsia="ru-RU"/>
        </w:rPr>
        <w:t>,</w:t>
      </w:r>
      <w:r w:rsidRPr="0063497D">
        <w:rPr>
          <w:sz w:val="26"/>
          <w:szCs w:val="26"/>
          <w:lang w:eastAsia="ru-RU"/>
        </w:rPr>
        <w:t xml:space="preserve"> </w:t>
      </w:r>
      <w:r w:rsidR="005D3085">
        <w:rPr>
          <w:sz w:val="26"/>
          <w:szCs w:val="26"/>
        </w:rPr>
        <w:t>приказом</w:t>
      </w:r>
      <w:r w:rsidR="005D3085" w:rsidRPr="005D3085">
        <w:rPr>
          <w:sz w:val="26"/>
          <w:szCs w:val="26"/>
        </w:rPr>
        <w:t xml:space="preserve"> Министерства транспорта РФ от 06.09.2021 № 298</w:t>
      </w:r>
      <w:r w:rsidR="005D3085">
        <w:rPr>
          <w:sz w:val="26"/>
          <w:szCs w:val="26"/>
        </w:rPr>
        <w:t xml:space="preserve"> «О внесении изменений в приказы Министерства транспорта Российской Федерации от 21.09.2016 № 272 и от 05.06.2019 № 167», руководствуясь Уставом городского округа город Переславль-Залесский Ярославской области,</w:t>
      </w:r>
    </w:p>
    <w:p w:rsidR="006911D1" w:rsidRDefault="006911D1" w:rsidP="00DD65CC">
      <w:pPr>
        <w:ind w:right="-2"/>
        <w:jc w:val="both"/>
        <w:rPr>
          <w:sz w:val="26"/>
          <w:szCs w:val="26"/>
        </w:rPr>
      </w:pPr>
    </w:p>
    <w:p w:rsidR="006911D1" w:rsidRDefault="006911D1" w:rsidP="00DD65CC">
      <w:pPr>
        <w:ind w:right="-2"/>
        <w:jc w:val="center"/>
        <w:rPr>
          <w:sz w:val="28"/>
          <w:szCs w:val="28"/>
        </w:rPr>
      </w:pPr>
      <w:r>
        <w:rPr>
          <w:sz w:val="28"/>
          <w:szCs w:val="28"/>
        </w:rPr>
        <w:t>Администрация города Переславля-Залесского постановляет:</w:t>
      </w:r>
    </w:p>
    <w:p w:rsidR="006911D1" w:rsidRDefault="006911D1" w:rsidP="00DD65CC">
      <w:pPr>
        <w:pStyle w:val="15"/>
        <w:tabs>
          <w:tab w:val="left" w:pos="1350"/>
        </w:tabs>
        <w:spacing w:after="0"/>
        <w:ind w:left="0" w:right="-2"/>
        <w:jc w:val="both"/>
        <w:rPr>
          <w:rFonts w:ascii="Times New Roman" w:hAnsi="Times New Roman"/>
          <w:sz w:val="26"/>
          <w:szCs w:val="26"/>
          <w:lang w:eastAsia="ru-RU"/>
        </w:rPr>
      </w:pPr>
    </w:p>
    <w:p w:rsidR="005D3085" w:rsidRDefault="005D3085" w:rsidP="00DD65CC">
      <w:pPr>
        <w:ind w:right="-2" w:firstLine="567"/>
        <w:jc w:val="both"/>
        <w:rPr>
          <w:sz w:val="26"/>
          <w:szCs w:val="26"/>
        </w:rPr>
      </w:pPr>
      <w:r>
        <w:rPr>
          <w:sz w:val="26"/>
          <w:szCs w:val="26"/>
        </w:rPr>
        <w:t>1. Внести в постановление Администрации города Переславля-Залесского от 19.02.2019 №</w:t>
      </w:r>
      <w:r w:rsidR="00DD65CC">
        <w:rPr>
          <w:sz w:val="26"/>
          <w:szCs w:val="26"/>
        </w:rPr>
        <w:t xml:space="preserve"> </w:t>
      </w:r>
      <w:r>
        <w:rPr>
          <w:sz w:val="26"/>
          <w:szCs w:val="26"/>
        </w:rPr>
        <w:t>ПОС.03-0227/19 «Об утверждении Административного регламента предоставления муниципальной услуги «Выдача специального разрешения на движение тяжеловесного и (или) крупногабаритного транспортного средства по маршрутам, проходящим полностью или частично по дорогам местного значения в границах города Переславля-Залесского» следующие изменения:</w:t>
      </w:r>
    </w:p>
    <w:p w:rsidR="005D3085" w:rsidRDefault="005D3085" w:rsidP="00DD65CC">
      <w:pPr>
        <w:ind w:right="-2" w:firstLine="567"/>
        <w:jc w:val="both"/>
        <w:rPr>
          <w:rFonts w:cs="Calibri"/>
          <w:sz w:val="26"/>
          <w:szCs w:val="26"/>
        </w:rPr>
      </w:pPr>
      <w:proofErr w:type="gramStart"/>
      <w:r>
        <w:rPr>
          <w:rFonts w:cs="Calibri"/>
          <w:sz w:val="26"/>
          <w:szCs w:val="26"/>
        </w:rPr>
        <w:t>1.1. в заголовке слова «</w:t>
      </w:r>
      <w:r>
        <w:rPr>
          <w:sz w:val="26"/>
          <w:szCs w:val="26"/>
        </w:rPr>
        <w:t xml:space="preserve">по дорогам местного значения в границах </w:t>
      </w:r>
      <w:r>
        <w:rPr>
          <w:rFonts w:cs="Calibri"/>
          <w:sz w:val="26"/>
          <w:szCs w:val="26"/>
        </w:rPr>
        <w:t>города Переславля-Залесского» заменить словами «по дорогам общего пользования местного значения городского округа город Переславль-Залесский Ярославской области»;</w:t>
      </w:r>
      <w:proofErr w:type="gramEnd"/>
    </w:p>
    <w:p w:rsidR="005D3085" w:rsidRDefault="005D3085" w:rsidP="00DD65CC">
      <w:pPr>
        <w:ind w:right="-2" w:firstLine="567"/>
        <w:jc w:val="both"/>
        <w:rPr>
          <w:rFonts w:cs="Calibri"/>
          <w:sz w:val="26"/>
          <w:szCs w:val="26"/>
        </w:rPr>
      </w:pPr>
      <w:r>
        <w:rPr>
          <w:rFonts w:cs="Calibri"/>
          <w:sz w:val="26"/>
          <w:szCs w:val="26"/>
        </w:rPr>
        <w:t>1.2. в пункте 1 слова «</w:t>
      </w:r>
      <w:r>
        <w:rPr>
          <w:sz w:val="26"/>
          <w:szCs w:val="26"/>
        </w:rPr>
        <w:t xml:space="preserve">по дорогам местного значения в границах </w:t>
      </w:r>
      <w:r>
        <w:rPr>
          <w:rFonts w:cs="Calibri"/>
          <w:sz w:val="26"/>
          <w:szCs w:val="26"/>
        </w:rPr>
        <w:t xml:space="preserve">города Переславля-Залесского» заменить словами «по дорогам общего пользования </w:t>
      </w:r>
      <w:r>
        <w:rPr>
          <w:rFonts w:cs="Calibri"/>
          <w:sz w:val="26"/>
          <w:szCs w:val="26"/>
        </w:rPr>
        <w:lastRenderedPageBreak/>
        <w:t>местного значения городского округа город Переславль-Залесский Ярославской области»;</w:t>
      </w:r>
    </w:p>
    <w:p w:rsidR="00061C5A" w:rsidRDefault="005D3085" w:rsidP="00DD65CC">
      <w:pPr>
        <w:tabs>
          <w:tab w:val="left" w:pos="142"/>
          <w:tab w:val="left" w:pos="284"/>
          <w:tab w:val="left" w:pos="567"/>
          <w:tab w:val="left" w:pos="9356"/>
        </w:tabs>
        <w:ind w:right="-2" w:firstLine="567"/>
        <w:jc w:val="both"/>
        <w:rPr>
          <w:sz w:val="26"/>
          <w:szCs w:val="26"/>
        </w:rPr>
      </w:pPr>
      <w:r>
        <w:rPr>
          <w:sz w:val="26"/>
          <w:szCs w:val="26"/>
        </w:rPr>
        <w:t>1.3</w:t>
      </w:r>
      <w:r w:rsidR="00323D1F">
        <w:rPr>
          <w:sz w:val="26"/>
          <w:szCs w:val="26"/>
        </w:rPr>
        <w:t xml:space="preserve">. </w:t>
      </w:r>
      <w:r w:rsidR="002F0755">
        <w:rPr>
          <w:sz w:val="26"/>
          <w:szCs w:val="26"/>
        </w:rPr>
        <w:t>Приложение</w:t>
      </w:r>
      <w:r>
        <w:rPr>
          <w:sz w:val="26"/>
          <w:szCs w:val="26"/>
        </w:rPr>
        <w:t xml:space="preserve"> «Административный регламент предоставления муниципальной услуги «Выдача специального разрешения на движение тяжеловесного и (или) крупногабаритного транспортного средства по маршрутам, проходящим полностью или частично по дорогам местного значения в границах города Переславля-Залесского</w:t>
      </w:r>
      <w:r w:rsidR="00FE74A0">
        <w:rPr>
          <w:sz w:val="26"/>
          <w:szCs w:val="26"/>
        </w:rPr>
        <w:t>»</w:t>
      </w:r>
      <w:r>
        <w:rPr>
          <w:sz w:val="26"/>
          <w:szCs w:val="26"/>
        </w:rPr>
        <w:t xml:space="preserve"> </w:t>
      </w:r>
      <w:r w:rsidR="002F0755">
        <w:rPr>
          <w:sz w:val="26"/>
          <w:szCs w:val="26"/>
        </w:rPr>
        <w:t>изложить в следующей редакции, согласно приложению.</w:t>
      </w:r>
    </w:p>
    <w:p w:rsidR="00F140EE" w:rsidRPr="002F0755" w:rsidRDefault="002F0755" w:rsidP="00DD65CC">
      <w:pPr>
        <w:pStyle w:val="ac"/>
        <w:tabs>
          <w:tab w:val="left" w:pos="567"/>
          <w:tab w:val="left" w:pos="9356"/>
        </w:tabs>
        <w:spacing w:before="0" w:beforeAutospacing="0" w:after="0" w:afterAutospacing="0"/>
        <w:ind w:right="-2" w:firstLine="567"/>
        <w:jc w:val="both"/>
        <w:rPr>
          <w:color w:val="000000"/>
          <w:sz w:val="26"/>
          <w:szCs w:val="26"/>
        </w:rPr>
      </w:pPr>
      <w:r>
        <w:rPr>
          <w:sz w:val="26"/>
          <w:szCs w:val="26"/>
        </w:rPr>
        <w:t xml:space="preserve">2. </w:t>
      </w:r>
      <w:proofErr w:type="gramStart"/>
      <w:r>
        <w:rPr>
          <w:sz w:val="26"/>
          <w:szCs w:val="26"/>
        </w:rPr>
        <w:t>Признать утратившим</w:t>
      </w:r>
      <w:r w:rsidR="00FE74A0">
        <w:rPr>
          <w:sz w:val="26"/>
          <w:szCs w:val="26"/>
        </w:rPr>
        <w:t xml:space="preserve"> силу постановления</w:t>
      </w:r>
      <w:r w:rsidRPr="006F2705">
        <w:rPr>
          <w:sz w:val="26"/>
          <w:szCs w:val="26"/>
        </w:rPr>
        <w:t xml:space="preserve"> Администрации го</w:t>
      </w:r>
      <w:r w:rsidR="00FD19C6">
        <w:rPr>
          <w:sz w:val="26"/>
          <w:szCs w:val="26"/>
        </w:rPr>
        <w:t>рода Переславля-Залесского от 14.12.2015</w:t>
      </w:r>
      <w:r>
        <w:rPr>
          <w:sz w:val="26"/>
          <w:szCs w:val="26"/>
        </w:rPr>
        <w:t xml:space="preserve"> №</w:t>
      </w:r>
      <w:r w:rsidR="00487955">
        <w:rPr>
          <w:sz w:val="26"/>
          <w:szCs w:val="26"/>
        </w:rPr>
        <w:t xml:space="preserve"> </w:t>
      </w:r>
      <w:r w:rsidR="00FD19C6">
        <w:rPr>
          <w:sz w:val="26"/>
          <w:szCs w:val="26"/>
        </w:rPr>
        <w:t>ПОС.03-1799/15</w:t>
      </w:r>
      <w:r w:rsidRPr="006F2705">
        <w:rPr>
          <w:sz w:val="26"/>
          <w:szCs w:val="26"/>
        </w:rPr>
        <w:t xml:space="preserve"> «О</w:t>
      </w:r>
      <w:r w:rsidR="00FD19C6">
        <w:rPr>
          <w:sz w:val="26"/>
          <w:szCs w:val="26"/>
        </w:rPr>
        <w:t>б утверждении Порядка выдачи специальных разрешений на движение по автомобильным дорогам тяжеловесного и (или) крупногаб</w:t>
      </w:r>
      <w:r w:rsidR="00B71545">
        <w:rPr>
          <w:sz w:val="26"/>
          <w:szCs w:val="26"/>
        </w:rPr>
        <w:t>аритного транспортного средства, а</w:t>
      </w:r>
      <w:r w:rsidR="00FD19C6">
        <w:rPr>
          <w:sz w:val="26"/>
          <w:szCs w:val="26"/>
        </w:rPr>
        <w:t xml:space="preserve"> также транспортного средства</w:t>
      </w:r>
      <w:r w:rsidR="00F0510F">
        <w:rPr>
          <w:sz w:val="26"/>
          <w:szCs w:val="26"/>
        </w:rPr>
        <w:t>, осуществляющего перевозки опасных грузов</w:t>
      </w:r>
      <w:r w:rsidRPr="006F2705">
        <w:rPr>
          <w:sz w:val="26"/>
          <w:szCs w:val="26"/>
        </w:rPr>
        <w:t>»</w:t>
      </w:r>
      <w:r w:rsidR="00FE74A0">
        <w:rPr>
          <w:sz w:val="26"/>
          <w:szCs w:val="26"/>
        </w:rPr>
        <w:t>, от 19.04.2021 № ПОС.03-0747/21 «О внесении изменений в постановление Администрации города Переславля-Залесского</w:t>
      </w:r>
      <w:r w:rsidR="00FE74A0" w:rsidRPr="00FE74A0">
        <w:rPr>
          <w:sz w:val="26"/>
          <w:szCs w:val="26"/>
        </w:rPr>
        <w:t xml:space="preserve"> </w:t>
      </w:r>
      <w:r w:rsidR="00FE74A0">
        <w:rPr>
          <w:sz w:val="26"/>
          <w:szCs w:val="26"/>
        </w:rPr>
        <w:t>от 19.02.2019 №</w:t>
      </w:r>
      <w:r w:rsidR="00DD65CC">
        <w:rPr>
          <w:sz w:val="26"/>
          <w:szCs w:val="26"/>
        </w:rPr>
        <w:t xml:space="preserve"> </w:t>
      </w:r>
      <w:r w:rsidR="00FE74A0">
        <w:rPr>
          <w:sz w:val="26"/>
          <w:szCs w:val="26"/>
        </w:rPr>
        <w:t>ПОС.03-0227/19 «Об утверждении Административного регламента предоставления</w:t>
      </w:r>
      <w:proofErr w:type="gramEnd"/>
      <w:r w:rsidR="00FE74A0">
        <w:rPr>
          <w:sz w:val="26"/>
          <w:szCs w:val="26"/>
        </w:rPr>
        <w:t xml:space="preserve"> муниципальной услуги «Выдача специального разрешения на движение тяжеловесного и (или) крупногабаритного транспортного средства по маршрутам, проходящим полностью или частично по дорогам местного значения в границах города Переславля-Залесского»</w:t>
      </w:r>
      <w:r>
        <w:rPr>
          <w:sz w:val="26"/>
          <w:szCs w:val="26"/>
        </w:rPr>
        <w:t xml:space="preserve">. </w:t>
      </w:r>
    </w:p>
    <w:p w:rsidR="00FE74A0" w:rsidRDefault="00FE74A0" w:rsidP="00DD65CC">
      <w:pPr>
        <w:tabs>
          <w:tab w:val="left" w:pos="567"/>
          <w:tab w:val="left" w:pos="9356"/>
        </w:tabs>
        <w:ind w:right="-2" w:firstLine="567"/>
        <w:jc w:val="both"/>
        <w:rPr>
          <w:sz w:val="26"/>
          <w:szCs w:val="26"/>
        </w:rPr>
      </w:pPr>
      <w:r>
        <w:rPr>
          <w:sz w:val="26"/>
          <w:szCs w:val="26"/>
        </w:rPr>
        <w:t>3. Настоящее постановление опубликовать в газете «Переславская неделя» и разместить на официальном сайте органов местного самоуправления города Переславля-Залесского.</w:t>
      </w:r>
    </w:p>
    <w:p w:rsidR="00FE74A0" w:rsidRDefault="00FE74A0" w:rsidP="00DD65CC">
      <w:pPr>
        <w:tabs>
          <w:tab w:val="left" w:pos="9356"/>
        </w:tabs>
        <w:ind w:right="-2" w:firstLine="567"/>
        <w:jc w:val="both"/>
        <w:rPr>
          <w:sz w:val="26"/>
          <w:szCs w:val="26"/>
        </w:rPr>
      </w:pPr>
      <w:r>
        <w:rPr>
          <w:sz w:val="26"/>
          <w:szCs w:val="26"/>
        </w:rPr>
        <w:t>4. Постановление вступает в силу после официального опубликования.</w:t>
      </w:r>
    </w:p>
    <w:p w:rsidR="006911D1" w:rsidRDefault="00FE74A0" w:rsidP="00DD65CC">
      <w:pPr>
        <w:tabs>
          <w:tab w:val="left" w:pos="0"/>
          <w:tab w:val="left" w:pos="630"/>
          <w:tab w:val="left" w:pos="1620"/>
          <w:tab w:val="left" w:pos="9356"/>
        </w:tabs>
        <w:ind w:right="-2" w:firstLine="567"/>
        <w:jc w:val="both"/>
        <w:rPr>
          <w:sz w:val="26"/>
          <w:szCs w:val="26"/>
        </w:rPr>
      </w:pPr>
      <w:r>
        <w:rPr>
          <w:sz w:val="26"/>
          <w:szCs w:val="26"/>
        </w:rPr>
        <w:t>5</w:t>
      </w:r>
      <w:r w:rsidR="006911D1">
        <w:rPr>
          <w:sz w:val="26"/>
          <w:szCs w:val="26"/>
        </w:rPr>
        <w:t xml:space="preserve">. </w:t>
      </w:r>
      <w:proofErr w:type="gramStart"/>
      <w:r w:rsidR="006911D1">
        <w:rPr>
          <w:sz w:val="26"/>
          <w:szCs w:val="26"/>
        </w:rPr>
        <w:t>Контроль за</w:t>
      </w:r>
      <w:proofErr w:type="gramEnd"/>
      <w:r w:rsidR="006911D1">
        <w:rPr>
          <w:sz w:val="26"/>
          <w:szCs w:val="26"/>
        </w:rPr>
        <w:t xml:space="preserve"> исполнением постановления оставляю за собой.</w:t>
      </w:r>
    </w:p>
    <w:p w:rsidR="006911D1" w:rsidRDefault="006911D1" w:rsidP="00DD65CC">
      <w:pPr>
        <w:ind w:right="-2"/>
        <w:jc w:val="both"/>
        <w:rPr>
          <w:sz w:val="26"/>
          <w:szCs w:val="26"/>
        </w:rPr>
      </w:pPr>
    </w:p>
    <w:p w:rsidR="006911D1" w:rsidRDefault="006911D1" w:rsidP="00DD65CC">
      <w:pPr>
        <w:ind w:right="-2"/>
        <w:jc w:val="both"/>
      </w:pPr>
    </w:p>
    <w:p w:rsidR="006911D1" w:rsidRDefault="006911D1" w:rsidP="00DD65CC">
      <w:pPr>
        <w:ind w:right="-2"/>
        <w:jc w:val="both"/>
      </w:pPr>
    </w:p>
    <w:p w:rsidR="006911D1" w:rsidRDefault="006911D1" w:rsidP="00DD65CC">
      <w:pPr>
        <w:ind w:right="-2"/>
        <w:jc w:val="both"/>
        <w:rPr>
          <w:sz w:val="26"/>
          <w:szCs w:val="26"/>
        </w:rPr>
      </w:pPr>
      <w:r>
        <w:rPr>
          <w:sz w:val="26"/>
          <w:szCs w:val="26"/>
        </w:rPr>
        <w:t xml:space="preserve">Заместитель Главы Администрации </w:t>
      </w:r>
    </w:p>
    <w:p w:rsidR="006911D1" w:rsidRDefault="006911D1" w:rsidP="00DD65CC">
      <w:pPr>
        <w:ind w:right="-2"/>
        <w:jc w:val="both"/>
        <w:rPr>
          <w:sz w:val="26"/>
          <w:szCs w:val="26"/>
        </w:rPr>
      </w:pPr>
      <w:r>
        <w:rPr>
          <w:sz w:val="26"/>
          <w:szCs w:val="26"/>
        </w:rPr>
        <w:t xml:space="preserve">города Переславля-Залесского                                      </w:t>
      </w:r>
      <w:r w:rsidR="002F0755">
        <w:rPr>
          <w:sz w:val="26"/>
          <w:szCs w:val="26"/>
        </w:rPr>
        <w:t xml:space="preserve">              </w:t>
      </w:r>
      <w:r w:rsidR="00DD65CC">
        <w:rPr>
          <w:sz w:val="26"/>
          <w:szCs w:val="26"/>
        </w:rPr>
        <w:t xml:space="preserve">   </w:t>
      </w:r>
      <w:r w:rsidR="002F0755">
        <w:rPr>
          <w:sz w:val="26"/>
          <w:szCs w:val="26"/>
        </w:rPr>
        <w:t xml:space="preserve">           </w:t>
      </w:r>
      <w:r>
        <w:rPr>
          <w:sz w:val="26"/>
          <w:szCs w:val="26"/>
        </w:rPr>
        <w:t>В.А. Клыков</w:t>
      </w:r>
    </w:p>
    <w:p w:rsidR="006F16F8" w:rsidRDefault="006F16F8" w:rsidP="00DD65CC">
      <w:pPr>
        <w:ind w:right="-2"/>
        <w:jc w:val="both"/>
        <w:rPr>
          <w:sz w:val="26"/>
          <w:szCs w:val="26"/>
        </w:rPr>
      </w:pPr>
    </w:p>
    <w:p w:rsidR="002F0755" w:rsidRDefault="002F0755" w:rsidP="00DD65CC">
      <w:pPr>
        <w:ind w:right="-2"/>
        <w:jc w:val="both"/>
        <w:rPr>
          <w:sz w:val="26"/>
          <w:szCs w:val="26"/>
        </w:rPr>
      </w:pPr>
    </w:p>
    <w:p w:rsidR="002F0755" w:rsidRDefault="002F0755" w:rsidP="00DD65CC">
      <w:pPr>
        <w:ind w:right="-2"/>
        <w:jc w:val="both"/>
        <w:rPr>
          <w:sz w:val="26"/>
          <w:szCs w:val="26"/>
        </w:rPr>
      </w:pPr>
    </w:p>
    <w:p w:rsidR="002F0755" w:rsidRDefault="002F0755" w:rsidP="00DD65CC">
      <w:pPr>
        <w:ind w:right="-2"/>
        <w:jc w:val="both"/>
        <w:rPr>
          <w:sz w:val="26"/>
          <w:szCs w:val="26"/>
        </w:rPr>
      </w:pPr>
    </w:p>
    <w:p w:rsidR="002F0755" w:rsidRDefault="002F0755" w:rsidP="00DD65CC">
      <w:pPr>
        <w:ind w:right="-2"/>
        <w:jc w:val="both"/>
        <w:rPr>
          <w:sz w:val="26"/>
          <w:szCs w:val="26"/>
        </w:rPr>
      </w:pPr>
    </w:p>
    <w:p w:rsidR="002F0755" w:rsidRDefault="002F0755" w:rsidP="00DD65CC">
      <w:pPr>
        <w:ind w:right="-2"/>
        <w:jc w:val="both"/>
        <w:rPr>
          <w:sz w:val="26"/>
          <w:szCs w:val="26"/>
        </w:rPr>
      </w:pPr>
    </w:p>
    <w:p w:rsidR="002F0755" w:rsidRDefault="002F0755" w:rsidP="00DD65CC">
      <w:pPr>
        <w:ind w:right="-2"/>
        <w:jc w:val="both"/>
        <w:rPr>
          <w:sz w:val="26"/>
          <w:szCs w:val="26"/>
        </w:rPr>
      </w:pPr>
    </w:p>
    <w:p w:rsidR="002F0755" w:rsidRDefault="002F0755" w:rsidP="00DD65CC">
      <w:pPr>
        <w:ind w:right="-2"/>
        <w:jc w:val="both"/>
        <w:rPr>
          <w:sz w:val="26"/>
          <w:szCs w:val="26"/>
        </w:rPr>
      </w:pPr>
    </w:p>
    <w:p w:rsidR="002F0755" w:rsidRDefault="002F0755" w:rsidP="00DD65CC">
      <w:pPr>
        <w:ind w:right="-2"/>
        <w:jc w:val="both"/>
        <w:rPr>
          <w:sz w:val="26"/>
          <w:szCs w:val="26"/>
        </w:rPr>
      </w:pPr>
    </w:p>
    <w:p w:rsidR="002F0755" w:rsidRDefault="002F0755" w:rsidP="00DD65CC">
      <w:pPr>
        <w:ind w:right="-2"/>
        <w:jc w:val="both"/>
        <w:rPr>
          <w:sz w:val="26"/>
          <w:szCs w:val="26"/>
        </w:rPr>
      </w:pPr>
    </w:p>
    <w:p w:rsidR="002F0755" w:rsidRDefault="002F0755" w:rsidP="00DD65CC">
      <w:pPr>
        <w:ind w:right="-2"/>
        <w:jc w:val="both"/>
        <w:rPr>
          <w:sz w:val="26"/>
          <w:szCs w:val="26"/>
        </w:rPr>
      </w:pPr>
    </w:p>
    <w:p w:rsidR="002F0755" w:rsidRDefault="002F0755" w:rsidP="00DD65CC">
      <w:pPr>
        <w:ind w:right="-2"/>
        <w:jc w:val="both"/>
        <w:rPr>
          <w:sz w:val="26"/>
          <w:szCs w:val="26"/>
        </w:rPr>
      </w:pPr>
    </w:p>
    <w:p w:rsidR="002F0755" w:rsidRDefault="002F0755" w:rsidP="00DD65CC">
      <w:pPr>
        <w:ind w:right="-2"/>
        <w:jc w:val="both"/>
        <w:rPr>
          <w:sz w:val="26"/>
          <w:szCs w:val="26"/>
        </w:rPr>
      </w:pPr>
    </w:p>
    <w:p w:rsidR="002F0755" w:rsidRDefault="002F0755" w:rsidP="002F0755">
      <w:pPr>
        <w:jc w:val="both"/>
        <w:rPr>
          <w:sz w:val="26"/>
          <w:szCs w:val="26"/>
        </w:rPr>
      </w:pPr>
    </w:p>
    <w:p w:rsidR="002F0755" w:rsidRDefault="002F0755" w:rsidP="002F0755">
      <w:pPr>
        <w:jc w:val="both"/>
        <w:rPr>
          <w:sz w:val="26"/>
          <w:szCs w:val="26"/>
        </w:rPr>
      </w:pPr>
    </w:p>
    <w:p w:rsidR="002F0755" w:rsidRDefault="002F0755" w:rsidP="002F0755">
      <w:pPr>
        <w:jc w:val="both"/>
        <w:rPr>
          <w:sz w:val="26"/>
          <w:szCs w:val="26"/>
        </w:rPr>
      </w:pPr>
    </w:p>
    <w:p w:rsidR="002F0755" w:rsidRDefault="002F0755" w:rsidP="002F0755">
      <w:pPr>
        <w:jc w:val="both"/>
        <w:rPr>
          <w:sz w:val="26"/>
          <w:szCs w:val="26"/>
        </w:rPr>
      </w:pPr>
    </w:p>
    <w:p w:rsidR="002F0755" w:rsidRDefault="002F0755" w:rsidP="002F0755">
      <w:pPr>
        <w:jc w:val="both"/>
        <w:rPr>
          <w:sz w:val="26"/>
          <w:szCs w:val="26"/>
        </w:rPr>
      </w:pPr>
    </w:p>
    <w:p w:rsidR="008636D0" w:rsidRPr="00734D42" w:rsidRDefault="008636D0" w:rsidP="002F0755">
      <w:pPr>
        <w:jc w:val="both"/>
        <w:rPr>
          <w:sz w:val="26"/>
          <w:szCs w:val="26"/>
        </w:rPr>
      </w:pPr>
    </w:p>
    <w:p w:rsidR="00B83393" w:rsidRDefault="00DD65CC" w:rsidP="00DD65CC">
      <w:pPr>
        <w:tabs>
          <w:tab w:val="left" w:pos="4590"/>
          <w:tab w:val="left" w:pos="5310"/>
          <w:tab w:val="left" w:pos="5400"/>
          <w:tab w:val="left" w:pos="5760"/>
        </w:tabs>
        <w:ind w:left="-270" w:firstLine="5373"/>
        <w:rPr>
          <w:sz w:val="26"/>
          <w:szCs w:val="26"/>
        </w:rPr>
      </w:pPr>
      <w:r>
        <w:rPr>
          <w:sz w:val="26"/>
          <w:szCs w:val="26"/>
        </w:rPr>
        <w:lastRenderedPageBreak/>
        <w:t>УТВЕРЖДЕН</w:t>
      </w:r>
    </w:p>
    <w:p w:rsidR="002F0755" w:rsidRDefault="002F0755" w:rsidP="00DD65CC">
      <w:pPr>
        <w:tabs>
          <w:tab w:val="left" w:pos="4590"/>
          <w:tab w:val="left" w:pos="5310"/>
          <w:tab w:val="left" w:pos="5400"/>
          <w:tab w:val="left" w:pos="5760"/>
        </w:tabs>
        <w:ind w:left="-270" w:firstLine="5373"/>
        <w:rPr>
          <w:sz w:val="26"/>
          <w:szCs w:val="26"/>
        </w:rPr>
      </w:pPr>
      <w:r>
        <w:rPr>
          <w:sz w:val="26"/>
          <w:szCs w:val="26"/>
        </w:rPr>
        <w:t>постановлени</w:t>
      </w:r>
      <w:r w:rsidR="00DD65CC">
        <w:rPr>
          <w:sz w:val="26"/>
          <w:szCs w:val="26"/>
        </w:rPr>
        <w:t>ем</w:t>
      </w:r>
      <w:r>
        <w:rPr>
          <w:sz w:val="26"/>
          <w:szCs w:val="26"/>
        </w:rPr>
        <w:t xml:space="preserve"> </w:t>
      </w:r>
      <w:r w:rsidR="00B83393">
        <w:rPr>
          <w:sz w:val="26"/>
          <w:szCs w:val="26"/>
        </w:rPr>
        <w:t>Администрации</w:t>
      </w:r>
      <w:r>
        <w:rPr>
          <w:sz w:val="26"/>
          <w:szCs w:val="26"/>
        </w:rPr>
        <w:t xml:space="preserve">                            </w:t>
      </w:r>
      <w:r w:rsidR="00B83393">
        <w:rPr>
          <w:sz w:val="26"/>
          <w:szCs w:val="26"/>
        </w:rPr>
        <w:t xml:space="preserve">                       </w:t>
      </w:r>
      <w:r>
        <w:rPr>
          <w:sz w:val="26"/>
          <w:szCs w:val="26"/>
        </w:rPr>
        <w:t xml:space="preserve">                                                          </w:t>
      </w:r>
    </w:p>
    <w:p w:rsidR="002F0755" w:rsidRDefault="00B83393" w:rsidP="00DD65CC">
      <w:pPr>
        <w:tabs>
          <w:tab w:val="left" w:pos="5529"/>
          <w:tab w:val="left" w:pos="5940"/>
        </w:tabs>
        <w:ind w:left="-270" w:right="9" w:firstLine="5373"/>
        <w:rPr>
          <w:sz w:val="26"/>
          <w:szCs w:val="26"/>
        </w:rPr>
      </w:pPr>
      <w:r>
        <w:rPr>
          <w:sz w:val="26"/>
          <w:szCs w:val="26"/>
        </w:rPr>
        <w:t xml:space="preserve">города </w:t>
      </w:r>
      <w:r w:rsidR="002F0755">
        <w:rPr>
          <w:sz w:val="26"/>
          <w:szCs w:val="26"/>
        </w:rPr>
        <w:t>Переславля-Залесского</w:t>
      </w:r>
    </w:p>
    <w:p w:rsidR="002F0755" w:rsidRDefault="00DD65CC" w:rsidP="00DD65CC">
      <w:pPr>
        <w:tabs>
          <w:tab w:val="left" w:pos="4680"/>
          <w:tab w:val="left" w:pos="5529"/>
          <w:tab w:val="left" w:pos="6030"/>
        </w:tabs>
        <w:ind w:left="-270" w:firstLine="5373"/>
        <w:rPr>
          <w:sz w:val="26"/>
          <w:szCs w:val="26"/>
        </w:rPr>
      </w:pPr>
      <w:r>
        <w:rPr>
          <w:sz w:val="26"/>
          <w:szCs w:val="26"/>
        </w:rPr>
        <w:t xml:space="preserve">от </w:t>
      </w:r>
      <w:r w:rsidR="00D564EC">
        <w:rPr>
          <w:sz w:val="26"/>
          <w:szCs w:val="26"/>
          <w:lang w:eastAsia="ru-RU"/>
        </w:rPr>
        <w:t>03.06.2022</w:t>
      </w:r>
      <w:r w:rsidR="00D564EC" w:rsidRPr="00DD65CC">
        <w:rPr>
          <w:sz w:val="26"/>
          <w:szCs w:val="26"/>
          <w:lang w:eastAsia="ru-RU"/>
        </w:rPr>
        <w:t xml:space="preserve"> №</w:t>
      </w:r>
      <w:r w:rsidR="00D564EC">
        <w:rPr>
          <w:sz w:val="26"/>
          <w:szCs w:val="26"/>
          <w:lang w:eastAsia="ru-RU"/>
        </w:rPr>
        <w:t xml:space="preserve"> ПОС.03-1156/22</w:t>
      </w:r>
    </w:p>
    <w:p w:rsidR="002F0755" w:rsidRDefault="002F0755" w:rsidP="002F0755">
      <w:pPr>
        <w:rPr>
          <w:sz w:val="26"/>
          <w:szCs w:val="26"/>
        </w:rPr>
      </w:pPr>
    </w:p>
    <w:p w:rsidR="00723371" w:rsidRDefault="00723371" w:rsidP="002F0755">
      <w:pPr>
        <w:rPr>
          <w:sz w:val="26"/>
          <w:szCs w:val="26"/>
        </w:rPr>
      </w:pPr>
    </w:p>
    <w:p w:rsidR="009B3ACB" w:rsidRPr="006477C1" w:rsidRDefault="006477C1" w:rsidP="009B3ACB">
      <w:pPr>
        <w:pStyle w:val="ConsPlusTitle"/>
        <w:widowControl/>
        <w:spacing w:line="20" w:lineRule="atLeast"/>
        <w:jc w:val="center"/>
        <w:rPr>
          <w:rFonts w:ascii="Times New Roman" w:hAnsi="Times New Roman" w:cs="Times New Roman"/>
          <w:b w:val="0"/>
          <w:sz w:val="26"/>
          <w:szCs w:val="26"/>
        </w:rPr>
      </w:pPr>
      <w:r>
        <w:rPr>
          <w:rFonts w:ascii="Times New Roman" w:hAnsi="Times New Roman" w:cs="Times New Roman"/>
          <w:b w:val="0"/>
          <w:sz w:val="26"/>
          <w:szCs w:val="26"/>
        </w:rPr>
        <w:t>Административный регламент</w:t>
      </w:r>
      <w:r w:rsidRPr="006477C1">
        <w:rPr>
          <w:b w:val="0"/>
          <w:sz w:val="26"/>
          <w:szCs w:val="26"/>
        </w:rPr>
        <w:t xml:space="preserve"> </w:t>
      </w:r>
      <w:r w:rsidRPr="006477C1">
        <w:rPr>
          <w:rFonts w:ascii="Times New Roman" w:hAnsi="Times New Roman" w:cs="Times New Roman"/>
          <w:b w:val="0"/>
          <w:sz w:val="26"/>
          <w:szCs w:val="26"/>
        </w:rPr>
        <w:t>предоставления муниципальной услуги</w:t>
      </w:r>
    </w:p>
    <w:p w:rsidR="009B3ACB" w:rsidRPr="006477C1" w:rsidRDefault="009B3ACB" w:rsidP="009B3ACB">
      <w:pPr>
        <w:widowControl w:val="0"/>
        <w:spacing w:line="20" w:lineRule="atLeast"/>
        <w:jc w:val="center"/>
        <w:rPr>
          <w:sz w:val="26"/>
          <w:szCs w:val="26"/>
        </w:rPr>
      </w:pPr>
      <w:r w:rsidRPr="006477C1">
        <w:rPr>
          <w:sz w:val="26"/>
          <w:szCs w:val="26"/>
        </w:rPr>
        <w:t xml:space="preserve"> «Выдача специального разрешения на движение тяжеловесного и (или) крупногабаритного транспортного средства по маршрутам,  проходящим полностью или частично по дорогам</w:t>
      </w:r>
      <w:r w:rsidR="006477C1">
        <w:rPr>
          <w:sz w:val="26"/>
          <w:szCs w:val="26"/>
        </w:rPr>
        <w:t xml:space="preserve"> </w:t>
      </w:r>
      <w:r w:rsidR="006477C1">
        <w:rPr>
          <w:rFonts w:cs="Calibri"/>
          <w:sz w:val="26"/>
          <w:szCs w:val="26"/>
        </w:rPr>
        <w:t>общего пользования местного значения городского округа город Переславль-Залесский Ярославской области</w:t>
      </w:r>
      <w:r w:rsidRPr="006477C1">
        <w:rPr>
          <w:sz w:val="26"/>
          <w:szCs w:val="26"/>
        </w:rPr>
        <w:t>»</w:t>
      </w:r>
    </w:p>
    <w:p w:rsidR="009B3ACB" w:rsidRPr="006477C1" w:rsidRDefault="009B3ACB" w:rsidP="009B3ACB">
      <w:pPr>
        <w:widowControl w:val="0"/>
        <w:spacing w:line="20" w:lineRule="atLeast"/>
        <w:jc w:val="center"/>
        <w:rPr>
          <w:sz w:val="26"/>
          <w:szCs w:val="26"/>
        </w:rPr>
      </w:pPr>
    </w:p>
    <w:p w:rsidR="009B3ACB" w:rsidRPr="00776821" w:rsidRDefault="006E56BA" w:rsidP="00776821">
      <w:pPr>
        <w:pStyle w:val="a8"/>
        <w:numPr>
          <w:ilvl w:val="0"/>
          <w:numId w:val="23"/>
        </w:numPr>
        <w:spacing w:line="20" w:lineRule="atLeast"/>
        <w:jc w:val="center"/>
        <w:outlineLvl w:val="1"/>
        <w:rPr>
          <w:sz w:val="26"/>
          <w:szCs w:val="26"/>
        </w:rPr>
      </w:pPr>
      <w:r w:rsidRPr="00776821">
        <w:rPr>
          <w:sz w:val="26"/>
          <w:szCs w:val="26"/>
        </w:rPr>
        <w:t>ОБЩИЕ ПОЛОЖЕНИЯ</w:t>
      </w:r>
    </w:p>
    <w:p w:rsidR="00776821" w:rsidRPr="00776821" w:rsidRDefault="00776821" w:rsidP="00776821">
      <w:pPr>
        <w:pStyle w:val="a8"/>
        <w:spacing w:line="20" w:lineRule="atLeast"/>
        <w:ind w:left="927"/>
        <w:outlineLvl w:val="1"/>
        <w:rPr>
          <w:sz w:val="26"/>
          <w:szCs w:val="26"/>
        </w:rPr>
      </w:pPr>
    </w:p>
    <w:p w:rsidR="009B3ACB" w:rsidRPr="00F72FEE" w:rsidRDefault="009B3ACB" w:rsidP="0063497D">
      <w:pPr>
        <w:widowControl w:val="0"/>
        <w:ind w:right="282" w:firstLine="851"/>
        <w:jc w:val="both"/>
        <w:rPr>
          <w:sz w:val="26"/>
          <w:szCs w:val="26"/>
        </w:rPr>
      </w:pPr>
      <w:proofErr w:type="gramStart"/>
      <w:r w:rsidRPr="00F72FEE">
        <w:rPr>
          <w:sz w:val="26"/>
          <w:szCs w:val="26"/>
        </w:rPr>
        <w:t>Настоящий административный регламент (далее – Регламент) предоставления муниципальной услуги «Выдача специального разрешения на движение тяжеловесного и (или) крупногабаритного транспортного средства по маршрутам,  проходящим полностью или частично по дорогам</w:t>
      </w:r>
      <w:r w:rsidR="006477C1">
        <w:rPr>
          <w:sz w:val="26"/>
          <w:szCs w:val="26"/>
        </w:rPr>
        <w:t xml:space="preserve"> </w:t>
      </w:r>
      <w:r w:rsidR="00196EF0">
        <w:rPr>
          <w:rFonts w:cs="Calibri"/>
          <w:sz w:val="26"/>
          <w:szCs w:val="26"/>
        </w:rPr>
        <w:t>общего пользования местного значения городского округа город Переславль-Залесский Ярославской области</w:t>
      </w:r>
      <w:r w:rsidRPr="00F72FEE">
        <w:rPr>
          <w:sz w:val="26"/>
          <w:szCs w:val="26"/>
        </w:rPr>
        <w:t>»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roofErr w:type="gramEnd"/>
    </w:p>
    <w:p w:rsidR="009B3ACB" w:rsidRPr="00F72FEE" w:rsidRDefault="009B3ACB" w:rsidP="0063497D">
      <w:pPr>
        <w:ind w:right="282" w:firstLine="851"/>
        <w:jc w:val="both"/>
        <w:rPr>
          <w:sz w:val="26"/>
          <w:szCs w:val="26"/>
        </w:rPr>
      </w:pPr>
      <w:r w:rsidRPr="00F72FEE">
        <w:rPr>
          <w:sz w:val="26"/>
          <w:szCs w:val="26"/>
        </w:rPr>
        <w:t>Регламент определяет порядок, сроки и последовательность действий (административных процедур) при предоставлении муниципальной услуги.</w:t>
      </w:r>
    </w:p>
    <w:p w:rsidR="009B3ACB" w:rsidRPr="00F72FEE" w:rsidRDefault="009B3ACB" w:rsidP="0063497D">
      <w:pPr>
        <w:pStyle w:val="a8"/>
        <w:numPr>
          <w:ilvl w:val="1"/>
          <w:numId w:val="18"/>
        </w:numPr>
        <w:suppressAutoHyphens w:val="0"/>
        <w:ind w:left="0" w:right="282" w:firstLine="851"/>
        <w:contextualSpacing/>
        <w:jc w:val="both"/>
        <w:rPr>
          <w:sz w:val="26"/>
          <w:szCs w:val="26"/>
        </w:rPr>
      </w:pPr>
      <w:r w:rsidRPr="00F72FEE">
        <w:rPr>
          <w:sz w:val="26"/>
          <w:szCs w:val="26"/>
        </w:rPr>
        <w:t>Наименование муниципальной услуги: выдача специального разрешения на движение тяжеловесного и (или) крупногабаритного транспортного средства по маршрутам, проходящим полностью или частично по дорогам</w:t>
      </w:r>
      <w:r w:rsidR="00196EF0">
        <w:rPr>
          <w:sz w:val="26"/>
          <w:szCs w:val="26"/>
        </w:rPr>
        <w:t xml:space="preserve"> </w:t>
      </w:r>
      <w:r w:rsidR="00196EF0">
        <w:rPr>
          <w:rFonts w:cs="Calibri"/>
          <w:sz w:val="26"/>
          <w:szCs w:val="26"/>
        </w:rPr>
        <w:t>общего пользования местного значения городского округа город Переславль-Залесский Ярославской области</w:t>
      </w:r>
      <w:r w:rsidRPr="00F72FEE">
        <w:rPr>
          <w:sz w:val="26"/>
          <w:szCs w:val="26"/>
        </w:rPr>
        <w:t>.</w:t>
      </w:r>
    </w:p>
    <w:p w:rsidR="00CC088D" w:rsidRPr="00CC088D" w:rsidRDefault="009B3ACB" w:rsidP="0063497D">
      <w:pPr>
        <w:pStyle w:val="a8"/>
        <w:numPr>
          <w:ilvl w:val="1"/>
          <w:numId w:val="18"/>
        </w:numPr>
        <w:suppressAutoHyphens w:val="0"/>
        <w:ind w:left="0" w:right="282" w:firstLine="851"/>
        <w:contextualSpacing/>
        <w:jc w:val="both"/>
        <w:rPr>
          <w:sz w:val="26"/>
          <w:szCs w:val="26"/>
        </w:rPr>
      </w:pPr>
      <w:r w:rsidRPr="00CC088D">
        <w:rPr>
          <w:sz w:val="26"/>
          <w:szCs w:val="26"/>
        </w:rPr>
        <w:t xml:space="preserve"> </w:t>
      </w:r>
      <w:r w:rsidR="00CC088D" w:rsidRPr="00CC088D">
        <w:rPr>
          <w:color w:val="000000" w:themeColor="text1"/>
          <w:sz w:val="26"/>
          <w:szCs w:val="26"/>
        </w:rPr>
        <w:t xml:space="preserve">Заявителем для получения муниципальной услуги (далее – Заявитель) могут быть владельцы транспортных средств - юридические лица, индивидуальные предприниматели и физические лица, осуществляющие деятельность, связанную с движением по автомобильным дорогам крупногабаритных и (или) тяжеловесных транспортных средств. От имени Заявителя в административных процедурах по предоставлению муниципальной услуги может выступать его уполномоченный представитель. </w:t>
      </w:r>
    </w:p>
    <w:p w:rsidR="009B3ACB" w:rsidRPr="00CC088D" w:rsidRDefault="009B3ACB" w:rsidP="0063497D">
      <w:pPr>
        <w:pStyle w:val="a8"/>
        <w:numPr>
          <w:ilvl w:val="1"/>
          <w:numId w:val="18"/>
        </w:numPr>
        <w:suppressAutoHyphens w:val="0"/>
        <w:ind w:left="0" w:right="282" w:firstLine="851"/>
        <w:contextualSpacing/>
        <w:jc w:val="both"/>
        <w:rPr>
          <w:sz w:val="26"/>
          <w:szCs w:val="26"/>
        </w:rPr>
      </w:pPr>
      <w:r w:rsidRPr="00CC088D">
        <w:rPr>
          <w:sz w:val="26"/>
          <w:szCs w:val="26"/>
        </w:rPr>
        <w:t>Порядок информирования о правилах предоставления муниципальной услуги:</w:t>
      </w:r>
    </w:p>
    <w:p w:rsidR="009B3ACB" w:rsidRDefault="009B3ACB" w:rsidP="0063497D">
      <w:pPr>
        <w:pStyle w:val="a8"/>
        <w:numPr>
          <w:ilvl w:val="2"/>
          <w:numId w:val="18"/>
        </w:numPr>
        <w:ind w:right="282"/>
        <w:jc w:val="both"/>
        <w:rPr>
          <w:sz w:val="26"/>
          <w:szCs w:val="26"/>
        </w:rPr>
      </w:pPr>
      <w:r w:rsidRPr="00F72FEE">
        <w:rPr>
          <w:sz w:val="26"/>
          <w:szCs w:val="26"/>
        </w:rPr>
        <w:t>Место нахождения, телефоны, электронный адрес и график работы исполнителя муниципальной услуги:</w:t>
      </w:r>
    </w:p>
    <w:p w:rsidR="00867579" w:rsidRPr="00025921" w:rsidRDefault="00FA02F2" w:rsidP="0063497D">
      <w:pPr>
        <w:autoSpaceDE w:val="0"/>
        <w:autoSpaceDN w:val="0"/>
        <w:adjustRightInd w:val="0"/>
        <w:ind w:right="282"/>
        <w:jc w:val="both"/>
        <w:rPr>
          <w:sz w:val="26"/>
          <w:szCs w:val="26"/>
        </w:rPr>
      </w:pPr>
      <w:r>
        <w:rPr>
          <w:sz w:val="26"/>
          <w:szCs w:val="26"/>
        </w:rPr>
        <w:t xml:space="preserve">              </w:t>
      </w:r>
      <w:proofErr w:type="gramStart"/>
      <w:r w:rsidR="00BE3A04" w:rsidRPr="00940B08">
        <w:rPr>
          <w:color w:val="000000"/>
          <w:sz w:val="26"/>
          <w:szCs w:val="26"/>
        </w:rPr>
        <w:t xml:space="preserve">Полномочия по </w:t>
      </w:r>
      <w:r w:rsidR="00BE3A04" w:rsidRPr="00940B08">
        <w:rPr>
          <w:sz w:val="26"/>
          <w:szCs w:val="26"/>
        </w:rPr>
        <w:t>выдаче специального разрешения на движение тяжеловесного и (или) крупногабаритного транспортного средства по маршрутам, проходящим полностью или частично по дорогам общего пользования местного значения городского округа город Переславль-Залесский Ярославской области и согласование маршрутов движения по автомобильным дорогам указанных транспортных средств пр</w:t>
      </w:r>
      <w:r w:rsidR="00CA792F">
        <w:rPr>
          <w:sz w:val="26"/>
          <w:szCs w:val="26"/>
        </w:rPr>
        <w:t>едоставляю</w:t>
      </w:r>
      <w:r w:rsidR="00BE3A04" w:rsidRPr="00940B08">
        <w:rPr>
          <w:sz w:val="26"/>
          <w:szCs w:val="26"/>
        </w:rPr>
        <w:t xml:space="preserve">тся </w:t>
      </w:r>
      <w:r w:rsidR="00181264">
        <w:rPr>
          <w:sz w:val="26"/>
          <w:szCs w:val="26"/>
        </w:rPr>
        <w:t>под</w:t>
      </w:r>
      <w:r w:rsidR="007B4BB2">
        <w:rPr>
          <w:sz w:val="26"/>
          <w:szCs w:val="26"/>
        </w:rPr>
        <w:t>ведомственной организаци</w:t>
      </w:r>
      <w:r w:rsidR="00A91F4D" w:rsidRPr="00A91F4D">
        <w:rPr>
          <w:sz w:val="26"/>
          <w:szCs w:val="26"/>
        </w:rPr>
        <w:t>ей</w:t>
      </w:r>
      <w:r w:rsidR="00181264">
        <w:rPr>
          <w:sz w:val="26"/>
          <w:szCs w:val="26"/>
        </w:rPr>
        <w:t xml:space="preserve"> Администрации города Переславля-Залесского </w:t>
      </w:r>
      <w:r w:rsidR="00BE3A04" w:rsidRPr="00940B08">
        <w:rPr>
          <w:sz w:val="26"/>
          <w:szCs w:val="26"/>
        </w:rPr>
        <w:t>Муниципальным казенным учреждением «Многофункциональный центр развития города Переславля-Залесского» (далее - МКУ «Центр развития города</w:t>
      </w:r>
      <w:proofErr w:type="gramEnd"/>
      <w:r w:rsidR="00BE3A04" w:rsidRPr="00940B08">
        <w:rPr>
          <w:sz w:val="26"/>
          <w:szCs w:val="26"/>
        </w:rPr>
        <w:t xml:space="preserve"> Переславля-</w:t>
      </w:r>
      <w:r w:rsidR="00BE3A04" w:rsidRPr="00940B08">
        <w:rPr>
          <w:sz w:val="26"/>
          <w:szCs w:val="26"/>
        </w:rPr>
        <w:lastRenderedPageBreak/>
        <w:t>Залесского»)</w:t>
      </w:r>
      <w:r w:rsidR="00867579" w:rsidRPr="0084272A">
        <w:rPr>
          <w:sz w:val="26"/>
          <w:szCs w:val="26"/>
        </w:rPr>
        <w:t xml:space="preserve">, по адресу: Ярославская область, г. Переславль-Залесский, ул. Свободы, д. 98, т. (48535) 3-04-64; часы работы - </w:t>
      </w:r>
      <w:proofErr w:type="spellStart"/>
      <w:r w:rsidR="00867579" w:rsidRPr="0084272A">
        <w:rPr>
          <w:sz w:val="26"/>
          <w:szCs w:val="26"/>
        </w:rPr>
        <w:t>пн-чт</w:t>
      </w:r>
      <w:proofErr w:type="spellEnd"/>
      <w:r w:rsidR="00867579" w:rsidRPr="0084272A">
        <w:rPr>
          <w:sz w:val="26"/>
          <w:szCs w:val="26"/>
        </w:rPr>
        <w:t xml:space="preserve"> 8:00-17:00; </w:t>
      </w:r>
      <w:proofErr w:type="spellStart"/>
      <w:proofErr w:type="gramStart"/>
      <w:r w:rsidR="00867579" w:rsidRPr="0084272A">
        <w:rPr>
          <w:sz w:val="26"/>
          <w:szCs w:val="26"/>
        </w:rPr>
        <w:t>пт</w:t>
      </w:r>
      <w:proofErr w:type="spellEnd"/>
      <w:proofErr w:type="gramEnd"/>
      <w:r w:rsidR="00867579" w:rsidRPr="0084272A">
        <w:rPr>
          <w:sz w:val="26"/>
          <w:szCs w:val="26"/>
        </w:rPr>
        <w:t xml:space="preserve"> 8:00-16:00; перерыв 12:00-13:00).</w:t>
      </w:r>
    </w:p>
    <w:p w:rsidR="00032B2C" w:rsidRPr="00025921" w:rsidRDefault="009B3ACB" w:rsidP="0063497D">
      <w:pPr>
        <w:ind w:right="282" w:firstLine="851"/>
        <w:jc w:val="both"/>
        <w:rPr>
          <w:sz w:val="26"/>
          <w:szCs w:val="26"/>
        </w:rPr>
      </w:pPr>
      <w:r w:rsidRPr="00F72FEE">
        <w:rPr>
          <w:sz w:val="26"/>
          <w:szCs w:val="26"/>
        </w:rPr>
        <w:t>Адрес электронной почты  М</w:t>
      </w:r>
      <w:r w:rsidR="00FA02F2">
        <w:rPr>
          <w:sz w:val="26"/>
          <w:szCs w:val="26"/>
        </w:rPr>
        <w:t>КУ «</w:t>
      </w:r>
      <w:r w:rsidR="00032B2C">
        <w:rPr>
          <w:sz w:val="26"/>
          <w:szCs w:val="26"/>
        </w:rPr>
        <w:t>Центр развития города Переславля-Залесского</w:t>
      </w:r>
      <w:r w:rsidRPr="00F72FEE">
        <w:rPr>
          <w:sz w:val="26"/>
          <w:szCs w:val="26"/>
        </w:rPr>
        <w:t xml:space="preserve">» городского поселения Ростов: </w:t>
      </w:r>
      <w:bookmarkStart w:id="1" w:name="clb790259"/>
      <w:r w:rsidR="00DE3BE0">
        <w:rPr>
          <w:sz w:val="26"/>
          <w:szCs w:val="26"/>
          <w:lang w:val="en-US"/>
        </w:rPr>
        <w:fldChar w:fldCharType="begin"/>
      </w:r>
      <w:r w:rsidR="00032B2C" w:rsidRPr="00032B2C">
        <w:rPr>
          <w:sz w:val="26"/>
          <w:szCs w:val="26"/>
        </w:rPr>
        <w:instrText xml:space="preserve"> </w:instrText>
      </w:r>
      <w:r w:rsidR="00032B2C">
        <w:rPr>
          <w:sz w:val="26"/>
          <w:szCs w:val="26"/>
          <w:lang w:val="en-US"/>
        </w:rPr>
        <w:instrText>HYPERLINK</w:instrText>
      </w:r>
      <w:r w:rsidR="00032B2C" w:rsidRPr="00032B2C">
        <w:rPr>
          <w:sz w:val="26"/>
          <w:szCs w:val="26"/>
        </w:rPr>
        <w:instrText xml:space="preserve"> "</w:instrText>
      </w:r>
      <w:r w:rsidR="00032B2C">
        <w:rPr>
          <w:sz w:val="26"/>
          <w:szCs w:val="26"/>
          <w:lang w:val="en-US"/>
        </w:rPr>
        <w:instrText>mailto</w:instrText>
      </w:r>
      <w:r w:rsidR="00032B2C" w:rsidRPr="00032B2C">
        <w:rPr>
          <w:sz w:val="26"/>
          <w:szCs w:val="26"/>
        </w:rPr>
        <w:instrText>:</w:instrText>
      </w:r>
      <w:r w:rsidR="00032B2C" w:rsidRPr="00032B2C">
        <w:rPr>
          <w:sz w:val="26"/>
          <w:szCs w:val="26"/>
          <w:lang w:val="en-US"/>
        </w:rPr>
        <w:instrText>mkucenter</w:instrText>
      </w:r>
      <w:r w:rsidR="00032B2C" w:rsidRPr="00032B2C">
        <w:rPr>
          <w:sz w:val="26"/>
          <w:szCs w:val="26"/>
        </w:rPr>
        <w:instrText>@</w:instrText>
      </w:r>
      <w:r w:rsidR="00032B2C" w:rsidRPr="00032B2C">
        <w:rPr>
          <w:sz w:val="26"/>
          <w:szCs w:val="26"/>
          <w:lang w:val="en-US"/>
        </w:rPr>
        <w:instrText>admpereslavl</w:instrText>
      </w:r>
      <w:r w:rsidR="00032B2C" w:rsidRPr="00032B2C">
        <w:rPr>
          <w:sz w:val="26"/>
          <w:szCs w:val="26"/>
        </w:rPr>
        <w:instrText xml:space="preserve">.ru" </w:instrText>
      </w:r>
      <w:r w:rsidR="00DE3BE0">
        <w:rPr>
          <w:sz w:val="26"/>
          <w:szCs w:val="26"/>
          <w:lang w:val="en-US"/>
        </w:rPr>
        <w:fldChar w:fldCharType="separate"/>
      </w:r>
      <w:r w:rsidR="00032B2C" w:rsidRPr="0016157C">
        <w:rPr>
          <w:rStyle w:val="ab"/>
          <w:sz w:val="26"/>
          <w:szCs w:val="26"/>
          <w:lang w:val="en-US"/>
        </w:rPr>
        <w:t>mkucenter</w:t>
      </w:r>
      <w:r w:rsidR="00032B2C" w:rsidRPr="0016157C">
        <w:rPr>
          <w:rStyle w:val="ab"/>
          <w:sz w:val="26"/>
          <w:szCs w:val="26"/>
        </w:rPr>
        <w:t>@</w:t>
      </w:r>
      <w:r w:rsidR="00032B2C" w:rsidRPr="0016157C">
        <w:rPr>
          <w:rStyle w:val="ab"/>
          <w:sz w:val="26"/>
          <w:szCs w:val="26"/>
          <w:lang w:val="en-US"/>
        </w:rPr>
        <w:t>admpereslavl</w:t>
      </w:r>
      <w:r w:rsidR="00032B2C" w:rsidRPr="0016157C">
        <w:rPr>
          <w:rStyle w:val="ab"/>
          <w:sz w:val="26"/>
          <w:szCs w:val="26"/>
        </w:rPr>
        <w:t>.r</w:t>
      </w:r>
      <w:proofErr w:type="spellStart"/>
      <w:r w:rsidR="00032B2C" w:rsidRPr="0016157C">
        <w:rPr>
          <w:rStyle w:val="ab"/>
          <w:sz w:val="26"/>
          <w:szCs w:val="26"/>
        </w:rPr>
        <w:t>u</w:t>
      </w:r>
      <w:bookmarkEnd w:id="1"/>
      <w:proofErr w:type="spellEnd"/>
      <w:r w:rsidR="00DE3BE0">
        <w:rPr>
          <w:sz w:val="26"/>
          <w:szCs w:val="26"/>
          <w:lang w:val="en-US"/>
        </w:rPr>
        <w:fldChar w:fldCharType="end"/>
      </w:r>
      <w:r w:rsidRPr="00F72FEE">
        <w:rPr>
          <w:sz w:val="26"/>
          <w:szCs w:val="26"/>
        </w:rPr>
        <w:t>.</w:t>
      </w:r>
      <w:r w:rsidR="00032B2C" w:rsidRPr="00032B2C">
        <w:rPr>
          <w:sz w:val="26"/>
          <w:szCs w:val="26"/>
        </w:rPr>
        <w:t xml:space="preserve"> </w:t>
      </w:r>
    </w:p>
    <w:p w:rsidR="009B3ACB" w:rsidRPr="00F72FEE" w:rsidRDefault="00557B41" w:rsidP="0063497D">
      <w:pPr>
        <w:pStyle w:val="a8"/>
        <w:ind w:left="0" w:right="282" w:firstLine="851"/>
        <w:jc w:val="both"/>
        <w:rPr>
          <w:sz w:val="26"/>
          <w:szCs w:val="26"/>
        </w:rPr>
      </w:pPr>
      <w:r>
        <w:rPr>
          <w:sz w:val="26"/>
          <w:szCs w:val="26"/>
        </w:rPr>
        <w:t>1.3.2. Порядок получения З</w:t>
      </w:r>
      <w:r w:rsidR="009B3ACB" w:rsidRPr="00F72FEE">
        <w:rPr>
          <w:sz w:val="26"/>
          <w:szCs w:val="26"/>
        </w:rPr>
        <w:t>аявителем информации по вопросам предоставления муниципальной услуги:</w:t>
      </w:r>
    </w:p>
    <w:p w:rsidR="009B3ACB" w:rsidRPr="00F72FEE" w:rsidRDefault="009B3ACB" w:rsidP="0063497D">
      <w:pPr>
        <w:pStyle w:val="a8"/>
        <w:ind w:left="0" w:right="282" w:firstLine="851"/>
        <w:jc w:val="both"/>
        <w:rPr>
          <w:sz w:val="26"/>
          <w:szCs w:val="26"/>
        </w:rPr>
      </w:pPr>
      <w:r w:rsidRPr="00F72FEE">
        <w:rPr>
          <w:sz w:val="26"/>
          <w:szCs w:val="26"/>
        </w:rPr>
        <w:t>1.3.2.1. Информация по вопросам предоставления муниципальной услуги предоставляется бесплатно.</w:t>
      </w:r>
    </w:p>
    <w:p w:rsidR="009B3ACB" w:rsidRPr="00F72FEE" w:rsidRDefault="009B3ACB" w:rsidP="0063497D">
      <w:pPr>
        <w:pStyle w:val="a8"/>
        <w:ind w:left="0" w:right="282" w:firstLine="851"/>
        <w:jc w:val="both"/>
        <w:rPr>
          <w:sz w:val="26"/>
          <w:szCs w:val="26"/>
        </w:rPr>
      </w:pPr>
      <w:r w:rsidRPr="00F72FEE">
        <w:rPr>
          <w:sz w:val="26"/>
          <w:szCs w:val="26"/>
        </w:rPr>
        <w:t>1.3.2.2. Получение Заявителями информации об административных процедурах предоставления муниципальной услуги может осуществляться путем индивидуального и публичного информирования, в устной и письменной форме.</w:t>
      </w:r>
    </w:p>
    <w:p w:rsidR="00635814" w:rsidRPr="00635814" w:rsidRDefault="009B3ACB" w:rsidP="0063497D">
      <w:pPr>
        <w:pStyle w:val="a8"/>
        <w:ind w:left="0" w:right="282" w:firstLine="851"/>
        <w:jc w:val="both"/>
        <w:rPr>
          <w:sz w:val="26"/>
          <w:szCs w:val="26"/>
        </w:rPr>
      </w:pPr>
      <w:r w:rsidRPr="00F72FEE">
        <w:rPr>
          <w:sz w:val="26"/>
          <w:szCs w:val="26"/>
        </w:rPr>
        <w:t xml:space="preserve">1.3.2.3. Индивидуальное устное информирование о процедуре предоставления муниципальной услуги осуществляется специалистами </w:t>
      </w:r>
      <w:r w:rsidR="00635814" w:rsidRPr="0084272A">
        <w:rPr>
          <w:sz w:val="26"/>
          <w:szCs w:val="26"/>
        </w:rPr>
        <w:t>МКУ «Центр развития города Переславля-Залесского»</w:t>
      </w:r>
      <w:r w:rsidR="00635814">
        <w:rPr>
          <w:sz w:val="26"/>
          <w:szCs w:val="26"/>
        </w:rPr>
        <w:t xml:space="preserve"> при обращении Заявите</w:t>
      </w:r>
      <w:r w:rsidR="00635814" w:rsidRPr="00635814">
        <w:rPr>
          <w:sz w:val="26"/>
          <w:szCs w:val="26"/>
        </w:rPr>
        <w:t>лей</w:t>
      </w:r>
      <w:r w:rsidRPr="00F72FEE">
        <w:rPr>
          <w:sz w:val="26"/>
          <w:szCs w:val="26"/>
        </w:rPr>
        <w:t xml:space="preserve"> лично или по телефону. </w:t>
      </w:r>
    </w:p>
    <w:p w:rsidR="009B3ACB" w:rsidRPr="00F72FEE" w:rsidRDefault="009B3ACB" w:rsidP="0063497D">
      <w:pPr>
        <w:pStyle w:val="a8"/>
        <w:ind w:left="0" w:right="282" w:firstLine="851"/>
        <w:jc w:val="both"/>
        <w:rPr>
          <w:sz w:val="26"/>
          <w:szCs w:val="26"/>
        </w:rPr>
      </w:pPr>
      <w:r w:rsidRPr="00F72FEE">
        <w:rPr>
          <w:sz w:val="26"/>
          <w:szCs w:val="26"/>
        </w:rPr>
        <w:t>1.3.2.4. Информация об административных процедурах предоставления муниципальной услуги должна представляться Заявителям в установленные сроки, быть четкой, достоверной, полной.</w:t>
      </w:r>
    </w:p>
    <w:p w:rsidR="009B3ACB" w:rsidRPr="000E46E2" w:rsidRDefault="009B3ACB" w:rsidP="0063497D">
      <w:pPr>
        <w:pStyle w:val="a8"/>
        <w:ind w:left="0" w:right="282" w:firstLine="851"/>
        <w:jc w:val="both"/>
        <w:rPr>
          <w:sz w:val="26"/>
          <w:szCs w:val="26"/>
        </w:rPr>
      </w:pPr>
      <w:r w:rsidRPr="000E46E2">
        <w:rPr>
          <w:sz w:val="26"/>
          <w:szCs w:val="26"/>
        </w:rPr>
        <w:t>1.3.3. Информация о предоставлении муниципальной услуги размещается на официальном</w:t>
      </w:r>
      <w:r w:rsidR="00635814" w:rsidRPr="000E46E2">
        <w:rPr>
          <w:sz w:val="26"/>
          <w:szCs w:val="26"/>
        </w:rPr>
        <w:t xml:space="preserve"> сайте Администрации города Переславля-Залесского </w:t>
      </w:r>
      <w:r w:rsidR="00B514A2" w:rsidRPr="000E46E2">
        <w:rPr>
          <w:sz w:val="26"/>
          <w:szCs w:val="26"/>
        </w:rPr>
        <w:t xml:space="preserve">(далее – Администрация) </w:t>
      </w:r>
      <w:r w:rsidRPr="000E46E2">
        <w:rPr>
          <w:sz w:val="26"/>
          <w:szCs w:val="26"/>
        </w:rPr>
        <w:t>в информаци</w:t>
      </w:r>
      <w:r w:rsidR="00635814" w:rsidRPr="000E46E2">
        <w:rPr>
          <w:sz w:val="26"/>
          <w:szCs w:val="26"/>
        </w:rPr>
        <w:t xml:space="preserve">онно-телекоммуникационной сети </w:t>
      </w:r>
      <w:r w:rsidRPr="000E46E2">
        <w:rPr>
          <w:sz w:val="26"/>
          <w:szCs w:val="26"/>
        </w:rPr>
        <w:t xml:space="preserve">Интернет, на информационном стенде, а также в федеральной государственной информационной системе «Единый портал государственных и муниципальных услуг (функций)»: </w:t>
      </w:r>
      <w:hyperlink r:id="rId9" w:history="1">
        <w:r w:rsidR="006E56BA" w:rsidRPr="000E46E2">
          <w:rPr>
            <w:rStyle w:val="ab"/>
            <w:sz w:val="26"/>
            <w:szCs w:val="26"/>
          </w:rPr>
          <w:t>www.gosuslugi.ru</w:t>
        </w:r>
      </w:hyperlink>
      <w:r w:rsidR="000E46E2" w:rsidRPr="000E46E2">
        <w:rPr>
          <w:sz w:val="26"/>
          <w:szCs w:val="26"/>
        </w:rPr>
        <w:t xml:space="preserve"> (далее – Единый портал)</w:t>
      </w:r>
      <w:r w:rsidRPr="000E46E2">
        <w:rPr>
          <w:sz w:val="26"/>
          <w:szCs w:val="26"/>
        </w:rPr>
        <w:t>.</w:t>
      </w:r>
    </w:p>
    <w:p w:rsidR="006E56BA" w:rsidRPr="000E46E2" w:rsidRDefault="006E56BA" w:rsidP="0063497D">
      <w:pPr>
        <w:pStyle w:val="a8"/>
        <w:ind w:left="0" w:right="282" w:firstLine="851"/>
        <w:jc w:val="both"/>
        <w:rPr>
          <w:sz w:val="26"/>
          <w:szCs w:val="26"/>
        </w:rPr>
      </w:pPr>
    </w:p>
    <w:p w:rsidR="00776821" w:rsidRDefault="009B3ACB" w:rsidP="0063497D">
      <w:pPr>
        <w:numPr>
          <w:ilvl w:val="0"/>
          <w:numId w:val="18"/>
        </w:numPr>
        <w:tabs>
          <w:tab w:val="left" w:pos="1134"/>
        </w:tabs>
        <w:suppressAutoHyphens w:val="0"/>
        <w:overflowPunct w:val="0"/>
        <w:autoSpaceDE w:val="0"/>
        <w:autoSpaceDN w:val="0"/>
        <w:adjustRightInd w:val="0"/>
        <w:ind w:right="282" w:firstLine="491"/>
        <w:outlineLvl w:val="0"/>
        <w:rPr>
          <w:bCs/>
          <w:sz w:val="26"/>
          <w:szCs w:val="26"/>
        </w:rPr>
      </w:pPr>
      <w:bookmarkStart w:id="2" w:name="sub_1002"/>
      <w:r w:rsidRPr="00F72FEE">
        <w:rPr>
          <w:bCs/>
          <w:sz w:val="26"/>
          <w:szCs w:val="26"/>
        </w:rPr>
        <w:t>СТАНДАРТ ПРЕДОСТАВЛЕНИЯ МУНИЦИПАЛЬНОЙ УСЛУГИ</w:t>
      </w:r>
    </w:p>
    <w:p w:rsidR="009B3ACB" w:rsidRPr="00F72FEE" w:rsidRDefault="009B3ACB" w:rsidP="0063497D">
      <w:pPr>
        <w:tabs>
          <w:tab w:val="left" w:pos="1134"/>
        </w:tabs>
        <w:suppressAutoHyphens w:val="0"/>
        <w:overflowPunct w:val="0"/>
        <w:autoSpaceDE w:val="0"/>
        <w:autoSpaceDN w:val="0"/>
        <w:adjustRightInd w:val="0"/>
        <w:ind w:left="851" w:right="282"/>
        <w:outlineLvl w:val="0"/>
        <w:rPr>
          <w:bCs/>
          <w:sz w:val="26"/>
          <w:szCs w:val="26"/>
        </w:rPr>
      </w:pPr>
      <w:r w:rsidRPr="00F72FEE">
        <w:rPr>
          <w:bCs/>
          <w:sz w:val="26"/>
          <w:szCs w:val="26"/>
        </w:rPr>
        <w:t xml:space="preserve"> </w:t>
      </w:r>
    </w:p>
    <w:bookmarkEnd w:id="2"/>
    <w:p w:rsidR="009B3ACB" w:rsidRPr="00F72FEE" w:rsidRDefault="009B3ACB" w:rsidP="0063497D">
      <w:pPr>
        <w:pStyle w:val="a8"/>
        <w:ind w:left="0" w:right="282" w:firstLine="851"/>
        <w:jc w:val="both"/>
        <w:rPr>
          <w:sz w:val="26"/>
          <w:szCs w:val="26"/>
        </w:rPr>
      </w:pPr>
      <w:r w:rsidRPr="00F72FEE">
        <w:rPr>
          <w:sz w:val="26"/>
          <w:szCs w:val="26"/>
        </w:rPr>
        <w:t>2.1. Наименование муниципальной услуги: «Выдача специального разрешения на движение тяжеловесного и (или) крупногабаритного транспортного средства по маршрутам, проходящим полностью или частично по дорогам</w:t>
      </w:r>
      <w:r w:rsidR="00025921" w:rsidRPr="00025921">
        <w:rPr>
          <w:sz w:val="26"/>
          <w:szCs w:val="26"/>
        </w:rPr>
        <w:t xml:space="preserve"> </w:t>
      </w:r>
      <w:r w:rsidR="00025921">
        <w:rPr>
          <w:rFonts w:cs="Calibri"/>
          <w:sz w:val="26"/>
          <w:szCs w:val="26"/>
        </w:rPr>
        <w:t>общего пользования местного значения городского округа город Переславль-Залесский Ярославской области</w:t>
      </w:r>
      <w:r w:rsidRPr="00F72FEE">
        <w:rPr>
          <w:sz w:val="26"/>
          <w:szCs w:val="26"/>
        </w:rPr>
        <w:t>».</w:t>
      </w:r>
    </w:p>
    <w:p w:rsidR="00B514A2" w:rsidRPr="00B514A2" w:rsidRDefault="00B514A2" w:rsidP="0063497D">
      <w:pPr>
        <w:ind w:right="282" w:firstLine="851"/>
        <w:jc w:val="both"/>
        <w:rPr>
          <w:sz w:val="26"/>
          <w:szCs w:val="26"/>
        </w:rPr>
      </w:pPr>
      <w:r w:rsidRPr="00B514A2">
        <w:rPr>
          <w:sz w:val="26"/>
          <w:szCs w:val="26"/>
        </w:rPr>
        <w:t xml:space="preserve">2.2. Муниципальная услуга предоставляется </w:t>
      </w:r>
      <w:r w:rsidR="003A1D39" w:rsidRPr="0084272A">
        <w:rPr>
          <w:sz w:val="26"/>
          <w:szCs w:val="26"/>
        </w:rPr>
        <w:t>МКУ «Центр развития города Переславля-Залесского»</w:t>
      </w:r>
      <w:r w:rsidRPr="00B514A2">
        <w:rPr>
          <w:sz w:val="26"/>
          <w:szCs w:val="26"/>
        </w:rPr>
        <w:t>.</w:t>
      </w:r>
    </w:p>
    <w:p w:rsidR="009B3ACB" w:rsidRPr="00F72FEE" w:rsidRDefault="009B3ACB" w:rsidP="0063497D">
      <w:pPr>
        <w:ind w:right="282" w:firstLine="851"/>
        <w:jc w:val="both"/>
        <w:rPr>
          <w:sz w:val="26"/>
          <w:szCs w:val="26"/>
        </w:rPr>
      </w:pPr>
      <w:r w:rsidRPr="00F72FEE">
        <w:rPr>
          <w:sz w:val="26"/>
          <w:szCs w:val="26"/>
        </w:rPr>
        <w:t>2.3.  Результат предоставления муниципальной услуги:</w:t>
      </w:r>
    </w:p>
    <w:p w:rsidR="009B3ACB" w:rsidRPr="003A1D39" w:rsidRDefault="009B3ACB" w:rsidP="0063497D">
      <w:pPr>
        <w:ind w:right="282" w:firstLine="851"/>
        <w:jc w:val="both"/>
        <w:rPr>
          <w:sz w:val="26"/>
          <w:szCs w:val="26"/>
        </w:rPr>
      </w:pPr>
      <w:r w:rsidRPr="00F72FEE">
        <w:rPr>
          <w:sz w:val="26"/>
          <w:szCs w:val="26"/>
        </w:rPr>
        <w:t>2.3.1</w:t>
      </w:r>
      <w:bookmarkStart w:id="3" w:name="sub_23"/>
      <w:r w:rsidR="003A1D39">
        <w:rPr>
          <w:sz w:val="26"/>
          <w:szCs w:val="26"/>
        </w:rPr>
        <w:t xml:space="preserve">. </w:t>
      </w:r>
      <w:r w:rsidR="003A1D39" w:rsidRPr="003A1D39">
        <w:rPr>
          <w:color w:val="000000" w:themeColor="text1"/>
          <w:sz w:val="26"/>
          <w:szCs w:val="26"/>
        </w:rPr>
        <w:t xml:space="preserve">Результатом предоставления муниципальной услуги является выдача специального разрешения </w:t>
      </w:r>
      <w:r w:rsidR="003A1D39" w:rsidRPr="00F72FEE">
        <w:rPr>
          <w:sz w:val="26"/>
          <w:szCs w:val="26"/>
        </w:rPr>
        <w:t>на движение тяжеловесного и (или) крупногабаритного транспортного средства по маршрутам,  проходящим полностью или частично по дорогам</w:t>
      </w:r>
      <w:r w:rsidR="003A1D39">
        <w:rPr>
          <w:sz w:val="26"/>
          <w:szCs w:val="26"/>
        </w:rPr>
        <w:t xml:space="preserve"> </w:t>
      </w:r>
      <w:r w:rsidR="003A1D39">
        <w:rPr>
          <w:rFonts w:cs="Calibri"/>
          <w:sz w:val="26"/>
          <w:szCs w:val="26"/>
        </w:rPr>
        <w:t>общего пользования местного значения городского округа город Переславль-Залесский Ярославской области</w:t>
      </w:r>
      <w:r w:rsidR="003A1D39" w:rsidRPr="003A1D39">
        <w:rPr>
          <w:color w:val="000000" w:themeColor="text1"/>
          <w:sz w:val="26"/>
          <w:szCs w:val="26"/>
        </w:rPr>
        <w:t xml:space="preserve"> (далее – специальное разрешение) (приложение </w:t>
      </w:r>
      <w:r w:rsidR="003606FB">
        <w:rPr>
          <w:color w:val="000000" w:themeColor="text1"/>
          <w:sz w:val="26"/>
          <w:szCs w:val="26"/>
        </w:rPr>
        <w:t xml:space="preserve">№ </w:t>
      </w:r>
      <w:r w:rsidR="003A1D39" w:rsidRPr="003A1D39">
        <w:rPr>
          <w:color w:val="000000" w:themeColor="text1"/>
          <w:sz w:val="26"/>
          <w:szCs w:val="26"/>
        </w:rPr>
        <w:t>1</w:t>
      </w:r>
      <w:r w:rsidR="00A91F4D">
        <w:rPr>
          <w:color w:val="000000" w:themeColor="text1"/>
          <w:sz w:val="26"/>
          <w:szCs w:val="26"/>
        </w:rPr>
        <w:t xml:space="preserve"> к Регламенту</w:t>
      </w:r>
      <w:r w:rsidR="003A1D39" w:rsidRPr="003A1D39">
        <w:rPr>
          <w:color w:val="000000" w:themeColor="text1"/>
          <w:sz w:val="26"/>
          <w:szCs w:val="26"/>
        </w:rPr>
        <w:t xml:space="preserve">), либо отказ в выдаче специального разрешения. Форма разрешения установлена Приказом министерства </w:t>
      </w:r>
      <w:r w:rsidR="00960F7A">
        <w:rPr>
          <w:color w:val="000000" w:themeColor="text1"/>
          <w:sz w:val="26"/>
          <w:szCs w:val="26"/>
        </w:rPr>
        <w:t>транспорта РФ</w:t>
      </w:r>
      <w:r w:rsidR="003A1D39" w:rsidRPr="003A1D39">
        <w:rPr>
          <w:color w:val="000000" w:themeColor="text1"/>
          <w:sz w:val="26"/>
          <w:szCs w:val="26"/>
        </w:rPr>
        <w:t xml:space="preserve"> от 5 июня 2019 г. №</w:t>
      </w:r>
      <w:r w:rsidR="003606FB">
        <w:rPr>
          <w:color w:val="000000" w:themeColor="text1"/>
          <w:sz w:val="26"/>
          <w:szCs w:val="26"/>
        </w:rPr>
        <w:t xml:space="preserve"> </w:t>
      </w:r>
      <w:r w:rsidR="003A1D39" w:rsidRPr="003A1D39">
        <w:rPr>
          <w:color w:val="000000" w:themeColor="text1"/>
          <w:sz w:val="26"/>
          <w:szCs w:val="26"/>
        </w:rPr>
        <w:t>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rsidR="008E4C78" w:rsidRPr="008E4C78" w:rsidRDefault="008E4C78" w:rsidP="0063497D">
      <w:pPr>
        <w:pStyle w:val="ConsPlusTitle"/>
        <w:ind w:right="282" w:firstLine="709"/>
        <w:jc w:val="both"/>
        <w:rPr>
          <w:rFonts w:ascii="Times New Roman" w:hAnsi="Times New Roman" w:cs="Times New Roman"/>
          <w:b w:val="0"/>
          <w:color w:val="000000" w:themeColor="text1"/>
          <w:sz w:val="26"/>
          <w:szCs w:val="26"/>
        </w:rPr>
      </w:pPr>
      <w:r w:rsidRPr="008E4C78">
        <w:rPr>
          <w:rFonts w:ascii="Times New Roman" w:hAnsi="Times New Roman" w:cs="Times New Roman"/>
          <w:b w:val="0"/>
          <w:color w:val="000000" w:themeColor="text1"/>
          <w:sz w:val="26"/>
          <w:szCs w:val="26"/>
        </w:rPr>
        <w:t xml:space="preserve">2.3.2. Специальное разрешение выдается на движение транспортного средства по определенному маршруту без груза или с грузом на срок до трех </w:t>
      </w:r>
      <w:r w:rsidRPr="008E4C78">
        <w:rPr>
          <w:rFonts w:ascii="Times New Roman" w:hAnsi="Times New Roman" w:cs="Times New Roman"/>
          <w:b w:val="0"/>
          <w:color w:val="000000" w:themeColor="text1"/>
          <w:sz w:val="26"/>
          <w:szCs w:val="26"/>
        </w:rPr>
        <w:lastRenderedPageBreak/>
        <w:t>месяцев.</w:t>
      </w:r>
    </w:p>
    <w:p w:rsidR="008E4C78" w:rsidRPr="008E4C78" w:rsidRDefault="008E4C78" w:rsidP="00C17076">
      <w:pPr>
        <w:pStyle w:val="ConsPlusTitle"/>
        <w:ind w:right="282" w:firstLine="567"/>
        <w:jc w:val="both"/>
        <w:rPr>
          <w:rFonts w:ascii="Times New Roman" w:hAnsi="Times New Roman" w:cs="Times New Roman"/>
          <w:b w:val="0"/>
          <w:color w:val="000000" w:themeColor="text1"/>
          <w:sz w:val="26"/>
          <w:szCs w:val="26"/>
        </w:rPr>
      </w:pPr>
      <w:r w:rsidRPr="008E4C78">
        <w:rPr>
          <w:rFonts w:ascii="Times New Roman" w:hAnsi="Times New Roman" w:cs="Times New Roman"/>
          <w:b w:val="0"/>
          <w:color w:val="000000" w:themeColor="text1"/>
          <w:sz w:val="26"/>
          <w:szCs w:val="26"/>
        </w:rPr>
        <w:t xml:space="preserve">В </w:t>
      </w:r>
      <w:proofErr w:type="gramStart"/>
      <w:r w:rsidRPr="008E4C78">
        <w:rPr>
          <w:rFonts w:ascii="Times New Roman" w:hAnsi="Times New Roman" w:cs="Times New Roman"/>
          <w:b w:val="0"/>
          <w:color w:val="000000" w:themeColor="text1"/>
          <w:sz w:val="26"/>
          <w:szCs w:val="26"/>
        </w:rPr>
        <w:t>случае</w:t>
      </w:r>
      <w:proofErr w:type="gramEnd"/>
      <w:r w:rsidRPr="008E4C78">
        <w:rPr>
          <w:rFonts w:ascii="Times New Roman" w:hAnsi="Times New Roman" w:cs="Times New Roman"/>
          <w:b w:val="0"/>
          <w:color w:val="000000" w:themeColor="text1"/>
          <w:sz w:val="26"/>
          <w:szCs w:val="26"/>
        </w:rPr>
        <w:t xml:space="preserve">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специальное разрешение выдается на движение такой техники по определенному маршруту на срок до девяти месяцев. При необходимости проведения внеплановых работ на автомобильной дороге и (или) пересекающих ее сооружениях и инженерных коммуникациях в пределах согласованного маршрута, действие такого специального разрешения на движение крупногабаритной сельскохозяйственной техники прекращается. Владелец соответствующей автомобильной дороги (участка автомобильной дороги) за четырнадцать календарных дней до прекращения действия специального разрешения уведомляет об этом владельца крупногабаритной сельскохозяйственной техники или его уполномоченного представителя способом связи, </w:t>
      </w:r>
      <w:r w:rsidR="00CB7A0B">
        <w:rPr>
          <w:rFonts w:ascii="Times New Roman" w:hAnsi="Times New Roman" w:cs="Times New Roman"/>
          <w:b w:val="0"/>
          <w:sz w:val="26"/>
          <w:szCs w:val="26"/>
        </w:rPr>
        <w:t>выбранным согласно пункту 2.7</w:t>
      </w:r>
      <w:r w:rsidRPr="008E4C78">
        <w:rPr>
          <w:rFonts w:ascii="Times New Roman" w:hAnsi="Times New Roman" w:cs="Times New Roman"/>
          <w:b w:val="0"/>
          <w:sz w:val="26"/>
          <w:szCs w:val="26"/>
        </w:rPr>
        <w:t>.1. настоящего Регламента</w:t>
      </w:r>
      <w:r w:rsidRPr="008E4C78">
        <w:rPr>
          <w:rFonts w:ascii="Times New Roman" w:hAnsi="Times New Roman" w:cs="Times New Roman"/>
          <w:b w:val="0"/>
          <w:color w:val="000000" w:themeColor="text1"/>
          <w:sz w:val="26"/>
          <w:szCs w:val="26"/>
        </w:rPr>
        <w:t>, и уполномоченный орган, выдавший специальное разрешение.</w:t>
      </w:r>
    </w:p>
    <w:p w:rsidR="009B3ACB" w:rsidRDefault="008E4C78" w:rsidP="00C17076">
      <w:pPr>
        <w:ind w:right="282" w:firstLine="567"/>
        <w:jc w:val="both"/>
        <w:rPr>
          <w:color w:val="000000" w:themeColor="text1"/>
          <w:sz w:val="26"/>
          <w:szCs w:val="26"/>
        </w:rPr>
      </w:pPr>
      <w:r w:rsidRPr="008E4C78">
        <w:rPr>
          <w:color w:val="000000" w:themeColor="text1"/>
          <w:sz w:val="26"/>
          <w:szCs w:val="26"/>
        </w:rPr>
        <w:t>За выдачу специального разрешения должна быть уплачена государственная пошлина до подачи заявления либо в случае, если заявление подано в электронной форме, после подачи заявления, но до принятия его к рассмотрению.</w:t>
      </w:r>
    </w:p>
    <w:p w:rsidR="00CB7A0B" w:rsidRPr="00C17076" w:rsidRDefault="00CB7A0B" w:rsidP="00C17076">
      <w:pPr>
        <w:ind w:firstLine="567"/>
        <w:jc w:val="both"/>
        <w:rPr>
          <w:sz w:val="26"/>
          <w:szCs w:val="26"/>
          <w:lang w:eastAsia="ru-RU"/>
        </w:rPr>
      </w:pPr>
      <w:r w:rsidRPr="00C17076">
        <w:rPr>
          <w:sz w:val="26"/>
          <w:szCs w:val="26"/>
          <w:lang w:eastAsia="ru-RU"/>
        </w:rPr>
        <w:t>2.4. Возможные формы предоставления муниципальной услуги:</w:t>
      </w:r>
    </w:p>
    <w:p w:rsidR="00CB7A0B" w:rsidRPr="00C17076" w:rsidRDefault="00CB7A0B" w:rsidP="00CB7A0B">
      <w:pPr>
        <w:ind w:firstLine="709"/>
        <w:jc w:val="both"/>
        <w:rPr>
          <w:sz w:val="26"/>
          <w:szCs w:val="26"/>
          <w:lang w:eastAsia="ru-RU"/>
        </w:rPr>
      </w:pPr>
      <w:r w:rsidRPr="00C17076">
        <w:rPr>
          <w:sz w:val="26"/>
          <w:szCs w:val="26"/>
          <w:lang w:eastAsia="ru-RU"/>
        </w:rPr>
        <w:t xml:space="preserve">- </w:t>
      </w:r>
      <w:r w:rsidR="00C17076">
        <w:rPr>
          <w:sz w:val="26"/>
          <w:szCs w:val="26"/>
          <w:lang w:eastAsia="ru-RU"/>
        </w:rPr>
        <w:t xml:space="preserve">   </w:t>
      </w:r>
      <w:r w:rsidRPr="00C17076">
        <w:rPr>
          <w:sz w:val="26"/>
          <w:szCs w:val="26"/>
          <w:lang w:eastAsia="ru-RU"/>
        </w:rPr>
        <w:t>очная форма - при личном присутствии;</w:t>
      </w:r>
    </w:p>
    <w:p w:rsidR="00CB7A0B" w:rsidRPr="008E4C78" w:rsidRDefault="00CB7A0B" w:rsidP="00CB7A0B">
      <w:pPr>
        <w:ind w:firstLine="709"/>
        <w:jc w:val="both"/>
        <w:rPr>
          <w:sz w:val="26"/>
          <w:szCs w:val="26"/>
          <w:lang w:eastAsia="ru-RU"/>
        </w:rPr>
      </w:pPr>
      <w:r w:rsidRPr="00C17076">
        <w:rPr>
          <w:sz w:val="26"/>
          <w:szCs w:val="26"/>
          <w:lang w:eastAsia="ru-RU"/>
        </w:rPr>
        <w:t>- заочная форма - без личного присутствия (посредством почтового отправления, факсимильной связи</w:t>
      </w:r>
      <w:r w:rsidR="00C17076" w:rsidRPr="00C17076">
        <w:rPr>
          <w:sz w:val="26"/>
          <w:szCs w:val="26"/>
          <w:lang w:eastAsia="ru-RU"/>
        </w:rPr>
        <w:t>, через Единый портал</w:t>
      </w:r>
      <w:r w:rsidRPr="00C17076">
        <w:rPr>
          <w:sz w:val="26"/>
          <w:szCs w:val="26"/>
          <w:lang w:eastAsia="ru-RU"/>
        </w:rPr>
        <w:t>).</w:t>
      </w:r>
    </w:p>
    <w:bookmarkEnd w:id="3"/>
    <w:p w:rsidR="009B3ACB" w:rsidRPr="00D20953" w:rsidRDefault="00CB7A0B" w:rsidP="00C17076">
      <w:pPr>
        <w:ind w:right="282" w:firstLine="567"/>
        <w:jc w:val="both"/>
        <w:rPr>
          <w:sz w:val="26"/>
          <w:szCs w:val="26"/>
        </w:rPr>
      </w:pPr>
      <w:r>
        <w:rPr>
          <w:sz w:val="26"/>
          <w:szCs w:val="26"/>
        </w:rPr>
        <w:t>2.5</w:t>
      </w:r>
      <w:r w:rsidR="009B3ACB" w:rsidRPr="00F72FEE">
        <w:rPr>
          <w:sz w:val="26"/>
          <w:szCs w:val="26"/>
        </w:rPr>
        <w:t>. Срок предоставления муниципальной услуги</w:t>
      </w:r>
      <w:r w:rsidR="00D20953" w:rsidRPr="00D20953">
        <w:rPr>
          <w:sz w:val="26"/>
          <w:szCs w:val="26"/>
        </w:rPr>
        <w:t>:</w:t>
      </w:r>
    </w:p>
    <w:p w:rsidR="00D20953" w:rsidRPr="00D20953" w:rsidRDefault="00CB7A0B" w:rsidP="00C17076">
      <w:pPr>
        <w:pStyle w:val="ConsPlusTitle"/>
        <w:ind w:right="282" w:firstLine="567"/>
        <w:jc w:val="both"/>
        <w:rPr>
          <w:rFonts w:ascii="Times New Roman" w:hAnsi="Times New Roman" w:cs="Times New Roman"/>
          <w:b w:val="0"/>
          <w:color w:val="000000" w:themeColor="text1"/>
          <w:sz w:val="26"/>
          <w:szCs w:val="26"/>
        </w:rPr>
      </w:pPr>
      <w:r>
        <w:rPr>
          <w:rFonts w:ascii="Times New Roman" w:hAnsi="Times New Roman" w:cs="Times New Roman"/>
          <w:b w:val="0"/>
          <w:color w:val="000000" w:themeColor="text1"/>
          <w:sz w:val="26"/>
          <w:szCs w:val="26"/>
        </w:rPr>
        <w:t>2.5</w:t>
      </w:r>
      <w:r w:rsidR="00D20953" w:rsidRPr="00D20953">
        <w:rPr>
          <w:rFonts w:ascii="Times New Roman" w:hAnsi="Times New Roman" w:cs="Times New Roman"/>
          <w:b w:val="0"/>
          <w:color w:val="000000" w:themeColor="text1"/>
          <w:sz w:val="26"/>
          <w:szCs w:val="26"/>
        </w:rPr>
        <w:t xml:space="preserve">.1. </w:t>
      </w:r>
      <w:proofErr w:type="gramStart"/>
      <w:r w:rsidR="00D20953" w:rsidRPr="00D20953">
        <w:rPr>
          <w:rFonts w:ascii="Times New Roman" w:hAnsi="Times New Roman" w:cs="Times New Roman"/>
          <w:b w:val="0"/>
          <w:color w:val="000000" w:themeColor="text1"/>
          <w:sz w:val="26"/>
          <w:szCs w:val="26"/>
        </w:rPr>
        <w:t>Специальное разрешение в случае, если требуется согласование только владельцев автомобильных дорог, и при наличии соответствующих согласований выдается в срок, не превышающий 11 рабочих дней с даты регистрации заявления на получение специального разрешения (далее – заявления), в случае необходимости согласования маршрута транспортного средства с Госавтоинспекцией - в течение 15 рабочих дней с даты регистрации заявления, а в случае оформления специального разрешения в упрощенном</w:t>
      </w:r>
      <w:proofErr w:type="gramEnd"/>
      <w:r w:rsidR="00D20953" w:rsidRPr="00D20953">
        <w:rPr>
          <w:rFonts w:ascii="Times New Roman" w:hAnsi="Times New Roman" w:cs="Times New Roman"/>
          <w:b w:val="0"/>
          <w:color w:val="000000" w:themeColor="text1"/>
          <w:sz w:val="26"/>
          <w:szCs w:val="26"/>
        </w:rPr>
        <w:t xml:space="preserve"> </w:t>
      </w:r>
      <w:proofErr w:type="gramStart"/>
      <w:r w:rsidR="00D20953" w:rsidRPr="00D20953">
        <w:rPr>
          <w:rFonts w:ascii="Times New Roman" w:hAnsi="Times New Roman" w:cs="Times New Roman"/>
          <w:b w:val="0"/>
          <w:color w:val="000000" w:themeColor="text1"/>
          <w:sz w:val="26"/>
          <w:szCs w:val="26"/>
        </w:rPr>
        <w:t>порядке</w:t>
      </w:r>
      <w:proofErr w:type="gramEnd"/>
      <w:r w:rsidR="00D20953" w:rsidRPr="00D20953">
        <w:rPr>
          <w:rFonts w:ascii="Times New Roman" w:hAnsi="Times New Roman" w:cs="Times New Roman"/>
          <w:b w:val="0"/>
          <w:color w:val="000000" w:themeColor="text1"/>
          <w:sz w:val="26"/>
          <w:szCs w:val="26"/>
        </w:rPr>
        <w:t xml:space="preserve"> при движении транспортного средства по установленному и (или) постоянному маршруту - в течение 2 рабочих дней с даты регистрации заявления.</w:t>
      </w:r>
    </w:p>
    <w:p w:rsidR="00D20953" w:rsidRPr="00D20953" w:rsidRDefault="00CB7A0B" w:rsidP="00C17076">
      <w:pPr>
        <w:pStyle w:val="ConsPlusTitle"/>
        <w:ind w:right="282" w:firstLine="567"/>
        <w:jc w:val="both"/>
        <w:rPr>
          <w:rFonts w:ascii="Times New Roman" w:hAnsi="Times New Roman" w:cs="Times New Roman"/>
          <w:b w:val="0"/>
          <w:color w:val="000000" w:themeColor="text1"/>
          <w:sz w:val="26"/>
          <w:szCs w:val="26"/>
        </w:rPr>
      </w:pPr>
      <w:r>
        <w:rPr>
          <w:rFonts w:ascii="Times New Roman" w:hAnsi="Times New Roman" w:cs="Times New Roman"/>
          <w:b w:val="0"/>
          <w:color w:val="000000" w:themeColor="text1"/>
          <w:sz w:val="26"/>
          <w:szCs w:val="26"/>
        </w:rPr>
        <w:t>2.5</w:t>
      </w:r>
      <w:r w:rsidR="00D20953" w:rsidRPr="00D20953">
        <w:rPr>
          <w:rFonts w:ascii="Times New Roman" w:hAnsi="Times New Roman" w:cs="Times New Roman"/>
          <w:b w:val="0"/>
          <w:color w:val="000000" w:themeColor="text1"/>
          <w:sz w:val="26"/>
          <w:szCs w:val="26"/>
        </w:rPr>
        <w:t xml:space="preserve">.2. </w:t>
      </w:r>
      <w:proofErr w:type="gramStart"/>
      <w:r w:rsidR="00D20953" w:rsidRPr="00D20953">
        <w:rPr>
          <w:rFonts w:ascii="Times New Roman" w:hAnsi="Times New Roman" w:cs="Times New Roman"/>
          <w:b w:val="0"/>
          <w:color w:val="000000" w:themeColor="text1"/>
          <w:sz w:val="26"/>
          <w:szCs w:val="26"/>
        </w:rPr>
        <w:t>В случае если для осуществления движения тяжеловесных и (или) крупногабаритных транспортных средств требуется разработка проекта организации дорожного движения</w:t>
      </w:r>
      <w:r w:rsidR="00574216">
        <w:rPr>
          <w:rFonts w:ascii="Times New Roman" w:hAnsi="Times New Roman" w:cs="Times New Roman"/>
          <w:b w:val="0"/>
          <w:color w:val="000000" w:themeColor="text1"/>
          <w:sz w:val="26"/>
          <w:szCs w:val="26"/>
        </w:rPr>
        <w:t xml:space="preserve"> в соответствии с </w:t>
      </w:r>
      <w:r w:rsidR="00574216" w:rsidRPr="00574216">
        <w:rPr>
          <w:rFonts w:ascii="Times New Roman" w:hAnsi="Times New Roman" w:cs="Times New Roman"/>
          <w:b w:val="0"/>
          <w:sz w:val="26"/>
          <w:szCs w:val="26"/>
        </w:rPr>
        <w:t>приказом Минтранса России от 31.08.2020 № 343 № «Об утверждении Требований к организации движения по автомобильным дорогам тяжеловесного и (или) крупногабаритного транспортного средства»</w:t>
      </w:r>
      <w:r w:rsidR="00D20953" w:rsidRPr="00574216">
        <w:rPr>
          <w:rFonts w:ascii="Times New Roman" w:hAnsi="Times New Roman" w:cs="Times New Roman"/>
          <w:b w:val="0"/>
          <w:color w:val="000000" w:themeColor="text1"/>
          <w:sz w:val="26"/>
          <w:szCs w:val="26"/>
        </w:rPr>
        <w:t>,</w:t>
      </w:r>
      <w:r w:rsidR="00D20953" w:rsidRPr="00D20953">
        <w:rPr>
          <w:rFonts w:ascii="Times New Roman" w:hAnsi="Times New Roman" w:cs="Times New Roman"/>
          <w:b w:val="0"/>
          <w:color w:val="000000" w:themeColor="text1"/>
          <w:sz w:val="26"/>
          <w:szCs w:val="26"/>
        </w:rPr>
        <w:t xml:space="preserve"> специального проекта, оценка технического состояния автомобильных дорог, их укрепление или принятие специальных мер по обустройству автомобильных дорог, их</w:t>
      </w:r>
      <w:proofErr w:type="gramEnd"/>
      <w:r w:rsidR="00D20953" w:rsidRPr="00D20953">
        <w:rPr>
          <w:rFonts w:ascii="Times New Roman" w:hAnsi="Times New Roman" w:cs="Times New Roman"/>
          <w:b w:val="0"/>
          <w:color w:val="000000" w:themeColor="text1"/>
          <w:sz w:val="26"/>
          <w:szCs w:val="26"/>
        </w:rPr>
        <w:t xml:space="preserve">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D20953" w:rsidRPr="00D20953" w:rsidRDefault="00CB7A0B" w:rsidP="00C17076">
      <w:pPr>
        <w:pStyle w:val="ConsPlusTitle"/>
        <w:ind w:right="282" w:firstLine="567"/>
        <w:jc w:val="both"/>
        <w:rPr>
          <w:rFonts w:ascii="Times New Roman" w:hAnsi="Times New Roman" w:cs="Times New Roman"/>
          <w:b w:val="0"/>
          <w:color w:val="000000" w:themeColor="text1"/>
          <w:sz w:val="26"/>
          <w:szCs w:val="26"/>
        </w:rPr>
      </w:pPr>
      <w:r>
        <w:rPr>
          <w:rFonts w:ascii="Times New Roman" w:hAnsi="Times New Roman" w:cs="Times New Roman"/>
          <w:b w:val="0"/>
          <w:color w:val="000000" w:themeColor="text1"/>
          <w:sz w:val="26"/>
          <w:szCs w:val="26"/>
        </w:rPr>
        <w:t>2.5</w:t>
      </w:r>
      <w:r w:rsidR="00D20953" w:rsidRPr="00D20953">
        <w:rPr>
          <w:rFonts w:ascii="Times New Roman" w:hAnsi="Times New Roman" w:cs="Times New Roman"/>
          <w:b w:val="0"/>
          <w:color w:val="000000" w:themeColor="text1"/>
          <w:sz w:val="26"/>
          <w:szCs w:val="26"/>
        </w:rPr>
        <w:t xml:space="preserve">.3. </w:t>
      </w:r>
      <w:proofErr w:type="gramStart"/>
      <w:r w:rsidR="00D20953" w:rsidRPr="00D20953">
        <w:rPr>
          <w:rFonts w:ascii="Times New Roman" w:hAnsi="Times New Roman" w:cs="Times New Roman"/>
          <w:b w:val="0"/>
          <w:color w:val="000000" w:themeColor="text1"/>
          <w:sz w:val="26"/>
          <w:szCs w:val="26"/>
        </w:rPr>
        <w:t xml:space="preserve">В случае наличия установленного и (или) постоянного маршрута тяжеловесных и (или) крупногабаритных транспортных средств, срок оформления специального разрешения по указанному маршруту не должен составлять более 3 часов после подтверждения заявителем внесения платы в счет </w:t>
      </w:r>
      <w:r w:rsidR="00D20953" w:rsidRPr="00D20953">
        <w:rPr>
          <w:rFonts w:ascii="Times New Roman" w:hAnsi="Times New Roman" w:cs="Times New Roman"/>
          <w:b w:val="0"/>
          <w:color w:val="000000" w:themeColor="text1"/>
          <w:sz w:val="26"/>
          <w:szCs w:val="26"/>
        </w:rPr>
        <w:lastRenderedPageBreak/>
        <w:t>возмещения вреда, причиняемого тяжеловесным транспортным средством, а также получения согласования Госавтоинспекции.</w:t>
      </w:r>
      <w:proofErr w:type="gramEnd"/>
    </w:p>
    <w:p w:rsidR="009B3ACB" w:rsidRPr="00D20953" w:rsidRDefault="00CB7A0B" w:rsidP="00C17076">
      <w:pPr>
        <w:ind w:right="282" w:firstLine="567"/>
        <w:jc w:val="both"/>
        <w:rPr>
          <w:sz w:val="26"/>
          <w:szCs w:val="26"/>
        </w:rPr>
      </w:pPr>
      <w:r>
        <w:rPr>
          <w:color w:val="000000" w:themeColor="text1"/>
          <w:sz w:val="26"/>
          <w:szCs w:val="26"/>
        </w:rPr>
        <w:t>2.5</w:t>
      </w:r>
      <w:r w:rsidR="00D20953" w:rsidRPr="00D20953">
        <w:rPr>
          <w:color w:val="000000" w:themeColor="text1"/>
          <w:sz w:val="26"/>
          <w:szCs w:val="26"/>
        </w:rPr>
        <w:t xml:space="preserve">.4. </w:t>
      </w:r>
      <w:proofErr w:type="gramStart"/>
      <w:r w:rsidR="00D20953" w:rsidRPr="00D20953">
        <w:rPr>
          <w:color w:val="000000" w:themeColor="text1"/>
          <w:sz w:val="26"/>
          <w:szCs w:val="26"/>
        </w:rPr>
        <w:t>Заявление на движение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в течение одного рабочего дня с</w:t>
      </w:r>
      <w:proofErr w:type="gramEnd"/>
      <w:r w:rsidR="00D20953" w:rsidRPr="00D20953">
        <w:rPr>
          <w:color w:val="000000" w:themeColor="text1"/>
          <w:sz w:val="26"/>
          <w:szCs w:val="26"/>
        </w:rPr>
        <w:t xml:space="preserve"> даты его поступления. </w:t>
      </w:r>
    </w:p>
    <w:p w:rsidR="009B3ACB" w:rsidRDefault="00575AD4" w:rsidP="0063497D">
      <w:pPr>
        <w:tabs>
          <w:tab w:val="left" w:pos="709"/>
        </w:tabs>
        <w:ind w:right="282"/>
        <w:jc w:val="both"/>
        <w:rPr>
          <w:sz w:val="26"/>
          <w:szCs w:val="26"/>
        </w:rPr>
      </w:pPr>
      <w:r>
        <w:rPr>
          <w:sz w:val="26"/>
          <w:szCs w:val="26"/>
        </w:rPr>
        <w:t xml:space="preserve">           </w:t>
      </w:r>
      <w:r w:rsidR="00CB7A0B">
        <w:rPr>
          <w:sz w:val="26"/>
          <w:szCs w:val="26"/>
        </w:rPr>
        <w:t>2.6</w:t>
      </w:r>
      <w:r w:rsidR="009B3ACB" w:rsidRPr="00F72FEE">
        <w:rPr>
          <w:sz w:val="26"/>
          <w:szCs w:val="26"/>
        </w:rPr>
        <w:t>. Перечень правовых актов, содержащих правовые основания для предоставления муниципальной услуги:</w:t>
      </w:r>
    </w:p>
    <w:p w:rsidR="0088168F" w:rsidRDefault="00575AD4" w:rsidP="0063497D">
      <w:pPr>
        <w:autoSpaceDE w:val="0"/>
        <w:autoSpaceDN w:val="0"/>
        <w:adjustRightInd w:val="0"/>
        <w:ind w:right="282"/>
        <w:jc w:val="both"/>
        <w:rPr>
          <w:color w:val="000000"/>
          <w:sz w:val="26"/>
          <w:szCs w:val="26"/>
        </w:rPr>
      </w:pPr>
      <w:r>
        <w:rPr>
          <w:color w:val="000000"/>
          <w:sz w:val="26"/>
          <w:szCs w:val="26"/>
        </w:rPr>
        <w:t xml:space="preserve">          </w:t>
      </w:r>
      <w:r w:rsidR="0088168F">
        <w:rPr>
          <w:color w:val="000000"/>
          <w:sz w:val="26"/>
          <w:szCs w:val="26"/>
        </w:rPr>
        <w:t>1) Конституция</w:t>
      </w:r>
      <w:r w:rsidR="0088168F" w:rsidRPr="00940B08">
        <w:rPr>
          <w:color w:val="000000"/>
          <w:sz w:val="26"/>
          <w:szCs w:val="26"/>
        </w:rPr>
        <w:t xml:space="preserve"> Российской Федерации;</w:t>
      </w:r>
    </w:p>
    <w:p w:rsidR="0088168F" w:rsidRPr="00F72FEE" w:rsidRDefault="00575AD4" w:rsidP="0063497D">
      <w:pPr>
        <w:ind w:right="282"/>
        <w:jc w:val="both"/>
        <w:rPr>
          <w:sz w:val="26"/>
          <w:szCs w:val="26"/>
        </w:rPr>
      </w:pPr>
      <w:r>
        <w:rPr>
          <w:color w:val="000000"/>
          <w:sz w:val="26"/>
          <w:szCs w:val="26"/>
        </w:rPr>
        <w:t xml:space="preserve">          </w:t>
      </w:r>
      <w:r w:rsidR="0088168F">
        <w:rPr>
          <w:color w:val="000000"/>
          <w:sz w:val="26"/>
          <w:szCs w:val="26"/>
        </w:rPr>
        <w:t>2</w:t>
      </w:r>
      <w:r w:rsidR="0088168F" w:rsidRPr="00F72FEE">
        <w:rPr>
          <w:sz w:val="26"/>
          <w:szCs w:val="26"/>
        </w:rPr>
        <w:t xml:space="preserve">) </w:t>
      </w:r>
      <w:r w:rsidR="0088168F">
        <w:rPr>
          <w:bCs/>
          <w:sz w:val="26"/>
          <w:szCs w:val="26"/>
        </w:rPr>
        <w:t xml:space="preserve">Налоговый кодекс </w:t>
      </w:r>
      <w:r w:rsidR="0088168F" w:rsidRPr="00940B08">
        <w:rPr>
          <w:color w:val="000000"/>
          <w:sz w:val="26"/>
          <w:szCs w:val="26"/>
        </w:rPr>
        <w:t>Российской Федерации</w:t>
      </w:r>
      <w:r w:rsidR="0088168F" w:rsidRPr="00F72FEE">
        <w:rPr>
          <w:bCs/>
          <w:sz w:val="26"/>
          <w:szCs w:val="26"/>
        </w:rPr>
        <w:t>;</w:t>
      </w:r>
    </w:p>
    <w:p w:rsidR="000E5A8D" w:rsidRDefault="000E5A8D" w:rsidP="0063497D">
      <w:pPr>
        <w:tabs>
          <w:tab w:val="left" w:pos="709"/>
        </w:tabs>
        <w:ind w:right="282"/>
        <w:jc w:val="both"/>
        <w:rPr>
          <w:sz w:val="26"/>
          <w:szCs w:val="26"/>
        </w:rPr>
      </w:pPr>
      <w:r>
        <w:rPr>
          <w:color w:val="000000"/>
          <w:sz w:val="26"/>
          <w:szCs w:val="26"/>
        </w:rPr>
        <w:t xml:space="preserve">           </w:t>
      </w:r>
      <w:r w:rsidR="0088168F">
        <w:rPr>
          <w:color w:val="000000"/>
          <w:sz w:val="26"/>
          <w:szCs w:val="26"/>
        </w:rPr>
        <w:t xml:space="preserve">3) </w:t>
      </w:r>
      <w:r w:rsidRPr="00F72FEE">
        <w:rPr>
          <w:sz w:val="26"/>
          <w:szCs w:val="26"/>
        </w:rPr>
        <w:t>Федеральный закон от 10</w:t>
      </w:r>
      <w:r>
        <w:rPr>
          <w:sz w:val="26"/>
          <w:szCs w:val="26"/>
        </w:rPr>
        <w:t>.</w:t>
      </w:r>
      <w:r w:rsidRPr="00F72FEE">
        <w:rPr>
          <w:sz w:val="26"/>
          <w:szCs w:val="26"/>
        </w:rPr>
        <w:t>12.1995 № 196-ФЗ «О безопасности дорожного движения»;</w:t>
      </w:r>
    </w:p>
    <w:p w:rsidR="000E5A8D" w:rsidRPr="00940B08" w:rsidRDefault="000E5A8D" w:rsidP="0063497D">
      <w:pPr>
        <w:autoSpaceDE w:val="0"/>
        <w:autoSpaceDN w:val="0"/>
        <w:adjustRightInd w:val="0"/>
        <w:ind w:right="282"/>
        <w:jc w:val="both"/>
        <w:rPr>
          <w:sz w:val="26"/>
          <w:szCs w:val="26"/>
        </w:rPr>
      </w:pPr>
      <w:r>
        <w:rPr>
          <w:sz w:val="26"/>
          <w:szCs w:val="26"/>
        </w:rPr>
        <w:t xml:space="preserve">           4)</w:t>
      </w:r>
      <w:r w:rsidRPr="00F72FEE">
        <w:rPr>
          <w:sz w:val="26"/>
          <w:szCs w:val="26"/>
        </w:rPr>
        <w:t xml:space="preserve"> Федеральный закон </w:t>
      </w:r>
      <w:r>
        <w:rPr>
          <w:sz w:val="26"/>
          <w:szCs w:val="26"/>
        </w:rPr>
        <w:t xml:space="preserve"> </w:t>
      </w:r>
      <w:r w:rsidRPr="00940B08">
        <w:rPr>
          <w:sz w:val="26"/>
          <w:szCs w:val="26"/>
        </w:rPr>
        <w:t>от 06.10.2003 № 131-ФЗ «Об общих принципах организации местного самоуправления в Российской Федерации»;</w:t>
      </w:r>
    </w:p>
    <w:p w:rsidR="0088168F" w:rsidRDefault="000E5A8D" w:rsidP="0063497D">
      <w:pPr>
        <w:tabs>
          <w:tab w:val="left" w:pos="709"/>
        </w:tabs>
        <w:ind w:right="282"/>
        <w:jc w:val="both"/>
        <w:rPr>
          <w:sz w:val="26"/>
          <w:szCs w:val="26"/>
        </w:rPr>
      </w:pPr>
      <w:r>
        <w:rPr>
          <w:sz w:val="26"/>
          <w:szCs w:val="26"/>
        </w:rPr>
        <w:t xml:space="preserve">           5) Федеральный</w:t>
      </w:r>
      <w:r w:rsidR="0088168F" w:rsidRPr="00940B08">
        <w:rPr>
          <w:sz w:val="26"/>
          <w:szCs w:val="26"/>
        </w:rPr>
        <w:t xml:space="preserve"> </w:t>
      </w:r>
      <w:r>
        <w:t xml:space="preserve">закон </w:t>
      </w:r>
      <w:r w:rsidR="0088168F" w:rsidRPr="00940B08">
        <w:rPr>
          <w:sz w:val="26"/>
          <w:szCs w:val="26"/>
        </w:rPr>
        <w:t>от 27.07.2010 №</w:t>
      </w:r>
      <w:r>
        <w:rPr>
          <w:sz w:val="26"/>
          <w:szCs w:val="26"/>
        </w:rPr>
        <w:t xml:space="preserve"> </w:t>
      </w:r>
      <w:r w:rsidR="0088168F" w:rsidRPr="00940B08">
        <w:rPr>
          <w:sz w:val="26"/>
          <w:szCs w:val="26"/>
        </w:rPr>
        <w:t>210-Ф3 «Об организации предоставления государственных и муниципальных услуг»;</w:t>
      </w:r>
    </w:p>
    <w:p w:rsidR="000E5A8D" w:rsidRDefault="000E5A8D" w:rsidP="0063497D">
      <w:pPr>
        <w:tabs>
          <w:tab w:val="left" w:pos="709"/>
        </w:tabs>
        <w:ind w:right="282"/>
        <w:jc w:val="both"/>
        <w:rPr>
          <w:sz w:val="26"/>
          <w:szCs w:val="26"/>
        </w:rPr>
      </w:pPr>
      <w:r>
        <w:rPr>
          <w:sz w:val="26"/>
          <w:szCs w:val="26"/>
        </w:rPr>
        <w:t xml:space="preserve">           6)</w:t>
      </w:r>
      <w:r w:rsidRPr="000E5A8D">
        <w:rPr>
          <w:sz w:val="26"/>
          <w:szCs w:val="26"/>
        </w:rPr>
        <w:t xml:space="preserve"> </w:t>
      </w:r>
      <w:r w:rsidRPr="00F72FEE">
        <w:rPr>
          <w:sz w:val="26"/>
          <w:szCs w:val="26"/>
        </w:rPr>
        <w:t>Федеральный закон от 19.07.2018 №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w:t>
      </w:r>
    </w:p>
    <w:p w:rsidR="00396759" w:rsidRDefault="000E5A8D" w:rsidP="0063497D">
      <w:pPr>
        <w:tabs>
          <w:tab w:val="left" w:pos="709"/>
        </w:tabs>
        <w:ind w:right="282"/>
        <w:jc w:val="both"/>
        <w:rPr>
          <w:sz w:val="26"/>
          <w:szCs w:val="26"/>
        </w:rPr>
      </w:pPr>
      <w:r>
        <w:rPr>
          <w:sz w:val="26"/>
          <w:szCs w:val="26"/>
        </w:rPr>
        <w:t xml:space="preserve">           7) </w:t>
      </w:r>
      <w:r w:rsidRPr="00F72FEE">
        <w:rPr>
          <w:sz w:val="26"/>
          <w:szCs w:val="26"/>
        </w:rPr>
        <w:t xml:space="preserve">Федеральный закон от 8.11.2007 № 257-ФЗ «Об автомобильных дорогах </w:t>
      </w:r>
      <w:proofErr w:type="gramStart"/>
      <w:r w:rsidRPr="00F72FEE">
        <w:rPr>
          <w:sz w:val="26"/>
          <w:szCs w:val="26"/>
        </w:rPr>
        <w:t>и</w:t>
      </w:r>
      <w:proofErr w:type="gramEnd"/>
      <w:r w:rsidRPr="00F72FEE">
        <w:rPr>
          <w:sz w:val="26"/>
          <w:szCs w:val="26"/>
        </w:rPr>
        <w:t xml:space="preserve"> о дорожной деятельности в Российской Федерации и о внесении изменений в отдельные законодательные акты Российской Федерации»;</w:t>
      </w:r>
    </w:p>
    <w:p w:rsidR="000E5A8D" w:rsidRDefault="00396759" w:rsidP="0063497D">
      <w:pPr>
        <w:tabs>
          <w:tab w:val="left" w:pos="709"/>
        </w:tabs>
        <w:ind w:right="282"/>
        <w:jc w:val="both"/>
        <w:rPr>
          <w:sz w:val="26"/>
          <w:szCs w:val="26"/>
        </w:rPr>
      </w:pPr>
      <w:r>
        <w:rPr>
          <w:sz w:val="26"/>
          <w:szCs w:val="26"/>
        </w:rPr>
        <w:tab/>
        <w:t>8)</w:t>
      </w:r>
      <w:r w:rsidR="000E5A8D" w:rsidRPr="00F72FEE">
        <w:rPr>
          <w:sz w:val="26"/>
          <w:szCs w:val="26"/>
        </w:rPr>
        <w:t xml:space="preserve"> </w:t>
      </w:r>
      <w:r w:rsidR="000E5A8D" w:rsidRPr="00F72FEE">
        <w:rPr>
          <w:b/>
          <w:bCs/>
          <w:sz w:val="26"/>
          <w:szCs w:val="26"/>
        </w:rPr>
        <w:t> </w:t>
      </w:r>
      <w:r w:rsidR="005C7D45">
        <w:rPr>
          <w:bCs/>
          <w:sz w:val="26"/>
          <w:szCs w:val="26"/>
        </w:rPr>
        <w:t>П</w:t>
      </w:r>
      <w:r w:rsidRPr="00396759">
        <w:rPr>
          <w:bCs/>
          <w:sz w:val="26"/>
          <w:szCs w:val="26"/>
        </w:rPr>
        <w:t>остановление Правительства</w:t>
      </w:r>
      <w:r>
        <w:rPr>
          <w:b/>
          <w:bCs/>
          <w:sz w:val="26"/>
          <w:szCs w:val="26"/>
        </w:rPr>
        <w:t xml:space="preserve"> </w:t>
      </w:r>
      <w:r w:rsidR="00D626A0" w:rsidRPr="00F72FEE">
        <w:rPr>
          <w:sz w:val="26"/>
          <w:szCs w:val="26"/>
        </w:rPr>
        <w:t>Российской Федерации</w:t>
      </w:r>
      <w:r w:rsidR="00D626A0">
        <w:rPr>
          <w:sz w:val="26"/>
          <w:szCs w:val="26"/>
        </w:rPr>
        <w:t xml:space="preserve"> от 15.04.2011 № 272 «Об утверждении Правил перевозки грузов автомобильным транспортом</w:t>
      </w:r>
      <w:r w:rsidR="005C7D45">
        <w:rPr>
          <w:sz w:val="26"/>
          <w:szCs w:val="26"/>
        </w:rPr>
        <w:t>»</w:t>
      </w:r>
      <w:r w:rsidR="00D626A0">
        <w:rPr>
          <w:sz w:val="26"/>
          <w:szCs w:val="26"/>
        </w:rPr>
        <w:t>;</w:t>
      </w:r>
    </w:p>
    <w:p w:rsidR="005C7D45" w:rsidRDefault="00D626A0" w:rsidP="0063497D">
      <w:pPr>
        <w:tabs>
          <w:tab w:val="left" w:pos="709"/>
        </w:tabs>
        <w:ind w:right="282"/>
        <w:jc w:val="both"/>
        <w:rPr>
          <w:sz w:val="26"/>
          <w:szCs w:val="26"/>
        </w:rPr>
      </w:pPr>
      <w:r>
        <w:rPr>
          <w:sz w:val="26"/>
          <w:szCs w:val="26"/>
        </w:rPr>
        <w:tab/>
        <w:t xml:space="preserve">9) </w:t>
      </w:r>
      <w:r w:rsidR="005C7D45" w:rsidRPr="00F72FEE">
        <w:rPr>
          <w:sz w:val="26"/>
          <w:szCs w:val="26"/>
        </w:rPr>
        <w:t>Постановление Правительства Ро</w:t>
      </w:r>
      <w:r w:rsidR="00015DC0">
        <w:rPr>
          <w:sz w:val="26"/>
          <w:szCs w:val="26"/>
        </w:rPr>
        <w:t>ссийской Федерации от 31.</w:t>
      </w:r>
      <w:r w:rsidR="00015DC0" w:rsidRPr="00015DC0">
        <w:rPr>
          <w:sz w:val="26"/>
          <w:szCs w:val="26"/>
        </w:rPr>
        <w:t>01.</w:t>
      </w:r>
      <w:r w:rsidR="00015DC0">
        <w:rPr>
          <w:sz w:val="26"/>
          <w:szCs w:val="26"/>
        </w:rPr>
        <w:t xml:space="preserve">2020 </w:t>
      </w:r>
      <w:r w:rsidR="005C7D45" w:rsidRPr="00F72FEE">
        <w:rPr>
          <w:sz w:val="26"/>
          <w:szCs w:val="26"/>
        </w:rPr>
        <w:t xml:space="preserve"> №</w:t>
      </w:r>
      <w:r w:rsidR="00015DC0" w:rsidRPr="00015DC0">
        <w:rPr>
          <w:sz w:val="26"/>
          <w:szCs w:val="26"/>
        </w:rPr>
        <w:t xml:space="preserve"> </w:t>
      </w:r>
      <w:r w:rsidR="005C7D45" w:rsidRPr="00F72FEE">
        <w:rPr>
          <w:sz w:val="26"/>
          <w:szCs w:val="26"/>
        </w:rPr>
        <w:t>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p>
    <w:p w:rsidR="0088168F" w:rsidRDefault="00015DC0" w:rsidP="0063497D">
      <w:pPr>
        <w:tabs>
          <w:tab w:val="left" w:pos="709"/>
        </w:tabs>
        <w:ind w:right="282"/>
        <w:jc w:val="both"/>
        <w:rPr>
          <w:sz w:val="26"/>
          <w:szCs w:val="26"/>
        </w:rPr>
      </w:pPr>
      <w:r>
        <w:rPr>
          <w:sz w:val="26"/>
          <w:szCs w:val="26"/>
        </w:rPr>
        <w:tab/>
        <w:t>10) Приказ</w:t>
      </w:r>
      <w:r w:rsidR="00B42A63">
        <w:rPr>
          <w:sz w:val="26"/>
          <w:szCs w:val="26"/>
        </w:rPr>
        <w:t xml:space="preserve"> м</w:t>
      </w:r>
      <w:r w:rsidR="0088168F" w:rsidRPr="00940B08">
        <w:rPr>
          <w:sz w:val="26"/>
          <w:szCs w:val="26"/>
        </w:rPr>
        <w:t xml:space="preserve">инистерства транспорта РФ от 31.08.2020 № 343 «Об утверждении Требований к организации движения по автомобильным дорогам тяжеловесного и (или) крупногабаритного транспортного средства»; </w:t>
      </w:r>
    </w:p>
    <w:p w:rsidR="0088168F" w:rsidRPr="00940B08" w:rsidRDefault="00015DC0" w:rsidP="0063497D">
      <w:pPr>
        <w:tabs>
          <w:tab w:val="left" w:pos="709"/>
        </w:tabs>
        <w:ind w:right="282"/>
        <w:jc w:val="both"/>
        <w:rPr>
          <w:sz w:val="26"/>
          <w:szCs w:val="26"/>
        </w:rPr>
      </w:pPr>
      <w:r>
        <w:rPr>
          <w:sz w:val="26"/>
          <w:szCs w:val="26"/>
        </w:rPr>
        <w:tab/>
        <w:t>11) Приказ</w:t>
      </w:r>
      <w:r w:rsidR="00B42A63">
        <w:rPr>
          <w:sz w:val="26"/>
          <w:szCs w:val="26"/>
        </w:rPr>
        <w:t xml:space="preserve"> м</w:t>
      </w:r>
      <w:r w:rsidR="0088168F" w:rsidRPr="00940B08">
        <w:rPr>
          <w:sz w:val="26"/>
          <w:szCs w:val="26"/>
        </w:rPr>
        <w:t>инистерства транспорта РФ от 05.06.2019 № 167 «Об утверждении Порядка выдачи специального разрешения на движение по автомобильным дорогам тяжеловесного и (или) крупногаб</w:t>
      </w:r>
      <w:r w:rsidR="00B42A63">
        <w:rPr>
          <w:sz w:val="26"/>
          <w:szCs w:val="26"/>
        </w:rPr>
        <w:t>аритного транспортного средства</w:t>
      </w:r>
      <w:r w:rsidR="0088168F" w:rsidRPr="00940B08">
        <w:rPr>
          <w:sz w:val="26"/>
          <w:szCs w:val="26"/>
        </w:rPr>
        <w:t>»;</w:t>
      </w:r>
    </w:p>
    <w:p w:rsidR="0088168F" w:rsidRPr="00DF2E7C" w:rsidRDefault="00417953" w:rsidP="0063497D">
      <w:pPr>
        <w:autoSpaceDE w:val="0"/>
        <w:autoSpaceDN w:val="0"/>
        <w:adjustRightInd w:val="0"/>
        <w:ind w:right="282" w:firstLine="709"/>
        <w:jc w:val="both"/>
        <w:rPr>
          <w:sz w:val="26"/>
          <w:szCs w:val="26"/>
        </w:rPr>
      </w:pPr>
      <w:r w:rsidRPr="00417953">
        <w:rPr>
          <w:sz w:val="26"/>
          <w:szCs w:val="26"/>
        </w:rPr>
        <w:t>12)</w:t>
      </w:r>
      <w:r w:rsidR="0088168F" w:rsidRPr="00940B08">
        <w:rPr>
          <w:sz w:val="26"/>
          <w:szCs w:val="26"/>
        </w:rPr>
        <w:t xml:space="preserve"> Постановление Правительства Российской Федерации от 08.09.2010 № 697 «О единой системе межведомственного электронного взаимодействия»;</w:t>
      </w:r>
    </w:p>
    <w:p w:rsidR="00417953" w:rsidRPr="00DF2E7C" w:rsidRDefault="00417953" w:rsidP="0063497D">
      <w:pPr>
        <w:ind w:right="282" w:firstLine="708"/>
        <w:jc w:val="both"/>
        <w:rPr>
          <w:sz w:val="26"/>
          <w:szCs w:val="26"/>
        </w:rPr>
      </w:pPr>
      <w:r w:rsidRPr="00417953">
        <w:rPr>
          <w:sz w:val="26"/>
          <w:szCs w:val="26"/>
        </w:rPr>
        <w:t>13</w:t>
      </w:r>
      <w:r w:rsidRPr="00F72FEE">
        <w:rPr>
          <w:sz w:val="26"/>
          <w:szCs w:val="26"/>
        </w:rPr>
        <w:t>) Приказ Минфина России от 08.06.2020 N 99н (ред. от 12.10.2020) "Об утверждении кодов (перечней кодов) бюджетной классификации Российской Федерации на 2021 год (на 2021 год и на плановый период 2022 и 2023 годов)" (Зарегистрировано в Миню</w:t>
      </w:r>
      <w:r w:rsidR="00DF2E7C">
        <w:rPr>
          <w:sz w:val="26"/>
          <w:szCs w:val="26"/>
        </w:rPr>
        <w:t>сте России 31.08.2020 N 59602)»</w:t>
      </w:r>
      <w:r w:rsidR="00DF2E7C" w:rsidRPr="00DF2E7C">
        <w:rPr>
          <w:sz w:val="26"/>
          <w:szCs w:val="26"/>
        </w:rPr>
        <w:t>;</w:t>
      </w:r>
    </w:p>
    <w:p w:rsidR="00DF2E7C" w:rsidRPr="00DF2E7C" w:rsidRDefault="003D04AE" w:rsidP="0063497D">
      <w:pPr>
        <w:autoSpaceDE w:val="0"/>
        <w:autoSpaceDN w:val="0"/>
        <w:adjustRightInd w:val="0"/>
        <w:ind w:right="282" w:firstLine="709"/>
        <w:jc w:val="both"/>
        <w:rPr>
          <w:sz w:val="26"/>
          <w:szCs w:val="26"/>
        </w:rPr>
      </w:pPr>
      <w:r>
        <w:rPr>
          <w:sz w:val="26"/>
          <w:szCs w:val="26"/>
        </w:rPr>
        <w:t>14)</w:t>
      </w:r>
      <w:r w:rsidRPr="00940B08">
        <w:rPr>
          <w:sz w:val="26"/>
          <w:szCs w:val="26"/>
        </w:rPr>
        <w:t xml:space="preserve"> Постановлением Администрации города Переславля-Залесского от 08.02.2019 № ПОС.03-0150/19 «Об утверждении порядка разработки и </w:t>
      </w:r>
      <w:r w:rsidRPr="00940B08">
        <w:rPr>
          <w:sz w:val="26"/>
          <w:szCs w:val="26"/>
        </w:rPr>
        <w:lastRenderedPageBreak/>
        <w:t>утверждения административных регламентов предоставления муниципальных услуг»;</w:t>
      </w:r>
    </w:p>
    <w:p w:rsidR="0088168F" w:rsidRPr="00940B08" w:rsidRDefault="003D04AE" w:rsidP="0063497D">
      <w:pPr>
        <w:autoSpaceDE w:val="0"/>
        <w:autoSpaceDN w:val="0"/>
        <w:adjustRightInd w:val="0"/>
        <w:ind w:right="282" w:firstLine="709"/>
        <w:jc w:val="both"/>
        <w:rPr>
          <w:sz w:val="26"/>
          <w:szCs w:val="26"/>
        </w:rPr>
      </w:pPr>
      <w:r>
        <w:rPr>
          <w:sz w:val="26"/>
          <w:szCs w:val="26"/>
        </w:rPr>
        <w:t>15)</w:t>
      </w:r>
      <w:r w:rsidR="0088168F" w:rsidRPr="00940B08">
        <w:rPr>
          <w:sz w:val="26"/>
          <w:szCs w:val="26"/>
        </w:rPr>
        <w:t xml:space="preserve"> Постановлением Администрации города Переславля-Залесского от 10.03.2021 № ПОС.03-0383/20 «Об утверждении Перечня муниципальных услуг, предоставляемых органами местного самоуправления </w:t>
      </w:r>
      <w:proofErr w:type="gramStart"/>
      <w:r w:rsidR="0088168F" w:rsidRPr="00940B08">
        <w:rPr>
          <w:sz w:val="26"/>
          <w:szCs w:val="26"/>
        </w:rPr>
        <w:t>г</w:t>
      </w:r>
      <w:proofErr w:type="gramEnd"/>
      <w:r w:rsidR="0088168F" w:rsidRPr="00940B08">
        <w:rPr>
          <w:sz w:val="26"/>
          <w:szCs w:val="26"/>
        </w:rPr>
        <w:t>. Переславля-Залесского»;</w:t>
      </w:r>
    </w:p>
    <w:p w:rsidR="0088168F" w:rsidRDefault="003D04AE" w:rsidP="0063497D">
      <w:pPr>
        <w:autoSpaceDE w:val="0"/>
        <w:autoSpaceDN w:val="0"/>
        <w:adjustRightInd w:val="0"/>
        <w:ind w:right="282" w:firstLine="709"/>
        <w:jc w:val="both"/>
        <w:rPr>
          <w:sz w:val="26"/>
          <w:szCs w:val="26"/>
        </w:rPr>
      </w:pPr>
      <w:r>
        <w:rPr>
          <w:sz w:val="26"/>
          <w:szCs w:val="26"/>
        </w:rPr>
        <w:t>16) Иные нормативные правовые акты</w:t>
      </w:r>
      <w:r w:rsidR="0088168F" w:rsidRPr="00940B08">
        <w:rPr>
          <w:sz w:val="26"/>
          <w:szCs w:val="26"/>
        </w:rPr>
        <w:t xml:space="preserve"> Российской Федерации, Ярославской области и города Переславля-Залесского.</w:t>
      </w:r>
    </w:p>
    <w:p w:rsidR="005316F5" w:rsidRPr="005316F5" w:rsidRDefault="00CB7A0B" w:rsidP="0063497D">
      <w:pPr>
        <w:pStyle w:val="ConsPlusTitle"/>
        <w:ind w:right="282" w:firstLine="709"/>
        <w:jc w:val="both"/>
        <w:rPr>
          <w:rFonts w:ascii="Times New Roman" w:hAnsi="Times New Roman" w:cs="Times New Roman"/>
          <w:b w:val="0"/>
          <w:color w:val="000000" w:themeColor="text1"/>
          <w:sz w:val="26"/>
          <w:szCs w:val="26"/>
        </w:rPr>
      </w:pPr>
      <w:r>
        <w:rPr>
          <w:rFonts w:ascii="Times New Roman" w:hAnsi="Times New Roman" w:cs="Times New Roman"/>
          <w:b w:val="0"/>
          <w:color w:val="000000" w:themeColor="text1"/>
          <w:sz w:val="26"/>
          <w:szCs w:val="26"/>
        </w:rPr>
        <w:t>2.7</w:t>
      </w:r>
      <w:r w:rsidR="005316F5" w:rsidRPr="005316F5">
        <w:rPr>
          <w:rFonts w:ascii="Times New Roman" w:hAnsi="Times New Roman" w:cs="Times New Roman"/>
          <w:b w:val="0"/>
          <w:color w:val="000000" w:themeColor="text1"/>
          <w:sz w:val="26"/>
          <w:szCs w:val="26"/>
        </w:rPr>
        <w:t xml:space="preserve">. </w:t>
      </w:r>
      <w:proofErr w:type="gramStart"/>
      <w:r w:rsidR="005316F5" w:rsidRPr="005316F5">
        <w:rPr>
          <w:rFonts w:ascii="Times New Roman" w:hAnsi="Times New Roman" w:cs="Times New Roman"/>
          <w:b w:val="0"/>
          <w:color w:val="000000" w:themeColor="text1"/>
          <w:sz w:val="26"/>
          <w:szCs w:val="26"/>
        </w:rPr>
        <w:t xml:space="preserve">Заявление на </w:t>
      </w:r>
      <w:r w:rsidR="00CA792F">
        <w:rPr>
          <w:rFonts w:ascii="Times New Roman" w:hAnsi="Times New Roman" w:cs="Times New Roman"/>
          <w:b w:val="0"/>
          <w:color w:val="000000" w:themeColor="text1"/>
          <w:sz w:val="26"/>
          <w:szCs w:val="26"/>
        </w:rPr>
        <w:t xml:space="preserve">получение специального разрешения на </w:t>
      </w:r>
      <w:r w:rsidR="005316F5" w:rsidRPr="005316F5">
        <w:rPr>
          <w:rFonts w:ascii="Times New Roman" w:hAnsi="Times New Roman" w:cs="Times New Roman"/>
          <w:b w:val="0"/>
          <w:color w:val="000000" w:themeColor="text1"/>
          <w:sz w:val="26"/>
          <w:szCs w:val="26"/>
        </w:rPr>
        <w:t xml:space="preserve">движение  по автомобильным дорогам тяжеловесного и (или) крупногабаритного транспортного средства в случае, если маршрут, часть маршрута указанного транспортного средства проходят по автомобильным дорогам </w:t>
      </w:r>
      <w:r w:rsidR="00181264" w:rsidRPr="00181264">
        <w:rPr>
          <w:rFonts w:ascii="Times New Roman" w:hAnsi="Times New Roman" w:cs="Times New Roman"/>
          <w:b w:val="0"/>
          <w:sz w:val="26"/>
          <w:szCs w:val="26"/>
        </w:rPr>
        <w:t>по дорогам общего пользования местного значения городского округа город Переславль-Залесский Ярославской области</w:t>
      </w:r>
      <w:r w:rsidR="00181264" w:rsidRPr="00940B08">
        <w:rPr>
          <w:rFonts w:ascii="Times New Roman" w:hAnsi="Times New Roman" w:cs="Times New Roman"/>
          <w:sz w:val="26"/>
          <w:szCs w:val="26"/>
        </w:rPr>
        <w:t xml:space="preserve"> </w:t>
      </w:r>
      <w:r w:rsidR="00CA792F">
        <w:rPr>
          <w:rFonts w:ascii="Times New Roman" w:hAnsi="Times New Roman" w:cs="Times New Roman"/>
          <w:b w:val="0"/>
          <w:color w:val="000000" w:themeColor="text1"/>
          <w:sz w:val="26"/>
          <w:szCs w:val="26"/>
        </w:rPr>
        <w:t>и не проходят по автомобильным дорогам федерального, регионального, межмуниципального значения</w:t>
      </w:r>
      <w:r w:rsidR="00323387">
        <w:rPr>
          <w:rFonts w:ascii="Times New Roman" w:hAnsi="Times New Roman" w:cs="Times New Roman"/>
          <w:b w:val="0"/>
          <w:color w:val="000000" w:themeColor="text1"/>
          <w:sz w:val="26"/>
          <w:szCs w:val="26"/>
        </w:rPr>
        <w:t>, участкам таких автомобильных дорог</w:t>
      </w:r>
      <w:r w:rsidR="005316F5" w:rsidRPr="005316F5">
        <w:rPr>
          <w:rFonts w:ascii="Times New Roman" w:hAnsi="Times New Roman" w:cs="Times New Roman"/>
          <w:b w:val="0"/>
          <w:color w:val="000000" w:themeColor="text1"/>
          <w:sz w:val="26"/>
          <w:szCs w:val="26"/>
        </w:rPr>
        <w:t>, подается в соответствующий орган, указанный</w:t>
      </w:r>
      <w:proofErr w:type="gramEnd"/>
      <w:r w:rsidR="005316F5" w:rsidRPr="005316F5">
        <w:rPr>
          <w:rFonts w:ascii="Times New Roman" w:hAnsi="Times New Roman" w:cs="Times New Roman"/>
          <w:b w:val="0"/>
          <w:color w:val="000000" w:themeColor="text1"/>
          <w:sz w:val="26"/>
          <w:szCs w:val="26"/>
        </w:rPr>
        <w:t xml:space="preserve"> в пу</w:t>
      </w:r>
      <w:r w:rsidR="00323387">
        <w:rPr>
          <w:rFonts w:ascii="Times New Roman" w:hAnsi="Times New Roman" w:cs="Times New Roman"/>
          <w:b w:val="0"/>
          <w:color w:val="000000" w:themeColor="text1"/>
          <w:sz w:val="26"/>
          <w:szCs w:val="26"/>
        </w:rPr>
        <w:t>нкте 2.2. настоящего Регламента.</w:t>
      </w:r>
      <w:r w:rsidR="005316F5" w:rsidRPr="005316F5">
        <w:rPr>
          <w:rFonts w:ascii="Times New Roman" w:hAnsi="Times New Roman" w:cs="Times New Roman"/>
          <w:b w:val="0"/>
          <w:color w:val="000000" w:themeColor="text1"/>
          <w:sz w:val="26"/>
          <w:szCs w:val="26"/>
        </w:rPr>
        <w:t xml:space="preserve"> </w:t>
      </w:r>
    </w:p>
    <w:p w:rsidR="005316F5" w:rsidRPr="005316F5" w:rsidRDefault="00CB7A0B" w:rsidP="0063497D">
      <w:pPr>
        <w:pStyle w:val="ConsPlusTitle"/>
        <w:ind w:right="282" w:firstLine="709"/>
        <w:jc w:val="both"/>
        <w:rPr>
          <w:rFonts w:ascii="Times New Roman" w:hAnsi="Times New Roman" w:cs="Times New Roman"/>
          <w:b w:val="0"/>
          <w:color w:val="000000" w:themeColor="text1"/>
          <w:sz w:val="26"/>
          <w:szCs w:val="26"/>
        </w:rPr>
      </w:pPr>
      <w:r>
        <w:rPr>
          <w:rFonts w:ascii="Times New Roman" w:hAnsi="Times New Roman" w:cs="Times New Roman"/>
          <w:b w:val="0"/>
          <w:color w:val="000000" w:themeColor="text1"/>
          <w:sz w:val="26"/>
          <w:szCs w:val="26"/>
        </w:rPr>
        <w:t>2.7</w:t>
      </w:r>
      <w:r w:rsidR="005316F5" w:rsidRPr="005316F5">
        <w:rPr>
          <w:rFonts w:ascii="Times New Roman" w:hAnsi="Times New Roman" w:cs="Times New Roman"/>
          <w:b w:val="0"/>
          <w:color w:val="000000" w:themeColor="text1"/>
          <w:sz w:val="26"/>
          <w:szCs w:val="26"/>
        </w:rPr>
        <w:t xml:space="preserve">.1. В </w:t>
      </w:r>
      <w:proofErr w:type="gramStart"/>
      <w:r w:rsidR="005316F5" w:rsidRPr="005316F5">
        <w:rPr>
          <w:rFonts w:ascii="Times New Roman" w:hAnsi="Times New Roman" w:cs="Times New Roman"/>
          <w:b w:val="0"/>
          <w:color w:val="000000" w:themeColor="text1"/>
          <w:sz w:val="26"/>
          <w:szCs w:val="26"/>
        </w:rPr>
        <w:t>заявлении</w:t>
      </w:r>
      <w:proofErr w:type="gramEnd"/>
      <w:r w:rsidR="005316F5" w:rsidRPr="005316F5">
        <w:rPr>
          <w:rFonts w:ascii="Times New Roman" w:hAnsi="Times New Roman" w:cs="Times New Roman"/>
          <w:b w:val="0"/>
          <w:color w:val="000000" w:themeColor="text1"/>
          <w:sz w:val="26"/>
          <w:szCs w:val="26"/>
        </w:rPr>
        <w:t xml:space="preserve"> указываются:</w:t>
      </w:r>
    </w:p>
    <w:p w:rsidR="005316F5" w:rsidRPr="005316F5" w:rsidRDefault="005316F5" w:rsidP="0063497D">
      <w:pPr>
        <w:pStyle w:val="ConsPlusTitle"/>
        <w:ind w:right="282" w:firstLine="709"/>
        <w:jc w:val="both"/>
        <w:rPr>
          <w:rFonts w:ascii="Times New Roman" w:hAnsi="Times New Roman" w:cs="Times New Roman"/>
          <w:b w:val="0"/>
          <w:color w:val="000000" w:themeColor="text1"/>
          <w:sz w:val="26"/>
          <w:szCs w:val="26"/>
        </w:rPr>
      </w:pPr>
      <w:proofErr w:type="gramStart"/>
      <w:r w:rsidRPr="005316F5">
        <w:rPr>
          <w:rFonts w:ascii="Times New Roman" w:hAnsi="Times New Roman" w:cs="Times New Roman"/>
          <w:b w:val="0"/>
          <w:color w:val="000000" w:themeColor="text1"/>
          <w:sz w:val="26"/>
          <w:szCs w:val="26"/>
        </w:rPr>
        <w:t>информация о лице, обратившемся с заявлением на получение специального разрешения (далее - заявитель) - владельце транспортного средства или его уполномоченном представителе: наименование, адрес в пределах места нахождения (для юридических лиц), фамилия, имя, отчество (при наличии), адрес регистрации по месту жительства (пребывания) (для физических лиц и индивидуальных предпринимателей), телефон и адрес электронной почты (при наличии);</w:t>
      </w:r>
      <w:proofErr w:type="gramEnd"/>
    </w:p>
    <w:p w:rsidR="005316F5" w:rsidRPr="005316F5" w:rsidRDefault="005316F5" w:rsidP="0063497D">
      <w:pPr>
        <w:pStyle w:val="ConsPlusTitle"/>
        <w:ind w:right="282" w:firstLine="709"/>
        <w:jc w:val="both"/>
        <w:rPr>
          <w:rFonts w:ascii="Times New Roman" w:hAnsi="Times New Roman" w:cs="Times New Roman"/>
          <w:b w:val="0"/>
          <w:color w:val="000000" w:themeColor="text1"/>
          <w:sz w:val="26"/>
          <w:szCs w:val="26"/>
        </w:rPr>
      </w:pPr>
      <w:r w:rsidRPr="005316F5">
        <w:rPr>
          <w:rFonts w:ascii="Times New Roman" w:hAnsi="Times New Roman" w:cs="Times New Roman"/>
          <w:b w:val="0"/>
          <w:color w:val="000000" w:themeColor="text1"/>
          <w:sz w:val="26"/>
          <w:szCs w:val="26"/>
        </w:rPr>
        <w:t>номер и дата заявления;</w:t>
      </w:r>
    </w:p>
    <w:p w:rsidR="005316F5" w:rsidRPr="005316F5" w:rsidRDefault="005316F5" w:rsidP="0063497D">
      <w:pPr>
        <w:pStyle w:val="ConsPlusTitle"/>
        <w:ind w:right="282" w:firstLine="709"/>
        <w:jc w:val="both"/>
        <w:rPr>
          <w:rFonts w:ascii="Times New Roman" w:hAnsi="Times New Roman" w:cs="Times New Roman"/>
          <w:b w:val="0"/>
          <w:color w:val="000000" w:themeColor="text1"/>
          <w:sz w:val="26"/>
          <w:szCs w:val="26"/>
        </w:rPr>
      </w:pPr>
      <w:r w:rsidRPr="005316F5">
        <w:rPr>
          <w:rFonts w:ascii="Times New Roman" w:hAnsi="Times New Roman" w:cs="Times New Roman"/>
          <w:b w:val="0"/>
          <w:color w:val="000000" w:themeColor="text1"/>
          <w:sz w:val="26"/>
          <w:szCs w:val="26"/>
        </w:rPr>
        <w:t>наименование уполномоченного органа;</w:t>
      </w:r>
    </w:p>
    <w:p w:rsidR="005316F5" w:rsidRPr="005316F5" w:rsidRDefault="005316F5" w:rsidP="0063497D">
      <w:pPr>
        <w:pStyle w:val="ConsPlusTitle"/>
        <w:ind w:right="282" w:firstLine="709"/>
        <w:jc w:val="both"/>
        <w:rPr>
          <w:rFonts w:ascii="Times New Roman" w:hAnsi="Times New Roman" w:cs="Times New Roman"/>
          <w:b w:val="0"/>
          <w:color w:val="000000" w:themeColor="text1"/>
          <w:sz w:val="26"/>
          <w:szCs w:val="26"/>
        </w:rPr>
      </w:pPr>
      <w:r w:rsidRPr="005316F5">
        <w:rPr>
          <w:rFonts w:ascii="Times New Roman" w:hAnsi="Times New Roman" w:cs="Times New Roman"/>
          <w:b w:val="0"/>
          <w:color w:val="000000" w:themeColor="text1"/>
          <w:sz w:val="26"/>
          <w:szCs w:val="26"/>
        </w:rPr>
        <w:t>информация о владельце транспортного средства:</w:t>
      </w:r>
    </w:p>
    <w:p w:rsidR="005316F5" w:rsidRPr="005316F5" w:rsidRDefault="005316F5" w:rsidP="0063497D">
      <w:pPr>
        <w:pStyle w:val="ConsPlusTitle"/>
        <w:ind w:right="282" w:firstLine="709"/>
        <w:jc w:val="both"/>
        <w:rPr>
          <w:rFonts w:ascii="Times New Roman" w:hAnsi="Times New Roman" w:cs="Times New Roman"/>
          <w:b w:val="0"/>
          <w:color w:val="000000" w:themeColor="text1"/>
          <w:sz w:val="26"/>
          <w:szCs w:val="26"/>
        </w:rPr>
      </w:pPr>
      <w:r w:rsidRPr="005316F5">
        <w:rPr>
          <w:rFonts w:ascii="Times New Roman" w:hAnsi="Times New Roman" w:cs="Times New Roman"/>
          <w:b w:val="0"/>
          <w:color w:val="000000" w:themeColor="text1"/>
          <w:sz w:val="26"/>
          <w:szCs w:val="26"/>
        </w:rPr>
        <w:t>наименование, организационно-правовая форма и адрес в пределах места нахождения, телефон - для юридических лиц;</w:t>
      </w:r>
    </w:p>
    <w:p w:rsidR="005316F5" w:rsidRPr="005316F5" w:rsidRDefault="005316F5" w:rsidP="0063497D">
      <w:pPr>
        <w:pStyle w:val="ConsPlusTitle"/>
        <w:ind w:right="282" w:firstLine="709"/>
        <w:jc w:val="both"/>
        <w:rPr>
          <w:rFonts w:ascii="Times New Roman" w:hAnsi="Times New Roman" w:cs="Times New Roman"/>
          <w:b w:val="0"/>
          <w:color w:val="000000" w:themeColor="text1"/>
          <w:sz w:val="26"/>
          <w:szCs w:val="26"/>
        </w:rPr>
      </w:pPr>
      <w:r w:rsidRPr="005316F5">
        <w:rPr>
          <w:rFonts w:ascii="Times New Roman" w:hAnsi="Times New Roman" w:cs="Times New Roman"/>
          <w:b w:val="0"/>
          <w:color w:val="000000" w:themeColor="text1"/>
          <w:sz w:val="26"/>
          <w:szCs w:val="26"/>
        </w:rPr>
        <w:t>фамилия, имя, отчество (при наличии), адрес регистрации по месту жительства (пребывания), телефон - для физических лиц и индивидуальных предпринимателей (с указанием статуса индивидуального предпринимателя);</w:t>
      </w:r>
    </w:p>
    <w:p w:rsidR="005316F5" w:rsidRPr="005316F5" w:rsidRDefault="005316F5" w:rsidP="0063497D">
      <w:pPr>
        <w:pStyle w:val="ConsPlusTitle"/>
        <w:ind w:right="282" w:firstLine="709"/>
        <w:jc w:val="both"/>
        <w:rPr>
          <w:rFonts w:ascii="Times New Roman" w:hAnsi="Times New Roman" w:cs="Times New Roman"/>
          <w:b w:val="0"/>
          <w:color w:val="000000" w:themeColor="text1"/>
          <w:sz w:val="26"/>
          <w:szCs w:val="26"/>
        </w:rPr>
      </w:pPr>
      <w:r w:rsidRPr="005316F5">
        <w:rPr>
          <w:rFonts w:ascii="Times New Roman" w:hAnsi="Times New Roman" w:cs="Times New Roman"/>
          <w:b w:val="0"/>
          <w:color w:val="000000" w:themeColor="text1"/>
          <w:sz w:val="26"/>
          <w:szCs w:val="26"/>
        </w:rPr>
        <w:t>идентификационный номер налогоплательщика (далее - ИНН) и основной государственный регистрационный номер (далее - ОГРН или ОГРНИП) - для юридических лиц и индивидуальных предпринимателей, зарегистрированных на территории Российской Федерации;</w:t>
      </w:r>
    </w:p>
    <w:p w:rsidR="005316F5" w:rsidRPr="005316F5" w:rsidRDefault="005316F5" w:rsidP="0063497D">
      <w:pPr>
        <w:pStyle w:val="ConsPlusTitle"/>
        <w:ind w:right="282" w:firstLine="709"/>
        <w:jc w:val="both"/>
        <w:rPr>
          <w:rFonts w:ascii="Times New Roman" w:hAnsi="Times New Roman" w:cs="Times New Roman"/>
          <w:b w:val="0"/>
          <w:color w:val="000000" w:themeColor="text1"/>
          <w:sz w:val="26"/>
          <w:szCs w:val="26"/>
        </w:rPr>
      </w:pPr>
      <w:r w:rsidRPr="005316F5">
        <w:rPr>
          <w:rFonts w:ascii="Times New Roman" w:hAnsi="Times New Roman" w:cs="Times New Roman"/>
          <w:b w:val="0"/>
          <w:color w:val="000000" w:themeColor="text1"/>
          <w:sz w:val="26"/>
          <w:szCs w:val="26"/>
        </w:rPr>
        <w:t>маршрут движения (пункт отправления - пункт назначения с указанием их адресов в населенных пунктах, если маршрут проходит по улично-дорожной сети населенных пунктов, без указания промежуточных пунктов);</w:t>
      </w:r>
    </w:p>
    <w:p w:rsidR="005316F5" w:rsidRPr="005316F5" w:rsidRDefault="005316F5" w:rsidP="0063497D">
      <w:pPr>
        <w:pStyle w:val="ConsPlusTitle"/>
        <w:ind w:right="282" w:firstLine="709"/>
        <w:jc w:val="both"/>
        <w:rPr>
          <w:rFonts w:ascii="Times New Roman" w:hAnsi="Times New Roman" w:cs="Times New Roman"/>
          <w:b w:val="0"/>
          <w:color w:val="000000" w:themeColor="text1"/>
          <w:sz w:val="26"/>
          <w:szCs w:val="26"/>
        </w:rPr>
      </w:pPr>
      <w:r w:rsidRPr="005316F5">
        <w:rPr>
          <w:rFonts w:ascii="Times New Roman" w:hAnsi="Times New Roman" w:cs="Times New Roman"/>
          <w:b w:val="0"/>
          <w:color w:val="000000" w:themeColor="text1"/>
          <w:sz w:val="26"/>
          <w:szCs w:val="26"/>
        </w:rPr>
        <w:t>вид перевозки (по территории Российской Федерации);</w:t>
      </w:r>
    </w:p>
    <w:p w:rsidR="005316F5" w:rsidRPr="005316F5" w:rsidRDefault="005316F5" w:rsidP="0063497D">
      <w:pPr>
        <w:pStyle w:val="ConsPlusTitle"/>
        <w:ind w:right="282" w:firstLine="709"/>
        <w:jc w:val="both"/>
        <w:rPr>
          <w:rFonts w:ascii="Times New Roman" w:hAnsi="Times New Roman" w:cs="Times New Roman"/>
          <w:b w:val="0"/>
          <w:color w:val="000000" w:themeColor="text1"/>
          <w:sz w:val="26"/>
          <w:szCs w:val="26"/>
        </w:rPr>
      </w:pPr>
      <w:r w:rsidRPr="005316F5">
        <w:rPr>
          <w:rFonts w:ascii="Times New Roman" w:hAnsi="Times New Roman" w:cs="Times New Roman"/>
          <w:b w:val="0"/>
          <w:color w:val="000000" w:themeColor="text1"/>
          <w:sz w:val="26"/>
          <w:szCs w:val="26"/>
        </w:rPr>
        <w:t>срок выполнения поездок;</w:t>
      </w:r>
    </w:p>
    <w:p w:rsidR="005316F5" w:rsidRPr="005316F5" w:rsidRDefault="005316F5" w:rsidP="0063497D">
      <w:pPr>
        <w:pStyle w:val="ConsPlusTitle"/>
        <w:ind w:right="282" w:firstLine="709"/>
        <w:jc w:val="both"/>
        <w:rPr>
          <w:rFonts w:ascii="Times New Roman" w:hAnsi="Times New Roman" w:cs="Times New Roman"/>
          <w:b w:val="0"/>
          <w:color w:val="000000" w:themeColor="text1"/>
          <w:sz w:val="26"/>
          <w:szCs w:val="26"/>
        </w:rPr>
      </w:pPr>
      <w:r w:rsidRPr="005316F5">
        <w:rPr>
          <w:rFonts w:ascii="Times New Roman" w:hAnsi="Times New Roman" w:cs="Times New Roman"/>
          <w:b w:val="0"/>
          <w:color w:val="000000" w:themeColor="text1"/>
          <w:sz w:val="26"/>
          <w:szCs w:val="26"/>
        </w:rPr>
        <w:t>количество поездок (для тяжеловесных транспортных средств);</w:t>
      </w:r>
    </w:p>
    <w:p w:rsidR="005316F5" w:rsidRPr="005316F5" w:rsidRDefault="005316F5" w:rsidP="0063497D">
      <w:pPr>
        <w:pStyle w:val="ConsPlusTitle"/>
        <w:ind w:right="282" w:firstLine="709"/>
        <w:jc w:val="both"/>
        <w:rPr>
          <w:rFonts w:ascii="Times New Roman" w:hAnsi="Times New Roman" w:cs="Times New Roman"/>
          <w:b w:val="0"/>
          <w:color w:val="000000" w:themeColor="text1"/>
          <w:sz w:val="26"/>
          <w:szCs w:val="26"/>
        </w:rPr>
      </w:pPr>
      <w:proofErr w:type="gramStart"/>
      <w:r w:rsidRPr="005316F5">
        <w:rPr>
          <w:rFonts w:ascii="Times New Roman" w:hAnsi="Times New Roman" w:cs="Times New Roman"/>
          <w:b w:val="0"/>
          <w:color w:val="000000" w:themeColor="text1"/>
          <w:sz w:val="26"/>
          <w:szCs w:val="26"/>
        </w:rPr>
        <w:t>характеристика груза (при наличии груза) (наименование, габариты (длина, ширина, высота), масса, делимость;</w:t>
      </w:r>
      <w:proofErr w:type="gramEnd"/>
    </w:p>
    <w:p w:rsidR="005316F5" w:rsidRPr="005316F5" w:rsidRDefault="005316F5" w:rsidP="0063497D">
      <w:pPr>
        <w:pStyle w:val="ConsPlusTitle"/>
        <w:ind w:right="282" w:firstLine="709"/>
        <w:jc w:val="both"/>
        <w:rPr>
          <w:rFonts w:ascii="Times New Roman" w:hAnsi="Times New Roman" w:cs="Times New Roman"/>
          <w:b w:val="0"/>
          <w:color w:val="000000" w:themeColor="text1"/>
          <w:sz w:val="26"/>
          <w:szCs w:val="26"/>
        </w:rPr>
      </w:pPr>
      <w:r w:rsidRPr="005316F5">
        <w:rPr>
          <w:rFonts w:ascii="Times New Roman" w:hAnsi="Times New Roman" w:cs="Times New Roman"/>
          <w:b w:val="0"/>
          <w:color w:val="000000" w:themeColor="text1"/>
          <w:sz w:val="26"/>
          <w:szCs w:val="26"/>
        </w:rPr>
        <w:t>сведения о транспортном средстве: марка, модель, государственный регистрационный номер;</w:t>
      </w:r>
    </w:p>
    <w:p w:rsidR="005316F5" w:rsidRPr="005316F5" w:rsidRDefault="005316F5" w:rsidP="0063497D">
      <w:pPr>
        <w:pStyle w:val="ConsPlusTitle"/>
        <w:ind w:right="282" w:firstLine="709"/>
        <w:jc w:val="both"/>
        <w:rPr>
          <w:rFonts w:ascii="Times New Roman" w:hAnsi="Times New Roman" w:cs="Times New Roman"/>
          <w:b w:val="0"/>
          <w:color w:val="000000" w:themeColor="text1"/>
          <w:sz w:val="26"/>
          <w:szCs w:val="26"/>
        </w:rPr>
      </w:pPr>
      <w:r w:rsidRPr="005316F5">
        <w:rPr>
          <w:rFonts w:ascii="Times New Roman" w:hAnsi="Times New Roman" w:cs="Times New Roman"/>
          <w:b w:val="0"/>
          <w:color w:val="000000" w:themeColor="text1"/>
          <w:sz w:val="26"/>
          <w:szCs w:val="26"/>
        </w:rPr>
        <w:t>идентификационный номер транспортного средства (при подаче заявления в соответствии с главой VII настоящего Порядка);</w:t>
      </w:r>
    </w:p>
    <w:p w:rsidR="005316F5" w:rsidRPr="005316F5" w:rsidRDefault="005316F5" w:rsidP="0063497D">
      <w:pPr>
        <w:pStyle w:val="ConsPlusTitle"/>
        <w:ind w:right="282" w:firstLine="709"/>
        <w:jc w:val="both"/>
        <w:rPr>
          <w:rFonts w:ascii="Times New Roman" w:hAnsi="Times New Roman" w:cs="Times New Roman"/>
          <w:b w:val="0"/>
          <w:color w:val="000000" w:themeColor="text1"/>
          <w:sz w:val="26"/>
          <w:szCs w:val="26"/>
        </w:rPr>
      </w:pPr>
      <w:proofErr w:type="gramStart"/>
      <w:r w:rsidRPr="005316F5">
        <w:rPr>
          <w:rFonts w:ascii="Times New Roman" w:hAnsi="Times New Roman" w:cs="Times New Roman"/>
          <w:b w:val="0"/>
          <w:color w:val="000000" w:themeColor="text1"/>
          <w:sz w:val="26"/>
          <w:szCs w:val="26"/>
        </w:rPr>
        <w:lastRenderedPageBreak/>
        <w:t xml:space="preserve">параметры транспортного средства (автопоезда): масса, расстояние между осями, нагрузки на оси, количество и </w:t>
      </w:r>
      <w:proofErr w:type="spellStart"/>
      <w:r w:rsidRPr="005316F5">
        <w:rPr>
          <w:rFonts w:ascii="Times New Roman" w:hAnsi="Times New Roman" w:cs="Times New Roman"/>
          <w:b w:val="0"/>
          <w:color w:val="000000" w:themeColor="text1"/>
          <w:sz w:val="26"/>
          <w:szCs w:val="26"/>
        </w:rPr>
        <w:t>скатность</w:t>
      </w:r>
      <w:proofErr w:type="spellEnd"/>
      <w:r w:rsidRPr="005316F5">
        <w:rPr>
          <w:rFonts w:ascii="Times New Roman" w:hAnsi="Times New Roman" w:cs="Times New Roman"/>
          <w:b w:val="0"/>
          <w:color w:val="000000" w:themeColor="text1"/>
          <w:sz w:val="26"/>
          <w:szCs w:val="26"/>
        </w:rPr>
        <w:t xml:space="preserve"> колес на каждой оси, наличие пневматической подвески, габариты (длина, ширина, высота, длина свеса (при наличии), минимальный радиус поворота с грузом;</w:t>
      </w:r>
      <w:proofErr w:type="gramEnd"/>
    </w:p>
    <w:p w:rsidR="005316F5" w:rsidRPr="005316F5" w:rsidRDefault="005316F5" w:rsidP="0063497D">
      <w:pPr>
        <w:pStyle w:val="ConsPlusTitle"/>
        <w:ind w:right="282" w:firstLine="709"/>
        <w:jc w:val="both"/>
        <w:rPr>
          <w:rFonts w:ascii="Times New Roman" w:hAnsi="Times New Roman" w:cs="Times New Roman"/>
          <w:b w:val="0"/>
          <w:color w:val="000000" w:themeColor="text1"/>
          <w:sz w:val="26"/>
          <w:szCs w:val="26"/>
        </w:rPr>
      </w:pPr>
      <w:r w:rsidRPr="005316F5">
        <w:rPr>
          <w:rFonts w:ascii="Times New Roman" w:hAnsi="Times New Roman" w:cs="Times New Roman"/>
          <w:b w:val="0"/>
          <w:color w:val="000000" w:themeColor="text1"/>
          <w:sz w:val="26"/>
          <w:szCs w:val="26"/>
        </w:rPr>
        <w:t>способ связи: по телефону, по электронной почте и иные.</w:t>
      </w:r>
    </w:p>
    <w:p w:rsidR="005316F5" w:rsidRPr="005316F5" w:rsidRDefault="005316F5" w:rsidP="0063497D">
      <w:pPr>
        <w:pStyle w:val="ConsPlusTitle"/>
        <w:ind w:right="282" w:firstLine="709"/>
        <w:jc w:val="both"/>
        <w:rPr>
          <w:rFonts w:ascii="Times New Roman" w:hAnsi="Times New Roman" w:cs="Times New Roman"/>
          <w:b w:val="0"/>
          <w:color w:val="000000" w:themeColor="text1"/>
          <w:sz w:val="26"/>
          <w:szCs w:val="26"/>
        </w:rPr>
      </w:pPr>
      <w:r w:rsidRPr="005316F5">
        <w:rPr>
          <w:rFonts w:ascii="Times New Roman" w:hAnsi="Times New Roman" w:cs="Times New Roman"/>
          <w:b w:val="0"/>
          <w:color w:val="000000" w:themeColor="text1"/>
          <w:sz w:val="26"/>
          <w:szCs w:val="26"/>
        </w:rPr>
        <w:t xml:space="preserve">В </w:t>
      </w:r>
      <w:proofErr w:type="gramStart"/>
      <w:r w:rsidRPr="005316F5">
        <w:rPr>
          <w:rFonts w:ascii="Times New Roman" w:hAnsi="Times New Roman" w:cs="Times New Roman"/>
          <w:b w:val="0"/>
          <w:color w:val="000000" w:themeColor="text1"/>
          <w:sz w:val="26"/>
          <w:szCs w:val="26"/>
        </w:rPr>
        <w:t>случае</w:t>
      </w:r>
      <w:proofErr w:type="gramEnd"/>
      <w:r w:rsidRPr="005316F5">
        <w:rPr>
          <w:rFonts w:ascii="Times New Roman" w:hAnsi="Times New Roman" w:cs="Times New Roman"/>
          <w:b w:val="0"/>
          <w:color w:val="000000" w:themeColor="text1"/>
          <w:sz w:val="26"/>
          <w:szCs w:val="26"/>
        </w:rPr>
        <w:t xml:space="preserve"> движения крупногабаритной сельскохозяйственной техники (комбайн, трактор) своим ходом в период с марта по ноябрь в пределах одного муниципального образования в заявлении указываются пункт отправления и пункт назначения с указанием подъездов к местам проведения сельскохозяйственных работ.</w:t>
      </w:r>
    </w:p>
    <w:p w:rsidR="005316F5" w:rsidRDefault="005316F5" w:rsidP="0063497D">
      <w:pPr>
        <w:pStyle w:val="ConsPlusTitle"/>
        <w:ind w:right="282" w:firstLine="709"/>
        <w:jc w:val="both"/>
        <w:rPr>
          <w:rFonts w:ascii="Times New Roman" w:hAnsi="Times New Roman" w:cs="Times New Roman"/>
          <w:b w:val="0"/>
          <w:color w:val="000000" w:themeColor="text1"/>
          <w:sz w:val="26"/>
          <w:szCs w:val="26"/>
        </w:rPr>
      </w:pPr>
      <w:r w:rsidRPr="005316F5">
        <w:rPr>
          <w:rFonts w:ascii="Times New Roman" w:hAnsi="Times New Roman" w:cs="Times New Roman"/>
          <w:b w:val="0"/>
          <w:color w:val="000000" w:themeColor="text1"/>
          <w:sz w:val="26"/>
          <w:szCs w:val="26"/>
        </w:rPr>
        <w:t xml:space="preserve">Дата начала срока выполнения поездок не может быть позднее сорока пяти дней </w:t>
      </w:r>
      <w:proofErr w:type="gramStart"/>
      <w:r w:rsidRPr="005316F5">
        <w:rPr>
          <w:rFonts w:ascii="Times New Roman" w:hAnsi="Times New Roman" w:cs="Times New Roman"/>
          <w:b w:val="0"/>
          <w:color w:val="000000" w:themeColor="text1"/>
          <w:sz w:val="26"/>
          <w:szCs w:val="26"/>
        </w:rPr>
        <w:t>с даты подачи</w:t>
      </w:r>
      <w:proofErr w:type="gramEnd"/>
      <w:r w:rsidRPr="005316F5">
        <w:rPr>
          <w:rFonts w:ascii="Times New Roman" w:hAnsi="Times New Roman" w:cs="Times New Roman"/>
          <w:b w:val="0"/>
          <w:color w:val="000000" w:themeColor="text1"/>
          <w:sz w:val="26"/>
          <w:szCs w:val="26"/>
        </w:rPr>
        <w:t xml:space="preserve"> заявления.</w:t>
      </w:r>
    </w:p>
    <w:p w:rsidR="005316F5" w:rsidRPr="005316F5" w:rsidRDefault="005316F5" w:rsidP="0063497D">
      <w:pPr>
        <w:pStyle w:val="ConsPlusTitle"/>
        <w:ind w:right="282" w:firstLine="709"/>
        <w:jc w:val="both"/>
        <w:rPr>
          <w:rFonts w:ascii="Times New Roman" w:hAnsi="Times New Roman" w:cs="Times New Roman"/>
          <w:b w:val="0"/>
          <w:color w:val="000000" w:themeColor="text1"/>
          <w:sz w:val="26"/>
          <w:szCs w:val="26"/>
        </w:rPr>
      </w:pPr>
      <w:r w:rsidRPr="005316F5">
        <w:rPr>
          <w:rFonts w:ascii="Times New Roman" w:hAnsi="Times New Roman" w:cs="Times New Roman"/>
          <w:b w:val="0"/>
          <w:color w:val="000000" w:themeColor="text1"/>
          <w:sz w:val="26"/>
          <w:szCs w:val="26"/>
        </w:rPr>
        <w:t>Заявление оформляется на русском языке машинописным текстом (наименования груза, марок и моделей транспортных средств, их государственных регистрационных номеров допускается оформлять буквами латинского алфавита)</w:t>
      </w:r>
      <w:r w:rsidR="00CA5F89" w:rsidRPr="00CA5F89">
        <w:rPr>
          <w:rFonts w:ascii="Times New Roman" w:hAnsi="Times New Roman" w:cs="Times New Roman"/>
          <w:b w:val="0"/>
          <w:color w:val="000000" w:themeColor="text1"/>
          <w:sz w:val="26"/>
          <w:szCs w:val="26"/>
        </w:rPr>
        <w:t xml:space="preserve"> </w:t>
      </w:r>
      <w:r w:rsidR="00CA5F89" w:rsidRPr="005316F5">
        <w:rPr>
          <w:rFonts w:ascii="Times New Roman" w:hAnsi="Times New Roman" w:cs="Times New Roman"/>
          <w:b w:val="0"/>
          <w:color w:val="000000" w:themeColor="text1"/>
          <w:sz w:val="26"/>
          <w:szCs w:val="26"/>
        </w:rPr>
        <w:t xml:space="preserve">(рекомендуемый образец </w:t>
      </w:r>
      <w:r w:rsidR="00CA5F89">
        <w:rPr>
          <w:rFonts w:ascii="Times New Roman" w:hAnsi="Times New Roman" w:cs="Times New Roman"/>
          <w:b w:val="0"/>
          <w:color w:val="000000" w:themeColor="text1"/>
          <w:sz w:val="26"/>
          <w:szCs w:val="26"/>
        </w:rPr>
        <w:t xml:space="preserve">заявления </w:t>
      </w:r>
      <w:r w:rsidR="00CA5F89" w:rsidRPr="005316F5">
        <w:rPr>
          <w:rFonts w:ascii="Times New Roman" w:hAnsi="Times New Roman" w:cs="Times New Roman"/>
          <w:b w:val="0"/>
          <w:color w:val="000000" w:themeColor="text1"/>
          <w:sz w:val="26"/>
          <w:szCs w:val="26"/>
        </w:rPr>
        <w:t xml:space="preserve">приведен </w:t>
      </w:r>
      <w:r w:rsidR="00CA5F89">
        <w:rPr>
          <w:rFonts w:ascii="Times New Roman" w:hAnsi="Times New Roman" w:cs="Times New Roman"/>
          <w:b w:val="0"/>
          <w:color w:val="000000" w:themeColor="text1"/>
          <w:sz w:val="26"/>
          <w:szCs w:val="26"/>
        </w:rPr>
        <w:t>в приложении № 2</w:t>
      </w:r>
      <w:r w:rsidR="00CA5F89" w:rsidRPr="005316F5">
        <w:rPr>
          <w:rFonts w:ascii="Times New Roman" w:hAnsi="Times New Roman" w:cs="Times New Roman"/>
          <w:b w:val="0"/>
          <w:color w:val="000000" w:themeColor="text1"/>
          <w:sz w:val="26"/>
          <w:szCs w:val="26"/>
        </w:rPr>
        <w:t xml:space="preserve"> к Регламенту)</w:t>
      </w:r>
    </w:p>
    <w:p w:rsidR="005316F5" w:rsidRPr="005316F5" w:rsidRDefault="00CB7A0B" w:rsidP="0063497D">
      <w:pPr>
        <w:pStyle w:val="ConsPlusTitle"/>
        <w:ind w:right="282" w:firstLine="709"/>
        <w:jc w:val="both"/>
        <w:rPr>
          <w:rFonts w:ascii="Times New Roman" w:hAnsi="Times New Roman" w:cs="Times New Roman"/>
          <w:b w:val="0"/>
          <w:color w:val="000000" w:themeColor="text1"/>
          <w:sz w:val="26"/>
          <w:szCs w:val="26"/>
        </w:rPr>
      </w:pPr>
      <w:r>
        <w:rPr>
          <w:rFonts w:ascii="Times New Roman" w:hAnsi="Times New Roman" w:cs="Times New Roman"/>
          <w:b w:val="0"/>
          <w:color w:val="000000" w:themeColor="text1"/>
          <w:sz w:val="26"/>
          <w:szCs w:val="26"/>
        </w:rPr>
        <w:t>2.7</w:t>
      </w:r>
      <w:r w:rsidR="005316F5" w:rsidRPr="005316F5">
        <w:rPr>
          <w:rFonts w:ascii="Times New Roman" w:hAnsi="Times New Roman" w:cs="Times New Roman"/>
          <w:b w:val="0"/>
          <w:color w:val="000000" w:themeColor="text1"/>
          <w:sz w:val="26"/>
          <w:szCs w:val="26"/>
        </w:rPr>
        <w:t>.2. К заявлению прилагаются:</w:t>
      </w:r>
    </w:p>
    <w:p w:rsidR="005316F5" w:rsidRPr="005316F5" w:rsidRDefault="005316F5" w:rsidP="0063497D">
      <w:pPr>
        <w:pStyle w:val="ConsPlusTitle"/>
        <w:ind w:right="282" w:firstLine="709"/>
        <w:jc w:val="both"/>
        <w:rPr>
          <w:rFonts w:ascii="Times New Roman" w:hAnsi="Times New Roman" w:cs="Times New Roman"/>
          <w:b w:val="0"/>
          <w:color w:val="000000" w:themeColor="text1"/>
          <w:sz w:val="26"/>
          <w:szCs w:val="26"/>
        </w:rPr>
      </w:pPr>
      <w:r w:rsidRPr="005316F5">
        <w:rPr>
          <w:rFonts w:ascii="Times New Roman" w:hAnsi="Times New Roman" w:cs="Times New Roman"/>
          <w:b w:val="0"/>
          <w:color w:val="000000" w:themeColor="text1"/>
          <w:sz w:val="26"/>
          <w:szCs w:val="26"/>
        </w:rPr>
        <w:t xml:space="preserve">1) схема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w:t>
      </w:r>
      <w:r w:rsidR="00AD0361">
        <w:rPr>
          <w:rFonts w:ascii="Times New Roman" w:hAnsi="Times New Roman" w:cs="Times New Roman"/>
          <w:b w:val="0"/>
          <w:color w:val="000000" w:themeColor="text1"/>
          <w:sz w:val="26"/>
          <w:szCs w:val="26"/>
        </w:rPr>
        <w:t>в приложении №</w:t>
      </w:r>
      <w:r w:rsidRPr="005316F5">
        <w:rPr>
          <w:rFonts w:ascii="Times New Roman" w:hAnsi="Times New Roman" w:cs="Times New Roman"/>
          <w:b w:val="0"/>
          <w:color w:val="000000" w:themeColor="text1"/>
          <w:sz w:val="26"/>
          <w:szCs w:val="26"/>
        </w:rPr>
        <w:t xml:space="preserve"> 4 к Регламенту). </w:t>
      </w:r>
      <w:proofErr w:type="gramStart"/>
      <w:r w:rsidRPr="005316F5">
        <w:rPr>
          <w:rFonts w:ascii="Times New Roman" w:hAnsi="Times New Roman" w:cs="Times New Roman"/>
          <w:b w:val="0"/>
          <w:color w:val="000000" w:themeColor="text1"/>
          <w:sz w:val="26"/>
          <w:szCs w:val="26"/>
        </w:rPr>
        <w:t>На схеме изображаются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а также при наличии груза - габариты груза, расположение груза на транспортном средстве, погрузочная высота, свес (при наличии) (изображается вид в профиль, сзади);</w:t>
      </w:r>
      <w:proofErr w:type="gramEnd"/>
    </w:p>
    <w:p w:rsidR="005316F5" w:rsidRPr="005316F5" w:rsidRDefault="005316F5" w:rsidP="0063497D">
      <w:pPr>
        <w:pStyle w:val="ConsPlusTitle"/>
        <w:ind w:right="282" w:firstLine="709"/>
        <w:jc w:val="both"/>
        <w:rPr>
          <w:rFonts w:ascii="Times New Roman" w:hAnsi="Times New Roman" w:cs="Times New Roman"/>
          <w:b w:val="0"/>
          <w:color w:val="000000" w:themeColor="text1"/>
          <w:sz w:val="26"/>
          <w:szCs w:val="26"/>
        </w:rPr>
      </w:pPr>
      <w:proofErr w:type="gramStart"/>
      <w:r w:rsidRPr="005316F5">
        <w:rPr>
          <w:rFonts w:ascii="Times New Roman" w:hAnsi="Times New Roman" w:cs="Times New Roman"/>
          <w:b w:val="0"/>
          <w:color w:val="000000" w:themeColor="text1"/>
          <w:sz w:val="26"/>
          <w:szCs w:val="26"/>
        </w:rPr>
        <w:t>2) копия документов каждого транспортного средства (паспорт транспортного средства или свидетельство о регистрации транспортного средства, паспорт самоходной машины), с использованием которого планируется поездка (для транспортных средств, зарегистрированных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органами Государственного надзора за техническим состоянием самоходных машин и других видов техники, а также за пределами Российской</w:t>
      </w:r>
      <w:proofErr w:type="gramEnd"/>
      <w:r w:rsidRPr="005316F5">
        <w:rPr>
          <w:rFonts w:ascii="Times New Roman" w:hAnsi="Times New Roman" w:cs="Times New Roman"/>
          <w:b w:val="0"/>
          <w:color w:val="000000" w:themeColor="text1"/>
          <w:sz w:val="26"/>
          <w:szCs w:val="26"/>
        </w:rPr>
        <w:t xml:space="preserve"> </w:t>
      </w:r>
      <w:proofErr w:type="gramStart"/>
      <w:r w:rsidRPr="005316F5">
        <w:rPr>
          <w:rFonts w:ascii="Times New Roman" w:hAnsi="Times New Roman" w:cs="Times New Roman"/>
          <w:b w:val="0"/>
          <w:color w:val="000000" w:themeColor="text1"/>
          <w:sz w:val="26"/>
          <w:szCs w:val="26"/>
        </w:rPr>
        <w:t>Федерации, и (или) при подаче заявления на бумажном носителе).</w:t>
      </w:r>
      <w:proofErr w:type="gramEnd"/>
    </w:p>
    <w:p w:rsidR="005316F5" w:rsidRPr="005316F5" w:rsidRDefault="005316F5" w:rsidP="0063497D">
      <w:pPr>
        <w:pStyle w:val="ConsPlusTitle"/>
        <w:ind w:right="282" w:firstLine="709"/>
        <w:jc w:val="both"/>
        <w:rPr>
          <w:rFonts w:ascii="Times New Roman" w:hAnsi="Times New Roman" w:cs="Times New Roman"/>
          <w:b w:val="0"/>
          <w:color w:val="000000" w:themeColor="text1"/>
          <w:sz w:val="26"/>
          <w:szCs w:val="26"/>
        </w:rPr>
      </w:pPr>
      <w:r w:rsidRPr="005316F5">
        <w:rPr>
          <w:rFonts w:ascii="Times New Roman" w:hAnsi="Times New Roman" w:cs="Times New Roman"/>
          <w:b w:val="0"/>
          <w:color w:val="000000" w:themeColor="text1"/>
          <w:sz w:val="26"/>
          <w:szCs w:val="26"/>
        </w:rPr>
        <w:t xml:space="preserve">В </w:t>
      </w:r>
      <w:proofErr w:type="gramStart"/>
      <w:r w:rsidRPr="005316F5">
        <w:rPr>
          <w:rFonts w:ascii="Times New Roman" w:hAnsi="Times New Roman" w:cs="Times New Roman"/>
          <w:b w:val="0"/>
          <w:color w:val="000000" w:themeColor="text1"/>
          <w:sz w:val="26"/>
          <w:szCs w:val="26"/>
        </w:rPr>
        <w:t>случае</w:t>
      </w:r>
      <w:proofErr w:type="gramEnd"/>
      <w:r w:rsidRPr="005316F5">
        <w:rPr>
          <w:rFonts w:ascii="Times New Roman" w:hAnsi="Times New Roman" w:cs="Times New Roman"/>
          <w:b w:val="0"/>
          <w:color w:val="000000" w:themeColor="text1"/>
          <w:sz w:val="26"/>
          <w:szCs w:val="26"/>
        </w:rPr>
        <w:t xml:space="preserve"> подачи заявления представителем лица, в чьих интересах осуществляется выдача специального разрешения, к заявлению также прилагается копия документа, подтверждающего его полномочия.</w:t>
      </w:r>
    </w:p>
    <w:p w:rsidR="005316F5" w:rsidRDefault="00141DDE" w:rsidP="0063497D">
      <w:pPr>
        <w:pStyle w:val="ConsPlusTitle"/>
        <w:ind w:right="282" w:firstLine="709"/>
        <w:jc w:val="both"/>
        <w:rPr>
          <w:rFonts w:ascii="Times New Roman" w:hAnsi="Times New Roman" w:cs="Times New Roman"/>
          <w:b w:val="0"/>
          <w:color w:val="000000" w:themeColor="text1"/>
          <w:sz w:val="26"/>
          <w:szCs w:val="26"/>
        </w:rPr>
      </w:pPr>
      <w:r>
        <w:rPr>
          <w:rFonts w:ascii="Times New Roman" w:hAnsi="Times New Roman" w:cs="Times New Roman"/>
          <w:b w:val="0"/>
          <w:color w:val="000000" w:themeColor="text1"/>
          <w:sz w:val="26"/>
          <w:szCs w:val="26"/>
        </w:rPr>
        <w:t>2.7</w:t>
      </w:r>
      <w:r w:rsidR="005316F5" w:rsidRPr="005316F5">
        <w:rPr>
          <w:rFonts w:ascii="Times New Roman" w:hAnsi="Times New Roman" w:cs="Times New Roman"/>
          <w:b w:val="0"/>
          <w:color w:val="000000" w:themeColor="text1"/>
          <w:sz w:val="26"/>
          <w:szCs w:val="26"/>
        </w:rPr>
        <w:t>.3. Заявление, схема тяжеловесного и (или) крупногабаритного транспортного средства (автопоезда), а также копии документов, ук</w:t>
      </w:r>
      <w:r>
        <w:rPr>
          <w:rFonts w:ascii="Times New Roman" w:hAnsi="Times New Roman" w:cs="Times New Roman"/>
          <w:b w:val="0"/>
          <w:color w:val="000000" w:themeColor="text1"/>
          <w:sz w:val="26"/>
          <w:szCs w:val="26"/>
        </w:rPr>
        <w:t>азанных в подпункте 2 пункта 2.7</w:t>
      </w:r>
      <w:r w:rsidR="005316F5" w:rsidRPr="005316F5">
        <w:rPr>
          <w:rFonts w:ascii="Times New Roman" w:hAnsi="Times New Roman" w:cs="Times New Roman"/>
          <w:b w:val="0"/>
          <w:color w:val="000000" w:themeColor="text1"/>
          <w:sz w:val="26"/>
          <w:szCs w:val="26"/>
        </w:rPr>
        <w:t xml:space="preserve">.2. настоящего </w:t>
      </w:r>
      <w:r w:rsidR="00790668">
        <w:rPr>
          <w:rFonts w:ascii="Times New Roman" w:hAnsi="Times New Roman" w:cs="Times New Roman"/>
          <w:b w:val="0"/>
          <w:color w:val="000000" w:themeColor="text1"/>
          <w:sz w:val="26"/>
          <w:szCs w:val="26"/>
        </w:rPr>
        <w:t xml:space="preserve">Порядка, должны быть </w:t>
      </w:r>
      <w:proofErr w:type="gramStart"/>
      <w:r w:rsidR="00790668">
        <w:rPr>
          <w:rFonts w:ascii="Times New Roman" w:hAnsi="Times New Roman" w:cs="Times New Roman"/>
          <w:b w:val="0"/>
          <w:color w:val="000000" w:themeColor="text1"/>
          <w:sz w:val="26"/>
          <w:szCs w:val="26"/>
        </w:rPr>
        <w:t>подписаны З</w:t>
      </w:r>
      <w:r w:rsidR="005316F5" w:rsidRPr="005316F5">
        <w:rPr>
          <w:rFonts w:ascii="Times New Roman" w:hAnsi="Times New Roman" w:cs="Times New Roman"/>
          <w:b w:val="0"/>
          <w:color w:val="000000" w:themeColor="text1"/>
          <w:sz w:val="26"/>
          <w:szCs w:val="26"/>
        </w:rPr>
        <w:t>аявителем и заверены</w:t>
      </w:r>
      <w:proofErr w:type="gramEnd"/>
      <w:r w:rsidR="005316F5" w:rsidRPr="005316F5">
        <w:rPr>
          <w:rFonts w:ascii="Times New Roman" w:hAnsi="Times New Roman" w:cs="Times New Roman"/>
          <w:b w:val="0"/>
          <w:color w:val="000000" w:themeColor="text1"/>
          <w:sz w:val="26"/>
          <w:szCs w:val="26"/>
        </w:rPr>
        <w:t xml:space="preserve"> печатью (при наличии).</w:t>
      </w:r>
    </w:p>
    <w:p w:rsidR="00790668" w:rsidRPr="001835AE" w:rsidRDefault="00141DDE" w:rsidP="0063497D">
      <w:pPr>
        <w:ind w:right="282" w:firstLine="708"/>
        <w:jc w:val="both"/>
        <w:rPr>
          <w:sz w:val="26"/>
          <w:szCs w:val="26"/>
        </w:rPr>
      </w:pPr>
      <w:r>
        <w:rPr>
          <w:color w:val="000000" w:themeColor="text1"/>
          <w:sz w:val="26"/>
          <w:szCs w:val="26"/>
        </w:rPr>
        <w:t>2.7</w:t>
      </w:r>
      <w:r w:rsidR="00790668" w:rsidRPr="001835AE">
        <w:rPr>
          <w:color w:val="000000" w:themeColor="text1"/>
          <w:sz w:val="26"/>
          <w:szCs w:val="26"/>
        </w:rPr>
        <w:t>.4.</w:t>
      </w:r>
      <w:r w:rsidR="00790668" w:rsidRPr="001835AE">
        <w:rPr>
          <w:b/>
          <w:color w:val="000000" w:themeColor="text1"/>
          <w:sz w:val="26"/>
          <w:szCs w:val="26"/>
        </w:rPr>
        <w:t xml:space="preserve"> </w:t>
      </w:r>
      <w:r w:rsidR="00790668" w:rsidRPr="001835AE">
        <w:rPr>
          <w:sz w:val="26"/>
          <w:szCs w:val="26"/>
        </w:rPr>
        <w:t>Заявление с прилагаемыми к нему</w:t>
      </w:r>
      <w:r w:rsidR="00A244DE" w:rsidRPr="001835AE">
        <w:rPr>
          <w:sz w:val="26"/>
          <w:szCs w:val="26"/>
        </w:rPr>
        <w:t xml:space="preserve"> документами может быть подано З</w:t>
      </w:r>
      <w:r w:rsidR="00790668" w:rsidRPr="001835AE">
        <w:rPr>
          <w:sz w:val="26"/>
          <w:szCs w:val="26"/>
        </w:rPr>
        <w:t xml:space="preserve">аявителем непосредственно в уполномоченный орган, а также путем направления в адрес уполномоченного органа посредством почтового отправления, факсимильной связи или в электронном виде. </w:t>
      </w:r>
    </w:p>
    <w:p w:rsidR="00790668" w:rsidRPr="00790668" w:rsidRDefault="00790668" w:rsidP="0063497D">
      <w:pPr>
        <w:ind w:right="282" w:firstLine="708"/>
        <w:jc w:val="both"/>
        <w:rPr>
          <w:sz w:val="26"/>
          <w:szCs w:val="26"/>
        </w:rPr>
      </w:pPr>
      <w:r w:rsidRPr="001835AE">
        <w:rPr>
          <w:sz w:val="26"/>
          <w:szCs w:val="26"/>
        </w:rPr>
        <w:lastRenderedPageBreak/>
        <w:t>При этом в случае направления документов, указанных в настоящем подпункте, в адрес уполномоченного органа посредством факсимильной связи, при обращении заявителя за получением оформленного бланка специального разрешения должны быть предоставлены их оригиналы, оформленные в соответствии с п</w:t>
      </w:r>
      <w:r w:rsidR="00141DDE">
        <w:rPr>
          <w:sz w:val="26"/>
          <w:szCs w:val="26"/>
        </w:rPr>
        <w:t>унктом 2.7</w:t>
      </w:r>
      <w:r w:rsidRPr="001835AE">
        <w:rPr>
          <w:sz w:val="26"/>
          <w:szCs w:val="26"/>
        </w:rPr>
        <w:t>.3 настоящего Порядка.</w:t>
      </w:r>
    </w:p>
    <w:p w:rsidR="005316F5" w:rsidRPr="005316F5" w:rsidRDefault="00141DDE" w:rsidP="0063497D">
      <w:pPr>
        <w:autoSpaceDE w:val="0"/>
        <w:autoSpaceDN w:val="0"/>
        <w:adjustRightInd w:val="0"/>
        <w:ind w:right="282" w:firstLine="709"/>
        <w:jc w:val="both"/>
        <w:rPr>
          <w:sz w:val="26"/>
          <w:szCs w:val="26"/>
        </w:rPr>
      </w:pPr>
      <w:r>
        <w:rPr>
          <w:color w:val="000000" w:themeColor="text1"/>
          <w:sz w:val="26"/>
          <w:szCs w:val="26"/>
        </w:rPr>
        <w:t>2.7</w:t>
      </w:r>
      <w:r w:rsidR="00790668">
        <w:rPr>
          <w:color w:val="000000" w:themeColor="text1"/>
          <w:sz w:val="26"/>
          <w:szCs w:val="26"/>
        </w:rPr>
        <w:t>.5</w:t>
      </w:r>
      <w:r w:rsidR="005316F5" w:rsidRPr="005316F5">
        <w:rPr>
          <w:color w:val="000000" w:themeColor="text1"/>
          <w:sz w:val="26"/>
          <w:szCs w:val="26"/>
        </w:rPr>
        <w:t xml:space="preserve">. </w:t>
      </w:r>
      <w:proofErr w:type="gramStart"/>
      <w:r w:rsidR="005316F5" w:rsidRPr="005316F5">
        <w:rPr>
          <w:color w:val="000000" w:themeColor="text1"/>
          <w:sz w:val="26"/>
          <w:szCs w:val="26"/>
        </w:rPr>
        <w:t>В соответствии с п.1 и п.2 части 1 ст. 7 Федерального закона от 27.07.2010 № 210-ФЗ «Об организации предоставления государственных и муниципальных услуг» исполнитель услуги не вправе требовать у заявителя предоставления документов,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 или находятся в распоряжении органов государственной или муниципальной</w:t>
      </w:r>
      <w:proofErr w:type="gramEnd"/>
      <w:r w:rsidR="005316F5" w:rsidRPr="005316F5">
        <w:rPr>
          <w:color w:val="000000" w:themeColor="text1"/>
          <w:sz w:val="26"/>
          <w:szCs w:val="26"/>
        </w:rPr>
        <w:t xml:space="preserve"> власти.</w:t>
      </w:r>
    </w:p>
    <w:p w:rsidR="00A81D47" w:rsidRPr="00A81D47" w:rsidRDefault="00141DDE" w:rsidP="0063497D">
      <w:pPr>
        <w:pStyle w:val="ConsPlusTitle"/>
        <w:ind w:right="282" w:firstLine="709"/>
        <w:jc w:val="both"/>
        <w:rPr>
          <w:rFonts w:ascii="Times New Roman" w:hAnsi="Times New Roman" w:cs="Times New Roman"/>
          <w:b w:val="0"/>
          <w:color w:val="000000" w:themeColor="text1"/>
          <w:sz w:val="26"/>
          <w:szCs w:val="26"/>
        </w:rPr>
      </w:pPr>
      <w:r>
        <w:rPr>
          <w:rFonts w:ascii="Times New Roman" w:hAnsi="Times New Roman" w:cs="Times New Roman"/>
          <w:b w:val="0"/>
          <w:color w:val="000000" w:themeColor="text1"/>
          <w:sz w:val="26"/>
          <w:szCs w:val="26"/>
        </w:rPr>
        <w:t>2.8</w:t>
      </w:r>
      <w:r w:rsidR="00A81D47" w:rsidRPr="00A81D47">
        <w:rPr>
          <w:rFonts w:ascii="Times New Roman" w:hAnsi="Times New Roman" w:cs="Times New Roman"/>
          <w:b w:val="0"/>
          <w:color w:val="000000" w:themeColor="text1"/>
          <w:sz w:val="26"/>
          <w:szCs w:val="26"/>
        </w:rPr>
        <w:t>. Перечень оснований для отказа в регистрации заявления:</w:t>
      </w:r>
    </w:p>
    <w:p w:rsidR="00A81D47" w:rsidRPr="00A81D47" w:rsidRDefault="00A81D47" w:rsidP="0063497D">
      <w:pPr>
        <w:pStyle w:val="ConsPlusTitle"/>
        <w:ind w:right="282" w:firstLine="709"/>
        <w:jc w:val="both"/>
        <w:rPr>
          <w:rFonts w:ascii="Times New Roman" w:hAnsi="Times New Roman" w:cs="Times New Roman"/>
          <w:b w:val="0"/>
          <w:color w:val="000000" w:themeColor="text1"/>
          <w:sz w:val="26"/>
          <w:szCs w:val="26"/>
        </w:rPr>
      </w:pPr>
      <w:r w:rsidRPr="00A81D47">
        <w:rPr>
          <w:rFonts w:ascii="Times New Roman" w:hAnsi="Times New Roman" w:cs="Times New Roman"/>
          <w:b w:val="0"/>
          <w:color w:val="000000" w:themeColor="text1"/>
          <w:sz w:val="26"/>
          <w:szCs w:val="26"/>
        </w:rPr>
        <w:t>1) уполномоченный орган не вправе выдавать специальное разрешение по заявленному маршруту;</w:t>
      </w:r>
    </w:p>
    <w:p w:rsidR="00A81D47" w:rsidRPr="00A81D47" w:rsidRDefault="00A81D47" w:rsidP="0063497D">
      <w:pPr>
        <w:pStyle w:val="ConsPlusTitle"/>
        <w:ind w:right="282" w:firstLine="709"/>
        <w:jc w:val="both"/>
        <w:rPr>
          <w:rFonts w:ascii="Times New Roman" w:hAnsi="Times New Roman" w:cs="Times New Roman"/>
          <w:b w:val="0"/>
          <w:color w:val="000000" w:themeColor="text1"/>
          <w:sz w:val="26"/>
          <w:szCs w:val="26"/>
        </w:rPr>
      </w:pPr>
      <w:r w:rsidRPr="00A81D47">
        <w:rPr>
          <w:rFonts w:ascii="Times New Roman" w:hAnsi="Times New Roman" w:cs="Times New Roman"/>
          <w:b w:val="0"/>
          <w:color w:val="000000" w:themeColor="text1"/>
          <w:sz w:val="26"/>
          <w:szCs w:val="26"/>
        </w:rPr>
        <w:t>2) заявление подписано лицом, не имеющим полномочий на подписание данного заявления;</w:t>
      </w:r>
    </w:p>
    <w:p w:rsidR="00A81D47" w:rsidRPr="00A81D47" w:rsidRDefault="00A81D47" w:rsidP="0063497D">
      <w:pPr>
        <w:pStyle w:val="ConsPlusTitle"/>
        <w:ind w:right="282" w:firstLine="709"/>
        <w:jc w:val="both"/>
        <w:rPr>
          <w:rFonts w:ascii="Times New Roman" w:hAnsi="Times New Roman" w:cs="Times New Roman"/>
          <w:b w:val="0"/>
          <w:color w:val="000000" w:themeColor="text1"/>
          <w:sz w:val="26"/>
          <w:szCs w:val="26"/>
        </w:rPr>
      </w:pPr>
      <w:r w:rsidRPr="00A81D47">
        <w:rPr>
          <w:rFonts w:ascii="Times New Roman" w:hAnsi="Times New Roman" w:cs="Times New Roman"/>
          <w:b w:val="0"/>
          <w:color w:val="000000" w:themeColor="text1"/>
          <w:sz w:val="26"/>
          <w:szCs w:val="26"/>
        </w:rPr>
        <w:t>3) заявление не содержит сведений и (или) не соответствует требов</w:t>
      </w:r>
      <w:r w:rsidR="00141DDE">
        <w:rPr>
          <w:rFonts w:ascii="Times New Roman" w:hAnsi="Times New Roman" w:cs="Times New Roman"/>
          <w:b w:val="0"/>
          <w:color w:val="000000" w:themeColor="text1"/>
          <w:sz w:val="26"/>
          <w:szCs w:val="26"/>
        </w:rPr>
        <w:t>аниям, установленным пунктом 2.7</w:t>
      </w:r>
      <w:r w:rsidRPr="00A81D47">
        <w:rPr>
          <w:rFonts w:ascii="Times New Roman" w:hAnsi="Times New Roman" w:cs="Times New Roman"/>
          <w:b w:val="0"/>
          <w:color w:val="000000" w:themeColor="text1"/>
          <w:sz w:val="26"/>
          <w:szCs w:val="26"/>
        </w:rPr>
        <w:t>.1. настоящего Регламента;</w:t>
      </w:r>
    </w:p>
    <w:p w:rsidR="00A81D47" w:rsidRDefault="00141DDE" w:rsidP="0063497D">
      <w:pPr>
        <w:ind w:right="282" w:firstLine="709"/>
        <w:jc w:val="both"/>
        <w:rPr>
          <w:color w:val="000000" w:themeColor="text1"/>
          <w:sz w:val="26"/>
          <w:szCs w:val="26"/>
        </w:rPr>
      </w:pPr>
      <w:r>
        <w:rPr>
          <w:color w:val="000000" w:themeColor="text1"/>
          <w:sz w:val="26"/>
          <w:szCs w:val="26"/>
        </w:rPr>
        <w:t>4) предусмотренные пунктом 2.7</w:t>
      </w:r>
      <w:r w:rsidR="00A81D47" w:rsidRPr="00A81D47">
        <w:rPr>
          <w:color w:val="000000" w:themeColor="text1"/>
          <w:sz w:val="26"/>
          <w:szCs w:val="26"/>
        </w:rPr>
        <w:t>.2. настоящего Регламента документы не приложены к заявлению или прилагаемые к заявлению документы не соотв</w:t>
      </w:r>
      <w:r>
        <w:rPr>
          <w:color w:val="000000" w:themeColor="text1"/>
          <w:sz w:val="26"/>
          <w:szCs w:val="26"/>
        </w:rPr>
        <w:t>етствуют требованиям пунктов 2.7.2. или 2.7</w:t>
      </w:r>
      <w:r w:rsidR="00A81D47" w:rsidRPr="00A81D47">
        <w:rPr>
          <w:color w:val="000000" w:themeColor="text1"/>
          <w:sz w:val="26"/>
          <w:szCs w:val="26"/>
        </w:rPr>
        <w:t>.3. настоящего Регламента.</w:t>
      </w:r>
    </w:p>
    <w:p w:rsidR="00A81D47" w:rsidRPr="00A81D47" w:rsidRDefault="00A81D47" w:rsidP="0063497D">
      <w:pPr>
        <w:pStyle w:val="ConsPlusTitle"/>
        <w:ind w:right="282" w:firstLine="709"/>
        <w:jc w:val="both"/>
        <w:rPr>
          <w:rFonts w:ascii="Times New Roman" w:hAnsi="Times New Roman" w:cs="Times New Roman"/>
          <w:b w:val="0"/>
          <w:color w:val="000000" w:themeColor="text1"/>
          <w:sz w:val="26"/>
          <w:szCs w:val="26"/>
        </w:rPr>
      </w:pPr>
      <w:r w:rsidRPr="00A81D47">
        <w:rPr>
          <w:color w:val="000000" w:themeColor="text1"/>
          <w:sz w:val="26"/>
          <w:szCs w:val="26"/>
        </w:rPr>
        <w:t xml:space="preserve"> </w:t>
      </w:r>
      <w:r w:rsidR="00141DDE">
        <w:rPr>
          <w:rFonts w:ascii="Times New Roman" w:hAnsi="Times New Roman" w:cs="Times New Roman"/>
          <w:b w:val="0"/>
          <w:color w:val="000000" w:themeColor="text1"/>
          <w:sz w:val="26"/>
          <w:szCs w:val="26"/>
        </w:rPr>
        <w:t>2.9</w:t>
      </w:r>
      <w:r w:rsidRPr="00A81D47">
        <w:rPr>
          <w:rFonts w:ascii="Times New Roman" w:hAnsi="Times New Roman" w:cs="Times New Roman"/>
          <w:b w:val="0"/>
          <w:color w:val="000000" w:themeColor="text1"/>
          <w:sz w:val="26"/>
          <w:szCs w:val="26"/>
        </w:rPr>
        <w:t>. Перечень оснований для отказа в предоставлении муниципальной услуги:</w:t>
      </w:r>
    </w:p>
    <w:p w:rsidR="00A81D47" w:rsidRPr="00A81D47" w:rsidRDefault="00A81D47" w:rsidP="0063497D">
      <w:pPr>
        <w:pStyle w:val="ConsPlusTitle"/>
        <w:ind w:right="282" w:firstLine="709"/>
        <w:jc w:val="both"/>
        <w:rPr>
          <w:rFonts w:ascii="Times New Roman" w:hAnsi="Times New Roman" w:cs="Times New Roman"/>
          <w:b w:val="0"/>
          <w:color w:val="000000" w:themeColor="text1"/>
          <w:sz w:val="26"/>
          <w:szCs w:val="26"/>
        </w:rPr>
      </w:pPr>
      <w:r w:rsidRPr="00A81D47">
        <w:rPr>
          <w:rFonts w:ascii="Times New Roman" w:hAnsi="Times New Roman" w:cs="Times New Roman"/>
          <w:b w:val="0"/>
          <w:color w:val="000000" w:themeColor="text1"/>
          <w:sz w:val="26"/>
          <w:szCs w:val="26"/>
        </w:rPr>
        <w:t>1) информация о государственной регистрации в качестве индивидуального предпринимателя или юридического лица не соответствует информации, указанной в заявлении;</w:t>
      </w:r>
    </w:p>
    <w:p w:rsidR="00A81D47" w:rsidRPr="00A81D47" w:rsidRDefault="00A81D47" w:rsidP="0063497D">
      <w:pPr>
        <w:pStyle w:val="ConsPlusTitle"/>
        <w:ind w:right="282" w:firstLine="709"/>
        <w:jc w:val="both"/>
        <w:rPr>
          <w:rFonts w:ascii="Times New Roman" w:hAnsi="Times New Roman" w:cs="Times New Roman"/>
          <w:b w:val="0"/>
          <w:color w:val="000000" w:themeColor="text1"/>
          <w:sz w:val="26"/>
          <w:szCs w:val="26"/>
        </w:rPr>
      </w:pPr>
      <w:r w:rsidRPr="00A81D47">
        <w:rPr>
          <w:rFonts w:ascii="Times New Roman" w:hAnsi="Times New Roman" w:cs="Times New Roman"/>
          <w:b w:val="0"/>
          <w:color w:val="000000" w:themeColor="text1"/>
          <w:sz w:val="26"/>
          <w:szCs w:val="26"/>
        </w:rPr>
        <w:t>2) установленные требования о перевозке груза, не являющегося неделимым, не соблюдены;</w:t>
      </w:r>
    </w:p>
    <w:p w:rsidR="00A81D47" w:rsidRPr="00A81D47" w:rsidRDefault="00A81D47" w:rsidP="0063497D">
      <w:pPr>
        <w:pStyle w:val="ConsPlusTitle"/>
        <w:ind w:right="282" w:firstLine="709"/>
        <w:jc w:val="both"/>
        <w:rPr>
          <w:rFonts w:ascii="Times New Roman" w:hAnsi="Times New Roman" w:cs="Times New Roman"/>
          <w:b w:val="0"/>
          <w:color w:val="000000" w:themeColor="text1"/>
          <w:sz w:val="26"/>
          <w:szCs w:val="26"/>
        </w:rPr>
      </w:pPr>
      <w:r w:rsidRPr="00A81D47">
        <w:rPr>
          <w:rFonts w:ascii="Times New Roman" w:hAnsi="Times New Roman" w:cs="Times New Roman"/>
          <w:b w:val="0"/>
          <w:color w:val="000000" w:themeColor="text1"/>
          <w:sz w:val="26"/>
          <w:szCs w:val="26"/>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A81D47" w:rsidRPr="00A81D47" w:rsidRDefault="00A81D47" w:rsidP="0063497D">
      <w:pPr>
        <w:pStyle w:val="ConsPlusTitle"/>
        <w:ind w:right="282" w:firstLine="709"/>
        <w:jc w:val="both"/>
        <w:rPr>
          <w:rFonts w:ascii="Times New Roman" w:hAnsi="Times New Roman" w:cs="Times New Roman"/>
          <w:b w:val="0"/>
          <w:color w:val="000000" w:themeColor="text1"/>
          <w:sz w:val="26"/>
          <w:szCs w:val="26"/>
        </w:rPr>
      </w:pPr>
      <w:r w:rsidRPr="00A81D47">
        <w:rPr>
          <w:rFonts w:ascii="Times New Roman" w:hAnsi="Times New Roman" w:cs="Times New Roman"/>
          <w:b w:val="0"/>
          <w:color w:val="000000" w:themeColor="text1"/>
          <w:sz w:val="26"/>
          <w:szCs w:val="26"/>
        </w:rPr>
        <w:t xml:space="preserve">4) технические характеристики и регистрационные данные транспортных средств не соответствуют </w:t>
      </w:r>
      <w:proofErr w:type="gramStart"/>
      <w:r w:rsidRPr="00A81D47">
        <w:rPr>
          <w:rFonts w:ascii="Times New Roman" w:hAnsi="Times New Roman" w:cs="Times New Roman"/>
          <w:b w:val="0"/>
          <w:color w:val="000000" w:themeColor="text1"/>
          <w:sz w:val="26"/>
          <w:szCs w:val="26"/>
        </w:rPr>
        <w:t>указанным</w:t>
      </w:r>
      <w:proofErr w:type="gramEnd"/>
      <w:r w:rsidRPr="00A81D47">
        <w:rPr>
          <w:rFonts w:ascii="Times New Roman" w:hAnsi="Times New Roman" w:cs="Times New Roman"/>
          <w:b w:val="0"/>
          <w:color w:val="000000" w:themeColor="text1"/>
          <w:sz w:val="26"/>
          <w:szCs w:val="26"/>
        </w:rPr>
        <w:t xml:space="preserve"> в заявлении;</w:t>
      </w:r>
    </w:p>
    <w:p w:rsidR="00A81D47" w:rsidRPr="00A81D47" w:rsidRDefault="00A81D47" w:rsidP="0063497D">
      <w:pPr>
        <w:pStyle w:val="ConsPlusTitle"/>
        <w:ind w:right="282" w:firstLine="709"/>
        <w:jc w:val="both"/>
        <w:rPr>
          <w:rFonts w:ascii="Times New Roman" w:hAnsi="Times New Roman" w:cs="Times New Roman"/>
          <w:b w:val="0"/>
          <w:color w:val="000000" w:themeColor="text1"/>
          <w:sz w:val="26"/>
          <w:szCs w:val="26"/>
        </w:rPr>
      </w:pPr>
      <w:r w:rsidRPr="00A81D47">
        <w:rPr>
          <w:rFonts w:ascii="Times New Roman" w:hAnsi="Times New Roman" w:cs="Times New Roman"/>
          <w:b w:val="0"/>
          <w:color w:val="000000" w:themeColor="text1"/>
          <w:sz w:val="26"/>
          <w:szCs w:val="26"/>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A81D47" w:rsidRPr="00A81D47" w:rsidRDefault="00A81D47" w:rsidP="0063497D">
      <w:pPr>
        <w:pStyle w:val="ConsPlusTitle"/>
        <w:ind w:right="282" w:firstLine="709"/>
        <w:jc w:val="both"/>
        <w:rPr>
          <w:rFonts w:ascii="Times New Roman" w:hAnsi="Times New Roman" w:cs="Times New Roman"/>
          <w:b w:val="0"/>
          <w:color w:val="000000" w:themeColor="text1"/>
          <w:sz w:val="26"/>
          <w:szCs w:val="26"/>
        </w:rPr>
      </w:pPr>
      <w:r w:rsidRPr="00A81D47">
        <w:rPr>
          <w:rFonts w:ascii="Times New Roman" w:hAnsi="Times New Roman" w:cs="Times New Roman"/>
          <w:b w:val="0"/>
          <w:color w:val="000000" w:themeColor="text1"/>
          <w:sz w:val="26"/>
          <w:szCs w:val="26"/>
        </w:rPr>
        <w:t xml:space="preserve">6) отсутствует согласие заявителя, предусмотренное пунктом 22.1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w:t>
      </w:r>
      <w:r w:rsidR="00B42A63" w:rsidRPr="00B42A63">
        <w:rPr>
          <w:rFonts w:ascii="Times New Roman" w:hAnsi="Times New Roman" w:cs="Times New Roman"/>
          <w:b w:val="0"/>
          <w:sz w:val="26"/>
          <w:szCs w:val="26"/>
        </w:rPr>
        <w:t>министерства транспорта РФ от 05.06.2019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00B42A63">
        <w:rPr>
          <w:rFonts w:ascii="Times New Roman" w:hAnsi="Times New Roman" w:cs="Times New Roman"/>
          <w:b w:val="0"/>
          <w:sz w:val="26"/>
          <w:szCs w:val="26"/>
        </w:rPr>
        <w:t>»</w:t>
      </w:r>
      <w:r w:rsidRPr="00A81D47">
        <w:rPr>
          <w:rFonts w:ascii="Times New Roman" w:hAnsi="Times New Roman" w:cs="Times New Roman"/>
          <w:b w:val="0"/>
          <w:color w:val="000000" w:themeColor="text1"/>
          <w:sz w:val="26"/>
          <w:szCs w:val="26"/>
        </w:rPr>
        <w:t xml:space="preserve">, </w:t>
      </w:r>
      <w:proofErr w:type="gramStart"/>
      <w:r w:rsidRPr="00A81D47">
        <w:rPr>
          <w:rFonts w:ascii="Times New Roman" w:hAnsi="Times New Roman" w:cs="Times New Roman"/>
          <w:b w:val="0"/>
          <w:color w:val="000000" w:themeColor="text1"/>
          <w:sz w:val="26"/>
          <w:szCs w:val="26"/>
        </w:rPr>
        <w:t>на</w:t>
      </w:r>
      <w:proofErr w:type="gramEnd"/>
      <w:r w:rsidRPr="00A81D47">
        <w:rPr>
          <w:rFonts w:ascii="Times New Roman" w:hAnsi="Times New Roman" w:cs="Times New Roman"/>
          <w:b w:val="0"/>
          <w:color w:val="000000" w:themeColor="text1"/>
          <w:sz w:val="26"/>
          <w:szCs w:val="26"/>
        </w:rPr>
        <w:t>:</w:t>
      </w:r>
    </w:p>
    <w:p w:rsidR="00A81D47" w:rsidRPr="00A81D47" w:rsidRDefault="00A81D47" w:rsidP="0063497D">
      <w:pPr>
        <w:pStyle w:val="ConsPlusTitle"/>
        <w:ind w:right="282" w:firstLine="709"/>
        <w:jc w:val="both"/>
        <w:rPr>
          <w:rFonts w:ascii="Times New Roman" w:hAnsi="Times New Roman" w:cs="Times New Roman"/>
          <w:b w:val="0"/>
          <w:color w:val="000000" w:themeColor="text1"/>
          <w:sz w:val="26"/>
          <w:szCs w:val="26"/>
        </w:rPr>
      </w:pPr>
      <w:r w:rsidRPr="00A81D47">
        <w:rPr>
          <w:rFonts w:ascii="Times New Roman" w:hAnsi="Times New Roman" w:cs="Times New Roman"/>
          <w:b w:val="0"/>
          <w:color w:val="000000" w:themeColor="text1"/>
          <w:sz w:val="26"/>
          <w:szCs w:val="26"/>
        </w:rPr>
        <w:t>разработку проекта организации дорожного движения и (или) специального проекта;</w:t>
      </w:r>
    </w:p>
    <w:p w:rsidR="00A81D47" w:rsidRPr="00A81D47" w:rsidRDefault="00A81D47" w:rsidP="0063497D">
      <w:pPr>
        <w:pStyle w:val="ConsPlusTitle"/>
        <w:ind w:right="282" w:firstLine="709"/>
        <w:jc w:val="both"/>
        <w:rPr>
          <w:rFonts w:ascii="Times New Roman" w:hAnsi="Times New Roman" w:cs="Times New Roman"/>
          <w:b w:val="0"/>
          <w:color w:val="000000" w:themeColor="text1"/>
          <w:sz w:val="26"/>
          <w:szCs w:val="26"/>
        </w:rPr>
      </w:pPr>
      <w:r w:rsidRPr="00A81D47">
        <w:rPr>
          <w:rFonts w:ascii="Times New Roman" w:hAnsi="Times New Roman" w:cs="Times New Roman"/>
          <w:b w:val="0"/>
          <w:color w:val="000000" w:themeColor="text1"/>
          <w:sz w:val="26"/>
          <w:szCs w:val="26"/>
        </w:rPr>
        <w:lastRenderedPageBreak/>
        <w:t>проведение оценки технического состояния автомобильной дороги;</w:t>
      </w:r>
    </w:p>
    <w:p w:rsidR="00A81D47" w:rsidRPr="00A81D47" w:rsidRDefault="00A81D47" w:rsidP="0063497D">
      <w:pPr>
        <w:pStyle w:val="ConsPlusTitle"/>
        <w:ind w:right="282" w:firstLine="709"/>
        <w:jc w:val="both"/>
        <w:rPr>
          <w:rFonts w:ascii="Times New Roman" w:hAnsi="Times New Roman" w:cs="Times New Roman"/>
          <w:b w:val="0"/>
          <w:color w:val="000000" w:themeColor="text1"/>
          <w:sz w:val="26"/>
          <w:szCs w:val="26"/>
        </w:rPr>
      </w:pPr>
      <w:r w:rsidRPr="00A81D47">
        <w:rPr>
          <w:rFonts w:ascii="Times New Roman" w:hAnsi="Times New Roman" w:cs="Times New Roman"/>
          <w:b w:val="0"/>
          <w:color w:val="000000" w:themeColor="text1"/>
          <w:sz w:val="26"/>
          <w:szCs w:val="26"/>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A81D47" w:rsidRPr="00A81D47" w:rsidRDefault="00A81D47" w:rsidP="0063497D">
      <w:pPr>
        <w:pStyle w:val="ConsPlusTitle"/>
        <w:ind w:right="282" w:firstLine="709"/>
        <w:jc w:val="both"/>
        <w:rPr>
          <w:rFonts w:ascii="Times New Roman" w:hAnsi="Times New Roman" w:cs="Times New Roman"/>
          <w:b w:val="0"/>
          <w:color w:val="000000" w:themeColor="text1"/>
          <w:sz w:val="26"/>
          <w:szCs w:val="26"/>
        </w:rPr>
      </w:pPr>
      <w:r w:rsidRPr="00A81D47">
        <w:rPr>
          <w:rFonts w:ascii="Times New Roman" w:hAnsi="Times New Roman" w:cs="Times New Roman"/>
          <w:b w:val="0"/>
          <w:color w:val="000000" w:themeColor="text1"/>
          <w:sz w:val="26"/>
          <w:szCs w:val="26"/>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325011" w:rsidRPr="00325011" w:rsidRDefault="00A81D47" w:rsidP="0063497D">
      <w:pPr>
        <w:pStyle w:val="ConsPlusTitle"/>
        <w:ind w:right="282" w:firstLine="709"/>
        <w:jc w:val="both"/>
        <w:rPr>
          <w:highlight w:val="cyan"/>
        </w:rPr>
      </w:pPr>
      <w:r w:rsidRPr="00A81D47">
        <w:rPr>
          <w:rFonts w:ascii="Times New Roman" w:hAnsi="Times New Roman" w:cs="Times New Roman"/>
          <w:b w:val="0"/>
          <w:color w:val="000000" w:themeColor="text1"/>
          <w:sz w:val="26"/>
          <w:szCs w:val="26"/>
        </w:rPr>
        <w:t>7) заявитель не внес плату в счет возмещения вреда, причиняемого автомобильным дорогам тяжеловесным транспортным</w:t>
      </w:r>
      <w:r w:rsidRPr="00B554AF">
        <w:rPr>
          <w:rFonts w:ascii="Times New Roman" w:hAnsi="Times New Roman" w:cs="Times New Roman"/>
          <w:b w:val="0"/>
          <w:color w:val="000000" w:themeColor="text1"/>
          <w:sz w:val="26"/>
          <w:szCs w:val="26"/>
        </w:rPr>
        <w:t>;</w:t>
      </w:r>
      <w:r w:rsidR="00325011">
        <w:rPr>
          <w:rFonts w:ascii="Times New Roman" w:hAnsi="Times New Roman" w:cs="Times New Roman"/>
          <w:b w:val="0"/>
          <w:color w:val="000000" w:themeColor="text1"/>
          <w:sz w:val="26"/>
          <w:szCs w:val="26"/>
        </w:rPr>
        <w:t xml:space="preserve"> </w:t>
      </w:r>
      <w:bookmarkStart w:id="4" w:name="sub_1395"/>
    </w:p>
    <w:bookmarkEnd w:id="4"/>
    <w:p w:rsidR="00A766D0" w:rsidRPr="00A766D0" w:rsidRDefault="00A81D47" w:rsidP="0063497D">
      <w:pPr>
        <w:pStyle w:val="ConsPlusTitle"/>
        <w:ind w:right="282" w:firstLine="709"/>
        <w:jc w:val="both"/>
        <w:rPr>
          <w:rFonts w:ascii="Times New Roman" w:hAnsi="Times New Roman" w:cs="Times New Roman"/>
          <w:b w:val="0"/>
          <w:sz w:val="26"/>
          <w:szCs w:val="26"/>
        </w:rPr>
      </w:pPr>
      <w:proofErr w:type="gramStart"/>
      <w:r w:rsidRPr="00A81D47">
        <w:rPr>
          <w:rFonts w:ascii="Times New Roman" w:hAnsi="Times New Roman" w:cs="Times New Roman"/>
          <w:b w:val="0"/>
          <w:color w:val="000000" w:themeColor="text1"/>
          <w:sz w:val="26"/>
          <w:szCs w:val="26"/>
        </w:rPr>
        <w:t xml:space="preserve">8) отсутствуют оригиналы заявления и схемы тяжеловесного и (или) крупногабаритного транспортного средства (автопоезда), а также заверенные регистрационные документы транспортных средств в соответствии с подпунктом </w:t>
      </w:r>
      <w:r w:rsidRPr="00A81D47">
        <w:rPr>
          <w:rFonts w:ascii="Times New Roman" w:hAnsi="Times New Roman" w:cs="Times New Roman"/>
          <w:b w:val="0"/>
          <w:sz w:val="26"/>
          <w:szCs w:val="26"/>
        </w:rPr>
        <w:t>2 пункта 2.6.2 и пунктом 2.6.3 настоящего Регламента,</w:t>
      </w:r>
      <w:r w:rsidRPr="00A81D47">
        <w:rPr>
          <w:rFonts w:ascii="Times New Roman" w:hAnsi="Times New Roman" w:cs="Times New Roman"/>
          <w:b w:val="0"/>
          <w:color w:val="000000" w:themeColor="text1"/>
          <w:sz w:val="26"/>
          <w:szCs w:val="26"/>
        </w:rPr>
        <w:t xml:space="preserve"> при обращении заявителя за получением оформленного бланка специального разрешения в случае, если заявление </w:t>
      </w:r>
      <w:r w:rsidRPr="00081AF1">
        <w:rPr>
          <w:rFonts w:ascii="Times New Roman" w:hAnsi="Times New Roman" w:cs="Times New Roman"/>
          <w:b w:val="0"/>
          <w:sz w:val="26"/>
          <w:szCs w:val="26"/>
        </w:rPr>
        <w:t xml:space="preserve">и документы направлялись в уполномоченный орган с использованием факсимильной </w:t>
      </w:r>
      <w:r w:rsidRPr="00A81D47">
        <w:rPr>
          <w:rFonts w:ascii="Times New Roman" w:hAnsi="Times New Roman" w:cs="Times New Roman"/>
          <w:b w:val="0"/>
          <w:color w:val="000000" w:themeColor="text1"/>
          <w:sz w:val="26"/>
          <w:szCs w:val="26"/>
        </w:rPr>
        <w:t>связи;</w:t>
      </w:r>
      <w:r w:rsidR="00081AF1">
        <w:rPr>
          <w:rFonts w:ascii="Times New Roman" w:hAnsi="Times New Roman" w:cs="Times New Roman"/>
          <w:b w:val="0"/>
          <w:color w:val="000000" w:themeColor="text1"/>
          <w:sz w:val="26"/>
          <w:szCs w:val="26"/>
        </w:rPr>
        <w:t xml:space="preserve"> </w:t>
      </w:r>
      <w:proofErr w:type="gramEnd"/>
    </w:p>
    <w:p w:rsidR="00A81D47" w:rsidRPr="00A81D47" w:rsidRDefault="00A81D47" w:rsidP="0063497D">
      <w:pPr>
        <w:pStyle w:val="ConsPlusTitle"/>
        <w:ind w:right="282" w:firstLine="709"/>
        <w:jc w:val="both"/>
        <w:rPr>
          <w:rFonts w:ascii="Times New Roman" w:hAnsi="Times New Roman" w:cs="Times New Roman"/>
          <w:b w:val="0"/>
          <w:color w:val="000000" w:themeColor="text1"/>
          <w:sz w:val="26"/>
          <w:szCs w:val="26"/>
        </w:rPr>
      </w:pPr>
      <w:r w:rsidRPr="00A81D47">
        <w:rPr>
          <w:rFonts w:ascii="Times New Roman" w:hAnsi="Times New Roman" w:cs="Times New Roman"/>
          <w:b w:val="0"/>
          <w:color w:val="000000" w:themeColor="text1"/>
          <w:sz w:val="26"/>
          <w:szCs w:val="26"/>
        </w:rPr>
        <w:t>9)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w:t>
      </w:r>
    </w:p>
    <w:p w:rsidR="009B3ACB" w:rsidRPr="00A26071" w:rsidRDefault="00A81D47" w:rsidP="0063497D">
      <w:pPr>
        <w:pStyle w:val="ConsPlusTitle"/>
        <w:ind w:right="282" w:firstLine="709"/>
        <w:jc w:val="both"/>
        <w:rPr>
          <w:rFonts w:ascii="Times New Roman" w:hAnsi="Times New Roman" w:cs="Times New Roman"/>
          <w:b w:val="0"/>
          <w:color w:val="000000" w:themeColor="text1"/>
          <w:sz w:val="26"/>
          <w:szCs w:val="26"/>
        </w:rPr>
      </w:pPr>
      <w:r w:rsidRPr="00A81D47">
        <w:rPr>
          <w:rFonts w:ascii="Times New Roman" w:hAnsi="Times New Roman" w:cs="Times New Roman"/>
          <w:b w:val="0"/>
          <w:color w:val="000000" w:themeColor="text1"/>
          <w:sz w:val="26"/>
          <w:szCs w:val="26"/>
        </w:rPr>
        <w:t>10) истек указанный в заявлении срок перевозки.</w:t>
      </w:r>
    </w:p>
    <w:p w:rsidR="009B3ACB" w:rsidRPr="00F72FEE" w:rsidRDefault="00141DDE" w:rsidP="0063497D">
      <w:pPr>
        <w:ind w:right="282" w:firstLine="709"/>
        <w:jc w:val="both"/>
        <w:rPr>
          <w:sz w:val="26"/>
          <w:szCs w:val="26"/>
        </w:rPr>
      </w:pPr>
      <w:r>
        <w:rPr>
          <w:sz w:val="26"/>
          <w:szCs w:val="26"/>
        </w:rPr>
        <w:t>2.10</w:t>
      </w:r>
      <w:r w:rsidR="009B3ACB" w:rsidRPr="00F72FEE">
        <w:rPr>
          <w:sz w:val="26"/>
          <w:szCs w:val="26"/>
        </w:rPr>
        <w:t xml:space="preserve">. Предоставление других услуг, необходимых для предоставления муниципальной услуги по выдаче </w:t>
      </w:r>
      <w:r w:rsidR="00A26071">
        <w:rPr>
          <w:sz w:val="26"/>
          <w:szCs w:val="26"/>
        </w:rPr>
        <w:t xml:space="preserve">специального разрешения </w:t>
      </w:r>
      <w:r w:rsidR="009B3ACB" w:rsidRPr="00F72FEE">
        <w:rPr>
          <w:sz w:val="26"/>
          <w:szCs w:val="26"/>
        </w:rPr>
        <w:t>не требуется.</w:t>
      </w:r>
    </w:p>
    <w:p w:rsidR="009B3ACB" w:rsidRPr="00F72FEE" w:rsidRDefault="00A26071" w:rsidP="0063497D">
      <w:pPr>
        <w:ind w:right="282" w:firstLine="709"/>
        <w:jc w:val="both"/>
        <w:rPr>
          <w:sz w:val="26"/>
          <w:szCs w:val="26"/>
        </w:rPr>
      </w:pPr>
      <w:r>
        <w:rPr>
          <w:sz w:val="26"/>
          <w:szCs w:val="26"/>
        </w:rPr>
        <w:t>2.</w:t>
      </w:r>
      <w:r w:rsidR="00141DDE">
        <w:rPr>
          <w:sz w:val="26"/>
          <w:szCs w:val="26"/>
        </w:rPr>
        <w:t>11</w:t>
      </w:r>
      <w:r w:rsidR="009B3ACB" w:rsidRPr="00F72FEE">
        <w:rPr>
          <w:sz w:val="26"/>
          <w:szCs w:val="26"/>
        </w:rPr>
        <w:t>. Размер оплаты:</w:t>
      </w:r>
    </w:p>
    <w:p w:rsidR="009B3ACB" w:rsidRPr="00F72FEE" w:rsidRDefault="009B3ACB" w:rsidP="0063497D">
      <w:pPr>
        <w:ind w:right="282" w:firstLine="709"/>
        <w:jc w:val="both"/>
        <w:rPr>
          <w:sz w:val="26"/>
          <w:szCs w:val="26"/>
        </w:rPr>
      </w:pPr>
      <w:r w:rsidRPr="00F72FEE">
        <w:rPr>
          <w:sz w:val="26"/>
          <w:szCs w:val="26"/>
        </w:rPr>
        <w:t xml:space="preserve">- </w:t>
      </w:r>
      <w:r w:rsidR="00E05B8C" w:rsidRPr="006C231C">
        <w:rPr>
          <w:sz w:val="26"/>
          <w:szCs w:val="26"/>
        </w:rPr>
        <w:t>государственная пошлина</w:t>
      </w:r>
      <w:r w:rsidR="00E05B8C" w:rsidRPr="006C231C">
        <w:rPr>
          <w:sz w:val="26"/>
          <w:szCs w:val="26"/>
          <w:vertAlign w:val="superscript"/>
        </w:rPr>
        <w:t> </w:t>
      </w:r>
      <w:r w:rsidR="00E05B8C" w:rsidRPr="00F72FEE">
        <w:rPr>
          <w:sz w:val="26"/>
          <w:szCs w:val="26"/>
        </w:rPr>
        <w:t xml:space="preserve"> </w:t>
      </w:r>
      <w:r w:rsidRPr="00F72FEE">
        <w:rPr>
          <w:sz w:val="26"/>
          <w:szCs w:val="26"/>
        </w:rPr>
        <w:t xml:space="preserve">за выдачу </w:t>
      </w:r>
      <w:r w:rsidR="006C231C">
        <w:rPr>
          <w:sz w:val="26"/>
          <w:szCs w:val="26"/>
        </w:rPr>
        <w:t>специального р</w:t>
      </w:r>
      <w:r w:rsidRPr="00F72FEE">
        <w:rPr>
          <w:sz w:val="26"/>
          <w:szCs w:val="26"/>
        </w:rPr>
        <w:t>азрешения</w:t>
      </w:r>
      <w:r w:rsidR="006C231C" w:rsidRPr="006C231C">
        <w:rPr>
          <w:color w:val="000000"/>
          <w:sz w:val="26"/>
          <w:szCs w:val="26"/>
        </w:rPr>
        <w:t xml:space="preserve">, которая уплачивается в размерах, установленных </w:t>
      </w:r>
      <w:r w:rsidR="004D724E">
        <w:rPr>
          <w:color w:val="000000"/>
          <w:sz w:val="26"/>
          <w:szCs w:val="26"/>
        </w:rPr>
        <w:t>п.п. 111 п. 1 ст. 333.33 Налогового кодекса</w:t>
      </w:r>
      <w:r w:rsidR="006C231C" w:rsidRPr="006C231C">
        <w:rPr>
          <w:color w:val="000000"/>
          <w:sz w:val="26"/>
          <w:szCs w:val="26"/>
        </w:rPr>
        <w:t xml:space="preserve"> Р</w:t>
      </w:r>
      <w:r w:rsidR="00E05B8C">
        <w:rPr>
          <w:color w:val="000000"/>
          <w:sz w:val="26"/>
          <w:szCs w:val="26"/>
        </w:rPr>
        <w:t>Ф;</w:t>
      </w:r>
    </w:p>
    <w:p w:rsidR="009B3ACB" w:rsidRPr="00F72FEE" w:rsidRDefault="009B3ACB" w:rsidP="0063497D">
      <w:pPr>
        <w:ind w:right="282" w:firstLine="709"/>
        <w:jc w:val="both"/>
        <w:rPr>
          <w:sz w:val="26"/>
          <w:szCs w:val="26"/>
        </w:rPr>
      </w:pPr>
      <w:r w:rsidRPr="00F72FEE">
        <w:rPr>
          <w:sz w:val="26"/>
          <w:szCs w:val="26"/>
        </w:rPr>
        <w:t xml:space="preserve">- </w:t>
      </w:r>
      <w:r w:rsidR="006C231C">
        <w:rPr>
          <w:sz w:val="26"/>
          <w:szCs w:val="26"/>
        </w:rPr>
        <w:t>плата  в счет возмещения вреда</w:t>
      </w:r>
      <w:r w:rsidR="006C231C" w:rsidRPr="00A81D47">
        <w:rPr>
          <w:color w:val="000000" w:themeColor="text1"/>
          <w:sz w:val="26"/>
          <w:szCs w:val="26"/>
        </w:rPr>
        <w:t>, причиняемого автомобильным дорогам тяжеловесным транспортным средством</w:t>
      </w:r>
      <w:r w:rsidR="006C231C">
        <w:rPr>
          <w:sz w:val="26"/>
          <w:szCs w:val="26"/>
        </w:rPr>
        <w:t>,</w:t>
      </w:r>
      <w:r w:rsidRPr="00F72FEE">
        <w:rPr>
          <w:sz w:val="26"/>
          <w:szCs w:val="26"/>
        </w:rPr>
        <w:t xml:space="preserve"> в соответствии с Постановлением Пр</w:t>
      </w:r>
      <w:r w:rsidR="00B42A63">
        <w:rPr>
          <w:sz w:val="26"/>
          <w:szCs w:val="26"/>
        </w:rPr>
        <w:t>авительства РФ</w:t>
      </w:r>
      <w:r w:rsidRPr="00F72FEE">
        <w:rPr>
          <w:sz w:val="26"/>
          <w:szCs w:val="26"/>
        </w:rPr>
        <w:t xml:space="preserve"> от 31 января 2020 г.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p>
    <w:p w:rsidR="009B3ACB" w:rsidRPr="00F72FEE" w:rsidRDefault="009B3ACB" w:rsidP="0063497D">
      <w:pPr>
        <w:ind w:right="282" w:firstLine="851"/>
        <w:jc w:val="both"/>
        <w:rPr>
          <w:sz w:val="26"/>
          <w:szCs w:val="26"/>
        </w:rPr>
      </w:pPr>
      <w:r w:rsidRPr="00F72FEE">
        <w:rPr>
          <w:sz w:val="26"/>
          <w:szCs w:val="26"/>
        </w:rPr>
        <w:t>Оплата производится в учреждениях банковской</w:t>
      </w:r>
      <w:r w:rsidR="00E05B8C">
        <w:rPr>
          <w:sz w:val="26"/>
          <w:szCs w:val="26"/>
        </w:rPr>
        <w:t xml:space="preserve"> системы на расчетный счет Администрации города Переславля-Залесского по </w:t>
      </w:r>
      <w:r w:rsidR="00011A0F">
        <w:rPr>
          <w:sz w:val="26"/>
          <w:szCs w:val="26"/>
        </w:rPr>
        <w:t>реквизитам, предоставляемым МКУ «Центр развития города Переславля-Залесского».</w:t>
      </w:r>
      <w:r w:rsidR="00E05B8C">
        <w:rPr>
          <w:sz w:val="26"/>
          <w:szCs w:val="26"/>
        </w:rPr>
        <w:t xml:space="preserve"> </w:t>
      </w:r>
    </w:p>
    <w:p w:rsidR="009B3ACB" w:rsidRPr="00F72FEE" w:rsidRDefault="00141DDE" w:rsidP="0063497D">
      <w:pPr>
        <w:ind w:right="282" w:firstLine="851"/>
        <w:jc w:val="both"/>
        <w:rPr>
          <w:sz w:val="26"/>
          <w:szCs w:val="26"/>
        </w:rPr>
      </w:pPr>
      <w:r>
        <w:rPr>
          <w:sz w:val="26"/>
          <w:szCs w:val="26"/>
        </w:rPr>
        <w:t>2.12</w:t>
      </w:r>
      <w:r w:rsidR="009B3ACB" w:rsidRPr="00F72FEE">
        <w:rPr>
          <w:sz w:val="26"/>
          <w:szCs w:val="26"/>
        </w:rPr>
        <w:t>. Время ожидания в очереди при подаче запроса о предоставлении муниципальной услуги и при получении результата такой услуги при очной форме её получения не должно превышать 15 минут.</w:t>
      </w:r>
    </w:p>
    <w:p w:rsidR="009B3ACB" w:rsidRPr="00F72FEE" w:rsidRDefault="00141DDE" w:rsidP="0063497D">
      <w:pPr>
        <w:tabs>
          <w:tab w:val="left" w:pos="0"/>
        </w:tabs>
        <w:ind w:right="282" w:firstLine="851"/>
        <w:jc w:val="both"/>
        <w:rPr>
          <w:sz w:val="26"/>
          <w:szCs w:val="26"/>
        </w:rPr>
      </w:pPr>
      <w:r>
        <w:rPr>
          <w:sz w:val="26"/>
          <w:szCs w:val="26"/>
        </w:rPr>
        <w:t>2.13</w:t>
      </w:r>
      <w:r w:rsidR="009B3ACB" w:rsidRPr="00F72FEE">
        <w:rPr>
          <w:sz w:val="26"/>
          <w:szCs w:val="26"/>
        </w:rPr>
        <w:t>. Прием заявлений и проверка представленных документов н</w:t>
      </w:r>
      <w:r>
        <w:rPr>
          <w:sz w:val="26"/>
          <w:szCs w:val="26"/>
        </w:rPr>
        <w:t>а соответствие требованиям п. 2.7</w:t>
      </w:r>
      <w:r w:rsidR="009B3ACB" w:rsidRPr="00F72FEE">
        <w:rPr>
          <w:sz w:val="26"/>
          <w:szCs w:val="26"/>
        </w:rPr>
        <w:t>. Регламента предоставления муниципальной ус</w:t>
      </w:r>
      <w:r w:rsidR="00011A0F">
        <w:rPr>
          <w:sz w:val="26"/>
          <w:szCs w:val="26"/>
        </w:rPr>
        <w:t xml:space="preserve">луги осуществляется специалистами </w:t>
      </w:r>
      <w:r w:rsidR="009B3ACB" w:rsidRPr="00F72FEE">
        <w:rPr>
          <w:sz w:val="26"/>
          <w:szCs w:val="26"/>
        </w:rPr>
        <w:t xml:space="preserve"> </w:t>
      </w:r>
      <w:r w:rsidR="00011A0F">
        <w:rPr>
          <w:sz w:val="26"/>
          <w:szCs w:val="26"/>
        </w:rPr>
        <w:t>МКУ «Центр развития города Переславля-Залесского»</w:t>
      </w:r>
      <w:r w:rsidR="00997BE7">
        <w:rPr>
          <w:sz w:val="26"/>
          <w:szCs w:val="26"/>
        </w:rPr>
        <w:t xml:space="preserve"> </w:t>
      </w:r>
      <w:r w:rsidR="009B3ACB" w:rsidRPr="00F72FEE">
        <w:rPr>
          <w:sz w:val="26"/>
          <w:szCs w:val="26"/>
        </w:rPr>
        <w:t>в соответствии с режимом работы, приведенном п.1.3.1. Регламента.</w:t>
      </w:r>
    </w:p>
    <w:p w:rsidR="009B3ACB" w:rsidRDefault="009B3ACB" w:rsidP="0063497D">
      <w:pPr>
        <w:pStyle w:val="ConsPlusNormal"/>
        <w:tabs>
          <w:tab w:val="left" w:pos="0"/>
        </w:tabs>
        <w:ind w:right="282" w:firstLine="851"/>
        <w:jc w:val="both"/>
        <w:rPr>
          <w:rFonts w:ascii="Times New Roman" w:hAnsi="Times New Roman" w:cs="Times New Roman"/>
          <w:sz w:val="26"/>
          <w:szCs w:val="26"/>
        </w:rPr>
      </w:pPr>
      <w:r w:rsidRPr="00F72FEE">
        <w:rPr>
          <w:rFonts w:ascii="Times New Roman" w:hAnsi="Times New Roman" w:cs="Times New Roman"/>
          <w:sz w:val="26"/>
          <w:szCs w:val="26"/>
        </w:rPr>
        <w:t>Максимальный срок выполнения действия составляет 15 минут на каждого заявителя.</w:t>
      </w:r>
    </w:p>
    <w:p w:rsidR="00997BE7" w:rsidRPr="00997BE7" w:rsidRDefault="00141DDE" w:rsidP="0063497D">
      <w:pPr>
        <w:ind w:right="282" w:firstLine="709"/>
        <w:jc w:val="both"/>
        <w:rPr>
          <w:color w:val="000000"/>
          <w:sz w:val="26"/>
          <w:szCs w:val="26"/>
        </w:rPr>
      </w:pPr>
      <w:r>
        <w:rPr>
          <w:color w:val="000000"/>
          <w:sz w:val="26"/>
          <w:szCs w:val="26"/>
        </w:rPr>
        <w:t>2.14</w:t>
      </w:r>
      <w:r w:rsidR="00997BE7" w:rsidRPr="00997BE7">
        <w:rPr>
          <w:color w:val="000000"/>
          <w:sz w:val="26"/>
          <w:szCs w:val="26"/>
        </w:rPr>
        <w:t>. Требования к местам предоставления муниципальной услуги:</w:t>
      </w:r>
    </w:p>
    <w:p w:rsidR="00997BE7" w:rsidRPr="00997BE7" w:rsidRDefault="00997BE7" w:rsidP="0063497D">
      <w:pPr>
        <w:autoSpaceDE w:val="0"/>
        <w:autoSpaceDN w:val="0"/>
        <w:adjustRightInd w:val="0"/>
        <w:ind w:right="282" w:firstLine="709"/>
        <w:jc w:val="both"/>
        <w:rPr>
          <w:color w:val="000000"/>
          <w:sz w:val="26"/>
          <w:szCs w:val="26"/>
        </w:rPr>
      </w:pPr>
      <w:r w:rsidRPr="00997BE7">
        <w:rPr>
          <w:color w:val="000000"/>
          <w:sz w:val="26"/>
          <w:szCs w:val="26"/>
        </w:rPr>
        <w:lastRenderedPageBreak/>
        <w:t>Помещение, в котором предоставляется муниципальная услуга, снабжается табличкой с указанием наименования отдела, осуществляющего прием заявителей. Рабочие места сотрудников по предоставлению муниципальной услуги должны быть оборудованы оргтехникой.</w:t>
      </w:r>
    </w:p>
    <w:p w:rsidR="00997BE7" w:rsidRPr="00997BE7" w:rsidRDefault="00997BE7" w:rsidP="0063497D">
      <w:pPr>
        <w:autoSpaceDE w:val="0"/>
        <w:autoSpaceDN w:val="0"/>
        <w:adjustRightInd w:val="0"/>
        <w:ind w:right="282" w:firstLine="709"/>
        <w:jc w:val="both"/>
        <w:rPr>
          <w:color w:val="000000"/>
          <w:sz w:val="26"/>
          <w:szCs w:val="26"/>
        </w:rPr>
      </w:pPr>
      <w:r w:rsidRPr="00997BE7">
        <w:rPr>
          <w:color w:val="000000"/>
          <w:sz w:val="26"/>
          <w:szCs w:val="26"/>
        </w:rPr>
        <w:t xml:space="preserve">Места приема заявителей оборудуются стульями, столами, заявителям предоставляются необходимые канцелярские принадлежности.  Места ожидания и приема заявителей должны соответствовать санитарно-эпидемиологическим правилам и нормам, оборудованы противопожарной системой и средствами пожаротушения, туалетом, стульями и столами.    </w:t>
      </w:r>
    </w:p>
    <w:p w:rsidR="00997BE7" w:rsidRPr="00997BE7" w:rsidRDefault="00141DDE" w:rsidP="0063497D">
      <w:pPr>
        <w:autoSpaceDE w:val="0"/>
        <w:autoSpaceDN w:val="0"/>
        <w:adjustRightInd w:val="0"/>
        <w:ind w:right="282" w:firstLine="709"/>
        <w:jc w:val="both"/>
        <w:rPr>
          <w:color w:val="000000"/>
          <w:sz w:val="26"/>
          <w:szCs w:val="26"/>
        </w:rPr>
      </w:pPr>
      <w:r>
        <w:rPr>
          <w:color w:val="000000"/>
          <w:sz w:val="26"/>
          <w:szCs w:val="26"/>
        </w:rPr>
        <w:t>2.15</w:t>
      </w:r>
      <w:r w:rsidR="00997BE7" w:rsidRPr="00997BE7">
        <w:rPr>
          <w:color w:val="000000"/>
          <w:sz w:val="26"/>
          <w:szCs w:val="26"/>
        </w:rPr>
        <w:t>.</w:t>
      </w:r>
      <w:r w:rsidR="00997BE7" w:rsidRPr="00997BE7">
        <w:rPr>
          <w:sz w:val="26"/>
          <w:szCs w:val="26"/>
        </w:rPr>
        <w:t xml:space="preserve"> Показатели доступности и качества муниципальной услуги:</w:t>
      </w:r>
    </w:p>
    <w:p w:rsidR="00997BE7" w:rsidRPr="00997BE7" w:rsidRDefault="00141DDE" w:rsidP="0063497D">
      <w:pPr>
        <w:autoSpaceDE w:val="0"/>
        <w:autoSpaceDN w:val="0"/>
        <w:adjustRightInd w:val="0"/>
        <w:ind w:right="282" w:firstLine="709"/>
        <w:jc w:val="both"/>
        <w:outlineLvl w:val="1"/>
        <w:rPr>
          <w:sz w:val="26"/>
          <w:szCs w:val="26"/>
        </w:rPr>
      </w:pPr>
      <w:r>
        <w:rPr>
          <w:sz w:val="26"/>
          <w:szCs w:val="26"/>
        </w:rPr>
        <w:t>2.15</w:t>
      </w:r>
      <w:r w:rsidR="00997BE7" w:rsidRPr="00997BE7">
        <w:rPr>
          <w:sz w:val="26"/>
          <w:szCs w:val="26"/>
        </w:rPr>
        <w:t>.1. Показатели доступности предоставления муниципальной услуги:</w:t>
      </w:r>
    </w:p>
    <w:p w:rsidR="00997BE7" w:rsidRPr="00997BE7" w:rsidRDefault="00997BE7" w:rsidP="0063497D">
      <w:pPr>
        <w:autoSpaceDE w:val="0"/>
        <w:autoSpaceDN w:val="0"/>
        <w:adjustRightInd w:val="0"/>
        <w:ind w:right="282" w:firstLine="709"/>
        <w:jc w:val="both"/>
        <w:rPr>
          <w:sz w:val="26"/>
          <w:szCs w:val="26"/>
        </w:rPr>
      </w:pPr>
      <w:r w:rsidRPr="00997BE7">
        <w:rPr>
          <w:sz w:val="26"/>
          <w:szCs w:val="26"/>
        </w:rPr>
        <w:t>– услуга предоставляется в здании МКУ «Центр развития города Переславля-Залесского»;</w:t>
      </w:r>
    </w:p>
    <w:p w:rsidR="00997BE7" w:rsidRPr="00997BE7" w:rsidRDefault="00997BE7" w:rsidP="0063497D">
      <w:pPr>
        <w:autoSpaceDE w:val="0"/>
        <w:autoSpaceDN w:val="0"/>
        <w:adjustRightInd w:val="0"/>
        <w:ind w:right="282" w:firstLine="709"/>
        <w:jc w:val="both"/>
        <w:rPr>
          <w:sz w:val="26"/>
          <w:szCs w:val="26"/>
        </w:rPr>
      </w:pPr>
      <w:r w:rsidRPr="00997BE7">
        <w:rPr>
          <w:sz w:val="26"/>
          <w:szCs w:val="26"/>
        </w:rPr>
        <w:t>– условия для беспрепятственного доступа к объекту, в котором предоставляется муниципальная услуга, обеспечиваются в соответствии с паспортом доступности объекта социальной инфраструктуры;</w:t>
      </w:r>
    </w:p>
    <w:p w:rsidR="00997BE7" w:rsidRPr="00997BE7" w:rsidRDefault="00997BE7" w:rsidP="0063497D">
      <w:pPr>
        <w:autoSpaceDE w:val="0"/>
        <w:autoSpaceDN w:val="0"/>
        <w:adjustRightInd w:val="0"/>
        <w:ind w:right="282" w:firstLine="709"/>
        <w:jc w:val="both"/>
        <w:rPr>
          <w:sz w:val="26"/>
          <w:szCs w:val="26"/>
        </w:rPr>
      </w:pPr>
      <w:r w:rsidRPr="00997BE7">
        <w:rPr>
          <w:sz w:val="26"/>
          <w:szCs w:val="26"/>
        </w:rPr>
        <w:t>– возможность самостоятельного передвижения по территории, на которой расположен объект (место предоставления муниципальной услуги), вход в такой объект и выход из него (за исключением инвалидов, использующих кресла-коляски);</w:t>
      </w:r>
    </w:p>
    <w:p w:rsidR="00997BE7" w:rsidRPr="00997BE7" w:rsidRDefault="00997BE7" w:rsidP="0063497D">
      <w:pPr>
        <w:autoSpaceDE w:val="0"/>
        <w:autoSpaceDN w:val="0"/>
        <w:adjustRightInd w:val="0"/>
        <w:ind w:right="282" w:firstLine="709"/>
        <w:jc w:val="both"/>
        <w:rPr>
          <w:sz w:val="26"/>
          <w:szCs w:val="26"/>
        </w:rPr>
      </w:pPr>
      <w:r w:rsidRPr="00997BE7">
        <w:rPr>
          <w:sz w:val="26"/>
          <w:szCs w:val="26"/>
        </w:rPr>
        <w:t>– сопровождение инвалидов, имеющих стойкие расстройства функции зрения и самостоятельного передвижения, к месту предоставления муниципальной услуги и оказание им соответствующей помощи;</w:t>
      </w:r>
    </w:p>
    <w:p w:rsidR="00997BE7" w:rsidRPr="00997BE7" w:rsidRDefault="00997BE7" w:rsidP="0063497D">
      <w:pPr>
        <w:autoSpaceDE w:val="0"/>
        <w:autoSpaceDN w:val="0"/>
        <w:adjustRightInd w:val="0"/>
        <w:ind w:right="282" w:firstLine="709"/>
        <w:jc w:val="both"/>
        <w:rPr>
          <w:sz w:val="26"/>
          <w:szCs w:val="26"/>
        </w:rPr>
      </w:pPr>
      <w:r w:rsidRPr="00997BE7">
        <w:rPr>
          <w:sz w:val="26"/>
          <w:szCs w:val="26"/>
        </w:rPr>
        <w:t>– надлежащее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997BE7" w:rsidRPr="00997BE7" w:rsidRDefault="00997BE7" w:rsidP="0063497D">
      <w:pPr>
        <w:autoSpaceDE w:val="0"/>
        <w:autoSpaceDN w:val="0"/>
        <w:adjustRightInd w:val="0"/>
        <w:ind w:right="282" w:firstLine="709"/>
        <w:jc w:val="both"/>
        <w:rPr>
          <w:sz w:val="26"/>
          <w:szCs w:val="26"/>
        </w:rPr>
      </w:pPr>
      <w:r w:rsidRPr="00997BE7">
        <w:rPr>
          <w:sz w:val="26"/>
          <w:szCs w:val="26"/>
        </w:rPr>
        <w:t xml:space="preserve">– допуск </w:t>
      </w:r>
      <w:proofErr w:type="spellStart"/>
      <w:r w:rsidRPr="00997BE7">
        <w:rPr>
          <w:sz w:val="26"/>
          <w:szCs w:val="26"/>
        </w:rPr>
        <w:t>сурдопереводчика</w:t>
      </w:r>
      <w:proofErr w:type="spellEnd"/>
      <w:r w:rsidRPr="00997BE7">
        <w:rPr>
          <w:sz w:val="26"/>
          <w:szCs w:val="26"/>
        </w:rPr>
        <w:t xml:space="preserve"> и </w:t>
      </w:r>
      <w:proofErr w:type="spellStart"/>
      <w:r w:rsidRPr="00997BE7">
        <w:rPr>
          <w:sz w:val="26"/>
          <w:szCs w:val="26"/>
        </w:rPr>
        <w:t>тифлосурдопереводчика</w:t>
      </w:r>
      <w:proofErr w:type="spellEnd"/>
      <w:r w:rsidRPr="00997BE7">
        <w:rPr>
          <w:sz w:val="26"/>
          <w:szCs w:val="26"/>
        </w:rPr>
        <w:t>;</w:t>
      </w:r>
    </w:p>
    <w:p w:rsidR="00997BE7" w:rsidRPr="00997BE7" w:rsidRDefault="00997BE7" w:rsidP="0063497D">
      <w:pPr>
        <w:autoSpaceDE w:val="0"/>
        <w:autoSpaceDN w:val="0"/>
        <w:adjustRightInd w:val="0"/>
        <w:ind w:right="282" w:firstLine="709"/>
        <w:jc w:val="both"/>
        <w:rPr>
          <w:sz w:val="26"/>
          <w:szCs w:val="26"/>
        </w:rPr>
      </w:pPr>
      <w:r w:rsidRPr="00997BE7">
        <w:rPr>
          <w:sz w:val="26"/>
          <w:szCs w:val="26"/>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порядке, определенным действующим законодательством Российской Федерации;</w:t>
      </w:r>
    </w:p>
    <w:p w:rsidR="00997BE7" w:rsidRPr="00997BE7" w:rsidRDefault="00E241E3" w:rsidP="0063497D">
      <w:pPr>
        <w:autoSpaceDE w:val="0"/>
        <w:autoSpaceDN w:val="0"/>
        <w:adjustRightInd w:val="0"/>
        <w:ind w:right="282" w:firstLine="709"/>
        <w:jc w:val="both"/>
        <w:rPr>
          <w:sz w:val="26"/>
          <w:szCs w:val="26"/>
        </w:rPr>
      </w:pPr>
      <w:r>
        <w:rPr>
          <w:sz w:val="26"/>
          <w:szCs w:val="26"/>
        </w:rPr>
        <w:t>– оказание сотрудниками</w:t>
      </w:r>
      <w:r w:rsidR="00997BE7" w:rsidRPr="00997BE7">
        <w:rPr>
          <w:sz w:val="26"/>
          <w:szCs w:val="26"/>
        </w:rPr>
        <w:t xml:space="preserve"> МКУ «Центр развития города Переславля-Залесского», предоставляющими услугу населению, помощи инвалидам в преодолении барьеров, мешающих получению ими услуги наравне с другими лицами;</w:t>
      </w:r>
    </w:p>
    <w:p w:rsidR="00997BE7" w:rsidRPr="00997BE7" w:rsidRDefault="00997BE7" w:rsidP="0063497D">
      <w:pPr>
        <w:autoSpaceDE w:val="0"/>
        <w:autoSpaceDN w:val="0"/>
        <w:adjustRightInd w:val="0"/>
        <w:ind w:right="282" w:firstLine="709"/>
        <w:jc w:val="both"/>
        <w:rPr>
          <w:sz w:val="26"/>
          <w:szCs w:val="26"/>
        </w:rPr>
      </w:pPr>
      <w:r w:rsidRPr="00997BE7">
        <w:rPr>
          <w:sz w:val="26"/>
          <w:szCs w:val="26"/>
        </w:rPr>
        <w:t>– пешеходная доступность от остановки общественного транспорта до объекта, в котором предоставляется муниципальная услуга;</w:t>
      </w:r>
    </w:p>
    <w:p w:rsidR="00997BE7" w:rsidRPr="00997BE7" w:rsidRDefault="00997BE7" w:rsidP="0063497D">
      <w:pPr>
        <w:autoSpaceDE w:val="0"/>
        <w:autoSpaceDN w:val="0"/>
        <w:adjustRightInd w:val="0"/>
        <w:ind w:right="282" w:firstLine="709"/>
        <w:jc w:val="both"/>
        <w:rPr>
          <w:sz w:val="26"/>
          <w:szCs w:val="26"/>
        </w:rPr>
      </w:pPr>
      <w:r w:rsidRPr="00997BE7">
        <w:rPr>
          <w:sz w:val="26"/>
          <w:szCs w:val="26"/>
        </w:rPr>
        <w:t>– оборудование мест для бесплатной парковки автотранспортных средств, в том числе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997BE7" w:rsidRPr="00997BE7" w:rsidRDefault="00997BE7" w:rsidP="0063497D">
      <w:pPr>
        <w:autoSpaceDE w:val="0"/>
        <w:autoSpaceDN w:val="0"/>
        <w:adjustRightInd w:val="0"/>
        <w:ind w:right="282" w:firstLine="709"/>
        <w:jc w:val="both"/>
        <w:rPr>
          <w:sz w:val="26"/>
          <w:szCs w:val="26"/>
        </w:rPr>
      </w:pPr>
      <w:r w:rsidRPr="00997BE7">
        <w:rPr>
          <w:sz w:val="26"/>
          <w:szCs w:val="26"/>
        </w:rPr>
        <w:t>- возможность получения услуги всеми способами, предусмотренными законодательством.</w:t>
      </w:r>
    </w:p>
    <w:p w:rsidR="00997BE7" w:rsidRPr="00997BE7" w:rsidRDefault="00141DDE" w:rsidP="0063497D">
      <w:pPr>
        <w:autoSpaceDE w:val="0"/>
        <w:autoSpaceDN w:val="0"/>
        <w:adjustRightInd w:val="0"/>
        <w:ind w:right="282" w:firstLine="709"/>
        <w:jc w:val="both"/>
        <w:rPr>
          <w:sz w:val="26"/>
          <w:szCs w:val="26"/>
        </w:rPr>
      </w:pPr>
      <w:r>
        <w:rPr>
          <w:sz w:val="26"/>
          <w:szCs w:val="26"/>
        </w:rPr>
        <w:t>2.15</w:t>
      </w:r>
      <w:r w:rsidR="00997BE7" w:rsidRPr="00997BE7">
        <w:rPr>
          <w:sz w:val="26"/>
          <w:szCs w:val="26"/>
        </w:rPr>
        <w:t xml:space="preserve">.2.  Показатели качества предоставления муниципальной услуги: </w:t>
      </w:r>
    </w:p>
    <w:p w:rsidR="00997BE7" w:rsidRPr="00997BE7" w:rsidRDefault="00997BE7" w:rsidP="0063497D">
      <w:pPr>
        <w:autoSpaceDE w:val="0"/>
        <w:autoSpaceDN w:val="0"/>
        <w:adjustRightInd w:val="0"/>
        <w:ind w:right="282" w:firstLine="709"/>
        <w:jc w:val="both"/>
        <w:rPr>
          <w:sz w:val="26"/>
          <w:szCs w:val="26"/>
        </w:rPr>
      </w:pPr>
      <w:r w:rsidRPr="00997BE7">
        <w:rPr>
          <w:sz w:val="26"/>
          <w:szCs w:val="26"/>
        </w:rPr>
        <w:t>- предоставление муниципальной услуги заявителю в установленные Регламентом сроки;</w:t>
      </w:r>
    </w:p>
    <w:p w:rsidR="00997BE7" w:rsidRPr="00997BE7" w:rsidRDefault="00997BE7" w:rsidP="0063497D">
      <w:pPr>
        <w:autoSpaceDE w:val="0"/>
        <w:autoSpaceDN w:val="0"/>
        <w:adjustRightInd w:val="0"/>
        <w:ind w:right="282" w:firstLine="709"/>
        <w:jc w:val="both"/>
        <w:rPr>
          <w:sz w:val="26"/>
          <w:szCs w:val="26"/>
        </w:rPr>
      </w:pPr>
      <w:r w:rsidRPr="00997BE7">
        <w:rPr>
          <w:sz w:val="26"/>
          <w:szCs w:val="26"/>
        </w:rPr>
        <w:t>- удовлетворенность заявителя организационно-техническими условиями, в которых ему оказывалась муниципальная услуга;</w:t>
      </w:r>
    </w:p>
    <w:p w:rsidR="00997BE7" w:rsidRPr="00997BE7" w:rsidRDefault="00997BE7" w:rsidP="0063497D">
      <w:pPr>
        <w:autoSpaceDE w:val="0"/>
        <w:autoSpaceDN w:val="0"/>
        <w:adjustRightInd w:val="0"/>
        <w:ind w:right="282" w:firstLine="709"/>
        <w:jc w:val="both"/>
        <w:rPr>
          <w:sz w:val="26"/>
          <w:szCs w:val="26"/>
        </w:rPr>
      </w:pPr>
      <w:r w:rsidRPr="00997BE7">
        <w:rPr>
          <w:sz w:val="26"/>
          <w:szCs w:val="26"/>
        </w:rPr>
        <w:lastRenderedPageBreak/>
        <w:t>- удовлетворенность заявителя порядком информирования о предоставлении муниципальной услуги.</w:t>
      </w:r>
    </w:p>
    <w:p w:rsidR="000E7F12" w:rsidRPr="000E7F12" w:rsidRDefault="00141DDE" w:rsidP="0063497D">
      <w:pPr>
        <w:ind w:right="282" w:firstLine="567"/>
        <w:jc w:val="both"/>
        <w:rPr>
          <w:sz w:val="26"/>
          <w:szCs w:val="26"/>
        </w:rPr>
      </w:pPr>
      <w:r>
        <w:rPr>
          <w:sz w:val="26"/>
          <w:szCs w:val="26"/>
        </w:rPr>
        <w:t xml:space="preserve">  2.16</w:t>
      </w:r>
      <w:r w:rsidR="00997BE7" w:rsidRPr="000E7F12">
        <w:rPr>
          <w:sz w:val="26"/>
          <w:szCs w:val="26"/>
        </w:rPr>
        <w:t xml:space="preserve">. </w:t>
      </w:r>
      <w:r w:rsidR="000E7F12" w:rsidRPr="000E7F12">
        <w:rPr>
          <w:sz w:val="26"/>
          <w:szCs w:val="26"/>
        </w:rPr>
        <w:t>Орган, предоставляющий муниципальную услугу, не вправе требовать от заявителя:</w:t>
      </w:r>
    </w:p>
    <w:p w:rsidR="000E7F12" w:rsidRPr="000E7F12" w:rsidRDefault="00141DDE" w:rsidP="0063497D">
      <w:pPr>
        <w:tabs>
          <w:tab w:val="left" w:pos="720"/>
        </w:tabs>
        <w:ind w:right="282" w:firstLine="709"/>
        <w:jc w:val="both"/>
        <w:rPr>
          <w:sz w:val="26"/>
          <w:szCs w:val="26"/>
        </w:rPr>
      </w:pPr>
      <w:r>
        <w:rPr>
          <w:sz w:val="26"/>
          <w:szCs w:val="26"/>
        </w:rPr>
        <w:t>2.16</w:t>
      </w:r>
      <w:r w:rsidR="000E7F12" w:rsidRPr="000E7F12">
        <w:rPr>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E7F12" w:rsidRPr="000E7F12" w:rsidRDefault="00141DDE" w:rsidP="0063497D">
      <w:pPr>
        <w:tabs>
          <w:tab w:val="left" w:pos="720"/>
        </w:tabs>
        <w:ind w:right="282" w:firstLine="709"/>
        <w:jc w:val="both"/>
        <w:rPr>
          <w:sz w:val="26"/>
          <w:szCs w:val="26"/>
        </w:rPr>
      </w:pPr>
      <w:proofErr w:type="gramStart"/>
      <w:r>
        <w:rPr>
          <w:sz w:val="26"/>
          <w:szCs w:val="26"/>
        </w:rPr>
        <w:t>2.16</w:t>
      </w:r>
      <w:r w:rsidR="000E7F12" w:rsidRPr="000E7F12">
        <w:rPr>
          <w:sz w:val="26"/>
          <w:szCs w:val="26"/>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210-ФЗ государственных и муниципальных услуг, в соответствии с нормативными правовыми актами</w:t>
      </w:r>
      <w:proofErr w:type="gramEnd"/>
      <w:r w:rsidR="000E7F12" w:rsidRPr="000E7F12">
        <w:rPr>
          <w:sz w:val="26"/>
          <w:szCs w:val="26"/>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E7F12" w:rsidRPr="000E7F12" w:rsidRDefault="000E7F12" w:rsidP="0063497D">
      <w:pPr>
        <w:tabs>
          <w:tab w:val="left" w:pos="720"/>
        </w:tabs>
        <w:ind w:right="282" w:firstLine="709"/>
        <w:jc w:val="both"/>
        <w:rPr>
          <w:sz w:val="26"/>
          <w:szCs w:val="26"/>
        </w:rPr>
      </w:pPr>
      <w:proofErr w:type="gramStart"/>
      <w:r w:rsidRPr="000E7F12">
        <w:rPr>
          <w:sz w:val="26"/>
          <w:szCs w:val="26"/>
        </w:rPr>
        <w:t>2</w:t>
      </w:r>
      <w:r w:rsidR="00141DDE">
        <w:rPr>
          <w:sz w:val="26"/>
          <w:szCs w:val="26"/>
        </w:rPr>
        <w:t>.16</w:t>
      </w:r>
      <w:r w:rsidRPr="000E7F12">
        <w:rPr>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roofErr w:type="gramEnd"/>
    </w:p>
    <w:p w:rsidR="000E7F12" w:rsidRPr="000E7F12" w:rsidRDefault="00141DDE" w:rsidP="0063497D">
      <w:pPr>
        <w:tabs>
          <w:tab w:val="left" w:pos="720"/>
        </w:tabs>
        <w:ind w:right="282" w:firstLine="709"/>
        <w:jc w:val="both"/>
        <w:rPr>
          <w:sz w:val="26"/>
          <w:szCs w:val="26"/>
        </w:rPr>
      </w:pPr>
      <w:r>
        <w:rPr>
          <w:sz w:val="26"/>
          <w:szCs w:val="26"/>
        </w:rPr>
        <w:t>2.16</w:t>
      </w:r>
      <w:r w:rsidR="000E7F12" w:rsidRPr="000E7F12">
        <w:rPr>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E7F12" w:rsidRPr="000E7F12" w:rsidRDefault="000E7F12" w:rsidP="0063497D">
      <w:pPr>
        <w:tabs>
          <w:tab w:val="left" w:pos="540"/>
          <w:tab w:val="left" w:pos="720"/>
        </w:tabs>
        <w:ind w:right="282"/>
        <w:jc w:val="both"/>
        <w:rPr>
          <w:sz w:val="26"/>
          <w:szCs w:val="26"/>
        </w:rPr>
      </w:pPr>
      <w:r w:rsidRPr="000E7F12">
        <w:rPr>
          <w:sz w:val="26"/>
          <w:szCs w:val="26"/>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7F12" w:rsidRPr="000E7F12" w:rsidRDefault="000E7F12" w:rsidP="0063497D">
      <w:pPr>
        <w:tabs>
          <w:tab w:val="left" w:pos="720"/>
        </w:tabs>
        <w:ind w:right="282"/>
        <w:jc w:val="both"/>
        <w:rPr>
          <w:sz w:val="26"/>
          <w:szCs w:val="26"/>
        </w:rPr>
      </w:pPr>
      <w:r w:rsidRPr="000E7F12">
        <w:rPr>
          <w:sz w:val="26"/>
          <w:szCs w:val="26"/>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7F12" w:rsidRPr="000E7F12" w:rsidRDefault="000E7F12" w:rsidP="0063497D">
      <w:pPr>
        <w:tabs>
          <w:tab w:val="left" w:pos="720"/>
        </w:tabs>
        <w:ind w:right="282"/>
        <w:jc w:val="both"/>
        <w:rPr>
          <w:sz w:val="26"/>
          <w:szCs w:val="26"/>
        </w:rPr>
      </w:pPr>
      <w:r w:rsidRPr="000E7F12">
        <w:rPr>
          <w:sz w:val="26"/>
          <w:szCs w:val="26"/>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E7F12" w:rsidRPr="000E7F12" w:rsidRDefault="000E7F12" w:rsidP="0063497D">
      <w:pPr>
        <w:ind w:right="282" w:firstLine="540"/>
        <w:jc w:val="both"/>
        <w:rPr>
          <w:sz w:val="26"/>
          <w:szCs w:val="26"/>
        </w:rPr>
      </w:pPr>
      <w:proofErr w:type="gramStart"/>
      <w:r w:rsidRPr="000E7F12">
        <w:rPr>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многофункционального центра предоставления государственных и муниципальных услуг (далее – МФЦ), работника МФЦ, работника организации, привлекаемой для реализации функций МФЦ, при первоначальном отказе в </w:t>
      </w:r>
      <w:r w:rsidRPr="000E7F12">
        <w:rPr>
          <w:sz w:val="26"/>
          <w:szCs w:val="26"/>
        </w:rPr>
        <w:lastRenderedPageBreak/>
        <w:t>приеме документов, необходимых для предоставления муниципальной услуги, либо в предоставлении муниципальной услуги, о чем в письменном виде за подписью</w:t>
      </w:r>
      <w:proofErr w:type="gramEnd"/>
      <w:r w:rsidRPr="000E7F12">
        <w:rPr>
          <w:sz w:val="26"/>
          <w:szCs w:val="26"/>
        </w:rPr>
        <w:t xml:space="preserve">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привлекаемой для реализации функций МФЦ, уведомляется заявитель, а также приносятся извинения за доставленные неудобства.</w:t>
      </w:r>
    </w:p>
    <w:p w:rsidR="009B3ACB" w:rsidRPr="00F72FEE" w:rsidRDefault="009B3ACB" w:rsidP="0063497D">
      <w:pPr>
        <w:spacing w:line="20" w:lineRule="atLeast"/>
        <w:ind w:right="282"/>
        <w:outlineLvl w:val="0"/>
        <w:rPr>
          <w:sz w:val="26"/>
          <w:szCs w:val="26"/>
        </w:rPr>
      </w:pPr>
    </w:p>
    <w:p w:rsidR="009B3ACB" w:rsidRPr="00776821" w:rsidRDefault="009B3ACB" w:rsidP="0063497D">
      <w:pPr>
        <w:spacing w:line="20" w:lineRule="atLeast"/>
        <w:ind w:left="180" w:right="282" w:hanging="180"/>
        <w:jc w:val="center"/>
        <w:outlineLvl w:val="0"/>
        <w:rPr>
          <w:sz w:val="26"/>
          <w:szCs w:val="26"/>
        </w:rPr>
      </w:pPr>
      <w:r w:rsidRPr="00776821">
        <w:rPr>
          <w:sz w:val="26"/>
          <w:szCs w:val="26"/>
        </w:rPr>
        <w:t xml:space="preserve"> 3. СОСТАВ, ПОСЛЕДОВАТЕЛЬНОСТЬ И СРОКИ </w:t>
      </w:r>
    </w:p>
    <w:p w:rsidR="009B3ACB" w:rsidRPr="00776821" w:rsidRDefault="009B3ACB" w:rsidP="0063497D">
      <w:pPr>
        <w:spacing w:line="20" w:lineRule="atLeast"/>
        <w:ind w:left="180" w:right="282" w:hanging="180"/>
        <w:jc w:val="center"/>
        <w:outlineLvl w:val="0"/>
        <w:rPr>
          <w:sz w:val="26"/>
          <w:szCs w:val="26"/>
        </w:rPr>
      </w:pPr>
      <w:r w:rsidRPr="00776821">
        <w:rPr>
          <w:sz w:val="26"/>
          <w:szCs w:val="26"/>
        </w:rPr>
        <w:t>ВЫПОЛНЕНИЯ АДМИНИСТРАТИВНЫХ ПРОЦЕДУР, ТРЕБОВАНИЯ К ПОРЯДКУ ИХ ВЫПОЛНЕНИЯ</w:t>
      </w:r>
    </w:p>
    <w:p w:rsidR="009B3ACB" w:rsidRPr="00F72FEE" w:rsidRDefault="009B3ACB" w:rsidP="0063497D">
      <w:pPr>
        <w:pStyle w:val="ConsPlusNormal"/>
        <w:ind w:right="282" w:firstLine="709"/>
        <w:jc w:val="both"/>
        <w:rPr>
          <w:rFonts w:ascii="Times New Roman" w:hAnsi="Times New Roman" w:cs="Times New Roman"/>
          <w:sz w:val="26"/>
          <w:szCs w:val="26"/>
        </w:rPr>
      </w:pPr>
    </w:p>
    <w:p w:rsidR="009B3ACB" w:rsidRPr="00F72FEE" w:rsidRDefault="009B3ACB" w:rsidP="0063497D">
      <w:pPr>
        <w:pStyle w:val="ConsPlusNormal"/>
        <w:ind w:right="282" w:firstLine="709"/>
        <w:jc w:val="both"/>
        <w:rPr>
          <w:rFonts w:ascii="Times New Roman" w:hAnsi="Times New Roman" w:cs="Times New Roman"/>
          <w:sz w:val="26"/>
          <w:szCs w:val="26"/>
        </w:rPr>
      </w:pPr>
      <w:r w:rsidRPr="00F72FEE">
        <w:rPr>
          <w:rFonts w:ascii="Times New Roman" w:hAnsi="Times New Roman" w:cs="Times New Roman"/>
          <w:sz w:val="26"/>
          <w:szCs w:val="26"/>
        </w:rPr>
        <w:t>3.1. Перечень и особенности исполнения административных процедур</w:t>
      </w:r>
    </w:p>
    <w:p w:rsidR="009B3ACB" w:rsidRPr="00F72FEE" w:rsidRDefault="009B3ACB" w:rsidP="0063497D">
      <w:pPr>
        <w:pStyle w:val="ConsPlusNormal"/>
        <w:ind w:right="282" w:firstLine="709"/>
        <w:jc w:val="both"/>
        <w:rPr>
          <w:rFonts w:ascii="Times New Roman" w:hAnsi="Times New Roman" w:cs="Times New Roman"/>
          <w:sz w:val="26"/>
          <w:szCs w:val="26"/>
        </w:rPr>
      </w:pPr>
      <w:r w:rsidRPr="00F72FEE">
        <w:rPr>
          <w:rFonts w:ascii="Times New Roman" w:hAnsi="Times New Roman" w:cs="Times New Roman"/>
          <w:sz w:val="26"/>
          <w:szCs w:val="26"/>
        </w:rPr>
        <w:t>3.1.1. Предоставление муниципальной услуги включает в себя следующие административные процедуры</w:t>
      </w:r>
      <w:r w:rsidR="002B48F4">
        <w:rPr>
          <w:rFonts w:ascii="Times New Roman" w:hAnsi="Times New Roman" w:cs="Times New Roman"/>
          <w:sz w:val="26"/>
          <w:szCs w:val="26"/>
        </w:rPr>
        <w:t xml:space="preserve"> (Приложение № 5)</w:t>
      </w:r>
      <w:r w:rsidRPr="00F72FEE">
        <w:rPr>
          <w:rFonts w:ascii="Times New Roman" w:hAnsi="Times New Roman" w:cs="Times New Roman"/>
          <w:sz w:val="26"/>
          <w:szCs w:val="26"/>
        </w:rPr>
        <w:t>:</w:t>
      </w:r>
    </w:p>
    <w:p w:rsidR="009B3ACB" w:rsidRPr="00F72FEE" w:rsidRDefault="009B3ACB" w:rsidP="0063497D">
      <w:pPr>
        <w:pStyle w:val="ConsPlusNormal"/>
        <w:ind w:right="282" w:firstLine="709"/>
        <w:jc w:val="both"/>
        <w:rPr>
          <w:rFonts w:ascii="Times New Roman" w:hAnsi="Times New Roman" w:cs="Times New Roman"/>
          <w:sz w:val="26"/>
          <w:szCs w:val="26"/>
        </w:rPr>
      </w:pPr>
      <w:r w:rsidRPr="00F72FEE">
        <w:rPr>
          <w:rFonts w:ascii="Times New Roman" w:hAnsi="Times New Roman" w:cs="Times New Roman"/>
          <w:sz w:val="26"/>
          <w:szCs w:val="26"/>
        </w:rPr>
        <w:t>а) прием и регистрация заявления и документов, необходимых для предоставления муниципальной услуги;</w:t>
      </w:r>
    </w:p>
    <w:p w:rsidR="009B3ACB" w:rsidRPr="00F72FEE" w:rsidRDefault="009B3ACB" w:rsidP="0063497D">
      <w:pPr>
        <w:pStyle w:val="ConsPlusNormal"/>
        <w:ind w:right="282" w:firstLine="709"/>
        <w:jc w:val="both"/>
        <w:rPr>
          <w:rFonts w:ascii="Times New Roman" w:hAnsi="Times New Roman" w:cs="Times New Roman"/>
          <w:sz w:val="26"/>
          <w:szCs w:val="26"/>
        </w:rPr>
      </w:pPr>
      <w:r w:rsidRPr="00F72FEE">
        <w:rPr>
          <w:rFonts w:ascii="Times New Roman" w:hAnsi="Times New Roman" w:cs="Times New Roman"/>
          <w:sz w:val="26"/>
          <w:szCs w:val="26"/>
        </w:rPr>
        <w:t>б) рассмотрение заявления и документов, необходимых для предоставления муниципальной услуги, направление (выдача) результата предоставления муниципальной услуги;</w:t>
      </w:r>
    </w:p>
    <w:p w:rsidR="009B3ACB" w:rsidRPr="00F72FEE" w:rsidRDefault="009B3ACB" w:rsidP="0063497D">
      <w:pPr>
        <w:pStyle w:val="ConsPlusNormal"/>
        <w:ind w:right="282" w:firstLine="709"/>
        <w:jc w:val="both"/>
        <w:rPr>
          <w:rFonts w:ascii="Times New Roman" w:hAnsi="Times New Roman" w:cs="Times New Roman"/>
          <w:sz w:val="26"/>
          <w:szCs w:val="26"/>
        </w:rPr>
      </w:pPr>
      <w:proofErr w:type="gramStart"/>
      <w:r w:rsidRPr="00F72FEE">
        <w:rPr>
          <w:rFonts w:ascii="Times New Roman" w:hAnsi="Times New Roman" w:cs="Times New Roman"/>
          <w:sz w:val="26"/>
          <w:szCs w:val="26"/>
        </w:rPr>
        <w:t>в) порядок исправления допущенных опечаток и ошибок в выданных в результате предоставления муниципальной услуги документов.</w:t>
      </w:r>
      <w:proofErr w:type="gramEnd"/>
    </w:p>
    <w:p w:rsidR="009B3ACB" w:rsidRPr="00F72FEE" w:rsidRDefault="009B3ACB" w:rsidP="0063497D">
      <w:pPr>
        <w:pStyle w:val="ConsPlusNormal"/>
        <w:ind w:right="282" w:firstLine="709"/>
        <w:jc w:val="both"/>
        <w:rPr>
          <w:sz w:val="26"/>
          <w:szCs w:val="26"/>
        </w:rPr>
      </w:pPr>
      <w:r w:rsidRPr="00F72FEE">
        <w:rPr>
          <w:rFonts w:ascii="Times New Roman" w:hAnsi="Times New Roman" w:cs="Times New Roman"/>
          <w:sz w:val="26"/>
          <w:szCs w:val="26"/>
        </w:rPr>
        <w:t>3.2. Прием и регистрация заявления</w:t>
      </w:r>
      <w:r w:rsidRPr="00F72FEE">
        <w:rPr>
          <w:sz w:val="26"/>
          <w:szCs w:val="26"/>
        </w:rPr>
        <w:t xml:space="preserve"> </w:t>
      </w:r>
      <w:r w:rsidRPr="00F72FEE">
        <w:rPr>
          <w:rFonts w:ascii="Times New Roman" w:hAnsi="Times New Roman" w:cs="Times New Roman"/>
          <w:sz w:val="26"/>
          <w:szCs w:val="26"/>
        </w:rPr>
        <w:t>о предоставлении муниципальной услуги и документов,</w:t>
      </w:r>
      <w:r w:rsidRPr="00F72FEE">
        <w:rPr>
          <w:sz w:val="26"/>
          <w:szCs w:val="26"/>
        </w:rPr>
        <w:t xml:space="preserve"> </w:t>
      </w:r>
      <w:r w:rsidRPr="00F72FEE">
        <w:rPr>
          <w:rFonts w:ascii="Times New Roman" w:hAnsi="Times New Roman" w:cs="Times New Roman"/>
          <w:sz w:val="26"/>
          <w:szCs w:val="26"/>
        </w:rPr>
        <w:t>необходимых для предоставления муниципальной услуги</w:t>
      </w:r>
      <w:r w:rsidRPr="00F72FEE">
        <w:rPr>
          <w:sz w:val="26"/>
          <w:szCs w:val="26"/>
        </w:rPr>
        <w:t>.</w:t>
      </w:r>
    </w:p>
    <w:p w:rsidR="009B3ACB" w:rsidRPr="00F72FEE" w:rsidRDefault="009B3ACB" w:rsidP="0063497D">
      <w:pPr>
        <w:pStyle w:val="ConsPlusNormal"/>
        <w:ind w:right="282" w:firstLine="709"/>
        <w:jc w:val="both"/>
        <w:rPr>
          <w:rFonts w:ascii="Times New Roman" w:hAnsi="Times New Roman" w:cs="Times New Roman"/>
          <w:sz w:val="26"/>
          <w:szCs w:val="26"/>
        </w:rPr>
      </w:pPr>
      <w:r w:rsidRPr="00F72FEE">
        <w:rPr>
          <w:rFonts w:ascii="Times New Roman" w:hAnsi="Times New Roman" w:cs="Times New Roman"/>
          <w:sz w:val="26"/>
          <w:szCs w:val="26"/>
        </w:rPr>
        <w:t xml:space="preserve">3.2.1. Основанием для начала административной процедуры является направление заявителем в </w:t>
      </w:r>
      <w:r w:rsidR="00557B41">
        <w:rPr>
          <w:rFonts w:ascii="Times New Roman" w:hAnsi="Times New Roman" w:cs="Times New Roman"/>
          <w:sz w:val="26"/>
          <w:szCs w:val="26"/>
        </w:rPr>
        <w:t xml:space="preserve">МКУ «Центр развития города Переславля-Залесского» </w:t>
      </w:r>
      <w:r w:rsidRPr="00F72FEE">
        <w:rPr>
          <w:rFonts w:ascii="Times New Roman" w:hAnsi="Times New Roman" w:cs="Times New Roman"/>
          <w:sz w:val="26"/>
          <w:szCs w:val="26"/>
        </w:rPr>
        <w:t>посредством почтового отправления, факсимильной связи или личного обращения заявления и приложенных к нему документов, установленных разделом 2.6 Регламента.</w:t>
      </w:r>
    </w:p>
    <w:p w:rsidR="009B3ACB" w:rsidRPr="00F72FEE" w:rsidRDefault="009B3ACB" w:rsidP="0063497D">
      <w:pPr>
        <w:pStyle w:val="ConsPlusNormal"/>
        <w:ind w:right="282" w:firstLine="709"/>
        <w:jc w:val="both"/>
        <w:rPr>
          <w:rFonts w:ascii="Times New Roman" w:hAnsi="Times New Roman" w:cs="Times New Roman"/>
          <w:sz w:val="26"/>
          <w:szCs w:val="26"/>
        </w:rPr>
      </w:pPr>
      <w:r w:rsidRPr="00F72FEE">
        <w:rPr>
          <w:rFonts w:ascii="Times New Roman" w:hAnsi="Times New Roman" w:cs="Times New Roman"/>
          <w:sz w:val="26"/>
          <w:szCs w:val="26"/>
        </w:rPr>
        <w:t>3.2.2. При поступлении заявления и приложенных к нему докуме</w:t>
      </w:r>
      <w:r w:rsidR="00141DDE">
        <w:rPr>
          <w:rFonts w:ascii="Times New Roman" w:hAnsi="Times New Roman" w:cs="Times New Roman"/>
          <w:sz w:val="26"/>
          <w:szCs w:val="26"/>
        </w:rPr>
        <w:t>нтов, установленных разделом 2.7</w:t>
      </w:r>
      <w:r w:rsidRPr="00F72FEE">
        <w:rPr>
          <w:rFonts w:ascii="Times New Roman" w:hAnsi="Times New Roman" w:cs="Times New Roman"/>
          <w:sz w:val="26"/>
          <w:szCs w:val="26"/>
        </w:rPr>
        <w:t xml:space="preserve"> Регламента, сотрудник </w:t>
      </w:r>
      <w:r w:rsidR="00557B41">
        <w:rPr>
          <w:rFonts w:ascii="Times New Roman" w:hAnsi="Times New Roman" w:cs="Times New Roman"/>
          <w:sz w:val="26"/>
          <w:szCs w:val="26"/>
        </w:rPr>
        <w:t xml:space="preserve">МКУ «Центр развития города Переславля-Залесского» </w:t>
      </w:r>
      <w:r w:rsidRPr="00F72FEE">
        <w:rPr>
          <w:rFonts w:ascii="Times New Roman" w:hAnsi="Times New Roman" w:cs="Times New Roman"/>
          <w:sz w:val="26"/>
          <w:szCs w:val="26"/>
        </w:rPr>
        <w:t>проверяет наличие (отсутствие) оснований для отказа в приеме докум</w:t>
      </w:r>
      <w:r w:rsidR="00141DDE">
        <w:rPr>
          <w:rFonts w:ascii="Times New Roman" w:hAnsi="Times New Roman" w:cs="Times New Roman"/>
          <w:sz w:val="26"/>
          <w:szCs w:val="26"/>
        </w:rPr>
        <w:t>ентов, указанных в разделе 2.8</w:t>
      </w:r>
      <w:r w:rsidRPr="00F72FEE">
        <w:rPr>
          <w:rFonts w:ascii="Times New Roman" w:hAnsi="Times New Roman" w:cs="Times New Roman"/>
          <w:sz w:val="26"/>
          <w:szCs w:val="26"/>
        </w:rPr>
        <w:t xml:space="preserve"> Регламента. </w:t>
      </w:r>
      <w:proofErr w:type="gramStart"/>
      <w:r w:rsidRPr="00F72FEE">
        <w:rPr>
          <w:rFonts w:ascii="Times New Roman" w:hAnsi="Times New Roman" w:cs="Times New Roman"/>
          <w:sz w:val="26"/>
          <w:szCs w:val="26"/>
        </w:rPr>
        <w:t>При наличии оснований для отказа в приеме докуме</w:t>
      </w:r>
      <w:r w:rsidR="00141DDE">
        <w:rPr>
          <w:rFonts w:ascii="Times New Roman" w:hAnsi="Times New Roman" w:cs="Times New Roman"/>
          <w:sz w:val="26"/>
          <w:szCs w:val="26"/>
        </w:rPr>
        <w:t>нтов, установленных разделом 2.8</w:t>
      </w:r>
      <w:r w:rsidRPr="00F72FEE">
        <w:rPr>
          <w:rFonts w:ascii="Times New Roman" w:hAnsi="Times New Roman" w:cs="Times New Roman"/>
          <w:sz w:val="26"/>
          <w:szCs w:val="26"/>
        </w:rPr>
        <w:t xml:space="preserve"> Регламента, сотрудник </w:t>
      </w:r>
      <w:r w:rsidR="00557B41">
        <w:rPr>
          <w:rFonts w:ascii="Times New Roman" w:hAnsi="Times New Roman" w:cs="Times New Roman"/>
          <w:sz w:val="26"/>
          <w:szCs w:val="26"/>
        </w:rPr>
        <w:t xml:space="preserve">МКУ «Центр развития города Переславля-Залесского» </w:t>
      </w:r>
      <w:r w:rsidRPr="00F72FEE">
        <w:rPr>
          <w:rFonts w:ascii="Times New Roman" w:hAnsi="Times New Roman" w:cs="Times New Roman"/>
          <w:sz w:val="26"/>
          <w:szCs w:val="26"/>
        </w:rPr>
        <w:t>в срок не более чем 1 рабочий день с даты поступления заявления информирует заявителя посредством почтового отправления, электронной почты либо по телефону, указанному в заявлении, об отказе в приеме документов с указанием оснований такого отказа.</w:t>
      </w:r>
      <w:proofErr w:type="gramEnd"/>
    </w:p>
    <w:p w:rsidR="009B3ACB" w:rsidRPr="00F72FEE" w:rsidRDefault="009B3ACB" w:rsidP="0063497D">
      <w:pPr>
        <w:pStyle w:val="ConsPlusNormal"/>
        <w:ind w:right="282" w:firstLine="709"/>
        <w:jc w:val="both"/>
        <w:rPr>
          <w:rFonts w:ascii="Times New Roman" w:hAnsi="Times New Roman" w:cs="Times New Roman"/>
          <w:sz w:val="26"/>
          <w:szCs w:val="26"/>
        </w:rPr>
      </w:pPr>
      <w:r w:rsidRPr="00F72FEE">
        <w:rPr>
          <w:rFonts w:ascii="Times New Roman" w:hAnsi="Times New Roman" w:cs="Times New Roman"/>
          <w:sz w:val="26"/>
          <w:szCs w:val="26"/>
        </w:rPr>
        <w:t>При отсутствии оснований для отказа в приеме документов, указанных в раз</w:t>
      </w:r>
      <w:r w:rsidR="00141DDE">
        <w:rPr>
          <w:rFonts w:ascii="Times New Roman" w:hAnsi="Times New Roman" w:cs="Times New Roman"/>
          <w:sz w:val="26"/>
          <w:szCs w:val="26"/>
        </w:rPr>
        <w:t>деле 2.8</w:t>
      </w:r>
      <w:r w:rsidR="004835B2">
        <w:rPr>
          <w:rFonts w:ascii="Times New Roman" w:hAnsi="Times New Roman" w:cs="Times New Roman"/>
          <w:sz w:val="26"/>
          <w:szCs w:val="26"/>
        </w:rPr>
        <w:t xml:space="preserve"> Регламента, сотрудник МКУ «Центр развития города Переславля-Залесского»</w:t>
      </w:r>
      <w:r w:rsidRPr="00F72FEE">
        <w:rPr>
          <w:rFonts w:ascii="Times New Roman" w:hAnsi="Times New Roman" w:cs="Times New Roman"/>
          <w:sz w:val="26"/>
          <w:szCs w:val="26"/>
        </w:rPr>
        <w:t xml:space="preserve"> в течение 1 рабочего дня </w:t>
      </w:r>
      <w:proofErr w:type="gramStart"/>
      <w:r w:rsidRPr="00F72FEE">
        <w:rPr>
          <w:rFonts w:ascii="Times New Roman" w:hAnsi="Times New Roman" w:cs="Times New Roman"/>
          <w:sz w:val="26"/>
          <w:szCs w:val="26"/>
        </w:rPr>
        <w:t>с даты поступления</w:t>
      </w:r>
      <w:proofErr w:type="gramEnd"/>
      <w:r w:rsidRPr="00F72FEE">
        <w:rPr>
          <w:rFonts w:ascii="Times New Roman" w:hAnsi="Times New Roman" w:cs="Times New Roman"/>
          <w:sz w:val="26"/>
          <w:szCs w:val="26"/>
        </w:rPr>
        <w:t xml:space="preserve"> заявления и документов обеспечивает их регистрацию в журнале регистрации (приложение 3 к Регламенту).</w:t>
      </w:r>
    </w:p>
    <w:p w:rsidR="009B3ACB" w:rsidRPr="00F72FEE" w:rsidRDefault="00557B41" w:rsidP="0063497D">
      <w:pPr>
        <w:pStyle w:val="ConsPlusNormal"/>
        <w:ind w:right="282" w:firstLine="709"/>
        <w:jc w:val="both"/>
        <w:rPr>
          <w:rFonts w:ascii="Times New Roman" w:hAnsi="Times New Roman" w:cs="Times New Roman"/>
          <w:sz w:val="26"/>
          <w:szCs w:val="26"/>
        </w:rPr>
      </w:pPr>
      <w:r>
        <w:rPr>
          <w:rFonts w:ascii="Times New Roman" w:hAnsi="Times New Roman" w:cs="Times New Roman"/>
          <w:sz w:val="26"/>
          <w:szCs w:val="26"/>
        </w:rPr>
        <w:t>3.2.3. В ходе личного приема З</w:t>
      </w:r>
      <w:r w:rsidR="009B3ACB" w:rsidRPr="00F72FEE">
        <w:rPr>
          <w:rFonts w:ascii="Times New Roman" w:hAnsi="Times New Roman" w:cs="Times New Roman"/>
          <w:sz w:val="26"/>
          <w:szCs w:val="26"/>
        </w:rPr>
        <w:t>аявителя сотрудник:</w:t>
      </w:r>
    </w:p>
    <w:p w:rsidR="009B3ACB" w:rsidRPr="00F72FEE" w:rsidRDefault="009B3ACB" w:rsidP="0063497D">
      <w:pPr>
        <w:ind w:right="282" w:firstLine="709"/>
        <w:jc w:val="both"/>
        <w:rPr>
          <w:sz w:val="26"/>
          <w:szCs w:val="26"/>
        </w:rPr>
      </w:pPr>
      <w:r w:rsidRPr="00F72FEE">
        <w:rPr>
          <w:sz w:val="26"/>
          <w:szCs w:val="26"/>
        </w:rPr>
        <w:t>1) устана</w:t>
      </w:r>
      <w:r w:rsidR="00557B41">
        <w:rPr>
          <w:sz w:val="26"/>
          <w:szCs w:val="26"/>
        </w:rPr>
        <w:t>вливает личность обратившегося З</w:t>
      </w:r>
      <w:r w:rsidRPr="00F72FEE">
        <w:rPr>
          <w:sz w:val="26"/>
          <w:szCs w:val="26"/>
        </w:rPr>
        <w:t xml:space="preserve">аявителя путем проверки документа, удостоверяющего его личность (в </w:t>
      </w:r>
      <w:r w:rsidR="00557B41">
        <w:rPr>
          <w:sz w:val="26"/>
          <w:szCs w:val="26"/>
        </w:rPr>
        <w:t>случае обращения представителя З</w:t>
      </w:r>
      <w:r w:rsidRPr="00F72FEE">
        <w:rPr>
          <w:sz w:val="26"/>
          <w:szCs w:val="26"/>
        </w:rPr>
        <w:t>аявителя устанавливает наличие у него полномочий путем проверки документа, подтверждающего полномочия представителя);</w:t>
      </w:r>
    </w:p>
    <w:p w:rsidR="009B3ACB" w:rsidRPr="00F72FEE" w:rsidRDefault="00557B41" w:rsidP="0063497D">
      <w:pPr>
        <w:ind w:right="282" w:firstLine="709"/>
        <w:jc w:val="both"/>
        <w:rPr>
          <w:sz w:val="26"/>
          <w:szCs w:val="26"/>
        </w:rPr>
      </w:pPr>
      <w:proofErr w:type="gramStart"/>
      <w:r>
        <w:rPr>
          <w:sz w:val="26"/>
          <w:szCs w:val="26"/>
        </w:rPr>
        <w:lastRenderedPageBreak/>
        <w:t>б) информирует З</w:t>
      </w:r>
      <w:r w:rsidR="009B3ACB" w:rsidRPr="00F72FEE">
        <w:rPr>
          <w:sz w:val="26"/>
          <w:szCs w:val="26"/>
        </w:rPr>
        <w:t>аявителя о порядке и сроках предоставления муниципальной услуги;</w:t>
      </w:r>
      <w:proofErr w:type="gramEnd"/>
    </w:p>
    <w:p w:rsidR="004835B2" w:rsidRPr="004835B2" w:rsidRDefault="004835B2" w:rsidP="0063497D">
      <w:pPr>
        <w:pStyle w:val="ConsPlusTitle"/>
        <w:ind w:right="282" w:firstLine="709"/>
        <w:jc w:val="both"/>
        <w:rPr>
          <w:rFonts w:ascii="Times New Roman" w:hAnsi="Times New Roman" w:cs="Times New Roman"/>
          <w:b w:val="0"/>
          <w:color w:val="000000" w:themeColor="text1"/>
          <w:sz w:val="26"/>
          <w:szCs w:val="26"/>
        </w:rPr>
      </w:pPr>
      <w:r w:rsidRPr="004835B2">
        <w:rPr>
          <w:rFonts w:ascii="Times New Roman" w:hAnsi="Times New Roman" w:cs="Times New Roman"/>
          <w:b w:val="0"/>
          <w:color w:val="000000" w:themeColor="text1"/>
          <w:sz w:val="26"/>
          <w:szCs w:val="26"/>
        </w:rPr>
        <w:t>в) обеспечивает прием заявления, проверяет наличие документов, которые</w:t>
      </w:r>
      <w:r w:rsidR="00141DDE">
        <w:rPr>
          <w:rFonts w:ascii="Times New Roman" w:hAnsi="Times New Roman" w:cs="Times New Roman"/>
          <w:b w:val="0"/>
          <w:color w:val="000000" w:themeColor="text1"/>
          <w:sz w:val="26"/>
          <w:szCs w:val="26"/>
        </w:rPr>
        <w:t xml:space="preserve"> в силу пункта 2.7</w:t>
      </w:r>
      <w:r w:rsidR="00557B41">
        <w:rPr>
          <w:rFonts w:ascii="Times New Roman" w:hAnsi="Times New Roman" w:cs="Times New Roman"/>
          <w:b w:val="0"/>
          <w:color w:val="000000" w:themeColor="text1"/>
          <w:sz w:val="26"/>
          <w:szCs w:val="26"/>
        </w:rPr>
        <w:t xml:space="preserve">. </w:t>
      </w:r>
      <w:proofErr w:type="gramStart"/>
      <w:r w:rsidR="00557B41">
        <w:rPr>
          <w:rFonts w:ascii="Times New Roman" w:hAnsi="Times New Roman" w:cs="Times New Roman"/>
          <w:b w:val="0"/>
          <w:color w:val="000000" w:themeColor="text1"/>
          <w:sz w:val="26"/>
          <w:szCs w:val="26"/>
        </w:rPr>
        <w:t>Регламента З</w:t>
      </w:r>
      <w:r w:rsidRPr="004835B2">
        <w:rPr>
          <w:rFonts w:ascii="Times New Roman" w:hAnsi="Times New Roman" w:cs="Times New Roman"/>
          <w:b w:val="0"/>
          <w:color w:val="000000" w:themeColor="text1"/>
          <w:sz w:val="26"/>
          <w:szCs w:val="26"/>
        </w:rPr>
        <w:t>аявитель должен предоставить самостоятельно;</w:t>
      </w:r>
      <w:proofErr w:type="gramEnd"/>
    </w:p>
    <w:p w:rsidR="009B3ACB" w:rsidRPr="00F72FEE" w:rsidRDefault="00557B41" w:rsidP="0063497D">
      <w:pPr>
        <w:ind w:right="282" w:firstLine="709"/>
        <w:jc w:val="both"/>
        <w:rPr>
          <w:sz w:val="26"/>
          <w:szCs w:val="26"/>
        </w:rPr>
      </w:pPr>
      <w:proofErr w:type="gramStart"/>
      <w:r>
        <w:rPr>
          <w:sz w:val="26"/>
          <w:szCs w:val="26"/>
        </w:rPr>
        <w:t>г) в случаях предоставления З</w:t>
      </w:r>
      <w:r w:rsidR="009B3ACB" w:rsidRPr="00F72FEE">
        <w:rPr>
          <w:sz w:val="26"/>
          <w:szCs w:val="26"/>
        </w:rPr>
        <w:t>аявителем оригиналов документов, предусмотренных пунктами 1 - 7, 9, 10, 14, 17, 18 части 6 статьи 7 Федерального закона от 27.07.2010 № 210-ФЗ «Об организации предоставления государственных и муниципальных услуг» обеспечивает изготовление копий с представленных заявителем подлинников документов.</w:t>
      </w:r>
      <w:proofErr w:type="gramEnd"/>
      <w:r w:rsidR="009B3ACB" w:rsidRPr="00F72FEE">
        <w:rPr>
          <w:sz w:val="26"/>
          <w:szCs w:val="26"/>
        </w:rPr>
        <w:t xml:space="preserve">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9B3ACB" w:rsidRPr="00F72FEE" w:rsidRDefault="009B3ACB" w:rsidP="0063497D">
      <w:pPr>
        <w:ind w:right="282" w:firstLine="709"/>
        <w:jc w:val="both"/>
        <w:rPr>
          <w:sz w:val="26"/>
          <w:szCs w:val="26"/>
        </w:rPr>
      </w:pPr>
      <w:r w:rsidRPr="00F72FEE">
        <w:rPr>
          <w:sz w:val="26"/>
          <w:szCs w:val="26"/>
        </w:rPr>
        <w:t>д) обеспечивает регистрацию заявления в журнале регистрации, а также выдачу заявителю под личную подпись расписки о приеме заявления и документов.</w:t>
      </w:r>
    </w:p>
    <w:p w:rsidR="009B3ACB" w:rsidRPr="00F72FEE" w:rsidRDefault="009B3ACB" w:rsidP="0063497D">
      <w:pPr>
        <w:ind w:right="282" w:firstLine="709"/>
        <w:jc w:val="both"/>
        <w:rPr>
          <w:sz w:val="26"/>
          <w:szCs w:val="26"/>
        </w:rPr>
      </w:pPr>
      <w:r w:rsidRPr="00F72FEE">
        <w:rPr>
          <w:sz w:val="26"/>
          <w:szCs w:val="26"/>
        </w:rPr>
        <w:t xml:space="preserve">При поступлении заявления от заявителя в рамках личного приема, сотрудник </w:t>
      </w:r>
      <w:r w:rsidR="00557B41">
        <w:rPr>
          <w:sz w:val="26"/>
          <w:szCs w:val="26"/>
        </w:rPr>
        <w:t xml:space="preserve">МКУ «Центр развития города Переславля-Залесского» </w:t>
      </w:r>
      <w:r w:rsidRPr="00F72FEE">
        <w:rPr>
          <w:sz w:val="26"/>
          <w:szCs w:val="26"/>
        </w:rPr>
        <w:t>обеспечивает его регистрацию в журнале регистрации.</w:t>
      </w:r>
    </w:p>
    <w:p w:rsidR="009B3ACB" w:rsidRPr="00F72FEE" w:rsidRDefault="009B3ACB" w:rsidP="0063497D">
      <w:pPr>
        <w:ind w:right="282" w:firstLine="709"/>
        <w:jc w:val="both"/>
        <w:rPr>
          <w:sz w:val="26"/>
          <w:szCs w:val="26"/>
        </w:rPr>
      </w:pPr>
      <w:r w:rsidRPr="00F72FEE">
        <w:rPr>
          <w:sz w:val="26"/>
          <w:szCs w:val="26"/>
        </w:rPr>
        <w:t xml:space="preserve">3.2.4. При поступлении заявления и документов в электронной форме сотрудник </w:t>
      </w:r>
      <w:r w:rsidR="00557B41">
        <w:rPr>
          <w:sz w:val="26"/>
          <w:szCs w:val="26"/>
        </w:rPr>
        <w:t xml:space="preserve">МКУ «Центр развития города Переславля-Залесского» </w:t>
      </w:r>
      <w:r w:rsidRPr="00F72FEE">
        <w:rPr>
          <w:sz w:val="26"/>
          <w:szCs w:val="26"/>
        </w:rPr>
        <w:t>обеспечивает регистрацию заявления в журнале регистрации.</w:t>
      </w:r>
    </w:p>
    <w:p w:rsidR="009B3ACB" w:rsidRPr="00F72FEE" w:rsidRDefault="009B3ACB" w:rsidP="0063497D">
      <w:pPr>
        <w:ind w:right="282" w:firstLine="709"/>
        <w:jc w:val="both"/>
        <w:rPr>
          <w:sz w:val="26"/>
          <w:szCs w:val="26"/>
        </w:rPr>
      </w:pPr>
      <w:r w:rsidRPr="00F72FEE">
        <w:rPr>
          <w:sz w:val="26"/>
          <w:szCs w:val="26"/>
        </w:rPr>
        <w:t>После получения уведомления об отказе в п</w:t>
      </w:r>
      <w:r w:rsidR="00557B41">
        <w:rPr>
          <w:sz w:val="26"/>
          <w:szCs w:val="26"/>
        </w:rPr>
        <w:t>риеме к рассмотрению заявления З</w:t>
      </w:r>
      <w:r w:rsidRPr="00F72FEE">
        <w:rPr>
          <w:sz w:val="26"/>
          <w:szCs w:val="26"/>
        </w:rPr>
        <w:t>аявитель вправе обратиться повторно с заявлением, устранив нарушения, которые послужили основанием для отказа в приеме к рассмотрению первичного обращения.</w:t>
      </w:r>
    </w:p>
    <w:p w:rsidR="009B3ACB" w:rsidRPr="00F72FEE" w:rsidRDefault="00557B41" w:rsidP="0063497D">
      <w:pPr>
        <w:ind w:right="282" w:firstLine="709"/>
        <w:jc w:val="both"/>
        <w:rPr>
          <w:sz w:val="26"/>
          <w:szCs w:val="26"/>
        </w:rPr>
      </w:pPr>
      <w:r>
        <w:rPr>
          <w:sz w:val="26"/>
          <w:szCs w:val="26"/>
        </w:rPr>
        <w:t xml:space="preserve">3.2.5. В </w:t>
      </w:r>
      <w:proofErr w:type="gramStart"/>
      <w:r>
        <w:rPr>
          <w:sz w:val="26"/>
          <w:szCs w:val="26"/>
        </w:rPr>
        <w:t>случае</w:t>
      </w:r>
      <w:proofErr w:type="gramEnd"/>
      <w:r>
        <w:rPr>
          <w:sz w:val="26"/>
          <w:szCs w:val="26"/>
        </w:rPr>
        <w:t xml:space="preserve"> направления З</w:t>
      </w:r>
      <w:r w:rsidR="009B3ACB" w:rsidRPr="00F72FEE">
        <w:rPr>
          <w:sz w:val="26"/>
          <w:szCs w:val="26"/>
        </w:rPr>
        <w:t>аявителем документов посредством почтового отправлени</w:t>
      </w:r>
      <w:r>
        <w:rPr>
          <w:sz w:val="26"/>
          <w:szCs w:val="26"/>
        </w:rPr>
        <w:t>я, верность копий направляемых З</w:t>
      </w:r>
      <w:r w:rsidR="009B3ACB" w:rsidRPr="00F72FEE">
        <w:rPr>
          <w:sz w:val="26"/>
          <w:szCs w:val="26"/>
        </w:rPr>
        <w:t>аявителем документов должна быть засвидетельствована в нотариальном порядке.</w:t>
      </w:r>
    </w:p>
    <w:p w:rsidR="009B3ACB" w:rsidRPr="00F72FEE" w:rsidRDefault="009B3ACB" w:rsidP="0063497D">
      <w:pPr>
        <w:ind w:right="282" w:firstLine="709"/>
        <w:jc w:val="both"/>
        <w:rPr>
          <w:sz w:val="26"/>
          <w:szCs w:val="26"/>
        </w:rPr>
      </w:pPr>
      <w:r w:rsidRPr="00F72FEE">
        <w:rPr>
          <w:sz w:val="26"/>
          <w:szCs w:val="26"/>
        </w:rPr>
        <w:t>3.3. Рассмотрение заявления и прилагаемых к нему документов, необходимых для предоставления муниципальной услуги, направление (выдача) результата предоставления муниципальной услуги</w:t>
      </w:r>
    </w:p>
    <w:p w:rsidR="009B3ACB" w:rsidRPr="00F72FEE" w:rsidRDefault="009B3ACB" w:rsidP="0063497D">
      <w:pPr>
        <w:ind w:right="282" w:firstLine="708"/>
        <w:jc w:val="both"/>
        <w:rPr>
          <w:sz w:val="26"/>
          <w:szCs w:val="26"/>
        </w:rPr>
      </w:pPr>
      <w:r w:rsidRPr="00F72FEE">
        <w:rPr>
          <w:sz w:val="26"/>
          <w:szCs w:val="26"/>
        </w:rPr>
        <w:t>3.3.1. Основанием для начала административной процедуры является окончание административной процедуры, установленной разделом 3.2 Регламента.</w:t>
      </w:r>
    </w:p>
    <w:p w:rsidR="009B3ACB" w:rsidRPr="00F72FEE" w:rsidRDefault="009B3ACB" w:rsidP="0063497D">
      <w:pPr>
        <w:ind w:right="282" w:firstLine="708"/>
        <w:jc w:val="both"/>
        <w:rPr>
          <w:sz w:val="26"/>
          <w:szCs w:val="26"/>
        </w:rPr>
      </w:pPr>
      <w:r w:rsidRPr="00F72FEE">
        <w:rPr>
          <w:sz w:val="26"/>
          <w:szCs w:val="26"/>
        </w:rPr>
        <w:t xml:space="preserve">3.3.2. Сотрудник </w:t>
      </w:r>
      <w:r w:rsidR="00557B41">
        <w:rPr>
          <w:sz w:val="26"/>
          <w:szCs w:val="26"/>
        </w:rPr>
        <w:t xml:space="preserve">МКУ «Центр развития города Переславля-Залесского» </w:t>
      </w:r>
      <w:r w:rsidRPr="00F72FEE">
        <w:rPr>
          <w:sz w:val="26"/>
          <w:szCs w:val="26"/>
        </w:rPr>
        <w:t>в течение 4 дней со дня регистрации заявления:</w:t>
      </w:r>
    </w:p>
    <w:p w:rsidR="009B3ACB" w:rsidRPr="00F72FEE" w:rsidRDefault="009B3ACB" w:rsidP="0063497D">
      <w:pPr>
        <w:ind w:right="282" w:firstLine="709"/>
        <w:jc w:val="both"/>
        <w:rPr>
          <w:sz w:val="26"/>
          <w:szCs w:val="26"/>
        </w:rPr>
      </w:pPr>
      <w:r w:rsidRPr="00F72FEE">
        <w:rPr>
          <w:sz w:val="26"/>
          <w:szCs w:val="26"/>
        </w:rPr>
        <w:t xml:space="preserve">1) осуществляет подготовку и направление запросов о предоставлении сведений, запрашиваемых </w:t>
      </w:r>
      <w:r w:rsidR="00557B41">
        <w:rPr>
          <w:sz w:val="26"/>
          <w:szCs w:val="26"/>
        </w:rPr>
        <w:t xml:space="preserve">МКУ «Центр развития города Переславля-Залесского» </w:t>
      </w:r>
      <w:r w:rsidRPr="00F72FEE">
        <w:rPr>
          <w:sz w:val="26"/>
          <w:szCs w:val="26"/>
        </w:rPr>
        <w:t>в государственных органах, органах местного самоуправления и иных органах, участвующих в предоставлении муниципальных услуг для предоставления муниципальной услуги по выдаче специального разрешения, если заявитель не представил их по собственной инициативе. Направление запросов осуществляется с использованием электронной почты, а в случае отсутствия возможности направления запросов в электронной форме - на бумажных носителях (вся запрошенная информация (документы), полученная в рамках информационного взаимодействия, приобщается к материалам дела);</w:t>
      </w:r>
    </w:p>
    <w:p w:rsidR="009B3ACB" w:rsidRPr="00F72FEE" w:rsidRDefault="009B3ACB" w:rsidP="0063497D">
      <w:pPr>
        <w:ind w:right="282" w:firstLine="709"/>
        <w:jc w:val="both"/>
        <w:rPr>
          <w:sz w:val="26"/>
          <w:szCs w:val="26"/>
        </w:rPr>
      </w:pPr>
      <w:proofErr w:type="gramStart"/>
      <w:r w:rsidRPr="00F72FEE">
        <w:rPr>
          <w:sz w:val="26"/>
          <w:szCs w:val="26"/>
        </w:rPr>
        <w:t xml:space="preserve">2) осуществляет проверку полноты полученной информации, документов (в случае поступления уведомления об отсутствии сведений, запрошенных в рамках межведомственного взаимодействия, сотрудник </w:t>
      </w:r>
      <w:r w:rsidR="00557B41">
        <w:rPr>
          <w:sz w:val="26"/>
          <w:szCs w:val="26"/>
        </w:rPr>
        <w:t xml:space="preserve">МКУ «Центр развития города Переславля-Залесского» </w:t>
      </w:r>
      <w:r w:rsidRPr="00F72FEE">
        <w:rPr>
          <w:sz w:val="26"/>
          <w:szCs w:val="26"/>
        </w:rPr>
        <w:t xml:space="preserve">в течение 1 рабочего дня со дня получения </w:t>
      </w:r>
      <w:r w:rsidRPr="00F72FEE">
        <w:rPr>
          <w:sz w:val="26"/>
          <w:szCs w:val="26"/>
        </w:rPr>
        <w:lastRenderedPageBreak/>
        <w:t>такого уведомления направляет заявителю способом, указанным в заявлении, уведомление о получении такого уведомления об отсутствии сведений с предложением предоставить необходимые документы самостоятельно);</w:t>
      </w:r>
      <w:proofErr w:type="gramEnd"/>
    </w:p>
    <w:p w:rsidR="009B3ACB" w:rsidRPr="00F72FEE" w:rsidRDefault="009B3ACB" w:rsidP="0063497D">
      <w:pPr>
        <w:ind w:right="282" w:firstLine="709"/>
        <w:jc w:val="both"/>
        <w:rPr>
          <w:sz w:val="26"/>
          <w:szCs w:val="26"/>
        </w:rPr>
      </w:pPr>
      <w:r w:rsidRPr="00F72FEE">
        <w:rPr>
          <w:sz w:val="26"/>
          <w:szCs w:val="26"/>
        </w:rPr>
        <w:t>3) осуществляет проверку:</w:t>
      </w:r>
    </w:p>
    <w:p w:rsidR="009B3ACB" w:rsidRPr="00F72FEE" w:rsidRDefault="009B3ACB" w:rsidP="0063497D">
      <w:pPr>
        <w:ind w:right="282" w:firstLine="709"/>
        <w:jc w:val="both"/>
        <w:rPr>
          <w:sz w:val="26"/>
          <w:szCs w:val="26"/>
        </w:rPr>
      </w:pPr>
      <w:r w:rsidRPr="00F72FEE">
        <w:rPr>
          <w:sz w:val="26"/>
          <w:szCs w:val="26"/>
        </w:rPr>
        <w:t xml:space="preserve">- наличия полномочий </w:t>
      </w:r>
      <w:r w:rsidR="00557B41">
        <w:rPr>
          <w:sz w:val="26"/>
          <w:szCs w:val="26"/>
        </w:rPr>
        <w:t xml:space="preserve">МКУ «Центр развития города Переславля-Залесского» </w:t>
      </w:r>
      <w:r w:rsidRPr="00F72FEE">
        <w:rPr>
          <w:sz w:val="26"/>
          <w:szCs w:val="26"/>
        </w:rPr>
        <w:t>на выдачу специального разрешения по заявленному маршруту;</w:t>
      </w:r>
    </w:p>
    <w:p w:rsidR="009B3ACB" w:rsidRPr="00F72FEE" w:rsidRDefault="009B3ACB" w:rsidP="0063497D">
      <w:pPr>
        <w:ind w:right="282" w:firstLine="709"/>
        <w:jc w:val="both"/>
        <w:rPr>
          <w:sz w:val="26"/>
          <w:szCs w:val="26"/>
        </w:rPr>
      </w:pPr>
      <w:r w:rsidRPr="00F72FEE">
        <w:rPr>
          <w:sz w:val="26"/>
          <w:szCs w:val="26"/>
        </w:rPr>
        <w:t>- информации о государственной регистрации в качестве индивидуального предпринимателя или юридического лица (для российских перевозчиков);</w:t>
      </w:r>
    </w:p>
    <w:p w:rsidR="009B3ACB" w:rsidRPr="00F72FEE" w:rsidRDefault="009B3ACB" w:rsidP="0063497D">
      <w:pPr>
        <w:ind w:right="282" w:firstLine="709"/>
        <w:jc w:val="both"/>
        <w:rPr>
          <w:sz w:val="26"/>
          <w:szCs w:val="26"/>
        </w:rPr>
      </w:pPr>
      <w:r w:rsidRPr="00F72FEE">
        <w:rPr>
          <w:sz w:val="26"/>
          <w:szCs w:val="26"/>
        </w:rPr>
        <w:t>- сведений о соблюдении требований о перевозке делимого груза;</w:t>
      </w:r>
    </w:p>
    <w:p w:rsidR="004835B2" w:rsidRPr="004835B2" w:rsidRDefault="004835B2" w:rsidP="0063497D">
      <w:pPr>
        <w:pStyle w:val="ConsPlusTitle"/>
        <w:ind w:right="282" w:firstLine="709"/>
        <w:jc w:val="both"/>
        <w:rPr>
          <w:rFonts w:ascii="Times New Roman" w:hAnsi="Times New Roman" w:cs="Times New Roman"/>
          <w:b w:val="0"/>
          <w:color w:val="000000" w:themeColor="text1"/>
          <w:sz w:val="26"/>
          <w:szCs w:val="26"/>
        </w:rPr>
      </w:pPr>
      <w:r w:rsidRPr="004835B2">
        <w:rPr>
          <w:rFonts w:ascii="Times New Roman" w:hAnsi="Times New Roman" w:cs="Times New Roman"/>
          <w:b w:val="0"/>
          <w:color w:val="000000" w:themeColor="text1"/>
          <w:sz w:val="26"/>
          <w:szCs w:val="26"/>
        </w:rPr>
        <w:t xml:space="preserve">4) в рамках согласования маршрута тяжеловесного и (или) крупногабаритного транспортного средства: </w:t>
      </w:r>
    </w:p>
    <w:p w:rsidR="004835B2" w:rsidRPr="004835B2" w:rsidRDefault="004835B2" w:rsidP="0063497D">
      <w:pPr>
        <w:pStyle w:val="ConsPlusTitle"/>
        <w:ind w:right="282" w:firstLine="709"/>
        <w:jc w:val="both"/>
        <w:rPr>
          <w:rFonts w:ascii="Times New Roman" w:hAnsi="Times New Roman" w:cs="Times New Roman"/>
          <w:b w:val="0"/>
          <w:color w:val="000000" w:themeColor="text1"/>
          <w:sz w:val="26"/>
          <w:szCs w:val="26"/>
        </w:rPr>
      </w:pPr>
      <w:r w:rsidRPr="004835B2">
        <w:rPr>
          <w:rFonts w:ascii="Times New Roman" w:hAnsi="Times New Roman" w:cs="Times New Roman"/>
          <w:b w:val="0"/>
          <w:color w:val="000000" w:themeColor="text1"/>
          <w:sz w:val="26"/>
          <w:szCs w:val="26"/>
        </w:rPr>
        <w:t>- устанавливает путь следования по заявленному маршруту;</w:t>
      </w:r>
    </w:p>
    <w:p w:rsidR="004835B2" w:rsidRPr="004835B2" w:rsidRDefault="004835B2" w:rsidP="0063497D">
      <w:pPr>
        <w:pStyle w:val="ConsPlusTitle"/>
        <w:ind w:right="282" w:firstLine="709"/>
        <w:jc w:val="both"/>
        <w:rPr>
          <w:rFonts w:ascii="Times New Roman" w:hAnsi="Times New Roman" w:cs="Times New Roman"/>
          <w:b w:val="0"/>
          <w:color w:val="000000" w:themeColor="text1"/>
          <w:sz w:val="26"/>
          <w:szCs w:val="26"/>
        </w:rPr>
      </w:pPr>
      <w:proofErr w:type="gramStart"/>
      <w:r w:rsidRPr="004835B2">
        <w:rPr>
          <w:rFonts w:ascii="Times New Roman" w:hAnsi="Times New Roman" w:cs="Times New Roman"/>
          <w:b w:val="0"/>
          <w:color w:val="000000" w:themeColor="text1"/>
          <w:sz w:val="26"/>
          <w:szCs w:val="26"/>
        </w:rPr>
        <w:t>- определяет владельцев автомобильных дорог, а в случаях, определенных пунктом 18.4 «Порядка выдачи специального разрешения на движение по автомобильным дорогам тяжеловесного и (или) крупногабаритного транспортного средства»,</w:t>
      </w:r>
      <w:r w:rsidRPr="004835B2">
        <w:rPr>
          <w:sz w:val="26"/>
          <w:szCs w:val="26"/>
        </w:rPr>
        <w:t xml:space="preserve"> </w:t>
      </w:r>
      <w:r w:rsidRPr="004835B2">
        <w:rPr>
          <w:rFonts w:ascii="Times New Roman" w:hAnsi="Times New Roman" w:cs="Times New Roman"/>
          <w:b w:val="0"/>
          <w:color w:val="000000" w:themeColor="text1"/>
          <w:sz w:val="26"/>
          <w:szCs w:val="26"/>
        </w:rPr>
        <w:t xml:space="preserve">утвержденного </w:t>
      </w:r>
      <w:r w:rsidR="005606FC" w:rsidRPr="005606FC">
        <w:rPr>
          <w:rFonts w:ascii="Times New Roman" w:hAnsi="Times New Roman" w:cs="Times New Roman"/>
          <w:b w:val="0"/>
          <w:color w:val="000000" w:themeColor="text1"/>
          <w:sz w:val="26"/>
          <w:szCs w:val="26"/>
        </w:rPr>
        <w:t xml:space="preserve">Приказом министерства </w:t>
      </w:r>
      <w:r w:rsidR="005606FC">
        <w:rPr>
          <w:rFonts w:ascii="Times New Roman" w:hAnsi="Times New Roman" w:cs="Times New Roman"/>
          <w:b w:val="0"/>
          <w:color w:val="000000" w:themeColor="text1"/>
          <w:sz w:val="26"/>
          <w:szCs w:val="26"/>
        </w:rPr>
        <w:t>транспорта РФ</w:t>
      </w:r>
      <w:r w:rsidR="005606FC" w:rsidRPr="005606FC">
        <w:rPr>
          <w:rFonts w:ascii="Times New Roman" w:hAnsi="Times New Roman" w:cs="Times New Roman"/>
          <w:b w:val="0"/>
          <w:color w:val="000000" w:themeColor="text1"/>
          <w:sz w:val="26"/>
          <w:szCs w:val="26"/>
        </w:rPr>
        <w:t xml:space="preserve"> от 5 июня 2019 г.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Pr="004835B2">
        <w:rPr>
          <w:rFonts w:ascii="Times New Roman" w:hAnsi="Times New Roman" w:cs="Times New Roman"/>
          <w:b w:val="0"/>
          <w:color w:val="000000" w:themeColor="text1"/>
          <w:sz w:val="26"/>
          <w:szCs w:val="26"/>
        </w:rPr>
        <w:t>, владельцев инфраструктуры железнодорожного транспорта общего пользования и</w:t>
      </w:r>
      <w:proofErr w:type="gramEnd"/>
      <w:r w:rsidRPr="004835B2">
        <w:rPr>
          <w:rFonts w:ascii="Times New Roman" w:hAnsi="Times New Roman" w:cs="Times New Roman"/>
          <w:b w:val="0"/>
          <w:color w:val="000000" w:themeColor="text1"/>
          <w:sz w:val="26"/>
          <w:szCs w:val="26"/>
        </w:rPr>
        <w:t xml:space="preserve"> (или) владельцев железнодорожных путей необщего пользования по пути следования транспортного средства;</w:t>
      </w:r>
    </w:p>
    <w:p w:rsidR="004835B2" w:rsidRPr="004835B2" w:rsidRDefault="004835B2" w:rsidP="0063497D">
      <w:pPr>
        <w:pStyle w:val="ConsPlusTitle"/>
        <w:ind w:right="282" w:firstLine="709"/>
        <w:jc w:val="both"/>
        <w:rPr>
          <w:rFonts w:ascii="Times New Roman" w:hAnsi="Times New Roman" w:cs="Times New Roman"/>
          <w:b w:val="0"/>
          <w:color w:val="000000" w:themeColor="text1"/>
          <w:sz w:val="26"/>
          <w:szCs w:val="26"/>
        </w:rPr>
      </w:pPr>
      <w:r w:rsidRPr="004835B2">
        <w:rPr>
          <w:rFonts w:ascii="Times New Roman" w:hAnsi="Times New Roman" w:cs="Times New Roman"/>
          <w:b w:val="0"/>
          <w:color w:val="000000" w:themeColor="text1"/>
          <w:sz w:val="26"/>
          <w:szCs w:val="26"/>
        </w:rPr>
        <w:t xml:space="preserve">- направляет в адрес </w:t>
      </w:r>
      <w:proofErr w:type="gramStart"/>
      <w:r w:rsidRPr="004835B2">
        <w:rPr>
          <w:rFonts w:ascii="Times New Roman" w:hAnsi="Times New Roman" w:cs="Times New Roman"/>
          <w:b w:val="0"/>
          <w:color w:val="000000" w:themeColor="text1"/>
          <w:sz w:val="26"/>
          <w:szCs w:val="26"/>
        </w:rPr>
        <w:t>определенных</w:t>
      </w:r>
      <w:proofErr w:type="gramEnd"/>
      <w:r w:rsidRPr="004835B2">
        <w:rPr>
          <w:rFonts w:ascii="Times New Roman" w:hAnsi="Times New Roman" w:cs="Times New Roman"/>
          <w:b w:val="0"/>
          <w:color w:val="000000" w:themeColor="text1"/>
          <w:sz w:val="26"/>
          <w:szCs w:val="26"/>
        </w:rPr>
        <w:t xml:space="preserve"> в соответствии с абзацем третьим настоящего подпункта запрос на согласование маршрута тяжеловесного и (или) крупногабаритного транспортного средства, в котором указываются:</w:t>
      </w:r>
    </w:p>
    <w:p w:rsidR="004835B2" w:rsidRPr="004835B2" w:rsidRDefault="004835B2" w:rsidP="0063497D">
      <w:pPr>
        <w:pStyle w:val="ConsPlusTitle"/>
        <w:ind w:right="282" w:firstLine="709"/>
        <w:jc w:val="both"/>
        <w:rPr>
          <w:rFonts w:ascii="Times New Roman" w:hAnsi="Times New Roman" w:cs="Times New Roman"/>
          <w:b w:val="0"/>
          <w:color w:val="000000" w:themeColor="text1"/>
          <w:sz w:val="26"/>
          <w:szCs w:val="26"/>
        </w:rPr>
      </w:pPr>
      <w:r w:rsidRPr="004835B2">
        <w:rPr>
          <w:rFonts w:ascii="Times New Roman" w:hAnsi="Times New Roman" w:cs="Times New Roman"/>
          <w:b w:val="0"/>
          <w:color w:val="000000" w:themeColor="text1"/>
          <w:sz w:val="26"/>
          <w:szCs w:val="26"/>
        </w:rPr>
        <w:t>наименование органа, направившего запрос;</w:t>
      </w:r>
    </w:p>
    <w:p w:rsidR="004835B2" w:rsidRPr="004835B2" w:rsidRDefault="004835B2" w:rsidP="0063497D">
      <w:pPr>
        <w:pStyle w:val="ConsPlusTitle"/>
        <w:ind w:right="282" w:firstLine="709"/>
        <w:jc w:val="both"/>
        <w:rPr>
          <w:rFonts w:ascii="Times New Roman" w:hAnsi="Times New Roman" w:cs="Times New Roman"/>
          <w:b w:val="0"/>
          <w:color w:val="000000" w:themeColor="text1"/>
          <w:sz w:val="26"/>
          <w:szCs w:val="26"/>
        </w:rPr>
      </w:pPr>
      <w:r w:rsidRPr="004835B2">
        <w:rPr>
          <w:rFonts w:ascii="Times New Roman" w:hAnsi="Times New Roman" w:cs="Times New Roman"/>
          <w:b w:val="0"/>
          <w:color w:val="000000" w:themeColor="text1"/>
          <w:sz w:val="26"/>
          <w:szCs w:val="26"/>
        </w:rPr>
        <w:t>исходящий номер и дата запроса;</w:t>
      </w:r>
    </w:p>
    <w:p w:rsidR="004835B2" w:rsidRPr="004835B2" w:rsidRDefault="004835B2" w:rsidP="0063497D">
      <w:pPr>
        <w:pStyle w:val="ConsPlusTitle"/>
        <w:ind w:right="282" w:firstLine="709"/>
        <w:jc w:val="both"/>
        <w:rPr>
          <w:rFonts w:ascii="Times New Roman" w:hAnsi="Times New Roman" w:cs="Times New Roman"/>
          <w:b w:val="0"/>
          <w:color w:val="000000" w:themeColor="text1"/>
          <w:sz w:val="26"/>
          <w:szCs w:val="26"/>
        </w:rPr>
      </w:pPr>
      <w:r w:rsidRPr="004835B2">
        <w:rPr>
          <w:rFonts w:ascii="Times New Roman" w:hAnsi="Times New Roman" w:cs="Times New Roman"/>
          <w:b w:val="0"/>
          <w:color w:val="000000" w:themeColor="text1"/>
          <w:sz w:val="26"/>
          <w:szCs w:val="26"/>
        </w:rPr>
        <w:t>маршрут движения (участок маршрута);</w:t>
      </w:r>
    </w:p>
    <w:p w:rsidR="004835B2" w:rsidRPr="004835B2" w:rsidRDefault="004835B2" w:rsidP="0063497D">
      <w:pPr>
        <w:pStyle w:val="ConsPlusTitle"/>
        <w:ind w:right="282" w:firstLine="709"/>
        <w:jc w:val="both"/>
        <w:rPr>
          <w:rFonts w:ascii="Times New Roman" w:hAnsi="Times New Roman" w:cs="Times New Roman"/>
          <w:b w:val="0"/>
          <w:color w:val="000000" w:themeColor="text1"/>
          <w:sz w:val="26"/>
          <w:szCs w:val="26"/>
        </w:rPr>
      </w:pPr>
      <w:r w:rsidRPr="004835B2">
        <w:rPr>
          <w:rFonts w:ascii="Times New Roman" w:hAnsi="Times New Roman" w:cs="Times New Roman"/>
          <w:b w:val="0"/>
          <w:color w:val="000000" w:themeColor="text1"/>
          <w:sz w:val="26"/>
          <w:szCs w:val="26"/>
        </w:rPr>
        <w:t>марка и модель транспортного средства, государственный регистрационный номер транспортного средства;</w:t>
      </w:r>
    </w:p>
    <w:p w:rsidR="004835B2" w:rsidRPr="004835B2" w:rsidRDefault="004835B2" w:rsidP="0063497D">
      <w:pPr>
        <w:pStyle w:val="ConsPlusTitle"/>
        <w:ind w:right="282" w:firstLine="709"/>
        <w:jc w:val="both"/>
        <w:rPr>
          <w:rFonts w:ascii="Times New Roman" w:hAnsi="Times New Roman" w:cs="Times New Roman"/>
          <w:b w:val="0"/>
          <w:color w:val="000000" w:themeColor="text1"/>
          <w:sz w:val="26"/>
          <w:szCs w:val="26"/>
        </w:rPr>
      </w:pPr>
      <w:r w:rsidRPr="004835B2">
        <w:rPr>
          <w:rFonts w:ascii="Times New Roman" w:hAnsi="Times New Roman" w:cs="Times New Roman"/>
          <w:b w:val="0"/>
          <w:color w:val="000000" w:themeColor="text1"/>
          <w:sz w:val="26"/>
          <w:szCs w:val="26"/>
        </w:rPr>
        <w:t>предполагаемый срок и количество поездок (для тяжеловесного транспортного средства);</w:t>
      </w:r>
    </w:p>
    <w:p w:rsidR="004835B2" w:rsidRPr="004835B2" w:rsidRDefault="004835B2" w:rsidP="0063497D">
      <w:pPr>
        <w:pStyle w:val="ConsPlusTitle"/>
        <w:ind w:right="282" w:firstLine="709"/>
        <w:jc w:val="both"/>
        <w:rPr>
          <w:rFonts w:ascii="Times New Roman" w:hAnsi="Times New Roman" w:cs="Times New Roman"/>
          <w:b w:val="0"/>
          <w:color w:val="000000" w:themeColor="text1"/>
          <w:sz w:val="26"/>
          <w:szCs w:val="26"/>
        </w:rPr>
      </w:pPr>
      <w:proofErr w:type="gramStart"/>
      <w:r w:rsidRPr="004835B2">
        <w:rPr>
          <w:rFonts w:ascii="Times New Roman" w:hAnsi="Times New Roman" w:cs="Times New Roman"/>
          <w:b w:val="0"/>
          <w:color w:val="000000" w:themeColor="text1"/>
          <w:sz w:val="26"/>
          <w:szCs w:val="26"/>
        </w:rPr>
        <w:t xml:space="preserve">параметры транспортного средства (автопоезда): масса, расстояние между осями, нагрузки на оси, количество и </w:t>
      </w:r>
      <w:proofErr w:type="spellStart"/>
      <w:r w:rsidRPr="004835B2">
        <w:rPr>
          <w:rFonts w:ascii="Times New Roman" w:hAnsi="Times New Roman" w:cs="Times New Roman"/>
          <w:b w:val="0"/>
          <w:color w:val="000000" w:themeColor="text1"/>
          <w:sz w:val="26"/>
          <w:szCs w:val="26"/>
        </w:rPr>
        <w:t>скатность</w:t>
      </w:r>
      <w:proofErr w:type="spellEnd"/>
      <w:r w:rsidRPr="004835B2">
        <w:rPr>
          <w:rFonts w:ascii="Times New Roman" w:hAnsi="Times New Roman" w:cs="Times New Roman"/>
          <w:b w:val="0"/>
          <w:color w:val="000000" w:themeColor="text1"/>
          <w:sz w:val="26"/>
          <w:szCs w:val="26"/>
        </w:rPr>
        <w:t xml:space="preserve"> колес на каждой оси, наличие пневматической подвески, габариты (длина, ширина, высота, длина свеса (при наличии), минимальный радиус поворота с грузом;</w:t>
      </w:r>
      <w:proofErr w:type="gramEnd"/>
    </w:p>
    <w:p w:rsidR="004835B2" w:rsidRPr="004835B2" w:rsidRDefault="000F063F" w:rsidP="0063497D">
      <w:pPr>
        <w:pStyle w:val="ConsPlusTitle"/>
        <w:ind w:right="282" w:firstLine="709"/>
        <w:jc w:val="both"/>
        <w:rPr>
          <w:rFonts w:ascii="Times New Roman" w:hAnsi="Times New Roman" w:cs="Times New Roman"/>
          <w:b w:val="0"/>
          <w:color w:val="000000" w:themeColor="text1"/>
          <w:sz w:val="26"/>
          <w:szCs w:val="26"/>
        </w:rPr>
      </w:pPr>
      <w:r>
        <w:rPr>
          <w:rFonts w:ascii="Times New Roman" w:hAnsi="Times New Roman" w:cs="Times New Roman"/>
          <w:b w:val="0"/>
          <w:color w:val="000000" w:themeColor="text1"/>
          <w:sz w:val="26"/>
          <w:szCs w:val="26"/>
        </w:rPr>
        <w:t>сведения о З</w:t>
      </w:r>
      <w:r w:rsidR="004835B2" w:rsidRPr="004835B2">
        <w:rPr>
          <w:rFonts w:ascii="Times New Roman" w:hAnsi="Times New Roman" w:cs="Times New Roman"/>
          <w:b w:val="0"/>
          <w:color w:val="000000" w:themeColor="text1"/>
          <w:sz w:val="26"/>
          <w:szCs w:val="26"/>
        </w:rPr>
        <w:t>аявителе и способе связи с ним;</w:t>
      </w:r>
    </w:p>
    <w:p w:rsidR="009B3ACB" w:rsidRPr="004835B2" w:rsidRDefault="004835B2" w:rsidP="0063497D">
      <w:pPr>
        <w:pStyle w:val="ConsPlusTitle"/>
        <w:ind w:right="282" w:firstLine="709"/>
        <w:jc w:val="both"/>
        <w:rPr>
          <w:rFonts w:ascii="Times New Roman" w:hAnsi="Times New Roman" w:cs="Times New Roman"/>
          <w:b w:val="0"/>
          <w:color w:val="000000" w:themeColor="text1"/>
          <w:sz w:val="26"/>
          <w:szCs w:val="26"/>
        </w:rPr>
      </w:pPr>
      <w:r w:rsidRPr="004835B2">
        <w:rPr>
          <w:rFonts w:ascii="Times New Roman" w:hAnsi="Times New Roman" w:cs="Times New Roman"/>
          <w:b w:val="0"/>
          <w:color w:val="000000" w:themeColor="text1"/>
          <w:sz w:val="26"/>
          <w:szCs w:val="26"/>
        </w:rPr>
        <w:t>подпись должностного лица (электронная подпись уполномоченного органа);</w:t>
      </w:r>
    </w:p>
    <w:p w:rsidR="009B3ACB" w:rsidRPr="00F72FEE" w:rsidRDefault="009B3ACB" w:rsidP="0063497D">
      <w:pPr>
        <w:ind w:right="282" w:firstLine="709"/>
        <w:jc w:val="both"/>
        <w:rPr>
          <w:sz w:val="26"/>
          <w:szCs w:val="26"/>
        </w:rPr>
      </w:pPr>
      <w:r w:rsidRPr="00F72FEE">
        <w:rPr>
          <w:sz w:val="26"/>
          <w:szCs w:val="26"/>
        </w:rPr>
        <w:t>5) проверяет наличие оснований для отказа в выдаче специального разрешени</w:t>
      </w:r>
      <w:r w:rsidR="00734D42">
        <w:rPr>
          <w:sz w:val="26"/>
          <w:szCs w:val="26"/>
        </w:rPr>
        <w:t>я, установленных подпунктами 1-</w:t>
      </w:r>
      <w:r w:rsidR="00E84B7E">
        <w:rPr>
          <w:sz w:val="26"/>
          <w:szCs w:val="26"/>
        </w:rPr>
        <w:t xml:space="preserve">4 пункта </w:t>
      </w:r>
      <w:r w:rsidR="00141DDE" w:rsidRPr="00141DDE">
        <w:rPr>
          <w:sz w:val="26"/>
          <w:szCs w:val="26"/>
        </w:rPr>
        <w:t>2.</w:t>
      </w:r>
      <w:r w:rsidR="00141DDE">
        <w:rPr>
          <w:sz w:val="26"/>
          <w:szCs w:val="26"/>
        </w:rPr>
        <w:t>9</w:t>
      </w:r>
      <w:r w:rsidRPr="00F72FEE">
        <w:rPr>
          <w:sz w:val="26"/>
          <w:szCs w:val="26"/>
        </w:rPr>
        <w:t xml:space="preserve"> Регламента. При о</w:t>
      </w:r>
      <w:r w:rsidR="00734D42">
        <w:rPr>
          <w:sz w:val="26"/>
          <w:szCs w:val="26"/>
        </w:rPr>
        <w:t>тсутствии оснований для отказа -</w:t>
      </w:r>
      <w:r w:rsidRPr="00F72FEE">
        <w:rPr>
          <w:sz w:val="26"/>
          <w:szCs w:val="26"/>
        </w:rPr>
        <w:t xml:space="preserve"> осуществляет мероприятия по согласованию маршрута тяжеловесного и (или) крупногабаритного транспортного средства. При наличии оснований для отказ</w:t>
      </w:r>
      <w:r w:rsidR="00734D42">
        <w:rPr>
          <w:sz w:val="26"/>
          <w:szCs w:val="26"/>
        </w:rPr>
        <w:t>а, установленных подпунктами 1-</w:t>
      </w:r>
      <w:r w:rsidR="00E84B7E">
        <w:rPr>
          <w:sz w:val="26"/>
          <w:szCs w:val="26"/>
        </w:rPr>
        <w:t xml:space="preserve">4 пункта </w:t>
      </w:r>
      <w:r w:rsidR="00141DDE" w:rsidRPr="00141DDE">
        <w:rPr>
          <w:sz w:val="26"/>
          <w:szCs w:val="26"/>
        </w:rPr>
        <w:t>2.</w:t>
      </w:r>
      <w:r w:rsidR="00141DDE">
        <w:rPr>
          <w:sz w:val="26"/>
          <w:szCs w:val="26"/>
        </w:rPr>
        <w:t>9</w:t>
      </w:r>
      <w:r w:rsidRPr="00F72FEE">
        <w:rPr>
          <w:sz w:val="26"/>
          <w:szCs w:val="26"/>
        </w:rPr>
        <w:t xml:space="preserve"> Регламента, осуществляет подготовку решения об отказе в выдаче специального разрешения в порядке, установленном пунктом 3.3.13 Регламента.</w:t>
      </w:r>
    </w:p>
    <w:p w:rsidR="009B3ACB" w:rsidRPr="00F72FEE" w:rsidRDefault="009B3ACB" w:rsidP="0063497D">
      <w:pPr>
        <w:ind w:right="282" w:firstLine="709"/>
        <w:jc w:val="both"/>
        <w:rPr>
          <w:sz w:val="26"/>
          <w:szCs w:val="26"/>
        </w:rPr>
      </w:pPr>
      <w:r w:rsidRPr="00F72FEE">
        <w:rPr>
          <w:sz w:val="26"/>
          <w:szCs w:val="26"/>
        </w:rPr>
        <w:t xml:space="preserve">3.3.3. </w:t>
      </w:r>
      <w:proofErr w:type="gramStart"/>
      <w:r w:rsidRPr="00F72FEE">
        <w:rPr>
          <w:sz w:val="26"/>
          <w:szCs w:val="26"/>
        </w:rPr>
        <w:t>Согласование маршрута тяжеловесного и (или) крупногабаритного транспортного средства</w:t>
      </w:r>
      <w:r w:rsidR="004835B2">
        <w:rPr>
          <w:sz w:val="26"/>
          <w:szCs w:val="26"/>
        </w:rPr>
        <w:t xml:space="preserve"> МКУ «Центр развития города Переславля-Залесского»</w:t>
      </w:r>
      <w:r w:rsidRPr="00F72FEE">
        <w:rPr>
          <w:sz w:val="26"/>
          <w:szCs w:val="26"/>
        </w:rPr>
        <w:t xml:space="preserve">, владельцами автомобильных дорог,  Управлением государственной инспекции </w:t>
      </w:r>
      <w:r w:rsidRPr="00F72FEE">
        <w:rPr>
          <w:sz w:val="26"/>
          <w:szCs w:val="26"/>
        </w:rPr>
        <w:lastRenderedPageBreak/>
        <w:t xml:space="preserve">безопасности дорожного движения Министерства внутренних дел Российской Федерации по Ярославской области (далее — Госавтоинспекция) осуществляется в порядке, установленном разделами IV и V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w:t>
      </w:r>
      <w:r w:rsidR="005606FC" w:rsidRPr="003A1D39">
        <w:rPr>
          <w:color w:val="000000" w:themeColor="text1"/>
          <w:sz w:val="26"/>
          <w:szCs w:val="26"/>
        </w:rPr>
        <w:t xml:space="preserve">Приказом министерства </w:t>
      </w:r>
      <w:r w:rsidR="005606FC">
        <w:rPr>
          <w:color w:val="000000" w:themeColor="text1"/>
          <w:sz w:val="26"/>
          <w:szCs w:val="26"/>
        </w:rPr>
        <w:t>транспорта РФ</w:t>
      </w:r>
      <w:proofErr w:type="gramEnd"/>
      <w:r w:rsidR="005606FC" w:rsidRPr="003A1D39">
        <w:rPr>
          <w:color w:val="000000" w:themeColor="text1"/>
          <w:sz w:val="26"/>
          <w:szCs w:val="26"/>
        </w:rPr>
        <w:t xml:space="preserve"> от 5 июня 2019 г. №</w:t>
      </w:r>
      <w:r w:rsidR="005606FC">
        <w:rPr>
          <w:color w:val="000000" w:themeColor="text1"/>
          <w:sz w:val="26"/>
          <w:szCs w:val="26"/>
        </w:rPr>
        <w:t xml:space="preserve"> </w:t>
      </w:r>
      <w:r w:rsidR="005606FC" w:rsidRPr="003A1D39">
        <w:rPr>
          <w:color w:val="000000" w:themeColor="text1"/>
          <w:sz w:val="26"/>
          <w:szCs w:val="26"/>
        </w:rPr>
        <w:t>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r w:rsidRPr="00F72FEE">
        <w:rPr>
          <w:sz w:val="26"/>
          <w:szCs w:val="26"/>
        </w:rPr>
        <w:t>.</w:t>
      </w:r>
    </w:p>
    <w:p w:rsidR="009B3ACB" w:rsidRPr="00F72FEE" w:rsidRDefault="009B3ACB" w:rsidP="0063497D">
      <w:pPr>
        <w:ind w:right="282" w:firstLine="709"/>
        <w:jc w:val="both"/>
        <w:rPr>
          <w:sz w:val="26"/>
          <w:szCs w:val="26"/>
        </w:rPr>
      </w:pPr>
      <w:r w:rsidRPr="00F72FEE">
        <w:rPr>
          <w:sz w:val="26"/>
          <w:szCs w:val="26"/>
        </w:rPr>
        <w:t xml:space="preserve">3.3.4. </w:t>
      </w:r>
      <w:proofErr w:type="gramStart"/>
      <w:r w:rsidRPr="00F72FEE">
        <w:rPr>
          <w:sz w:val="26"/>
          <w:szCs w:val="26"/>
        </w:rPr>
        <w:t>В случае движения тяжеловесного транспортного средства с нагрузкой на ось, превышающей допустимую нагрузку более чем на два процента, но не более чем на десять процентов, по установленному</w:t>
      </w:r>
      <w:r w:rsidR="004835B2">
        <w:rPr>
          <w:sz w:val="26"/>
          <w:szCs w:val="26"/>
        </w:rPr>
        <w:t xml:space="preserve"> и/или</w:t>
      </w:r>
      <w:r w:rsidRPr="00F72FEE">
        <w:rPr>
          <w:sz w:val="26"/>
          <w:szCs w:val="26"/>
        </w:rPr>
        <w:t xml:space="preserve"> постоянному маршруту сотрудник </w:t>
      </w:r>
      <w:r w:rsidR="004835B2">
        <w:rPr>
          <w:sz w:val="26"/>
          <w:szCs w:val="26"/>
        </w:rPr>
        <w:t xml:space="preserve">МКУ «Центр развития города Переславля-Залесского» </w:t>
      </w:r>
      <w:r w:rsidRPr="00F72FEE">
        <w:rPr>
          <w:sz w:val="26"/>
          <w:szCs w:val="26"/>
        </w:rPr>
        <w:t>в течение 1 рабочего дня со дня регистрации заявления и прилагаемых к нему документов, необходимых для предоставления муниципальной услуги, направляет запрос владельцу автомобильной</w:t>
      </w:r>
      <w:proofErr w:type="gramEnd"/>
      <w:r w:rsidRPr="00F72FEE">
        <w:rPr>
          <w:sz w:val="26"/>
          <w:szCs w:val="26"/>
        </w:rPr>
        <w:t xml:space="preserve"> дороги о размере платы в счет возмещения вреда, причиняемого тяжеловесным транспортным средством, при движении по данному постоянному маршруту.</w:t>
      </w:r>
    </w:p>
    <w:p w:rsidR="009B3ACB" w:rsidRPr="00F72FEE" w:rsidRDefault="009B3ACB" w:rsidP="0063497D">
      <w:pPr>
        <w:ind w:right="282" w:firstLine="709"/>
        <w:jc w:val="both"/>
        <w:rPr>
          <w:sz w:val="26"/>
          <w:szCs w:val="26"/>
        </w:rPr>
      </w:pPr>
      <w:proofErr w:type="gramStart"/>
      <w:r w:rsidRPr="00F72FEE">
        <w:rPr>
          <w:sz w:val="26"/>
          <w:szCs w:val="26"/>
        </w:rPr>
        <w:t>В случае если нагрузка на ось тяжеловесного транспортного средства превышает допустимую нагрузку на ось транспортного средства более чем на два процента, но не более чем на десять процентов, специальное разрешение на движение такого транспортного средства по установленному постоянному маршруту выдается в упрощенном порядке (в том числе и в электронной форме).</w:t>
      </w:r>
      <w:proofErr w:type="gramEnd"/>
      <w:r w:rsidRPr="00F72FEE">
        <w:rPr>
          <w:sz w:val="26"/>
          <w:szCs w:val="26"/>
        </w:rPr>
        <w:t xml:space="preserve"> В </w:t>
      </w:r>
      <w:proofErr w:type="gramStart"/>
      <w:r w:rsidRPr="00F72FEE">
        <w:rPr>
          <w:sz w:val="26"/>
          <w:szCs w:val="26"/>
        </w:rPr>
        <w:t>случае</w:t>
      </w:r>
      <w:proofErr w:type="gramEnd"/>
      <w:r w:rsidRPr="00F72FEE">
        <w:rPr>
          <w:sz w:val="26"/>
          <w:szCs w:val="26"/>
        </w:rPr>
        <w:t xml:space="preserve"> выдачи специального разрешения в электронной форме в соответствии с частью 17 статьи 31 Федерального закона № 257-ФЗ специальное разрешение выдается на одну поездку и на срок до одного месяца.</w:t>
      </w:r>
    </w:p>
    <w:p w:rsidR="009B3ACB" w:rsidRPr="00F72FEE" w:rsidRDefault="009B3ACB" w:rsidP="0063497D">
      <w:pPr>
        <w:ind w:right="282" w:firstLine="709"/>
        <w:jc w:val="both"/>
        <w:rPr>
          <w:sz w:val="26"/>
          <w:szCs w:val="26"/>
        </w:rPr>
      </w:pPr>
      <w:r w:rsidRPr="00F72FEE">
        <w:rPr>
          <w:sz w:val="26"/>
          <w:szCs w:val="26"/>
        </w:rPr>
        <w:t xml:space="preserve">3.3.5. </w:t>
      </w:r>
      <w:proofErr w:type="gramStart"/>
      <w:r w:rsidRPr="00F72FEE">
        <w:rPr>
          <w:sz w:val="26"/>
          <w:szCs w:val="26"/>
        </w:rPr>
        <w:t xml:space="preserve">В случае движения тяжеловесного транспортного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 по установленному </w:t>
      </w:r>
      <w:r w:rsidR="004835B2">
        <w:rPr>
          <w:sz w:val="26"/>
          <w:szCs w:val="26"/>
        </w:rPr>
        <w:t xml:space="preserve">и/или </w:t>
      </w:r>
      <w:r w:rsidRPr="00F72FEE">
        <w:rPr>
          <w:sz w:val="26"/>
          <w:szCs w:val="26"/>
        </w:rPr>
        <w:t xml:space="preserve">постоянному маршруту сотрудник </w:t>
      </w:r>
      <w:r w:rsidR="004835B2">
        <w:rPr>
          <w:sz w:val="26"/>
          <w:szCs w:val="26"/>
        </w:rPr>
        <w:t xml:space="preserve">МКУ «Центр развития города Переславля-Залесского» </w:t>
      </w:r>
      <w:r w:rsidRPr="00F72FEE">
        <w:rPr>
          <w:sz w:val="26"/>
          <w:szCs w:val="26"/>
        </w:rPr>
        <w:t>в течение 4 рабочих дней со дня регистрации заявления и прилагаемых к нему документов, необходимых для предоставления муниципальной услуги направляет</w:t>
      </w:r>
      <w:proofErr w:type="gramEnd"/>
      <w:r w:rsidRPr="00F72FEE">
        <w:rPr>
          <w:sz w:val="26"/>
          <w:szCs w:val="26"/>
        </w:rPr>
        <w:t xml:space="preserve"> владельцу автомобильной дороги запрос о размере возмещения вреда по данному постоянному маршруту, причиняемого тяжеловесным транспортным средством.</w:t>
      </w:r>
    </w:p>
    <w:p w:rsidR="009B3ACB" w:rsidRPr="00F72FEE" w:rsidRDefault="009B3ACB" w:rsidP="0063497D">
      <w:pPr>
        <w:ind w:right="282" w:firstLine="709"/>
        <w:jc w:val="both"/>
        <w:rPr>
          <w:sz w:val="26"/>
          <w:szCs w:val="26"/>
        </w:rPr>
      </w:pPr>
      <w:r w:rsidRPr="00F72FEE">
        <w:rPr>
          <w:sz w:val="26"/>
          <w:szCs w:val="26"/>
        </w:rPr>
        <w:t xml:space="preserve">3.3.6. </w:t>
      </w:r>
      <w:proofErr w:type="gramStart"/>
      <w:r w:rsidRPr="00F72FEE">
        <w:rPr>
          <w:sz w:val="26"/>
          <w:szCs w:val="26"/>
        </w:rPr>
        <w:t xml:space="preserve">В случае, если установлено, </w:t>
      </w:r>
      <w:r w:rsidR="000F063F">
        <w:rPr>
          <w:sz w:val="26"/>
          <w:szCs w:val="26"/>
        </w:rPr>
        <w:t>что по маршруту, предложенному З</w:t>
      </w:r>
      <w:r w:rsidRPr="00F72FEE">
        <w:rPr>
          <w:sz w:val="26"/>
          <w:szCs w:val="26"/>
        </w:rPr>
        <w:t xml:space="preserve">аявителем, для движения тяжеловесного и (или) крупногабаритного транспортного средства требуется разработка проекта организации дорожного движения, специального проекта, </w:t>
      </w:r>
      <w:r w:rsidR="00805388" w:rsidRPr="00805388">
        <w:rPr>
          <w:color w:val="000000" w:themeColor="text1"/>
          <w:sz w:val="26"/>
          <w:szCs w:val="26"/>
        </w:rPr>
        <w:t>оценка технического состояния автомобильных дорог</w:t>
      </w:r>
      <w:r w:rsidRPr="00F72FEE">
        <w:rPr>
          <w:sz w:val="26"/>
          <w:szCs w:val="26"/>
        </w:rPr>
        <w:t xml:space="preserve">,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w:t>
      </w:r>
      <w:r w:rsidR="000F063F">
        <w:rPr>
          <w:sz w:val="26"/>
          <w:szCs w:val="26"/>
        </w:rPr>
        <w:t xml:space="preserve">сотрудник МКУ «Центр развития города Переславля-Залесского» </w:t>
      </w:r>
      <w:r w:rsidRPr="00F72FEE">
        <w:rPr>
          <w:sz w:val="26"/>
          <w:szCs w:val="26"/>
        </w:rPr>
        <w:t>в течение 1</w:t>
      </w:r>
      <w:proofErr w:type="gramEnd"/>
      <w:r w:rsidRPr="00F72FEE">
        <w:rPr>
          <w:sz w:val="26"/>
          <w:szCs w:val="26"/>
        </w:rPr>
        <w:t xml:space="preserve"> рабочего дня со дня установления соответствующих сведений посредством почтового отправления, электронной почты либо по телефону, указанному в заявлении, информирует об этом заявителя. </w:t>
      </w:r>
      <w:proofErr w:type="gramStart"/>
      <w:r w:rsidRPr="00F72FEE">
        <w:rPr>
          <w:sz w:val="26"/>
          <w:szCs w:val="26"/>
        </w:rPr>
        <w:t xml:space="preserve">В указанном случае согласование маршрута тяжеловесного и (или) крупногабаритного транспортного средства осуществляется в соответствии с главой V Порядка выдачи специального разрешения на движение по автомобильным дорогам тяжеловесного и (или) </w:t>
      </w:r>
      <w:r w:rsidRPr="00F72FEE">
        <w:rPr>
          <w:sz w:val="26"/>
          <w:szCs w:val="26"/>
        </w:rPr>
        <w:lastRenderedPageBreak/>
        <w:t xml:space="preserve">крупногабаритного транспортного средства, утвержденного </w:t>
      </w:r>
      <w:r w:rsidR="005606FC" w:rsidRPr="003A1D39">
        <w:rPr>
          <w:color w:val="000000" w:themeColor="text1"/>
          <w:sz w:val="26"/>
          <w:szCs w:val="26"/>
        </w:rPr>
        <w:t xml:space="preserve">Приказом министерства </w:t>
      </w:r>
      <w:r w:rsidR="005606FC">
        <w:rPr>
          <w:color w:val="000000" w:themeColor="text1"/>
          <w:sz w:val="26"/>
          <w:szCs w:val="26"/>
        </w:rPr>
        <w:t>транспорта РФ</w:t>
      </w:r>
      <w:r w:rsidR="005606FC" w:rsidRPr="003A1D39">
        <w:rPr>
          <w:color w:val="000000" w:themeColor="text1"/>
          <w:sz w:val="26"/>
          <w:szCs w:val="26"/>
        </w:rPr>
        <w:t xml:space="preserve"> от 5 июня 2019 г. №</w:t>
      </w:r>
      <w:r w:rsidR="005606FC">
        <w:rPr>
          <w:color w:val="000000" w:themeColor="text1"/>
          <w:sz w:val="26"/>
          <w:szCs w:val="26"/>
        </w:rPr>
        <w:t xml:space="preserve"> </w:t>
      </w:r>
      <w:r w:rsidR="005606FC" w:rsidRPr="003A1D39">
        <w:rPr>
          <w:color w:val="000000" w:themeColor="text1"/>
          <w:sz w:val="26"/>
          <w:szCs w:val="26"/>
        </w:rPr>
        <w:t>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roofErr w:type="gramEnd"/>
      <w:r w:rsidR="005606FC" w:rsidRPr="003A1D39">
        <w:rPr>
          <w:color w:val="000000" w:themeColor="text1"/>
          <w:sz w:val="26"/>
          <w:szCs w:val="26"/>
        </w:rPr>
        <w:t>»</w:t>
      </w:r>
      <w:r w:rsidRPr="00F72FEE">
        <w:rPr>
          <w:sz w:val="26"/>
          <w:szCs w:val="26"/>
        </w:rPr>
        <w:t xml:space="preserve">, при этом разработка проекта организации дорожного движения, специального проекта в соответствии с частью 14 статьи 31 Федерального закона № 257-ФЗ </w:t>
      </w:r>
      <w:r w:rsidR="005606FC" w:rsidRPr="00F72FEE">
        <w:rPr>
          <w:sz w:val="26"/>
          <w:szCs w:val="26"/>
        </w:rPr>
        <w:t xml:space="preserve">«Об автомобильных дорогах </w:t>
      </w:r>
      <w:proofErr w:type="gramStart"/>
      <w:r w:rsidR="005606FC" w:rsidRPr="00F72FEE">
        <w:rPr>
          <w:sz w:val="26"/>
          <w:szCs w:val="26"/>
        </w:rPr>
        <w:t>и</w:t>
      </w:r>
      <w:proofErr w:type="gramEnd"/>
      <w:r w:rsidR="005606FC" w:rsidRPr="00F72FEE">
        <w:rPr>
          <w:sz w:val="26"/>
          <w:szCs w:val="26"/>
        </w:rPr>
        <w:t xml:space="preserve"> о дорожной деятельности в Российской Федерации и о внесении изменений в отдельные законодательные акты Российской Федерации»</w:t>
      </w:r>
      <w:r w:rsidR="005606FC">
        <w:rPr>
          <w:sz w:val="26"/>
          <w:szCs w:val="26"/>
        </w:rPr>
        <w:t xml:space="preserve"> </w:t>
      </w:r>
      <w:r w:rsidRPr="00F72FEE">
        <w:rPr>
          <w:sz w:val="26"/>
          <w:szCs w:val="26"/>
        </w:rPr>
        <w:t>обеспечивается заявителем.</w:t>
      </w:r>
    </w:p>
    <w:p w:rsidR="009B3ACB" w:rsidRPr="00805388" w:rsidRDefault="00805388" w:rsidP="0063497D">
      <w:pPr>
        <w:ind w:right="282" w:firstLine="709"/>
        <w:jc w:val="both"/>
        <w:rPr>
          <w:sz w:val="26"/>
          <w:szCs w:val="26"/>
        </w:rPr>
      </w:pPr>
      <w:r w:rsidRPr="00805388">
        <w:rPr>
          <w:color w:val="000000" w:themeColor="text1"/>
          <w:sz w:val="26"/>
          <w:szCs w:val="26"/>
        </w:rPr>
        <w:t xml:space="preserve">3.3.7. </w:t>
      </w:r>
      <w:proofErr w:type="gramStart"/>
      <w:r w:rsidRPr="00805388">
        <w:rPr>
          <w:color w:val="000000" w:themeColor="text1"/>
          <w:sz w:val="26"/>
          <w:szCs w:val="26"/>
        </w:rPr>
        <w:t>После согласования маршрута тяжеловесного и (или) крупногабаритного транспортного средства всеми владельцами, определенными в соответствии с абзацем 3 подпункта 4 пункта 3.3.2., Администрация оформляет специальное разрешение и в случаях, установленных пунктом 3.3.8. настоящего Регламента, направляет в течение одного рабочего дня в адрес Госавтоинспекции запрос на согласование маршрута тяжеловесного и (или) крупногабаритного транспортного средства с приложением оформленного бланка специального разрешения, копий документов</w:t>
      </w:r>
      <w:proofErr w:type="gramEnd"/>
      <w:r w:rsidRPr="00805388">
        <w:rPr>
          <w:color w:val="000000" w:themeColor="text1"/>
          <w:sz w:val="26"/>
          <w:szCs w:val="26"/>
        </w:rPr>
        <w:t xml:space="preserve">, </w:t>
      </w:r>
      <w:proofErr w:type="gramStart"/>
      <w:r w:rsidRPr="00805388">
        <w:rPr>
          <w:color w:val="000000" w:themeColor="text1"/>
          <w:sz w:val="26"/>
          <w:szCs w:val="26"/>
        </w:rPr>
        <w:t>указанн</w:t>
      </w:r>
      <w:r w:rsidR="00141DDE">
        <w:rPr>
          <w:color w:val="000000" w:themeColor="text1"/>
          <w:sz w:val="26"/>
          <w:szCs w:val="26"/>
        </w:rPr>
        <w:t>ых в подпунктах 1 и 2 пункта 2.7</w:t>
      </w:r>
      <w:r w:rsidRPr="00805388">
        <w:rPr>
          <w:color w:val="000000" w:themeColor="text1"/>
          <w:sz w:val="26"/>
          <w:szCs w:val="26"/>
        </w:rPr>
        <w:t>.2. настоящего Регламента, копий согласований маршрута транспортного средства и проекта организации дорожного движения и (или) проекта, содержащего мероприятия по укреплению и (или) обустройству автомобильных дорог, их участков, а также пересекающих автомобильную дорогу сооружений и инженерных коммуникаций, направленных на обеспечение безопасного движения по такой автомобильной дороге или ее участку тяжеловесного и (или) крупногабаритного транспортного</w:t>
      </w:r>
      <w:proofErr w:type="gramEnd"/>
      <w:r w:rsidRPr="00805388">
        <w:rPr>
          <w:color w:val="000000" w:themeColor="text1"/>
          <w:sz w:val="26"/>
          <w:szCs w:val="26"/>
        </w:rPr>
        <w:t xml:space="preserve"> средства (далее - специальный проект) (при необходимости).</w:t>
      </w:r>
    </w:p>
    <w:p w:rsidR="00805388" w:rsidRPr="00805388" w:rsidRDefault="00805388" w:rsidP="0063497D">
      <w:pPr>
        <w:pStyle w:val="ConsPlusTitle"/>
        <w:ind w:right="282" w:firstLine="709"/>
        <w:jc w:val="both"/>
        <w:rPr>
          <w:rFonts w:ascii="Times New Roman" w:hAnsi="Times New Roman" w:cs="Times New Roman"/>
          <w:b w:val="0"/>
          <w:color w:val="000000" w:themeColor="text1"/>
          <w:sz w:val="26"/>
          <w:szCs w:val="26"/>
        </w:rPr>
      </w:pPr>
      <w:r w:rsidRPr="00805388">
        <w:rPr>
          <w:rFonts w:ascii="Times New Roman" w:hAnsi="Times New Roman" w:cs="Times New Roman"/>
          <w:b w:val="0"/>
          <w:color w:val="000000" w:themeColor="text1"/>
          <w:sz w:val="26"/>
          <w:szCs w:val="26"/>
        </w:rPr>
        <w:t>3.3.8. Уполномоченным органом осуществляется согласование маршрута тяжеловесного и (или) крупногабаритного транспортного средства с Госавтоинспекцией:</w:t>
      </w:r>
    </w:p>
    <w:p w:rsidR="00805388" w:rsidRPr="00805388" w:rsidRDefault="00805388" w:rsidP="0063497D">
      <w:pPr>
        <w:pStyle w:val="ConsPlusTitle"/>
        <w:ind w:right="282" w:firstLine="709"/>
        <w:jc w:val="both"/>
        <w:rPr>
          <w:rFonts w:ascii="Times New Roman" w:hAnsi="Times New Roman" w:cs="Times New Roman"/>
          <w:b w:val="0"/>
          <w:color w:val="000000" w:themeColor="text1"/>
          <w:sz w:val="26"/>
          <w:szCs w:val="26"/>
        </w:rPr>
      </w:pPr>
      <w:r w:rsidRPr="00805388">
        <w:rPr>
          <w:rFonts w:ascii="Times New Roman" w:hAnsi="Times New Roman" w:cs="Times New Roman"/>
          <w:b w:val="0"/>
          <w:color w:val="000000" w:themeColor="text1"/>
          <w:sz w:val="26"/>
          <w:szCs w:val="26"/>
        </w:rPr>
        <w:t>1) в случае превышения транспортным средством установленных Правительством Российской Федерации допустимых габаритов более ч</w:t>
      </w:r>
      <w:r w:rsidR="00334017">
        <w:rPr>
          <w:rFonts w:ascii="Times New Roman" w:hAnsi="Times New Roman" w:cs="Times New Roman"/>
          <w:b w:val="0"/>
          <w:color w:val="000000" w:themeColor="text1"/>
          <w:sz w:val="26"/>
          <w:szCs w:val="26"/>
        </w:rPr>
        <w:t>ем на два процента (Приложение №</w:t>
      </w:r>
      <w:r w:rsidRPr="00805388">
        <w:rPr>
          <w:rFonts w:ascii="Times New Roman" w:hAnsi="Times New Roman" w:cs="Times New Roman"/>
          <w:b w:val="0"/>
          <w:color w:val="000000" w:themeColor="text1"/>
          <w:sz w:val="26"/>
          <w:szCs w:val="26"/>
        </w:rPr>
        <w:t xml:space="preserve"> 1 к Правилам перевозок грузов автомобильным транспортом, утвержденным постановлением Правительства Российской Ф</w:t>
      </w:r>
      <w:r w:rsidR="00334017">
        <w:rPr>
          <w:rFonts w:ascii="Times New Roman" w:hAnsi="Times New Roman" w:cs="Times New Roman"/>
          <w:b w:val="0"/>
          <w:color w:val="000000" w:themeColor="text1"/>
          <w:sz w:val="26"/>
          <w:szCs w:val="26"/>
        </w:rPr>
        <w:t>едерации от 21 декабря 2020 г. №</w:t>
      </w:r>
      <w:r w:rsidRPr="00805388">
        <w:rPr>
          <w:rFonts w:ascii="Times New Roman" w:hAnsi="Times New Roman" w:cs="Times New Roman"/>
          <w:b w:val="0"/>
          <w:color w:val="000000" w:themeColor="text1"/>
          <w:sz w:val="26"/>
          <w:szCs w:val="26"/>
        </w:rPr>
        <w:t xml:space="preserve"> 2200);</w:t>
      </w:r>
    </w:p>
    <w:p w:rsidR="00805388" w:rsidRPr="00805388" w:rsidRDefault="00805388" w:rsidP="0063497D">
      <w:pPr>
        <w:pStyle w:val="ConsPlusTitle"/>
        <w:ind w:right="282" w:firstLine="709"/>
        <w:jc w:val="both"/>
        <w:rPr>
          <w:rFonts w:ascii="Times New Roman" w:hAnsi="Times New Roman" w:cs="Times New Roman"/>
          <w:b w:val="0"/>
          <w:color w:val="000000" w:themeColor="text1"/>
          <w:sz w:val="26"/>
          <w:szCs w:val="26"/>
        </w:rPr>
      </w:pPr>
      <w:r w:rsidRPr="00805388">
        <w:rPr>
          <w:rFonts w:ascii="Times New Roman" w:hAnsi="Times New Roman" w:cs="Times New Roman"/>
          <w:b w:val="0"/>
          <w:color w:val="000000" w:themeColor="text1"/>
          <w:sz w:val="26"/>
          <w:szCs w:val="26"/>
        </w:rPr>
        <w:t>2) в случаях, если для движения транспортного средства требуется:</w:t>
      </w:r>
    </w:p>
    <w:p w:rsidR="00805388" w:rsidRPr="00805388" w:rsidRDefault="00805388" w:rsidP="0063497D">
      <w:pPr>
        <w:pStyle w:val="ConsPlusTitle"/>
        <w:ind w:right="282" w:firstLine="709"/>
        <w:jc w:val="both"/>
        <w:rPr>
          <w:rFonts w:ascii="Times New Roman" w:hAnsi="Times New Roman" w:cs="Times New Roman"/>
          <w:b w:val="0"/>
          <w:color w:val="000000" w:themeColor="text1"/>
          <w:sz w:val="26"/>
          <w:szCs w:val="26"/>
        </w:rPr>
      </w:pPr>
      <w:r w:rsidRPr="00805388">
        <w:rPr>
          <w:rFonts w:ascii="Times New Roman" w:hAnsi="Times New Roman" w:cs="Times New Roman"/>
          <w:b w:val="0"/>
          <w:color w:val="000000" w:themeColor="text1"/>
          <w:sz w:val="26"/>
          <w:szCs w:val="26"/>
        </w:rPr>
        <w:t>укрепление отдельных участков автомобильных дорог;</w:t>
      </w:r>
    </w:p>
    <w:p w:rsidR="00805388" w:rsidRPr="00805388" w:rsidRDefault="00805388" w:rsidP="0063497D">
      <w:pPr>
        <w:pStyle w:val="ConsPlusTitle"/>
        <w:ind w:right="282" w:firstLine="709"/>
        <w:jc w:val="both"/>
        <w:rPr>
          <w:rFonts w:ascii="Times New Roman" w:hAnsi="Times New Roman" w:cs="Times New Roman"/>
          <w:b w:val="0"/>
          <w:color w:val="000000" w:themeColor="text1"/>
          <w:sz w:val="26"/>
          <w:szCs w:val="26"/>
        </w:rPr>
      </w:pPr>
      <w:r w:rsidRPr="00805388">
        <w:rPr>
          <w:rFonts w:ascii="Times New Roman" w:hAnsi="Times New Roman" w:cs="Times New Roman"/>
          <w:b w:val="0"/>
          <w:color w:val="000000" w:themeColor="text1"/>
          <w:sz w:val="26"/>
          <w:szCs w:val="26"/>
        </w:rPr>
        <w:t>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w:t>
      </w:r>
    </w:p>
    <w:p w:rsidR="009B3ACB" w:rsidRPr="00805388" w:rsidRDefault="00805388" w:rsidP="0063497D">
      <w:pPr>
        <w:pStyle w:val="ConsPlusTitle"/>
        <w:ind w:right="282" w:firstLine="709"/>
        <w:jc w:val="both"/>
        <w:rPr>
          <w:rFonts w:ascii="Times New Roman" w:hAnsi="Times New Roman" w:cs="Times New Roman"/>
          <w:b w:val="0"/>
          <w:color w:val="000000" w:themeColor="text1"/>
          <w:sz w:val="26"/>
          <w:szCs w:val="26"/>
        </w:rPr>
      </w:pPr>
      <w:r w:rsidRPr="00805388">
        <w:rPr>
          <w:rFonts w:ascii="Times New Roman" w:hAnsi="Times New Roman" w:cs="Times New Roman"/>
          <w:b w:val="0"/>
          <w:color w:val="000000" w:themeColor="text1"/>
          <w:sz w:val="26"/>
          <w:szCs w:val="26"/>
        </w:rPr>
        <w:t>3.3.9. Согласование маршрута транспортного средства возможно посредством представления копии письма по электронной почте (с последующим представлением оригинала), факсимильной связи, электронного взаимодействия с использованием электронной подписи, в том числе единой системы межведомственного электронного взаимодействия.</w:t>
      </w:r>
    </w:p>
    <w:p w:rsidR="009B3ACB" w:rsidRPr="00F72FEE" w:rsidRDefault="009B3ACB" w:rsidP="0063497D">
      <w:pPr>
        <w:ind w:right="282" w:firstLine="709"/>
        <w:jc w:val="both"/>
        <w:rPr>
          <w:sz w:val="26"/>
          <w:szCs w:val="26"/>
        </w:rPr>
      </w:pPr>
      <w:r w:rsidRPr="00F72FEE">
        <w:rPr>
          <w:sz w:val="26"/>
          <w:szCs w:val="26"/>
        </w:rPr>
        <w:t xml:space="preserve">3.3.10. </w:t>
      </w:r>
      <w:r w:rsidR="00805388">
        <w:rPr>
          <w:sz w:val="26"/>
          <w:szCs w:val="26"/>
        </w:rPr>
        <w:t>С</w:t>
      </w:r>
      <w:r w:rsidR="00805388" w:rsidRPr="00F72FEE">
        <w:rPr>
          <w:sz w:val="26"/>
          <w:szCs w:val="26"/>
        </w:rPr>
        <w:t xml:space="preserve">отрудник </w:t>
      </w:r>
      <w:r w:rsidR="00805388">
        <w:rPr>
          <w:sz w:val="26"/>
          <w:szCs w:val="26"/>
        </w:rPr>
        <w:t xml:space="preserve">МКУ «Центр развития города Переславля-Залесского» </w:t>
      </w:r>
      <w:r w:rsidRPr="00F72FEE">
        <w:rPr>
          <w:sz w:val="26"/>
          <w:szCs w:val="26"/>
        </w:rPr>
        <w:t>при получении необходимых согласований маршрута транспортного средства всеми владельцами автомобильных дорог и Госавтоинспекцией (в случаях, указанных в пункте 3.3.8 Регламента) в течение 1 дня информирует заявителя посредством почтового отправления, электронной почты либо по телефону, указанному в заявлении, о размере платы в счет возмещения вреда.</w:t>
      </w:r>
    </w:p>
    <w:p w:rsidR="009B3ACB" w:rsidRPr="00F72FEE" w:rsidRDefault="009B3ACB" w:rsidP="0063497D">
      <w:pPr>
        <w:ind w:right="282" w:firstLine="709"/>
        <w:jc w:val="both"/>
        <w:rPr>
          <w:sz w:val="26"/>
          <w:szCs w:val="26"/>
        </w:rPr>
      </w:pPr>
      <w:r w:rsidRPr="00F72FEE">
        <w:rPr>
          <w:sz w:val="26"/>
          <w:szCs w:val="26"/>
        </w:rPr>
        <w:lastRenderedPageBreak/>
        <w:t xml:space="preserve">3.3.11. </w:t>
      </w:r>
      <w:proofErr w:type="gramStart"/>
      <w:r w:rsidRPr="00F72FEE">
        <w:rPr>
          <w:sz w:val="26"/>
          <w:szCs w:val="26"/>
        </w:rPr>
        <w:t xml:space="preserve">В случае если Администрация </w:t>
      </w:r>
      <w:r w:rsidR="00805388">
        <w:rPr>
          <w:sz w:val="26"/>
          <w:szCs w:val="26"/>
        </w:rPr>
        <w:t xml:space="preserve">города Переславля-Залесского </w:t>
      </w:r>
      <w:r w:rsidRPr="00F72FEE">
        <w:rPr>
          <w:sz w:val="26"/>
          <w:szCs w:val="26"/>
        </w:rPr>
        <w:t xml:space="preserve">является владельцем автомобильной дороги, на которой полностью размещается установленный </w:t>
      </w:r>
      <w:r w:rsidR="00AC7B68">
        <w:rPr>
          <w:sz w:val="26"/>
          <w:szCs w:val="26"/>
        </w:rPr>
        <w:t xml:space="preserve">и/или </w:t>
      </w:r>
      <w:r w:rsidRPr="00F72FEE">
        <w:rPr>
          <w:sz w:val="26"/>
          <w:szCs w:val="26"/>
        </w:rPr>
        <w:t xml:space="preserve">постоянный маршрут, сотрудник </w:t>
      </w:r>
      <w:r w:rsidR="00805388">
        <w:rPr>
          <w:sz w:val="26"/>
          <w:szCs w:val="26"/>
        </w:rPr>
        <w:t>МКУ «Центр развития города Переславля-Залесского»</w:t>
      </w:r>
      <w:r w:rsidR="00AC7B68">
        <w:rPr>
          <w:sz w:val="26"/>
          <w:szCs w:val="26"/>
        </w:rPr>
        <w:t xml:space="preserve"> </w:t>
      </w:r>
      <w:r w:rsidRPr="00F72FEE">
        <w:rPr>
          <w:sz w:val="26"/>
          <w:szCs w:val="26"/>
        </w:rPr>
        <w:t>в течение 1 рабочего дня со дня регистрации заявления и прилагаемых к нему документов, необходимых для предоставления муниципальной услуги, информирует заявителя о размере платы в счет возмещения вреда.</w:t>
      </w:r>
      <w:proofErr w:type="gramEnd"/>
    </w:p>
    <w:p w:rsidR="009B3ACB" w:rsidRPr="00F72FEE" w:rsidRDefault="009B3ACB" w:rsidP="0063497D">
      <w:pPr>
        <w:ind w:right="282" w:firstLine="709"/>
        <w:jc w:val="both"/>
        <w:rPr>
          <w:sz w:val="26"/>
          <w:szCs w:val="26"/>
        </w:rPr>
      </w:pPr>
      <w:r w:rsidRPr="00F72FEE">
        <w:rPr>
          <w:sz w:val="26"/>
          <w:szCs w:val="26"/>
        </w:rPr>
        <w:t xml:space="preserve">3.3.12. </w:t>
      </w:r>
      <w:proofErr w:type="gramStart"/>
      <w:r w:rsidRPr="00F72FEE">
        <w:rPr>
          <w:sz w:val="26"/>
          <w:szCs w:val="26"/>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документов (копия паспорта транспортного средства или свидетельства о регистрации).</w:t>
      </w:r>
      <w:proofErr w:type="gramEnd"/>
    </w:p>
    <w:p w:rsidR="009B3ACB" w:rsidRPr="00F72FEE" w:rsidRDefault="009B3ACB" w:rsidP="0063497D">
      <w:pPr>
        <w:ind w:right="282" w:firstLine="709"/>
        <w:jc w:val="both"/>
        <w:rPr>
          <w:sz w:val="26"/>
          <w:szCs w:val="26"/>
        </w:rPr>
      </w:pPr>
      <w:r w:rsidRPr="00F72FEE">
        <w:rPr>
          <w:sz w:val="26"/>
          <w:szCs w:val="26"/>
        </w:rPr>
        <w:t>3.3.13. При наличии оснований для отказа в предоставлении муниципальной услу</w:t>
      </w:r>
      <w:r w:rsidR="00CE29C2">
        <w:rPr>
          <w:sz w:val="26"/>
          <w:szCs w:val="26"/>
        </w:rPr>
        <w:t xml:space="preserve">ги, указанных в пункте </w:t>
      </w:r>
      <w:r w:rsidR="00A9294C">
        <w:rPr>
          <w:sz w:val="26"/>
          <w:szCs w:val="26"/>
        </w:rPr>
        <w:t>2.9</w:t>
      </w:r>
      <w:r w:rsidRPr="00F72FEE">
        <w:rPr>
          <w:sz w:val="26"/>
          <w:szCs w:val="26"/>
        </w:rPr>
        <w:t xml:space="preserve"> Регламента, сотрудник </w:t>
      </w:r>
      <w:r w:rsidR="00AC7B68" w:rsidRPr="00F72FEE">
        <w:rPr>
          <w:sz w:val="26"/>
          <w:szCs w:val="26"/>
        </w:rPr>
        <w:t xml:space="preserve"> </w:t>
      </w:r>
      <w:r w:rsidR="00AC7B68">
        <w:rPr>
          <w:sz w:val="26"/>
          <w:szCs w:val="26"/>
        </w:rPr>
        <w:t xml:space="preserve">МКУ «Центр развития города Переславля-Залесского» </w:t>
      </w:r>
      <w:r w:rsidRPr="00F72FEE">
        <w:rPr>
          <w:sz w:val="26"/>
          <w:szCs w:val="26"/>
        </w:rPr>
        <w:t xml:space="preserve">в течение 1 рабочего дня </w:t>
      </w:r>
      <w:proofErr w:type="gramStart"/>
      <w:r w:rsidRPr="00F72FEE">
        <w:rPr>
          <w:sz w:val="26"/>
          <w:szCs w:val="26"/>
        </w:rPr>
        <w:t>осуществляет подготовку проекта решения об отказе в выдаче специального разрешения и передает</w:t>
      </w:r>
      <w:proofErr w:type="gramEnd"/>
      <w:r w:rsidRPr="00F72FEE">
        <w:rPr>
          <w:sz w:val="26"/>
          <w:szCs w:val="26"/>
        </w:rPr>
        <w:t xml:space="preserve"> его на подпись</w:t>
      </w:r>
      <w:r w:rsidR="00AC7B68">
        <w:rPr>
          <w:sz w:val="26"/>
          <w:szCs w:val="26"/>
        </w:rPr>
        <w:t xml:space="preserve"> директору</w:t>
      </w:r>
      <w:r w:rsidR="00AC7B68" w:rsidRPr="00F72FEE">
        <w:rPr>
          <w:sz w:val="26"/>
          <w:szCs w:val="26"/>
        </w:rPr>
        <w:t xml:space="preserve"> </w:t>
      </w:r>
      <w:r w:rsidR="00AC7B68">
        <w:rPr>
          <w:sz w:val="26"/>
          <w:szCs w:val="26"/>
        </w:rPr>
        <w:t>МКУ «Центр развития города Переславля-Залесского»</w:t>
      </w:r>
      <w:r w:rsidRPr="00F72FEE">
        <w:rPr>
          <w:sz w:val="26"/>
          <w:szCs w:val="26"/>
        </w:rPr>
        <w:t>.</w:t>
      </w:r>
    </w:p>
    <w:p w:rsidR="00CE2912" w:rsidRPr="00CE29C2" w:rsidRDefault="00AC7B68" w:rsidP="0063497D">
      <w:pPr>
        <w:ind w:right="282" w:firstLine="709"/>
        <w:jc w:val="both"/>
        <w:rPr>
          <w:sz w:val="26"/>
          <w:szCs w:val="26"/>
        </w:rPr>
      </w:pPr>
      <w:r>
        <w:rPr>
          <w:sz w:val="26"/>
          <w:szCs w:val="26"/>
        </w:rPr>
        <w:t>Директор МКУ «Центр развития города Переславля-Залесского»</w:t>
      </w:r>
      <w:r w:rsidR="000F063F">
        <w:rPr>
          <w:sz w:val="26"/>
          <w:szCs w:val="26"/>
        </w:rPr>
        <w:t xml:space="preserve"> </w:t>
      </w:r>
      <w:r w:rsidR="009B3ACB" w:rsidRPr="00F72FEE">
        <w:rPr>
          <w:sz w:val="26"/>
          <w:szCs w:val="26"/>
        </w:rPr>
        <w:t xml:space="preserve">подписывает проект решения об отказе в выдаче специального разрешения в течение 1 рабочего дня со дня получения проекта указанного решения. Сотрудник </w:t>
      </w:r>
      <w:r>
        <w:rPr>
          <w:sz w:val="26"/>
          <w:szCs w:val="26"/>
        </w:rPr>
        <w:t xml:space="preserve">МКУ «Центр развития города Переславля-Залесского» </w:t>
      </w:r>
      <w:r w:rsidR="009B3ACB" w:rsidRPr="00F72FEE">
        <w:rPr>
          <w:sz w:val="26"/>
          <w:szCs w:val="26"/>
        </w:rPr>
        <w:t>в день подписания решения об отказе в выдаче специального разрешения осуществляет его регистрацию в журнале регистрации. В проекте решения об отказе в выдаче специального разрешения указываются конкретные основания</w:t>
      </w:r>
      <w:r w:rsidR="00CE29C2">
        <w:rPr>
          <w:sz w:val="26"/>
          <w:szCs w:val="26"/>
        </w:rPr>
        <w:t xml:space="preserve"> из </w:t>
      </w:r>
      <w:proofErr w:type="gramStart"/>
      <w:r w:rsidR="00CE29C2">
        <w:rPr>
          <w:sz w:val="26"/>
          <w:szCs w:val="26"/>
        </w:rPr>
        <w:t>установленных</w:t>
      </w:r>
      <w:proofErr w:type="gramEnd"/>
      <w:r w:rsidR="00CE29C2">
        <w:rPr>
          <w:sz w:val="26"/>
          <w:szCs w:val="26"/>
        </w:rPr>
        <w:t xml:space="preserve"> в пункте </w:t>
      </w:r>
      <w:r w:rsidR="00A9294C">
        <w:rPr>
          <w:sz w:val="26"/>
          <w:szCs w:val="26"/>
        </w:rPr>
        <w:t>2.9</w:t>
      </w:r>
      <w:r w:rsidR="009B3ACB" w:rsidRPr="00F72FEE">
        <w:rPr>
          <w:sz w:val="26"/>
          <w:szCs w:val="26"/>
        </w:rPr>
        <w:t xml:space="preserve"> Регламента. </w:t>
      </w:r>
      <w:r>
        <w:rPr>
          <w:sz w:val="26"/>
          <w:szCs w:val="26"/>
        </w:rPr>
        <w:t>С</w:t>
      </w:r>
      <w:r w:rsidRPr="00F72FEE">
        <w:rPr>
          <w:sz w:val="26"/>
          <w:szCs w:val="26"/>
        </w:rPr>
        <w:t xml:space="preserve">отрудник </w:t>
      </w:r>
      <w:r>
        <w:rPr>
          <w:sz w:val="26"/>
          <w:szCs w:val="26"/>
        </w:rPr>
        <w:t>МКУ «Центр развития города Переславля-Залесского»</w:t>
      </w:r>
      <w:r w:rsidR="009B3ACB" w:rsidRPr="00F72FEE">
        <w:rPr>
          <w:sz w:val="26"/>
          <w:szCs w:val="26"/>
        </w:rPr>
        <w:t xml:space="preserve"> информирует заявителя о принятом </w:t>
      </w:r>
      <w:proofErr w:type="gramStart"/>
      <w:r w:rsidR="009B3ACB" w:rsidRPr="00F72FEE">
        <w:rPr>
          <w:sz w:val="26"/>
          <w:szCs w:val="26"/>
        </w:rPr>
        <w:t>решении</w:t>
      </w:r>
      <w:proofErr w:type="gramEnd"/>
      <w:r w:rsidR="009B3ACB" w:rsidRPr="00F72FEE">
        <w:rPr>
          <w:sz w:val="26"/>
          <w:szCs w:val="26"/>
        </w:rPr>
        <w:t xml:space="preserve"> об отказе в выдаче специального разрешения посредством почтового отправления, электронной почты либо по телефону, указанному в заявлении. Отказ в предоставлении муниципальной услуги не препятствует повторной подаче документов при устранении причины (основания) для отказа.</w:t>
      </w:r>
    </w:p>
    <w:p w:rsidR="009B3ACB" w:rsidRPr="00F72FEE" w:rsidRDefault="009B3ACB" w:rsidP="0063497D">
      <w:pPr>
        <w:ind w:right="282" w:firstLine="709"/>
        <w:jc w:val="both"/>
        <w:rPr>
          <w:sz w:val="26"/>
          <w:szCs w:val="26"/>
        </w:rPr>
      </w:pPr>
      <w:r w:rsidRPr="00F72FEE">
        <w:rPr>
          <w:sz w:val="26"/>
          <w:szCs w:val="26"/>
        </w:rPr>
        <w:t xml:space="preserve">3.3.14. При отсутствии оснований для отказа в выдаче специального разрешения, указанных в пункте 2.9 Регламента, сотрудник </w:t>
      </w:r>
      <w:r w:rsidR="00AC7B68">
        <w:rPr>
          <w:sz w:val="26"/>
          <w:szCs w:val="26"/>
        </w:rPr>
        <w:t>МКУ «Центр развития города Переславля-Залесского»</w:t>
      </w:r>
      <w:r w:rsidRPr="00F72FEE">
        <w:rPr>
          <w:sz w:val="26"/>
          <w:szCs w:val="26"/>
        </w:rPr>
        <w:t xml:space="preserve"> в течение 1 рабочего дня </w:t>
      </w:r>
      <w:proofErr w:type="gramStart"/>
      <w:r w:rsidRPr="00F72FEE">
        <w:rPr>
          <w:sz w:val="26"/>
          <w:szCs w:val="26"/>
        </w:rPr>
        <w:t>осуществляет подготовку проекта специального разрешения и передает</w:t>
      </w:r>
      <w:proofErr w:type="gramEnd"/>
      <w:r w:rsidRPr="00F72FEE">
        <w:rPr>
          <w:sz w:val="26"/>
          <w:szCs w:val="26"/>
        </w:rPr>
        <w:t xml:space="preserve"> его на подпись</w:t>
      </w:r>
      <w:r w:rsidR="00AC7B68">
        <w:rPr>
          <w:sz w:val="26"/>
          <w:szCs w:val="26"/>
        </w:rPr>
        <w:t xml:space="preserve"> директору МКУ «Центр развития города Переславля-Залесского»</w:t>
      </w:r>
      <w:r w:rsidRPr="00F72FEE">
        <w:rPr>
          <w:sz w:val="26"/>
          <w:szCs w:val="26"/>
        </w:rPr>
        <w:t xml:space="preserve">, который подписывает проект решения в течение 1 рабочего дня. Сотрудник </w:t>
      </w:r>
      <w:r w:rsidR="00AC7B68">
        <w:rPr>
          <w:sz w:val="26"/>
          <w:szCs w:val="26"/>
        </w:rPr>
        <w:t>МКУ «Центр развития города Переславля-Залесского»</w:t>
      </w:r>
      <w:r w:rsidRPr="00F72FEE">
        <w:rPr>
          <w:sz w:val="26"/>
          <w:szCs w:val="26"/>
        </w:rPr>
        <w:t xml:space="preserve"> в день подписания специального разрешения осуществляет его регистрацию в журнале регистрации.</w:t>
      </w:r>
    </w:p>
    <w:p w:rsidR="009B3ACB" w:rsidRPr="00F72FEE" w:rsidRDefault="00AC7B68" w:rsidP="0063497D">
      <w:pPr>
        <w:ind w:right="282" w:firstLine="709"/>
        <w:jc w:val="both"/>
        <w:rPr>
          <w:sz w:val="26"/>
          <w:szCs w:val="26"/>
        </w:rPr>
      </w:pPr>
      <w:r>
        <w:rPr>
          <w:sz w:val="26"/>
          <w:szCs w:val="26"/>
        </w:rPr>
        <w:t xml:space="preserve">3.3.15. Сотрудник МКУ «Центр развития города Переславля-Залесского» </w:t>
      </w:r>
      <w:r w:rsidR="009B3ACB" w:rsidRPr="00F72FEE">
        <w:rPr>
          <w:sz w:val="26"/>
          <w:szCs w:val="26"/>
        </w:rPr>
        <w:t>обеспечивает выдачу заявителю специального разрешения в с</w:t>
      </w:r>
      <w:r w:rsidR="00A9294C">
        <w:rPr>
          <w:sz w:val="26"/>
          <w:szCs w:val="26"/>
        </w:rPr>
        <w:t>роки, установленные разделом 2.5</w:t>
      </w:r>
      <w:r w:rsidR="009B3ACB" w:rsidRPr="00F72FEE">
        <w:rPr>
          <w:sz w:val="26"/>
          <w:szCs w:val="26"/>
        </w:rPr>
        <w:t xml:space="preserve"> Регламента.</w:t>
      </w:r>
    </w:p>
    <w:p w:rsidR="009B3ACB" w:rsidRPr="00F72FEE" w:rsidRDefault="009B3ACB" w:rsidP="0063497D">
      <w:pPr>
        <w:ind w:right="282" w:firstLine="709"/>
        <w:jc w:val="both"/>
        <w:rPr>
          <w:sz w:val="26"/>
          <w:szCs w:val="26"/>
        </w:rPr>
      </w:pPr>
      <w:r w:rsidRPr="00F72FEE">
        <w:rPr>
          <w:sz w:val="26"/>
          <w:szCs w:val="26"/>
        </w:rPr>
        <w:t xml:space="preserve">3.4. </w:t>
      </w:r>
      <w:proofErr w:type="gramStart"/>
      <w:r w:rsidRPr="00F72FEE">
        <w:rPr>
          <w:sz w:val="26"/>
          <w:szCs w:val="26"/>
        </w:rPr>
        <w:t>Порядок исправления допущенных опечаток и ошибок в выданных в результате предоставления муниципальной услуги документов.</w:t>
      </w:r>
      <w:proofErr w:type="gramEnd"/>
    </w:p>
    <w:p w:rsidR="009B3ACB" w:rsidRPr="00F72FEE" w:rsidRDefault="009B3ACB" w:rsidP="0063497D">
      <w:pPr>
        <w:ind w:right="282" w:firstLine="709"/>
        <w:jc w:val="both"/>
        <w:rPr>
          <w:sz w:val="26"/>
          <w:szCs w:val="26"/>
        </w:rPr>
      </w:pPr>
      <w:r w:rsidRPr="00F72FEE">
        <w:rPr>
          <w:sz w:val="26"/>
          <w:szCs w:val="26"/>
        </w:rPr>
        <w:t>3.4.1. Основанием для начала административно</w:t>
      </w:r>
      <w:r w:rsidR="000F063F">
        <w:rPr>
          <w:sz w:val="26"/>
          <w:szCs w:val="26"/>
        </w:rPr>
        <w:t>й процедуры является выявление З</w:t>
      </w:r>
      <w:r w:rsidRPr="00F72FEE">
        <w:rPr>
          <w:sz w:val="26"/>
          <w:szCs w:val="26"/>
        </w:rPr>
        <w:t xml:space="preserve">аявителем в выданном решении или письменном отказе в </w:t>
      </w:r>
      <w:r w:rsidRPr="00F72FEE">
        <w:rPr>
          <w:sz w:val="26"/>
          <w:szCs w:val="26"/>
        </w:rPr>
        <w:lastRenderedPageBreak/>
        <w:t>предоставлении муниципальной услуги опечаток и ошибок. Заявитель может подать заявление об исправлении допущенных опечаток и ошибок.</w:t>
      </w:r>
    </w:p>
    <w:p w:rsidR="009B3ACB" w:rsidRPr="00F72FEE" w:rsidRDefault="009B3ACB" w:rsidP="0063497D">
      <w:pPr>
        <w:ind w:right="282" w:firstLine="709"/>
        <w:jc w:val="both"/>
        <w:rPr>
          <w:sz w:val="26"/>
          <w:szCs w:val="26"/>
        </w:rPr>
      </w:pPr>
      <w:r w:rsidRPr="00F72FEE">
        <w:rPr>
          <w:sz w:val="26"/>
          <w:szCs w:val="26"/>
        </w:rPr>
        <w:t>3.4.2</w:t>
      </w:r>
      <w:r w:rsidR="00AC7B68">
        <w:rPr>
          <w:sz w:val="26"/>
          <w:szCs w:val="26"/>
        </w:rPr>
        <w:t>.</w:t>
      </w:r>
      <w:r w:rsidRPr="00F72FEE">
        <w:rPr>
          <w:sz w:val="26"/>
          <w:szCs w:val="26"/>
        </w:rPr>
        <w:t xml:space="preserve"> При обращении об исправлении допущенных опечаток и (или) ошибок заявитель представляет:</w:t>
      </w:r>
    </w:p>
    <w:p w:rsidR="009B3ACB" w:rsidRPr="00F72FEE" w:rsidRDefault="009B3ACB" w:rsidP="0063497D">
      <w:pPr>
        <w:ind w:right="282" w:firstLine="709"/>
        <w:jc w:val="both"/>
        <w:rPr>
          <w:sz w:val="26"/>
          <w:szCs w:val="26"/>
        </w:rPr>
      </w:pPr>
      <w:r w:rsidRPr="00F72FEE">
        <w:rPr>
          <w:sz w:val="26"/>
          <w:szCs w:val="26"/>
        </w:rPr>
        <w:t>- заявление об исправлении допущенных опечаток и (или) ошибок в случае направления заявления на бумажном носителе при личном обращении или почтовым отправлением;</w:t>
      </w:r>
    </w:p>
    <w:p w:rsidR="009B3ACB" w:rsidRPr="00F72FEE" w:rsidRDefault="009B3ACB" w:rsidP="0063497D">
      <w:pPr>
        <w:ind w:right="282" w:firstLine="709"/>
        <w:jc w:val="both"/>
        <w:rPr>
          <w:sz w:val="26"/>
          <w:szCs w:val="26"/>
        </w:rPr>
      </w:pPr>
      <w:r w:rsidRPr="00F72FEE">
        <w:rPr>
          <w:sz w:val="26"/>
          <w:szCs w:val="26"/>
        </w:rPr>
        <w:t>- документы, имеющие юридическую силу, свидетельствующие о наличии опечаток и (или) ошибок и содержащие правильные данные;</w:t>
      </w:r>
    </w:p>
    <w:p w:rsidR="009B3ACB" w:rsidRPr="00F72FEE" w:rsidRDefault="009B3ACB" w:rsidP="0063497D">
      <w:pPr>
        <w:ind w:right="282" w:firstLine="709"/>
        <w:jc w:val="both"/>
        <w:rPr>
          <w:sz w:val="26"/>
          <w:szCs w:val="26"/>
        </w:rPr>
      </w:pPr>
      <w:r w:rsidRPr="00F72FEE">
        <w:rPr>
          <w:sz w:val="26"/>
          <w:szCs w:val="26"/>
        </w:rPr>
        <w:t>- выданное решение или письменный отказ в предоставлении муниципальной услуги, в котором содержится опечатка и (или) ошибка.</w:t>
      </w:r>
    </w:p>
    <w:p w:rsidR="009B3ACB" w:rsidRPr="00F72FEE" w:rsidRDefault="009B3ACB" w:rsidP="0063497D">
      <w:pPr>
        <w:ind w:right="282" w:firstLine="709"/>
        <w:jc w:val="both"/>
        <w:rPr>
          <w:sz w:val="26"/>
          <w:szCs w:val="26"/>
        </w:rPr>
      </w:pPr>
      <w:r w:rsidRPr="00F72FEE">
        <w:rPr>
          <w:sz w:val="26"/>
          <w:szCs w:val="26"/>
        </w:rPr>
        <w:t>3.4.3 Заявление об исправлении допущенных опечаток и (или) ошибок может быть подано посредством личного обращения или почтового отправления.</w:t>
      </w:r>
    </w:p>
    <w:p w:rsidR="009B3ACB" w:rsidRPr="00F72FEE" w:rsidRDefault="009B3ACB" w:rsidP="0063497D">
      <w:pPr>
        <w:ind w:right="282" w:firstLine="709"/>
        <w:jc w:val="both"/>
        <w:rPr>
          <w:sz w:val="26"/>
          <w:szCs w:val="26"/>
        </w:rPr>
      </w:pPr>
      <w:r w:rsidRPr="00F72FEE">
        <w:rPr>
          <w:sz w:val="26"/>
          <w:szCs w:val="26"/>
        </w:rPr>
        <w:t>3.4.4 Регистрация заявления осуществляется в порядке и сроки, установленные разделом 3.2 Регламента.</w:t>
      </w:r>
    </w:p>
    <w:p w:rsidR="009B3ACB" w:rsidRPr="00F72FEE" w:rsidRDefault="009B3ACB" w:rsidP="0063497D">
      <w:pPr>
        <w:ind w:right="282" w:firstLine="709"/>
        <w:jc w:val="both"/>
        <w:rPr>
          <w:sz w:val="26"/>
          <w:szCs w:val="26"/>
        </w:rPr>
      </w:pPr>
      <w:r w:rsidRPr="00F72FEE">
        <w:rPr>
          <w:sz w:val="26"/>
          <w:szCs w:val="26"/>
        </w:rPr>
        <w:t>3.4.5. Решение об исправлении допущенных опечаток и (или) ошибок в выданном Решении или письменном отказе в предоставлении муниципальной услуги принимается в течение 8 календарных дней со дня регистрации заявления об исправлении допущенных опечаток и (или) ошибок.</w:t>
      </w:r>
    </w:p>
    <w:p w:rsidR="009B3ACB" w:rsidRPr="00F72FEE" w:rsidRDefault="009B3ACB" w:rsidP="0063497D">
      <w:pPr>
        <w:ind w:right="282" w:firstLine="709"/>
        <w:jc w:val="both"/>
        <w:rPr>
          <w:sz w:val="26"/>
          <w:szCs w:val="26"/>
        </w:rPr>
      </w:pPr>
      <w:proofErr w:type="gramStart"/>
      <w:r w:rsidRPr="00F72FEE">
        <w:rPr>
          <w:sz w:val="26"/>
          <w:szCs w:val="26"/>
        </w:rPr>
        <w:t xml:space="preserve">В случае фактического наличия в решении или письменном отказе в предоставлении муниципальной услуги опечаток и (или) ошибок данные опечатки и (или) ошибки исправляются </w:t>
      </w:r>
      <w:r w:rsidR="00AC7B68" w:rsidRPr="00F72FEE">
        <w:rPr>
          <w:sz w:val="26"/>
          <w:szCs w:val="26"/>
        </w:rPr>
        <w:t>сотрудник</w:t>
      </w:r>
      <w:r w:rsidR="00AC7B68">
        <w:rPr>
          <w:sz w:val="26"/>
          <w:szCs w:val="26"/>
        </w:rPr>
        <w:t>ом</w:t>
      </w:r>
      <w:r w:rsidR="00AC7B68" w:rsidRPr="00F72FEE">
        <w:rPr>
          <w:sz w:val="26"/>
          <w:szCs w:val="26"/>
        </w:rPr>
        <w:t xml:space="preserve"> </w:t>
      </w:r>
      <w:r w:rsidR="00AC7B68">
        <w:rPr>
          <w:sz w:val="26"/>
          <w:szCs w:val="26"/>
        </w:rPr>
        <w:t xml:space="preserve">МКУ «Центр развития города Переславля-Залесского», </w:t>
      </w:r>
      <w:r w:rsidR="000F063F">
        <w:rPr>
          <w:sz w:val="26"/>
          <w:szCs w:val="26"/>
        </w:rPr>
        <w:t>и З</w:t>
      </w:r>
      <w:r w:rsidRPr="00F72FEE">
        <w:rPr>
          <w:sz w:val="26"/>
          <w:szCs w:val="26"/>
        </w:rPr>
        <w:t>аявителю направляется способом, указанным в заявлении исправленный вариант решения или письменного отказа в предоставлении муниципальной услуги.</w:t>
      </w:r>
      <w:proofErr w:type="gramEnd"/>
    </w:p>
    <w:p w:rsidR="009B3ACB" w:rsidRPr="00F72FEE" w:rsidRDefault="009B3ACB" w:rsidP="0063497D">
      <w:pPr>
        <w:ind w:right="282" w:firstLine="709"/>
        <w:jc w:val="both"/>
        <w:rPr>
          <w:sz w:val="26"/>
          <w:szCs w:val="26"/>
        </w:rPr>
      </w:pPr>
      <w:r w:rsidRPr="00F72FEE">
        <w:rPr>
          <w:sz w:val="26"/>
          <w:szCs w:val="26"/>
        </w:rPr>
        <w:t>При фактическом отсутствии в решении или письменном отказе в предоставлении муниципальной услуги опечаток и (или) ошибок заявителю направляется ответ об отсутствии опечаток и ошибок в выданном решении или письменном отказе в предоставлении муниципальной услуги.</w:t>
      </w:r>
    </w:p>
    <w:p w:rsidR="009B3ACB" w:rsidRPr="00F72FEE" w:rsidRDefault="009B3ACB" w:rsidP="0063497D">
      <w:pPr>
        <w:widowControl w:val="0"/>
        <w:ind w:right="282" w:firstLine="540"/>
        <w:jc w:val="both"/>
        <w:rPr>
          <w:sz w:val="26"/>
          <w:szCs w:val="26"/>
        </w:rPr>
      </w:pPr>
    </w:p>
    <w:p w:rsidR="009B3ACB" w:rsidRPr="00246025" w:rsidRDefault="009B3ACB" w:rsidP="0063497D">
      <w:pPr>
        <w:ind w:right="282" w:firstLine="540"/>
        <w:jc w:val="center"/>
        <w:outlineLvl w:val="1"/>
        <w:rPr>
          <w:sz w:val="26"/>
          <w:szCs w:val="26"/>
        </w:rPr>
      </w:pPr>
      <w:r w:rsidRPr="00246025">
        <w:rPr>
          <w:sz w:val="26"/>
          <w:szCs w:val="26"/>
        </w:rPr>
        <w:t xml:space="preserve">4. ФОРМЫ </w:t>
      </w:r>
      <w:proofErr w:type="gramStart"/>
      <w:r w:rsidRPr="00246025">
        <w:rPr>
          <w:sz w:val="26"/>
          <w:szCs w:val="26"/>
        </w:rPr>
        <w:t>КОНТРОЛЯ ЗА</w:t>
      </w:r>
      <w:proofErr w:type="gramEnd"/>
      <w:r w:rsidRPr="00246025">
        <w:rPr>
          <w:sz w:val="26"/>
          <w:szCs w:val="26"/>
        </w:rPr>
        <w:t xml:space="preserve"> ИСПОЛНЕНИЕМ  </w:t>
      </w:r>
    </w:p>
    <w:p w:rsidR="009B3ACB" w:rsidRPr="00246025" w:rsidRDefault="009B3ACB" w:rsidP="0063497D">
      <w:pPr>
        <w:ind w:right="282" w:firstLine="540"/>
        <w:jc w:val="center"/>
        <w:outlineLvl w:val="1"/>
        <w:rPr>
          <w:sz w:val="26"/>
          <w:szCs w:val="26"/>
        </w:rPr>
      </w:pPr>
      <w:r w:rsidRPr="00246025">
        <w:rPr>
          <w:sz w:val="26"/>
          <w:szCs w:val="26"/>
        </w:rPr>
        <w:t>АДМИНИСТРАТИВНОГО РЕГЛАМЕНТА</w:t>
      </w:r>
    </w:p>
    <w:p w:rsidR="009B3ACB" w:rsidRPr="00246025" w:rsidRDefault="009B3ACB" w:rsidP="0063497D">
      <w:pPr>
        <w:ind w:right="282" w:firstLine="540"/>
        <w:jc w:val="center"/>
        <w:outlineLvl w:val="1"/>
        <w:rPr>
          <w:b/>
          <w:sz w:val="26"/>
          <w:szCs w:val="26"/>
        </w:rPr>
      </w:pPr>
    </w:p>
    <w:p w:rsidR="00246025" w:rsidRPr="00246025" w:rsidRDefault="00246025" w:rsidP="0063497D">
      <w:pPr>
        <w:pStyle w:val="ConsPlusNormal"/>
        <w:ind w:right="282" w:firstLine="706"/>
        <w:jc w:val="both"/>
        <w:rPr>
          <w:rFonts w:ascii="Times New Roman" w:hAnsi="Times New Roman"/>
          <w:sz w:val="26"/>
          <w:szCs w:val="26"/>
        </w:rPr>
      </w:pPr>
      <w:r w:rsidRPr="00246025">
        <w:rPr>
          <w:rFonts w:ascii="Times New Roman" w:hAnsi="Times New Roman"/>
          <w:sz w:val="26"/>
          <w:szCs w:val="26"/>
        </w:rPr>
        <w:t>4.1. </w:t>
      </w:r>
      <w:proofErr w:type="gramStart"/>
      <w:r w:rsidRPr="00246025">
        <w:rPr>
          <w:rFonts w:ascii="Times New Roman" w:hAnsi="Times New Roman"/>
          <w:color w:val="000000"/>
          <w:sz w:val="26"/>
          <w:szCs w:val="26"/>
        </w:rPr>
        <w:t>Контроль за</w:t>
      </w:r>
      <w:proofErr w:type="gramEnd"/>
      <w:r w:rsidRPr="00246025">
        <w:rPr>
          <w:rFonts w:ascii="Times New Roman" w:hAnsi="Times New Roman"/>
          <w:color w:val="000000"/>
          <w:sz w:val="26"/>
          <w:szCs w:val="26"/>
        </w:rPr>
        <w:t xml:space="preserve"> полнотой и качеством предоставления муниципальной услуги включает в себя проведение проверок. Проверки могут быть плановыми (осуществляться на основании полугодовых или годовых планов работы)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246025" w:rsidRPr="00246025" w:rsidRDefault="00246025" w:rsidP="0063497D">
      <w:pPr>
        <w:pStyle w:val="ConsPlusNormal"/>
        <w:ind w:right="282" w:firstLine="706"/>
        <w:jc w:val="both"/>
        <w:rPr>
          <w:rFonts w:ascii="Times New Roman" w:hAnsi="Times New Roman"/>
          <w:sz w:val="26"/>
          <w:szCs w:val="26"/>
        </w:rPr>
      </w:pPr>
      <w:r w:rsidRPr="00246025">
        <w:rPr>
          <w:rFonts w:ascii="Times New Roman" w:hAnsi="Times New Roman"/>
          <w:sz w:val="26"/>
          <w:szCs w:val="26"/>
        </w:rPr>
        <w:t xml:space="preserve">4.2. Текущий </w:t>
      </w:r>
      <w:proofErr w:type="gramStart"/>
      <w:r w:rsidRPr="00246025">
        <w:rPr>
          <w:rFonts w:ascii="Times New Roman" w:hAnsi="Times New Roman"/>
          <w:sz w:val="26"/>
          <w:szCs w:val="26"/>
        </w:rPr>
        <w:t>контроль за</w:t>
      </w:r>
      <w:proofErr w:type="gramEnd"/>
      <w:r w:rsidRPr="00246025">
        <w:rPr>
          <w:rFonts w:ascii="Times New Roman" w:hAnsi="Times New Roman"/>
          <w:sz w:val="26"/>
          <w:szCs w:val="26"/>
        </w:rPr>
        <w:t xml:space="preserve">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директором МКУ «Центр развития города Переславль-Залесский» непосредственно при предоставлении муниципальной услуги, а также путем организации проведения проверок в ходе предоставления муниципальной услуги. По результатам проверок директор МКУ «Центр развития города Переславль-Залесский» </w:t>
      </w:r>
      <w:proofErr w:type="gramStart"/>
      <w:r w:rsidRPr="00246025">
        <w:rPr>
          <w:rFonts w:ascii="Times New Roman" w:hAnsi="Times New Roman"/>
          <w:sz w:val="26"/>
          <w:szCs w:val="26"/>
        </w:rPr>
        <w:t xml:space="preserve">даются указания по </w:t>
      </w:r>
      <w:r w:rsidRPr="00246025">
        <w:rPr>
          <w:rFonts w:ascii="Times New Roman" w:hAnsi="Times New Roman"/>
          <w:sz w:val="26"/>
          <w:szCs w:val="26"/>
        </w:rPr>
        <w:lastRenderedPageBreak/>
        <w:t>устранению выявленных нарушений и контролируется</w:t>
      </w:r>
      <w:proofErr w:type="gramEnd"/>
      <w:r w:rsidRPr="00246025">
        <w:rPr>
          <w:rFonts w:ascii="Times New Roman" w:hAnsi="Times New Roman"/>
          <w:sz w:val="26"/>
          <w:szCs w:val="26"/>
        </w:rPr>
        <w:t xml:space="preserve"> их исполнение.</w:t>
      </w:r>
    </w:p>
    <w:p w:rsidR="00246025" w:rsidRPr="00246025" w:rsidRDefault="00246025" w:rsidP="0063497D">
      <w:pPr>
        <w:pStyle w:val="ConsPlusNormal"/>
        <w:ind w:right="282" w:firstLine="706"/>
        <w:jc w:val="both"/>
        <w:rPr>
          <w:rFonts w:ascii="Times New Roman" w:hAnsi="Times New Roman"/>
          <w:sz w:val="26"/>
          <w:szCs w:val="26"/>
        </w:rPr>
      </w:pPr>
      <w:r w:rsidRPr="00246025">
        <w:rPr>
          <w:rFonts w:ascii="Times New Roman" w:hAnsi="Times New Roman"/>
          <w:sz w:val="26"/>
          <w:szCs w:val="26"/>
        </w:rPr>
        <w:t>4.3. Текущий контроль может включать рассмотрение, принятие решений и подготовку ответов на обращения заинтересованных лиц, содержащие жалобы на решения (действия, бездействия), принимаемые (осуществляемые) в ходе предоставления муниципальной услуги.</w:t>
      </w:r>
    </w:p>
    <w:p w:rsidR="00246025" w:rsidRPr="00692CD5" w:rsidRDefault="00246025" w:rsidP="0063497D">
      <w:pPr>
        <w:pStyle w:val="ConsPlusNormal"/>
        <w:ind w:right="282" w:firstLine="706"/>
        <w:jc w:val="both"/>
        <w:rPr>
          <w:rFonts w:ascii="Times New Roman" w:hAnsi="Times New Roman"/>
          <w:sz w:val="24"/>
          <w:szCs w:val="24"/>
        </w:rPr>
      </w:pPr>
    </w:p>
    <w:p w:rsidR="00C421FF" w:rsidRPr="00F72FEE" w:rsidRDefault="00C421FF" w:rsidP="0063497D">
      <w:pPr>
        <w:ind w:right="282"/>
        <w:jc w:val="both"/>
        <w:rPr>
          <w:sz w:val="26"/>
          <w:szCs w:val="26"/>
        </w:rPr>
      </w:pPr>
    </w:p>
    <w:p w:rsidR="009B3ACB" w:rsidRPr="00881089" w:rsidRDefault="009B3ACB" w:rsidP="0063497D">
      <w:pPr>
        <w:ind w:right="282" w:firstLine="709"/>
        <w:jc w:val="center"/>
        <w:outlineLvl w:val="1"/>
        <w:rPr>
          <w:sz w:val="26"/>
          <w:szCs w:val="26"/>
        </w:rPr>
      </w:pPr>
      <w:r w:rsidRPr="00881089">
        <w:rPr>
          <w:sz w:val="26"/>
          <w:szCs w:val="26"/>
        </w:rPr>
        <w:t xml:space="preserve">5. ДОСУДЕБНЫЙ (ВНЕСУДЕБНЫЙ) ПОРЯДОК </w:t>
      </w:r>
    </w:p>
    <w:p w:rsidR="009B3ACB" w:rsidRPr="00881089" w:rsidRDefault="009B3ACB" w:rsidP="0063497D">
      <w:pPr>
        <w:ind w:right="282" w:firstLine="709"/>
        <w:jc w:val="center"/>
        <w:outlineLvl w:val="1"/>
        <w:rPr>
          <w:sz w:val="26"/>
          <w:szCs w:val="26"/>
        </w:rPr>
      </w:pPr>
      <w:r w:rsidRPr="00881089">
        <w:rPr>
          <w:sz w:val="26"/>
          <w:szCs w:val="26"/>
        </w:rPr>
        <w:t xml:space="preserve">ОБЖАЛОВАНИЯ РЕШЕНИЙ И ДЕЙСТВИЙ (БЕЗДЕЙСТВИЯ) </w:t>
      </w:r>
    </w:p>
    <w:p w:rsidR="009B3ACB" w:rsidRPr="00881089" w:rsidRDefault="009B3ACB" w:rsidP="0063497D">
      <w:pPr>
        <w:ind w:right="282" w:firstLine="709"/>
        <w:jc w:val="center"/>
        <w:outlineLvl w:val="1"/>
        <w:rPr>
          <w:sz w:val="26"/>
          <w:szCs w:val="26"/>
        </w:rPr>
      </w:pPr>
      <w:r w:rsidRPr="00881089">
        <w:rPr>
          <w:sz w:val="26"/>
          <w:szCs w:val="26"/>
        </w:rPr>
        <w:t xml:space="preserve">ОРГАНА, ПРЕДОСТАВЛЯЮЩЕГО МУНИЦИПАЛЬНУЮ УСЛУГУ, </w:t>
      </w:r>
    </w:p>
    <w:p w:rsidR="009B3ACB" w:rsidRPr="00881089" w:rsidRDefault="009B3ACB" w:rsidP="0063497D">
      <w:pPr>
        <w:ind w:right="282" w:firstLine="709"/>
        <w:jc w:val="center"/>
        <w:outlineLvl w:val="1"/>
        <w:rPr>
          <w:sz w:val="26"/>
          <w:szCs w:val="26"/>
        </w:rPr>
      </w:pPr>
      <w:r w:rsidRPr="00881089">
        <w:rPr>
          <w:sz w:val="26"/>
          <w:szCs w:val="26"/>
        </w:rPr>
        <w:t>А ТАКЖЕ ДОЛЖНОСТНЫХ ЛИЦ</w:t>
      </w:r>
    </w:p>
    <w:p w:rsidR="0012797F" w:rsidRDefault="0012797F" w:rsidP="0063497D">
      <w:pPr>
        <w:tabs>
          <w:tab w:val="left" w:pos="720"/>
        </w:tabs>
        <w:ind w:right="282" w:firstLine="720"/>
        <w:jc w:val="both"/>
      </w:pPr>
    </w:p>
    <w:p w:rsidR="00D23501" w:rsidRPr="000F063F" w:rsidRDefault="00D23501" w:rsidP="0063497D">
      <w:pPr>
        <w:tabs>
          <w:tab w:val="left" w:pos="720"/>
        </w:tabs>
        <w:ind w:right="282" w:firstLine="720"/>
        <w:jc w:val="both"/>
        <w:rPr>
          <w:sz w:val="26"/>
          <w:szCs w:val="26"/>
        </w:rPr>
      </w:pPr>
      <w:r w:rsidRPr="000F063F">
        <w:rPr>
          <w:sz w:val="26"/>
          <w:szCs w:val="26"/>
        </w:rPr>
        <w:t>Положения Федерального закона от 27.07.2010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02.05.2006 № 59-ФЗ «О порядке рассмотрения обращений граждан Российской Федерации».</w:t>
      </w:r>
    </w:p>
    <w:p w:rsidR="00D23501" w:rsidRPr="000F063F" w:rsidRDefault="00D23501" w:rsidP="0063497D">
      <w:pPr>
        <w:tabs>
          <w:tab w:val="left" w:pos="720"/>
        </w:tabs>
        <w:ind w:right="282" w:firstLine="720"/>
        <w:jc w:val="both"/>
        <w:rPr>
          <w:sz w:val="26"/>
          <w:szCs w:val="26"/>
        </w:rPr>
      </w:pPr>
      <w:r w:rsidRPr="000F063F">
        <w:rPr>
          <w:sz w:val="26"/>
          <w:szCs w:val="26"/>
        </w:rPr>
        <w:t xml:space="preserve">1. Заявитель может обратиться с </w:t>
      </w:r>
      <w:proofErr w:type="gramStart"/>
      <w:r w:rsidRPr="000F063F">
        <w:rPr>
          <w:sz w:val="26"/>
          <w:szCs w:val="26"/>
        </w:rPr>
        <w:t>жалобой</w:t>
      </w:r>
      <w:proofErr w:type="gramEnd"/>
      <w:r w:rsidRPr="000F063F">
        <w:rPr>
          <w:sz w:val="26"/>
          <w:szCs w:val="26"/>
        </w:rPr>
        <w:t xml:space="preserve"> в том числе в следующих случаях:</w:t>
      </w:r>
    </w:p>
    <w:p w:rsidR="00D23501" w:rsidRPr="000F063F" w:rsidRDefault="00D23501" w:rsidP="0063497D">
      <w:pPr>
        <w:tabs>
          <w:tab w:val="left" w:pos="720"/>
        </w:tabs>
        <w:ind w:right="282" w:firstLine="720"/>
        <w:jc w:val="both"/>
        <w:rPr>
          <w:sz w:val="26"/>
          <w:szCs w:val="26"/>
        </w:rPr>
      </w:pPr>
      <w:r w:rsidRPr="000F063F">
        <w:rPr>
          <w:sz w:val="26"/>
          <w:szCs w:val="26"/>
        </w:rPr>
        <w:t>- нарушение срока регистрации запроса о предоставлении муниципальной услуги, запроса о предоставлении нескольких муниципальных услуг;</w:t>
      </w:r>
    </w:p>
    <w:p w:rsidR="00D23501" w:rsidRPr="000F063F" w:rsidRDefault="00D23501" w:rsidP="0063497D">
      <w:pPr>
        <w:tabs>
          <w:tab w:val="left" w:pos="720"/>
        </w:tabs>
        <w:ind w:right="282" w:firstLine="720"/>
        <w:jc w:val="both"/>
        <w:rPr>
          <w:sz w:val="26"/>
          <w:szCs w:val="26"/>
        </w:rPr>
      </w:pPr>
      <w:r w:rsidRPr="000F063F">
        <w:rPr>
          <w:sz w:val="26"/>
          <w:szCs w:val="26"/>
        </w:rPr>
        <w:t>- нарушение срока предоставления муниципальной услуги;</w:t>
      </w:r>
    </w:p>
    <w:p w:rsidR="00D23501" w:rsidRPr="000F063F" w:rsidRDefault="00D23501" w:rsidP="0063497D">
      <w:pPr>
        <w:tabs>
          <w:tab w:val="left" w:pos="720"/>
        </w:tabs>
        <w:ind w:right="282" w:firstLine="720"/>
        <w:jc w:val="both"/>
        <w:rPr>
          <w:sz w:val="26"/>
          <w:szCs w:val="26"/>
        </w:rPr>
      </w:pPr>
      <w:r w:rsidRPr="000F063F">
        <w:rPr>
          <w:sz w:val="26"/>
          <w:szCs w:val="26"/>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w:t>
      </w:r>
    </w:p>
    <w:p w:rsidR="00D23501" w:rsidRPr="000F063F" w:rsidRDefault="00D23501" w:rsidP="0063497D">
      <w:pPr>
        <w:tabs>
          <w:tab w:val="left" w:pos="720"/>
        </w:tabs>
        <w:ind w:right="282" w:firstLine="720"/>
        <w:jc w:val="both"/>
        <w:rPr>
          <w:sz w:val="26"/>
          <w:szCs w:val="26"/>
        </w:rPr>
      </w:pPr>
      <w:r w:rsidRPr="000F063F">
        <w:rPr>
          <w:sz w:val="26"/>
          <w:szCs w:val="26"/>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w:t>
      </w:r>
    </w:p>
    <w:p w:rsidR="00D23501" w:rsidRPr="000F063F" w:rsidRDefault="00D23501" w:rsidP="0063497D">
      <w:pPr>
        <w:tabs>
          <w:tab w:val="left" w:pos="720"/>
        </w:tabs>
        <w:ind w:right="282" w:firstLine="720"/>
        <w:jc w:val="both"/>
        <w:rPr>
          <w:sz w:val="26"/>
          <w:szCs w:val="26"/>
        </w:rPr>
      </w:pPr>
      <w:proofErr w:type="gramStart"/>
      <w:r w:rsidRPr="000F063F">
        <w:rPr>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w:t>
      </w:r>
      <w:proofErr w:type="gramEnd"/>
    </w:p>
    <w:p w:rsidR="00D23501" w:rsidRPr="000F063F" w:rsidRDefault="00D23501" w:rsidP="0063497D">
      <w:pPr>
        <w:tabs>
          <w:tab w:val="left" w:pos="720"/>
        </w:tabs>
        <w:ind w:right="282" w:firstLine="720"/>
        <w:jc w:val="both"/>
        <w:rPr>
          <w:sz w:val="26"/>
          <w:szCs w:val="26"/>
        </w:rPr>
      </w:pPr>
      <w:r w:rsidRPr="000F063F">
        <w:rPr>
          <w:sz w:val="26"/>
          <w:szCs w:val="26"/>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w:t>
      </w:r>
    </w:p>
    <w:p w:rsidR="00D23501" w:rsidRPr="000F063F" w:rsidRDefault="00D23501" w:rsidP="0063497D">
      <w:pPr>
        <w:tabs>
          <w:tab w:val="left" w:pos="720"/>
        </w:tabs>
        <w:ind w:right="282" w:firstLine="720"/>
        <w:jc w:val="both"/>
        <w:rPr>
          <w:sz w:val="26"/>
          <w:szCs w:val="26"/>
        </w:rPr>
      </w:pPr>
      <w:proofErr w:type="gramStart"/>
      <w:r w:rsidRPr="000F063F">
        <w:rPr>
          <w:sz w:val="26"/>
          <w:szCs w:val="26"/>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предоставления государственных и муниципальных услуг, работника МФЦ, организаций, привлекаемых для реализации функций МФЦ,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23501" w:rsidRPr="000F063F" w:rsidRDefault="00D23501" w:rsidP="0063497D">
      <w:pPr>
        <w:tabs>
          <w:tab w:val="left" w:pos="720"/>
        </w:tabs>
        <w:ind w:right="282" w:firstLine="720"/>
        <w:jc w:val="both"/>
        <w:rPr>
          <w:sz w:val="26"/>
          <w:szCs w:val="26"/>
        </w:rPr>
      </w:pPr>
      <w:r w:rsidRPr="000F063F">
        <w:rPr>
          <w:sz w:val="26"/>
          <w:szCs w:val="26"/>
        </w:rPr>
        <w:lastRenderedPageBreak/>
        <w:t>- нарушение срока или порядка выдачи документов по результатам предоставления муниципальной услуги;</w:t>
      </w:r>
    </w:p>
    <w:p w:rsidR="00D23501" w:rsidRPr="000F063F" w:rsidRDefault="00D23501" w:rsidP="0063497D">
      <w:pPr>
        <w:tabs>
          <w:tab w:val="left" w:pos="720"/>
        </w:tabs>
        <w:ind w:right="282" w:firstLine="720"/>
        <w:jc w:val="both"/>
        <w:rPr>
          <w:sz w:val="26"/>
          <w:szCs w:val="26"/>
        </w:rPr>
      </w:pPr>
      <w:proofErr w:type="gramStart"/>
      <w:r w:rsidRPr="000F063F">
        <w:rPr>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w:t>
      </w:r>
      <w:proofErr w:type="gramEnd"/>
    </w:p>
    <w:p w:rsidR="00D23501" w:rsidRPr="000F063F" w:rsidRDefault="007D0AA1" w:rsidP="0063497D">
      <w:pPr>
        <w:tabs>
          <w:tab w:val="left" w:pos="720"/>
        </w:tabs>
        <w:ind w:right="282" w:firstLine="720"/>
        <w:jc w:val="both"/>
        <w:rPr>
          <w:sz w:val="26"/>
          <w:szCs w:val="26"/>
        </w:rPr>
      </w:pPr>
      <w:r>
        <w:rPr>
          <w:sz w:val="26"/>
          <w:szCs w:val="26"/>
        </w:rPr>
        <w:t>- требование у З</w:t>
      </w:r>
      <w:r w:rsidR="00D23501" w:rsidRPr="000F063F">
        <w:rPr>
          <w:sz w:val="26"/>
          <w:szCs w:val="26"/>
        </w:rPr>
        <w:t>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23501" w:rsidRPr="000F063F" w:rsidRDefault="00D23501" w:rsidP="0063497D">
      <w:pPr>
        <w:tabs>
          <w:tab w:val="left" w:pos="720"/>
        </w:tabs>
        <w:ind w:right="282" w:firstLine="720"/>
        <w:jc w:val="both"/>
        <w:rPr>
          <w:sz w:val="26"/>
          <w:szCs w:val="26"/>
        </w:rPr>
      </w:pPr>
      <w:r w:rsidRPr="000F063F">
        <w:rPr>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23501" w:rsidRPr="000F063F" w:rsidRDefault="00D23501" w:rsidP="0063497D">
      <w:pPr>
        <w:tabs>
          <w:tab w:val="left" w:pos="720"/>
        </w:tabs>
        <w:ind w:right="282" w:firstLine="720"/>
        <w:jc w:val="both"/>
        <w:rPr>
          <w:sz w:val="26"/>
          <w:szCs w:val="26"/>
        </w:rPr>
      </w:pPr>
      <w:r w:rsidRPr="000F063F">
        <w:rPr>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23501" w:rsidRPr="000F063F" w:rsidRDefault="00D23501" w:rsidP="0063497D">
      <w:pPr>
        <w:tabs>
          <w:tab w:val="left" w:pos="720"/>
        </w:tabs>
        <w:ind w:right="282" w:firstLine="720"/>
        <w:jc w:val="both"/>
        <w:rPr>
          <w:sz w:val="26"/>
          <w:szCs w:val="26"/>
        </w:rPr>
      </w:pPr>
      <w:r w:rsidRPr="000F063F">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23501" w:rsidRPr="000F063F" w:rsidRDefault="00D23501" w:rsidP="0063497D">
      <w:pPr>
        <w:tabs>
          <w:tab w:val="left" w:pos="720"/>
        </w:tabs>
        <w:ind w:right="282" w:firstLine="720"/>
        <w:jc w:val="both"/>
        <w:rPr>
          <w:sz w:val="26"/>
          <w:szCs w:val="26"/>
        </w:rPr>
      </w:pPr>
      <w:proofErr w:type="gramStart"/>
      <w:r w:rsidRPr="000F063F">
        <w:rPr>
          <w:sz w:val="26"/>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привлекаемой для реализации функций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w:t>
      </w:r>
      <w:proofErr w:type="gramEnd"/>
      <w:r w:rsidRPr="000F063F">
        <w:rPr>
          <w:sz w:val="26"/>
          <w:szCs w:val="26"/>
        </w:rPr>
        <w:t xml:space="preserve"> </w:t>
      </w:r>
      <w:proofErr w:type="gramStart"/>
      <w:r w:rsidRPr="000F063F">
        <w:rPr>
          <w:sz w:val="26"/>
          <w:szCs w:val="26"/>
        </w:rPr>
        <w:t>отказе</w:t>
      </w:r>
      <w:proofErr w:type="gramEnd"/>
      <w:r w:rsidRPr="000F063F">
        <w:rPr>
          <w:sz w:val="26"/>
          <w:szCs w:val="26"/>
        </w:rPr>
        <w:t xml:space="preserve"> в приеме документов, необходимых для предоставления муниципальной услуги, либо руководителя организации, привлекаемой для реализации функций МФЦ, уведомляется заявитель, а также приносятся извинения за доставленные неудобства.</w:t>
      </w:r>
    </w:p>
    <w:p w:rsidR="00D23501" w:rsidRPr="000F063F" w:rsidRDefault="00D23501" w:rsidP="0063497D">
      <w:pPr>
        <w:tabs>
          <w:tab w:val="left" w:pos="720"/>
        </w:tabs>
        <w:ind w:right="282" w:firstLine="720"/>
        <w:jc w:val="both"/>
        <w:rPr>
          <w:sz w:val="26"/>
          <w:szCs w:val="26"/>
        </w:rPr>
      </w:pPr>
      <w:r w:rsidRPr="000F063F">
        <w:rPr>
          <w:sz w:val="26"/>
          <w:szCs w:val="26"/>
        </w:rPr>
        <w:t>2. Жалоба подается в письменной форме на бумажном носителе, в электронной форме в орган, предоставляющий муниципальную услугу, МФЦ либо в департамент информатизации и связи Ярославской области, а также в организации, привлекаемые для реализации функций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Ярославской области. Жалобы на решения и действия (бездействие) работников организаций, привлекаемых для реализации функций МФЦ, подаются руководителям этих организаций.</w:t>
      </w:r>
    </w:p>
    <w:p w:rsidR="00D23501" w:rsidRPr="000F063F" w:rsidRDefault="00D23501" w:rsidP="0063497D">
      <w:pPr>
        <w:tabs>
          <w:tab w:val="left" w:pos="720"/>
        </w:tabs>
        <w:ind w:right="282" w:firstLine="720"/>
        <w:jc w:val="both"/>
        <w:rPr>
          <w:sz w:val="26"/>
          <w:szCs w:val="26"/>
        </w:rPr>
      </w:pPr>
      <w:proofErr w:type="gramStart"/>
      <w:r w:rsidRPr="000F063F">
        <w:rPr>
          <w:sz w:val="26"/>
          <w:szCs w:val="26"/>
        </w:rPr>
        <w:lastRenderedPageBreak/>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МФЦ, работника МФЦ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(далее – Единый</w:t>
      </w:r>
      <w:proofErr w:type="gramEnd"/>
      <w:r w:rsidRPr="000F063F">
        <w:rPr>
          <w:sz w:val="26"/>
          <w:szCs w:val="26"/>
        </w:rPr>
        <w:t xml:space="preserve"> портал), а также может быть </w:t>
      </w:r>
      <w:proofErr w:type="gramStart"/>
      <w:r w:rsidRPr="000F063F">
        <w:rPr>
          <w:sz w:val="26"/>
          <w:szCs w:val="26"/>
        </w:rPr>
        <w:t>принята</w:t>
      </w:r>
      <w:proofErr w:type="gramEnd"/>
      <w:r w:rsidRPr="000F063F">
        <w:rPr>
          <w:sz w:val="26"/>
          <w:szCs w:val="26"/>
        </w:rPr>
        <w:t xml:space="preserve"> при личном приеме заявителя.</w:t>
      </w:r>
    </w:p>
    <w:p w:rsidR="00D23501" w:rsidRPr="000F063F" w:rsidRDefault="00D23501" w:rsidP="0063497D">
      <w:pPr>
        <w:tabs>
          <w:tab w:val="left" w:pos="720"/>
        </w:tabs>
        <w:ind w:right="282" w:firstLine="720"/>
        <w:jc w:val="both"/>
        <w:rPr>
          <w:sz w:val="26"/>
          <w:szCs w:val="26"/>
        </w:rPr>
      </w:pPr>
      <w:r w:rsidRPr="000F063F">
        <w:rPr>
          <w:sz w:val="26"/>
          <w:szCs w:val="26"/>
        </w:rPr>
        <w:t>Жалоба на решения и действия (бездействие) организаций, привлекаемых для реализации функций МФЦ,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через Единый портал, а также может быть принята при личном приеме заявителя.</w:t>
      </w:r>
    </w:p>
    <w:p w:rsidR="00D23501" w:rsidRPr="000F063F" w:rsidRDefault="00D23501" w:rsidP="0063497D">
      <w:pPr>
        <w:tabs>
          <w:tab w:val="left" w:pos="720"/>
        </w:tabs>
        <w:ind w:right="282" w:firstLine="720"/>
        <w:jc w:val="both"/>
        <w:rPr>
          <w:sz w:val="26"/>
          <w:szCs w:val="26"/>
        </w:rPr>
      </w:pPr>
      <w:r w:rsidRPr="000F063F">
        <w:rPr>
          <w:sz w:val="26"/>
          <w:szCs w:val="26"/>
        </w:rPr>
        <w:t>3. Жалоба должна содержать:</w:t>
      </w:r>
    </w:p>
    <w:p w:rsidR="00D23501" w:rsidRPr="000F063F" w:rsidRDefault="00D23501" w:rsidP="0063497D">
      <w:pPr>
        <w:tabs>
          <w:tab w:val="left" w:pos="720"/>
        </w:tabs>
        <w:ind w:right="282" w:firstLine="720"/>
        <w:jc w:val="both"/>
        <w:rPr>
          <w:sz w:val="26"/>
          <w:szCs w:val="26"/>
        </w:rPr>
      </w:pPr>
      <w:r w:rsidRPr="000F063F">
        <w:rPr>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привлекаемых для реализации функций МФЦ, их руководителей и (или) работников, решения и действия (бездействие) которых обжалуются;</w:t>
      </w:r>
    </w:p>
    <w:p w:rsidR="00D23501" w:rsidRPr="000F063F" w:rsidRDefault="00D23501" w:rsidP="0063497D">
      <w:pPr>
        <w:tabs>
          <w:tab w:val="left" w:pos="720"/>
        </w:tabs>
        <w:ind w:right="282" w:firstLine="720"/>
        <w:jc w:val="both"/>
        <w:rPr>
          <w:sz w:val="26"/>
          <w:szCs w:val="26"/>
        </w:rPr>
      </w:pPr>
      <w:proofErr w:type="gramStart"/>
      <w:r w:rsidRPr="000F063F">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23501" w:rsidRPr="000F063F" w:rsidRDefault="00D23501" w:rsidP="0063497D">
      <w:pPr>
        <w:tabs>
          <w:tab w:val="left" w:pos="720"/>
        </w:tabs>
        <w:ind w:right="282" w:firstLine="720"/>
        <w:jc w:val="both"/>
        <w:rPr>
          <w:sz w:val="26"/>
          <w:szCs w:val="26"/>
        </w:rPr>
      </w:pPr>
      <w:r w:rsidRPr="000F063F">
        <w:rPr>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привлекаемых для реализации функций МФЦ, их работников;</w:t>
      </w:r>
    </w:p>
    <w:p w:rsidR="00D23501" w:rsidRPr="000F063F" w:rsidRDefault="00D23501" w:rsidP="0063497D">
      <w:pPr>
        <w:tabs>
          <w:tab w:val="left" w:pos="720"/>
        </w:tabs>
        <w:ind w:right="282" w:firstLine="720"/>
        <w:jc w:val="both"/>
        <w:rPr>
          <w:sz w:val="26"/>
          <w:szCs w:val="26"/>
        </w:rPr>
      </w:pPr>
      <w:r w:rsidRPr="000F063F">
        <w:rPr>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привлекаемых для реализации функций МФЦ, их работников. Заявителем могут быть представлены документы (при наличии), подтверждающие доводы заявителя, либо их копии.</w:t>
      </w:r>
    </w:p>
    <w:p w:rsidR="00D23501" w:rsidRPr="000F063F" w:rsidRDefault="00D23501" w:rsidP="0063497D">
      <w:pPr>
        <w:tabs>
          <w:tab w:val="left" w:pos="720"/>
        </w:tabs>
        <w:ind w:right="282" w:firstLine="720"/>
        <w:jc w:val="both"/>
        <w:rPr>
          <w:sz w:val="26"/>
          <w:szCs w:val="26"/>
        </w:rPr>
      </w:pPr>
      <w:r w:rsidRPr="000F063F">
        <w:rPr>
          <w:sz w:val="26"/>
          <w:szCs w:val="26"/>
        </w:rPr>
        <w:t xml:space="preserve">4. </w:t>
      </w:r>
      <w:proofErr w:type="gramStart"/>
      <w:r w:rsidRPr="000F063F">
        <w:rPr>
          <w:sz w:val="26"/>
          <w:szCs w:val="26"/>
        </w:rPr>
        <w:t>Жалоба, поступившая в орган, предоставляющий муниципальную услугу, МФЦ, департамент информатизации и связи Ярославской области, в организации, привлекаемые для реализации функций МФЦ, подлежит рассмотрению в течение 15 рабочих дней со дня ее регистрации, а в случае обжалования отказа органа, предоставляющего муниципальную услугу, МФЦ, организаций, привлекаемых для реализации функций МФЦ, в приеме документов у заявителя либо в исправлении допущенных опечаток и ошибок</w:t>
      </w:r>
      <w:proofErr w:type="gramEnd"/>
      <w:r w:rsidRPr="000F063F">
        <w:rPr>
          <w:sz w:val="26"/>
          <w:szCs w:val="26"/>
        </w:rPr>
        <w:t xml:space="preserve"> или в случае обжалования нарушения установленного срока таких исправлений - в течение 5 рабочих дней со дня ее регистрации.</w:t>
      </w:r>
    </w:p>
    <w:p w:rsidR="00D23501" w:rsidRPr="000F063F" w:rsidRDefault="00D23501" w:rsidP="0063497D">
      <w:pPr>
        <w:tabs>
          <w:tab w:val="left" w:pos="720"/>
        </w:tabs>
        <w:ind w:right="282" w:firstLine="720"/>
        <w:jc w:val="both"/>
        <w:rPr>
          <w:sz w:val="26"/>
          <w:szCs w:val="26"/>
        </w:rPr>
      </w:pPr>
      <w:r w:rsidRPr="000F063F">
        <w:rPr>
          <w:sz w:val="26"/>
          <w:szCs w:val="26"/>
        </w:rPr>
        <w:t>5. По результатам рассмотрения жалобы принимается одно из следующих решений:</w:t>
      </w:r>
    </w:p>
    <w:p w:rsidR="00D23501" w:rsidRPr="000F063F" w:rsidRDefault="00D23501" w:rsidP="0063497D">
      <w:pPr>
        <w:tabs>
          <w:tab w:val="left" w:pos="720"/>
        </w:tabs>
        <w:ind w:right="282" w:firstLine="720"/>
        <w:jc w:val="both"/>
        <w:rPr>
          <w:sz w:val="26"/>
          <w:szCs w:val="26"/>
        </w:rPr>
      </w:pPr>
      <w:proofErr w:type="gramStart"/>
      <w:r w:rsidRPr="000F063F">
        <w:rPr>
          <w:sz w:val="26"/>
          <w:szCs w:val="26"/>
        </w:rPr>
        <w:lastRenderedPageBreak/>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w:t>
      </w:r>
      <w:proofErr w:type="gramEnd"/>
    </w:p>
    <w:p w:rsidR="00D23501" w:rsidRPr="000F063F" w:rsidRDefault="00D23501" w:rsidP="0063497D">
      <w:pPr>
        <w:tabs>
          <w:tab w:val="left" w:pos="720"/>
        </w:tabs>
        <w:ind w:right="282" w:firstLine="720"/>
        <w:jc w:val="both"/>
        <w:rPr>
          <w:sz w:val="26"/>
          <w:szCs w:val="26"/>
        </w:rPr>
      </w:pPr>
      <w:r w:rsidRPr="000F063F">
        <w:rPr>
          <w:sz w:val="26"/>
          <w:szCs w:val="26"/>
        </w:rPr>
        <w:t>- в удовлетворении жалобы отказывается.</w:t>
      </w:r>
    </w:p>
    <w:p w:rsidR="00D23501" w:rsidRPr="000F063F" w:rsidRDefault="00D23501" w:rsidP="0063497D">
      <w:pPr>
        <w:tabs>
          <w:tab w:val="left" w:pos="720"/>
        </w:tabs>
        <w:ind w:right="282" w:firstLine="720"/>
        <w:jc w:val="both"/>
        <w:rPr>
          <w:sz w:val="26"/>
          <w:szCs w:val="26"/>
        </w:rPr>
      </w:pPr>
      <w:r w:rsidRPr="000F063F">
        <w:rPr>
          <w:sz w:val="26"/>
          <w:szCs w:val="26"/>
        </w:rPr>
        <w:t>6. Не позднее дня, следующего за днем принятия решения, указанного в пункте 5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3501" w:rsidRPr="000F063F" w:rsidRDefault="00D23501" w:rsidP="0063497D">
      <w:pPr>
        <w:tabs>
          <w:tab w:val="left" w:pos="720"/>
        </w:tabs>
        <w:ind w:right="282" w:firstLine="720"/>
        <w:jc w:val="both"/>
        <w:rPr>
          <w:sz w:val="26"/>
          <w:szCs w:val="26"/>
        </w:rPr>
      </w:pPr>
      <w:r w:rsidRPr="000F063F">
        <w:rPr>
          <w:sz w:val="26"/>
          <w:szCs w:val="26"/>
        </w:rPr>
        <w:t xml:space="preserve">7. </w:t>
      </w:r>
      <w:proofErr w:type="gramStart"/>
      <w:r w:rsidRPr="000F063F">
        <w:rPr>
          <w:sz w:val="26"/>
          <w:szCs w:val="26"/>
        </w:rPr>
        <w:t>В случае признания жалобы подлежащей удовлетворению в ответе заявителю, указанном в пункте 5 настоящего раздела, дается информация о действиях, осуществляемых органом, предоставляющим муниципальную услугу, МФЦ либо организацией, привлекаемой для реализации функций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w:t>
      </w:r>
      <w:proofErr w:type="gramEnd"/>
      <w:r w:rsidRPr="000F063F">
        <w:rPr>
          <w:sz w:val="26"/>
          <w:szCs w:val="26"/>
        </w:rPr>
        <w:t xml:space="preserve"> </w:t>
      </w:r>
      <w:proofErr w:type="gramStart"/>
      <w:r w:rsidRPr="000F063F">
        <w:rPr>
          <w:sz w:val="26"/>
          <w:szCs w:val="26"/>
        </w:rPr>
        <w:t>целях</w:t>
      </w:r>
      <w:proofErr w:type="gramEnd"/>
      <w:r w:rsidRPr="000F063F">
        <w:rPr>
          <w:sz w:val="26"/>
          <w:szCs w:val="26"/>
        </w:rPr>
        <w:t xml:space="preserve"> получения муниципальной услуги.</w:t>
      </w:r>
    </w:p>
    <w:p w:rsidR="00D23501" w:rsidRPr="000F063F" w:rsidRDefault="00D23501" w:rsidP="0063497D">
      <w:pPr>
        <w:tabs>
          <w:tab w:val="left" w:pos="720"/>
        </w:tabs>
        <w:ind w:right="282" w:firstLine="720"/>
        <w:jc w:val="both"/>
        <w:rPr>
          <w:sz w:val="26"/>
          <w:szCs w:val="26"/>
        </w:rPr>
      </w:pPr>
      <w:r w:rsidRPr="000F063F">
        <w:rPr>
          <w:sz w:val="26"/>
          <w:szCs w:val="26"/>
        </w:rPr>
        <w:t xml:space="preserve">В </w:t>
      </w:r>
      <w:proofErr w:type="gramStart"/>
      <w:r w:rsidRPr="000F063F">
        <w:rPr>
          <w:sz w:val="26"/>
          <w:szCs w:val="26"/>
        </w:rPr>
        <w:t>случае</w:t>
      </w:r>
      <w:proofErr w:type="gramEnd"/>
      <w:r w:rsidRPr="000F063F">
        <w:rPr>
          <w:sz w:val="26"/>
          <w:szCs w:val="26"/>
        </w:rPr>
        <w:t xml:space="preserve"> признания жалобы, не подлежащей удовлетворению в ответе заявителю, указанном в пункте 5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D23501" w:rsidRPr="000F063F" w:rsidRDefault="00D23501" w:rsidP="0063497D">
      <w:pPr>
        <w:tabs>
          <w:tab w:val="left" w:pos="720"/>
        </w:tabs>
        <w:ind w:right="282" w:firstLine="720"/>
        <w:jc w:val="both"/>
        <w:rPr>
          <w:sz w:val="26"/>
          <w:szCs w:val="26"/>
        </w:rPr>
      </w:pPr>
      <w:r w:rsidRPr="000F063F">
        <w:rPr>
          <w:sz w:val="26"/>
          <w:szCs w:val="26"/>
        </w:rPr>
        <w:t xml:space="preserve">8. В случае установления в ходе или по результатам </w:t>
      </w:r>
      <w:proofErr w:type="gramStart"/>
      <w:r w:rsidRPr="000F063F">
        <w:rPr>
          <w:sz w:val="26"/>
          <w:szCs w:val="26"/>
        </w:rPr>
        <w:t>рассмотрения жалобы признаков состава административного правонарушения</w:t>
      </w:r>
      <w:proofErr w:type="gramEnd"/>
      <w:r w:rsidRPr="000F063F">
        <w:rPr>
          <w:sz w:val="26"/>
          <w:szCs w:val="26"/>
        </w:rPr>
        <w:t xml:space="preserve"> или преступления должностное лицо, работник, наделенные полномочиями по рассмотрению жалоб в соответствии с абзацем 1 пункта 2 настоящего раздела, незамедлительно направляют имеющиеся материалы в органы прокуратуры.</w:t>
      </w:r>
    </w:p>
    <w:p w:rsidR="00D23501" w:rsidRPr="000F063F" w:rsidRDefault="00D23501" w:rsidP="0063497D">
      <w:pPr>
        <w:tabs>
          <w:tab w:val="left" w:pos="720"/>
        </w:tabs>
        <w:ind w:right="282" w:firstLine="720"/>
        <w:jc w:val="both"/>
        <w:rPr>
          <w:sz w:val="26"/>
          <w:szCs w:val="26"/>
        </w:rPr>
      </w:pPr>
      <w:r w:rsidRPr="000F063F">
        <w:rPr>
          <w:sz w:val="26"/>
          <w:szCs w:val="26"/>
        </w:rPr>
        <w:t xml:space="preserve">9. </w:t>
      </w:r>
      <w:proofErr w:type="gramStart"/>
      <w:r w:rsidRPr="000F063F">
        <w:rPr>
          <w:sz w:val="26"/>
          <w:szCs w:val="26"/>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12.1 Закона Ярославской области от 3 декабря 2007 года № 100-з «Об административных правонарушениях», должностное лицо, наделенное полномочиями по рассмотрению жалоб, незамедлительно направляет соответствующие материалы в департамент информатизации и связи Ярославской области.</w:t>
      </w:r>
      <w:proofErr w:type="gramEnd"/>
    </w:p>
    <w:p w:rsidR="009B3ACB" w:rsidRDefault="009B3ACB" w:rsidP="00D23501">
      <w:pPr>
        <w:jc w:val="both"/>
        <w:rPr>
          <w:sz w:val="28"/>
          <w:szCs w:val="28"/>
        </w:rPr>
        <w:sectPr w:rsidR="009B3ACB" w:rsidSect="00DD65CC">
          <w:pgSz w:w="11906" w:h="16838"/>
          <w:pgMar w:top="1134" w:right="851" w:bottom="851" w:left="1701" w:header="709" w:footer="709" w:gutter="0"/>
          <w:pgNumType w:start="1"/>
          <w:cols w:space="720"/>
          <w:docGrid w:linePitch="326"/>
        </w:sectPr>
      </w:pPr>
    </w:p>
    <w:p w:rsidR="0012797F" w:rsidRPr="0012797F" w:rsidRDefault="0012797F" w:rsidP="0012797F">
      <w:pPr>
        <w:autoSpaceDE w:val="0"/>
        <w:autoSpaceDN w:val="0"/>
        <w:adjustRightInd w:val="0"/>
        <w:rPr>
          <w:rFonts w:eastAsiaTheme="minorHAnsi"/>
          <w:sz w:val="26"/>
          <w:szCs w:val="26"/>
          <w:lang w:eastAsia="en-US"/>
        </w:rPr>
      </w:pPr>
      <w:r>
        <w:rPr>
          <w:rFonts w:eastAsiaTheme="minorHAnsi"/>
          <w:sz w:val="26"/>
          <w:szCs w:val="26"/>
          <w:lang w:eastAsia="en-US"/>
        </w:rPr>
        <w:lastRenderedPageBreak/>
        <w:t xml:space="preserve">                                                                                   </w:t>
      </w:r>
      <w:r w:rsidR="00972BA3">
        <w:rPr>
          <w:rFonts w:eastAsiaTheme="minorHAnsi"/>
          <w:sz w:val="26"/>
          <w:szCs w:val="26"/>
          <w:lang w:eastAsia="en-US"/>
        </w:rPr>
        <w:t xml:space="preserve">                               Приложение №</w:t>
      </w:r>
      <w:r w:rsidRPr="0012797F">
        <w:rPr>
          <w:rFonts w:eastAsiaTheme="minorHAnsi"/>
          <w:sz w:val="26"/>
          <w:szCs w:val="26"/>
          <w:lang w:eastAsia="en-US"/>
        </w:rPr>
        <w:t xml:space="preserve"> 1</w:t>
      </w:r>
    </w:p>
    <w:p w:rsidR="0012797F" w:rsidRPr="0012797F" w:rsidRDefault="0012797F" w:rsidP="0012797F">
      <w:pPr>
        <w:autoSpaceDE w:val="0"/>
        <w:autoSpaceDN w:val="0"/>
        <w:adjustRightInd w:val="0"/>
        <w:jc w:val="center"/>
        <w:rPr>
          <w:rFonts w:eastAsiaTheme="minorHAnsi"/>
          <w:sz w:val="26"/>
          <w:szCs w:val="26"/>
          <w:lang w:eastAsia="en-US"/>
        </w:rPr>
      </w:pPr>
      <w:r>
        <w:rPr>
          <w:rFonts w:eastAsiaTheme="minorHAnsi"/>
          <w:sz w:val="26"/>
          <w:szCs w:val="26"/>
          <w:lang w:eastAsia="en-US"/>
        </w:rPr>
        <w:t xml:space="preserve">                                                                             </w:t>
      </w:r>
      <w:r w:rsidR="00972BA3">
        <w:rPr>
          <w:rFonts w:eastAsiaTheme="minorHAnsi"/>
          <w:sz w:val="26"/>
          <w:szCs w:val="26"/>
          <w:lang w:eastAsia="en-US"/>
        </w:rPr>
        <w:t xml:space="preserve">                             </w:t>
      </w:r>
      <w:r w:rsidRPr="0012797F">
        <w:rPr>
          <w:rFonts w:eastAsiaTheme="minorHAnsi"/>
          <w:sz w:val="26"/>
          <w:szCs w:val="26"/>
          <w:lang w:eastAsia="en-US"/>
        </w:rPr>
        <w:t>к Регламенту</w:t>
      </w:r>
    </w:p>
    <w:p w:rsidR="0012797F" w:rsidRPr="0012797F" w:rsidRDefault="0012797F" w:rsidP="0012797F">
      <w:pPr>
        <w:autoSpaceDE w:val="0"/>
        <w:autoSpaceDN w:val="0"/>
        <w:adjustRightInd w:val="0"/>
        <w:jc w:val="both"/>
        <w:outlineLvl w:val="0"/>
        <w:rPr>
          <w:rFonts w:eastAsiaTheme="minorHAnsi"/>
          <w:sz w:val="26"/>
          <w:szCs w:val="26"/>
          <w:lang w:eastAsia="en-US"/>
        </w:rPr>
      </w:pPr>
    </w:p>
    <w:p w:rsidR="0012797F" w:rsidRPr="0012797F" w:rsidRDefault="004D5C71" w:rsidP="00972BA3">
      <w:pPr>
        <w:tabs>
          <w:tab w:val="left" w:pos="7371"/>
        </w:tabs>
        <w:autoSpaceDE w:val="0"/>
        <w:autoSpaceDN w:val="0"/>
        <w:adjustRightInd w:val="0"/>
        <w:jc w:val="center"/>
        <w:rPr>
          <w:rFonts w:eastAsiaTheme="minorHAnsi"/>
          <w:sz w:val="26"/>
          <w:szCs w:val="26"/>
          <w:lang w:eastAsia="en-US"/>
        </w:rPr>
      </w:pPr>
      <w:r>
        <w:rPr>
          <w:rFonts w:eastAsiaTheme="minorHAnsi"/>
          <w:sz w:val="26"/>
          <w:szCs w:val="26"/>
          <w:lang w:eastAsia="en-US"/>
        </w:rPr>
        <w:t xml:space="preserve">                                                                   </w:t>
      </w:r>
      <w:r w:rsidR="00972BA3">
        <w:rPr>
          <w:rFonts w:eastAsiaTheme="minorHAnsi"/>
          <w:sz w:val="26"/>
          <w:szCs w:val="26"/>
          <w:lang w:eastAsia="en-US"/>
        </w:rPr>
        <w:t xml:space="preserve">                             </w:t>
      </w:r>
      <w:r w:rsidR="0012797F" w:rsidRPr="0012797F">
        <w:rPr>
          <w:rFonts w:eastAsiaTheme="minorHAnsi"/>
          <w:sz w:val="26"/>
          <w:szCs w:val="26"/>
          <w:lang w:eastAsia="en-US"/>
        </w:rPr>
        <w:t>Форма</w:t>
      </w:r>
    </w:p>
    <w:p w:rsidR="0012797F" w:rsidRPr="008509EB" w:rsidRDefault="0012797F" w:rsidP="0012797F">
      <w:pPr>
        <w:autoSpaceDE w:val="0"/>
        <w:autoSpaceDN w:val="0"/>
        <w:adjustRightInd w:val="0"/>
        <w:jc w:val="both"/>
        <w:rPr>
          <w:rFonts w:eastAsiaTheme="minorHAnsi"/>
          <w:sz w:val="28"/>
          <w:szCs w:val="28"/>
          <w:lang w:eastAsia="en-US"/>
        </w:rPr>
      </w:pPr>
    </w:p>
    <w:p w:rsidR="0012797F" w:rsidRPr="0012797F" w:rsidRDefault="003D50AB" w:rsidP="0012797F">
      <w:pPr>
        <w:autoSpaceDE w:val="0"/>
        <w:autoSpaceDN w:val="0"/>
        <w:adjustRightInd w:val="0"/>
        <w:jc w:val="center"/>
        <w:rPr>
          <w:rFonts w:eastAsiaTheme="minorHAnsi"/>
          <w:sz w:val="26"/>
          <w:szCs w:val="26"/>
          <w:lang w:eastAsia="en-US"/>
        </w:rPr>
      </w:pPr>
      <w:r>
        <w:rPr>
          <w:rFonts w:eastAsiaTheme="minorHAnsi"/>
          <w:sz w:val="26"/>
          <w:szCs w:val="26"/>
          <w:lang w:eastAsia="en-US"/>
        </w:rPr>
        <w:t>СПЕЦИАЛЬНОЕ РАЗРЕШЕНИЕ №</w:t>
      </w:r>
    </w:p>
    <w:p w:rsidR="0012797F" w:rsidRPr="0012797F" w:rsidRDefault="0012797F" w:rsidP="0012797F">
      <w:pPr>
        <w:autoSpaceDE w:val="0"/>
        <w:autoSpaceDN w:val="0"/>
        <w:adjustRightInd w:val="0"/>
        <w:jc w:val="center"/>
        <w:rPr>
          <w:rFonts w:eastAsiaTheme="minorHAnsi"/>
          <w:sz w:val="26"/>
          <w:szCs w:val="26"/>
          <w:lang w:eastAsia="en-US"/>
        </w:rPr>
      </w:pPr>
      <w:r w:rsidRPr="0012797F">
        <w:rPr>
          <w:rFonts w:eastAsiaTheme="minorHAnsi"/>
          <w:sz w:val="26"/>
          <w:szCs w:val="26"/>
          <w:lang w:eastAsia="en-US"/>
        </w:rPr>
        <w:t xml:space="preserve">на движение по автомобильным дорогам </w:t>
      </w:r>
      <w:proofErr w:type="gramStart"/>
      <w:r w:rsidRPr="0012797F">
        <w:rPr>
          <w:rFonts w:eastAsiaTheme="minorHAnsi"/>
          <w:sz w:val="26"/>
          <w:szCs w:val="26"/>
          <w:lang w:eastAsia="en-US"/>
        </w:rPr>
        <w:t>тяжеловесного</w:t>
      </w:r>
      <w:proofErr w:type="gramEnd"/>
    </w:p>
    <w:p w:rsidR="0012797F" w:rsidRPr="0012797F" w:rsidRDefault="0012797F" w:rsidP="004D5C71">
      <w:pPr>
        <w:autoSpaceDE w:val="0"/>
        <w:autoSpaceDN w:val="0"/>
        <w:adjustRightInd w:val="0"/>
        <w:jc w:val="center"/>
        <w:rPr>
          <w:rFonts w:eastAsiaTheme="minorHAnsi"/>
          <w:sz w:val="26"/>
          <w:szCs w:val="26"/>
          <w:lang w:eastAsia="en-US"/>
        </w:rPr>
      </w:pPr>
      <w:r w:rsidRPr="0012797F">
        <w:rPr>
          <w:rFonts w:eastAsiaTheme="minorHAnsi"/>
          <w:sz w:val="26"/>
          <w:szCs w:val="26"/>
          <w:lang w:eastAsia="en-US"/>
        </w:rPr>
        <w:t>и (или) крупногабаритного транспортного средства</w:t>
      </w:r>
    </w:p>
    <w:p w:rsidR="004D5C71" w:rsidRDefault="004D5C71" w:rsidP="0012797F">
      <w:pPr>
        <w:autoSpaceDE w:val="0"/>
        <w:autoSpaceDN w:val="0"/>
        <w:adjustRightInd w:val="0"/>
        <w:jc w:val="center"/>
        <w:rPr>
          <w:rFonts w:eastAsiaTheme="minorHAnsi"/>
          <w:sz w:val="26"/>
          <w:szCs w:val="26"/>
          <w:lang w:eastAsia="en-US"/>
        </w:rPr>
      </w:pPr>
    </w:p>
    <w:p w:rsidR="0012797F" w:rsidRPr="0012797F" w:rsidRDefault="0012797F" w:rsidP="0012797F">
      <w:pPr>
        <w:autoSpaceDE w:val="0"/>
        <w:autoSpaceDN w:val="0"/>
        <w:adjustRightInd w:val="0"/>
        <w:jc w:val="center"/>
        <w:rPr>
          <w:rFonts w:eastAsiaTheme="minorHAnsi"/>
          <w:sz w:val="26"/>
          <w:szCs w:val="26"/>
          <w:lang w:eastAsia="en-US"/>
        </w:rPr>
      </w:pPr>
      <w:r w:rsidRPr="0012797F">
        <w:rPr>
          <w:rFonts w:eastAsiaTheme="minorHAnsi"/>
          <w:sz w:val="26"/>
          <w:szCs w:val="26"/>
          <w:lang w:eastAsia="en-US"/>
        </w:rPr>
        <w:t>(лицевая сторона)</w:t>
      </w:r>
    </w:p>
    <w:tbl>
      <w:tblPr>
        <w:tblW w:w="0" w:type="auto"/>
        <w:tblLayout w:type="fixed"/>
        <w:tblCellMar>
          <w:top w:w="102" w:type="dxa"/>
          <w:left w:w="62" w:type="dxa"/>
          <w:bottom w:w="102" w:type="dxa"/>
          <w:right w:w="62" w:type="dxa"/>
        </w:tblCellMar>
        <w:tblLook w:val="0000"/>
      </w:tblPr>
      <w:tblGrid>
        <w:gridCol w:w="2870"/>
        <w:gridCol w:w="543"/>
        <w:gridCol w:w="772"/>
        <w:gridCol w:w="495"/>
        <w:gridCol w:w="734"/>
        <w:gridCol w:w="976"/>
        <w:gridCol w:w="634"/>
        <w:gridCol w:w="324"/>
        <w:gridCol w:w="270"/>
        <w:gridCol w:w="495"/>
        <w:gridCol w:w="484"/>
        <w:gridCol w:w="454"/>
      </w:tblGrid>
      <w:tr w:rsidR="0012797F" w:rsidRPr="004D5C71" w:rsidTr="00CD2F77">
        <w:tc>
          <w:tcPr>
            <w:tcW w:w="6390" w:type="dxa"/>
            <w:gridSpan w:val="6"/>
            <w:tcBorders>
              <w:top w:val="single" w:sz="4" w:space="0" w:color="auto"/>
              <w:left w:val="single" w:sz="4" w:space="0" w:color="auto"/>
              <w:bottom w:val="single" w:sz="4" w:space="0" w:color="auto"/>
              <w:right w:val="single" w:sz="4" w:space="0" w:color="auto"/>
            </w:tcBorders>
          </w:tcPr>
          <w:p w:rsidR="0012797F" w:rsidRPr="004D5C71" w:rsidRDefault="0012797F" w:rsidP="00CD2F77">
            <w:pPr>
              <w:autoSpaceDE w:val="0"/>
              <w:autoSpaceDN w:val="0"/>
              <w:adjustRightInd w:val="0"/>
              <w:rPr>
                <w:rFonts w:eastAsiaTheme="minorHAnsi"/>
                <w:lang w:eastAsia="en-US"/>
              </w:rPr>
            </w:pPr>
            <w:r w:rsidRPr="004D5C71">
              <w:rPr>
                <w:rFonts w:eastAsiaTheme="minorHAnsi"/>
                <w:lang w:eastAsia="en-US"/>
              </w:rPr>
              <w:t>Вид перевозки (по территории Российской Федерации)</w:t>
            </w:r>
          </w:p>
        </w:tc>
        <w:tc>
          <w:tcPr>
            <w:tcW w:w="2661" w:type="dxa"/>
            <w:gridSpan w:val="6"/>
            <w:tcBorders>
              <w:top w:val="single" w:sz="4" w:space="0" w:color="auto"/>
              <w:left w:val="single" w:sz="4" w:space="0" w:color="auto"/>
              <w:bottom w:val="single" w:sz="4" w:space="0" w:color="auto"/>
              <w:right w:val="single" w:sz="4" w:space="0" w:color="auto"/>
            </w:tcBorders>
          </w:tcPr>
          <w:p w:rsidR="0012797F" w:rsidRPr="004D5C71" w:rsidRDefault="0012797F" w:rsidP="00CD2F77">
            <w:pPr>
              <w:autoSpaceDE w:val="0"/>
              <w:autoSpaceDN w:val="0"/>
              <w:adjustRightInd w:val="0"/>
              <w:jc w:val="both"/>
              <w:rPr>
                <w:rFonts w:eastAsiaTheme="minorHAnsi"/>
                <w:lang w:eastAsia="en-US"/>
              </w:rPr>
            </w:pPr>
          </w:p>
        </w:tc>
      </w:tr>
      <w:tr w:rsidR="0012797F" w:rsidRPr="004D5C71" w:rsidTr="00CD2F77">
        <w:tc>
          <w:tcPr>
            <w:tcW w:w="4185" w:type="dxa"/>
            <w:gridSpan w:val="3"/>
            <w:tcBorders>
              <w:top w:val="single" w:sz="4" w:space="0" w:color="auto"/>
              <w:left w:val="single" w:sz="4" w:space="0" w:color="auto"/>
              <w:bottom w:val="single" w:sz="4" w:space="0" w:color="auto"/>
              <w:right w:val="single" w:sz="4" w:space="0" w:color="auto"/>
            </w:tcBorders>
            <w:vAlign w:val="center"/>
          </w:tcPr>
          <w:p w:rsidR="0012797F" w:rsidRPr="004D5C71" w:rsidRDefault="0012797F" w:rsidP="00CD2F77">
            <w:pPr>
              <w:autoSpaceDE w:val="0"/>
              <w:autoSpaceDN w:val="0"/>
              <w:adjustRightInd w:val="0"/>
              <w:jc w:val="both"/>
              <w:rPr>
                <w:rFonts w:eastAsiaTheme="minorHAnsi"/>
                <w:lang w:eastAsia="en-US"/>
              </w:rPr>
            </w:pPr>
            <w:r w:rsidRPr="004D5C71">
              <w:rPr>
                <w:rFonts w:eastAsiaTheme="minorHAnsi"/>
                <w:lang w:eastAsia="en-US"/>
              </w:rPr>
              <w:t>Разрешено выполнить поездок (для тяжеловесных транспортных средств)</w:t>
            </w:r>
          </w:p>
        </w:tc>
        <w:tc>
          <w:tcPr>
            <w:tcW w:w="495" w:type="dxa"/>
            <w:tcBorders>
              <w:top w:val="single" w:sz="4" w:space="0" w:color="auto"/>
              <w:left w:val="single" w:sz="4" w:space="0" w:color="auto"/>
              <w:bottom w:val="single" w:sz="4" w:space="0" w:color="auto"/>
              <w:right w:val="single" w:sz="4" w:space="0" w:color="auto"/>
            </w:tcBorders>
          </w:tcPr>
          <w:p w:rsidR="0012797F" w:rsidRPr="004D5C71" w:rsidRDefault="0012797F" w:rsidP="00CD2F77">
            <w:pPr>
              <w:autoSpaceDE w:val="0"/>
              <w:autoSpaceDN w:val="0"/>
              <w:adjustRightInd w:val="0"/>
              <w:rPr>
                <w:rFonts w:eastAsiaTheme="minorHAnsi"/>
                <w:lang w:eastAsia="en-US"/>
              </w:rPr>
            </w:pPr>
          </w:p>
        </w:tc>
        <w:tc>
          <w:tcPr>
            <w:tcW w:w="2938" w:type="dxa"/>
            <w:gridSpan w:val="5"/>
            <w:tcBorders>
              <w:top w:val="single" w:sz="4" w:space="0" w:color="auto"/>
              <w:left w:val="single" w:sz="4" w:space="0" w:color="auto"/>
              <w:bottom w:val="single" w:sz="4" w:space="0" w:color="auto"/>
              <w:right w:val="single" w:sz="4" w:space="0" w:color="auto"/>
            </w:tcBorders>
            <w:vAlign w:val="center"/>
          </w:tcPr>
          <w:p w:rsidR="0012797F" w:rsidRPr="004D5C71" w:rsidRDefault="0012797F" w:rsidP="00CD2F77">
            <w:pPr>
              <w:autoSpaceDE w:val="0"/>
              <w:autoSpaceDN w:val="0"/>
              <w:adjustRightInd w:val="0"/>
              <w:jc w:val="both"/>
              <w:rPr>
                <w:rFonts w:eastAsiaTheme="minorHAnsi"/>
                <w:lang w:eastAsia="en-US"/>
              </w:rPr>
            </w:pPr>
            <w:r w:rsidRPr="004D5C71">
              <w:rPr>
                <w:rFonts w:eastAsiaTheme="minorHAnsi"/>
                <w:lang w:eastAsia="en-US"/>
              </w:rPr>
              <w:t xml:space="preserve">Срок выполнения поездок </w:t>
            </w:r>
            <w:proofErr w:type="gramStart"/>
            <w:r w:rsidRPr="004D5C71">
              <w:rPr>
                <w:rFonts w:eastAsiaTheme="minorHAnsi"/>
                <w:lang w:eastAsia="en-US"/>
              </w:rPr>
              <w:t>с</w:t>
            </w:r>
            <w:proofErr w:type="gramEnd"/>
          </w:p>
        </w:tc>
        <w:tc>
          <w:tcPr>
            <w:tcW w:w="495" w:type="dxa"/>
            <w:tcBorders>
              <w:top w:val="single" w:sz="4" w:space="0" w:color="auto"/>
              <w:left w:val="single" w:sz="4" w:space="0" w:color="auto"/>
              <w:bottom w:val="single" w:sz="4" w:space="0" w:color="auto"/>
              <w:right w:val="single" w:sz="4" w:space="0" w:color="auto"/>
            </w:tcBorders>
            <w:vAlign w:val="center"/>
          </w:tcPr>
          <w:p w:rsidR="0012797F" w:rsidRPr="004D5C71" w:rsidRDefault="0012797F" w:rsidP="00CD2F77">
            <w:pPr>
              <w:autoSpaceDE w:val="0"/>
              <w:autoSpaceDN w:val="0"/>
              <w:adjustRightInd w:val="0"/>
              <w:rPr>
                <w:rFonts w:eastAsiaTheme="minorHAnsi"/>
                <w:lang w:eastAsia="en-US"/>
              </w:rPr>
            </w:pPr>
          </w:p>
        </w:tc>
        <w:tc>
          <w:tcPr>
            <w:tcW w:w="484" w:type="dxa"/>
            <w:tcBorders>
              <w:top w:val="single" w:sz="4" w:space="0" w:color="auto"/>
              <w:left w:val="single" w:sz="4" w:space="0" w:color="auto"/>
              <w:bottom w:val="single" w:sz="4" w:space="0" w:color="auto"/>
              <w:right w:val="single" w:sz="4" w:space="0" w:color="auto"/>
            </w:tcBorders>
            <w:vAlign w:val="center"/>
          </w:tcPr>
          <w:p w:rsidR="0012797F" w:rsidRPr="004D5C71" w:rsidRDefault="0012797F" w:rsidP="00CD2F77">
            <w:pPr>
              <w:autoSpaceDE w:val="0"/>
              <w:autoSpaceDN w:val="0"/>
              <w:adjustRightInd w:val="0"/>
              <w:rPr>
                <w:rFonts w:eastAsiaTheme="minorHAnsi"/>
                <w:lang w:eastAsia="en-US"/>
              </w:rPr>
            </w:pPr>
            <w:r w:rsidRPr="004D5C71">
              <w:rPr>
                <w:rFonts w:eastAsiaTheme="minorHAnsi"/>
                <w:lang w:eastAsia="en-US"/>
              </w:rPr>
              <w:t>по</w:t>
            </w:r>
          </w:p>
        </w:tc>
        <w:tc>
          <w:tcPr>
            <w:tcW w:w="454" w:type="dxa"/>
            <w:tcBorders>
              <w:top w:val="single" w:sz="4" w:space="0" w:color="auto"/>
              <w:left w:val="single" w:sz="4" w:space="0" w:color="auto"/>
              <w:bottom w:val="single" w:sz="4" w:space="0" w:color="auto"/>
              <w:right w:val="single" w:sz="4" w:space="0" w:color="auto"/>
            </w:tcBorders>
          </w:tcPr>
          <w:p w:rsidR="0012797F" w:rsidRPr="004D5C71" w:rsidRDefault="0012797F" w:rsidP="00CD2F77">
            <w:pPr>
              <w:autoSpaceDE w:val="0"/>
              <w:autoSpaceDN w:val="0"/>
              <w:adjustRightInd w:val="0"/>
              <w:rPr>
                <w:rFonts w:eastAsiaTheme="minorHAnsi"/>
                <w:lang w:eastAsia="en-US"/>
              </w:rPr>
            </w:pPr>
          </w:p>
        </w:tc>
      </w:tr>
      <w:tr w:rsidR="0012797F" w:rsidRPr="004D5C71" w:rsidTr="00CD2F77">
        <w:tc>
          <w:tcPr>
            <w:tcW w:w="9051" w:type="dxa"/>
            <w:gridSpan w:val="12"/>
            <w:tcBorders>
              <w:top w:val="single" w:sz="4" w:space="0" w:color="auto"/>
              <w:left w:val="single" w:sz="4" w:space="0" w:color="auto"/>
              <w:bottom w:val="single" w:sz="4" w:space="0" w:color="auto"/>
              <w:right w:val="single" w:sz="4" w:space="0" w:color="auto"/>
            </w:tcBorders>
            <w:vAlign w:val="center"/>
          </w:tcPr>
          <w:p w:rsidR="0012797F" w:rsidRPr="004D5C71" w:rsidRDefault="0012797F" w:rsidP="00CD2F77">
            <w:pPr>
              <w:autoSpaceDE w:val="0"/>
              <w:autoSpaceDN w:val="0"/>
              <w:adjustRightInd w:val="0"/>
              <w:jc w:val="both"/>
              <w:rPr>
                <w:rFonts w:eastAsiaTheme="minorHAnsi"/>
                <w:lang w:eastAsia="en-US"/>
              </w:rPr>
            </w:pPr>
            <w:r w:rsidRPr="004D5C71">
              <w:rPr>
                <w:rFonts w:eastAsiaTheme="minorHAnsi"/>
                <w:lang w:eastAsia="en-US"/>
              </w:rPr>
              <w:t>По маршруту</w:t>
            </w:r>
          </w:p>
        </w:tc>
      </w:tr>
      <w:tr w:rsidR="0012797F" w:rsidRPr="004D5C71" w:rsidTr="00CD2F77">
        <w:tc>
          <w:tcPr>
            <w:tcW w:w="9051" w:type="dxa"/>
            <w:gridSpan w:val="12"/>
            <w:tcBorders>
              <w:top w:val="single" w:sz="4" w:space="0" w:color="auto"/>
              <w:left w:val="single" w:sz="4" w:space="0" w:color="auto"/>
              <w:bottom w:val="single" w:sz="4" w:space="0" w:color="auto"/>
              <w:right w:val="single" w:sz="4" w:space="0" w:color="auto"/>
            </w:tcBorders>
          </w:tcPr>
          <w:p w:rsidR="0012797F" w:rsidRPr="004D5C71" w:rsidRDefault="0012797F" w:rsidP="00CD2F77">
            <w:pPr>
              <w:autoSpaceDE w:val="0"/>
              <w:autoSpaceDN w:val="0"/>
              <w:adjustRightInd w:val="0"/>
              <w:rPr>
                <w:rFonts w:eastAsiaTheme="minorHAnsi"/>
                <w:lang w:eastAsia="en-US"/>
              </w:rPr>
            </w:pPr>
          </w:p>
        </w:tc>
      </w:tr>
      <w:tr w:rsidR="0012797F" w:rsidRPr="004D5C71" w:rsidTr="00CD2F77">
        <w:tc>
          <w:tcPr>
            <w:tcW w:w="9051" w:type="dxa"/>
            <w:gridSpan w:val="12"/>
            <w:tcBorders>
              <w:top w:val="single" w:sz="4" w:space="0" w:color="auto"/>
              <w:left w:val="single" w:sz="4" w:space="0" w:color="auto"/>
              <w:bottom w:val="single" w:sz="4" w:space="0" w:color="auto"/>
              <w:right w:val="single" w:sz="4" w:space="0" w:color="auto"/>
            </w:tcBorders>
            <w:vAlign w:val="center"/>
          </w:tcPr>
          <w:p w:rsidR="0012797F" w:rsidRPr="004D5C71" w:rsidRDefault="0012797F" w:rsidP="00CD2F77">
            <w:pPr>
              <w:autoSpaceDE w:val="0"/>
              <w:autoSpaceDN w:val="0"/>
              <w:adjustRightInd w:val="0"/>
              <w:jc w:val="both"/>
              <w:rPr>
                <w:rFonts w:eastAsiaTheme="minorHAnsi"/>
                <w:lang w:eastAsia="en-US"/>
              </w:rPr>
            </w:pPr>
            <w:r w:rsidRPr="004D5C71">
              <w:rPr>
                <w:rFonts w:eastAsiaTheme="minorHAnsi"/>
                <w:lang w:eastAsia="en-US"/>
              </w:rPr>
              <w:t>Транспортное средство: марка, модель, государственный регистрационный номер</w:t>
            </w:r>
          </w:p>
        </w:tc>
      </w:tr>
      <w:tr w:rsidR="0012797F" w:rsidRPr="004D5C71" w:rsidTr="00CD2F77">
        <w:tc>
          <w:tcPr>
            <w:tcW w:w="9051" w:type="dxa"/>
            <w:gridSpan w:val="12"/>
            <w:tcBorders>
              <w:top w:val="single" w:sz="4" w:space="0" w:color="auto"/>
              <w:left w:val="single" w:sz="4" w:space="0" w:color="auto"/>
              <w:bottom w:val="single" w:sz="4" w:space="0" w:color="auto"/>
              <w:right w:val="single" w:sz="4" w:space="0" w:color="auto"/>
            </w:tcBorders>
          </w:tcPr>
          <w:p w:rsidR="0012797F" w:rsidRPr="004D5C71" w:rsidRDefault="0012797F" w:rsidP="00CD2F77">
            <w:pPr>
              <w:autoSpaceDE w:val="0"/>
              <w:autoSpaceDN w:val="0"/>
              <w:adjustRightInd w:val="0"/>
              <w:rPr>
                <w:rFonts w:eastAsiaTheme="minorHAnsi"/>
                <w:lang w:eastAsia="en-US"/>
              </w:rPr>
            </w:pPr>
          </w:p>
        </w:tc>
      </w:tr>
      <w:tr w:rsidR="0012797F" w:rsidRPr="004D5C71" w:rsidTr="00CD2F77">
        <w:tc>
          <w:tcPr>
            <w:tcW w:w="9051" w:type="dxa"/>
            <w:gridSpan w:val="12"/>
            <w:tcBorders>
              <w:top w:val="single" w:sz="4" w:space="0" w:color="auto"/>
              <w:left w:val="single" w:sz="4" w:space="0" w:color="auto"/>
              <w:bottom w:val="single" w:sz="4" w:space="0" w:color="auto"/>
              <w:right w:val="single" w:sz="4" w:space="0" w:color="auto"/>
            </w:tcBorders>
            <w:vAlign w:val="center"/>
          </w:tcPr>
          <w:p w:rsidR="0012797F" w:rsidRPr="004D5C71" w:rsidRDefault="0012797F" w:rsidP="00CD2F77">
            <w:pPr>
              <w:autoSpaceDE w:val="0"/>
              <w:autoSpaceDN w:val="0"/>
              <w:adjustRightInd w:val="0"/>
              <w:jc w:val="both"/>
              <w:rPr>
                <w:rFonts w:eastAsiaTheme="minorHAnsi"/>
                <w:lang w:eastAsia="en-US"/>
              </w:rPr>
            </w:pPr>
            <w:proofErr w:type="gramStart"/>
            <w:r w:rsidRPr="004D5C71">
              <w:rPr>
                <w:rFonts w:eastAsiaTheme="minorHAnsi"/>
                <w:lang w:eastAsia="en-US"/>
              </w:rPr>
              <w:t>Информация о владельце транспортного средства: наименование, адрес в пределах места нахождения, телефон - для юридических лиц; фамилия, имя, отчество (при наличии), адрес регистрации по месту жительства (пребывания), телефон - для физических лиц и индивидуальных предпринимателей</w:t>
            </w:r>
            <w:proofErr w:type="gramEnd"/>
          </w:p>
        </w:tc>
      </w:tr>
      <w:tr w:rsidR="0012797F" w:rsidRPr="004D5C71" w:rsidTr="00CD2F77">
        <w:tc>
          <w:tcPr>
            <w:tcW w:w="9051" w:type="dxa"/>
            <w:gridSpan w:val="12"/>
            <w:tcBorders>
              <w:top w:val="single" w:sz="4" w:space="0" w:color="auto"/>
              <w:left w:val="single" w:sz="4" w:space="0" w:color="auto"/>
              <w:bottom w:val="single" w:sz="4" w:space="0" w:color="auto"/>
              <w:right w:val="single" w:sz="4" w:space="0" w:color="auto"/>
            </w:tcBorders>
          </w:tcPr>
          <w:p w:rsidR="0012797F" w:rsidRPr="004D5C71" w:rsidRDefault="0012797F" w:rsidP="00CD2F77">
            <w:pPr>
              <w:autoSpaceDE w:val="0"/>
              <w:autoSpaceDN w:val="0"/>
              <w:adjustRightInd w:val="0"/>
              <w:rPr>
                <w:rFonts w:eastAsiaTheme="minorHAnsi"/>
                <w:lang w:eastAsia="en-US"/>
              </w:rPr>
            </w:pPr>
          </w:p>
        </w:tc>
      </w:tr>
      <w:tr w:rsidR="0012797F" w:rsidRPr="004D5C71" w:rsidTr="00CD2F77">
        <w:tc>
          <w:tcPr>
            <w:tcW w:w="9051" w:type="dxa"/>
            <w:gridSpan w:val="12"/>
            <w:tcBorders>
              <w:top w:val="single" w:sz="4" w:space="0" w:color="auto"/>
              <w:left w:val="single" w:sz="4" w:space="0" w:color="auto"/>
              <w:bottom w:val="single" w:sz="4" w:space="0" w:color="auto"/>
              <w:right w:val="single" w:sz="4" w:space="0" w:color="auto"/>
            </w:tcBorders>
            <w:vAlign w:val="center"/>
          </w:tcPr>
          <w:p w:rsidR="0012797F" w:rsidRPr="004D5C71" w:rsidRDefault="0012797F" w:rsidP="00CD2F77">
            <w:pPr>
              <w:autoSpaceDE w:val="0"/>
              <w:autoSpaceDN w:val="0"/>
              <w:adjustRightInd w:val="0"/>
              <w:jc w:val="both"/>
              <w:rPr>
                <w:rFonts w:eastAsiaTheme="minorHAnsi"/>
                <w:lang w:eastAsia="en-US"/>
              </w:rPr>
            </w:pPr>
            <w:proofErr w:type="gramStart"/>
            <w:r w:rsidRPr="004D5C71">
              <w:rPr>
                <w:rFonts w:eastAsiaTheme="minorHAnsi"/>
                <w:lang w:eastAsia="en-US"/>
              </w:rPr>
              <w:t>Характеристика груза (при наличии груза) (наименование, габариты (длина, ширина, высота), масса)</w:t>
            </w:r>
            <w:proofErr w:type="gramEnd"/>
          </w:p>
        </w:tc>
      </w:tr>
      <w:tr w:rsidR="0012797F" w:rsidRPr="004D5C71" w:rsidTr="00CD2F77">
        <w:tc>
          <w:tcPr>
            <w:tcW w:w="9051" w:type="dxa"/>
            <w:gridSpan w:val="12"/>
            <w:tcBorders>
              <w:top w:val="single" w:sz="4" w:space="0" w:color="auto"/>
              <w:left w:val="single" w:sz="4" w:space="0" w:color="auto"/>
              <w:bottom w:val="single" w:sz="4" w:space="0" w:color="auto"/>
              <w:right w:val="single" w:sz="4" w:space="0" w:color="auto"/>
            </w:tcBorders>
          </w:tcPr>
          <w:p w:rsidR="0012797F" w:rsidRPr="004D5C71" w:rsidRDefault="0012797F" w:rsidP="00CD2F77">
            <w:pPr>
              <w:autoSpaceDE w:val="0"/>
              <w:autoSpaceDN w:val="0"/>
              <w:adjustRightInd w:val="0"/>
              <w:rPr>
                <w:rFonts w:eastAsiaTheme="minorHAnsi"/>
                <w:lang w:eastAsia="en-US"/>
              </w:rPr>
            </w:pPr>
          </w:p>
        </w:tc>
      </w:tr>
      <w:tr w:rsidR="0012797F" w:rsidRPr="004D5C71" w:rsidTr="00CD2F77">
        <w:tc>
          <w:tcPr>
            <w:tcW w:w="9051" w:type="dxa"/>
            <w:gridSpan w:val="12"/>
            <w:tcBorders>
              <w:top w:val="single" w:sz="4" w:space="0" w:color="auto"/>
              <w:left w:val="single" w:sz="4" w:space="0" w:color="auto"/>
              <w:bottom w:val="single" w:sz="4" w:space="0" w:color="auto"/>
              <w:right w:val="single" w:sz="4" w:space="0" w:color="auto"/>
            </w:tcBorders>
            <w:vAlign w:val="center"/>
          </w:tcPr>
          <w:p w:rsidR="0012797F" w:rsidRPr="004D5C71" w:rsidRDefault="0012797F" w:rsidP="00CD2F77">
            <w:pPr>
              <w:autoSpaceDE w:val="0"/>
              <w:autoSpaceDN w:val="0"/>
              <w:adjustRightInd w:val="0"/>
              <w:jc w:val="both"/>
              <w:rPr>
                <w:rFonts w:eastAsiaTheme="minorHAnsi"/>
                <w:lang w:eastAsia="en-US"/>
              </w:rPr>
            </w:pPr>
            <w:r w:rsidRPr="004D5C71">
              <w:rPr>
                <w:rFonts w:eastAsiaTheme="minorHAnsi"/>
                <w:lang w:eastAsia="en-US"/>
              </w:rPr>
              <w:t>Параметры транспортного средства (автопоезда):</w:t>
            </w:r>
          </w:p>
        </w:tc>
      </w:tr>
      <w:tr w:rsidR="0012797F" w:rsidRPr="004D5C71" w:rsidTr="00CD2F77">
        <w:tc>
          <w:tcPr>
            <w:tcW w:w="2870" w:type="dxa"/>
            <w:tcBorders>
              <w:top w:val="single" w:sz="4" w:space="0" w:color="auto"/>
              <w:left w:val="single" w:sz="4" w:space="0" w:color="auto"/>
              <w:bottom w:val="single" w:sz="4" w:space="0" w:color="auto"/>
              <w:right w:val="single" w:sz="4" w:space="0" w:color="auto"/>
            </w:tcBorders>
            <w:vAlign w:val="center"/>
          </w:tcPr>
          <w:p w:rsidR="0012797F" w:rsidRPr="004D5C71" w:rsidRDefault="0012797F" w:rsidP="00CD2F77">
            <w:pPr>
              <w:autoSpaceDE w:val="0"/>
              <w:autoSpaceDN w:val="0"/>
              <w:adjustRightInd w:val="0"/>
              <w:jc w:val="both"/>
              <w:rPr>
                <w:rFonts w:eastAsiaTheme="minorHAnsi"/>
                <w:lang w:eastAsia="en-US"/>
              </w:rPr>
            </w:pPr>
            <w:r w:rsidRPr="004D5C71">
              <w:rPr>
                <w:rFonts w:eastAsiaTheme="minorHAnsi"/>
                <w:lang w:eastAsia="en-US"/>
              </w:rPr>
              <w:t>Масса (т)</w:t>
            </w:r>
          </w:p>
        </w:tc>
        <w:tc>
          <w:tcPr>
            <w:tcW w:w="6181" w:type="dxa"/>
            <w:gridSpan w:val="11"/>
            <w:tcBorders>
              <w:top w:val="single" w:sz="4" w:space="0" w:color="auto"/>
              <w:left w:val="single" w:sz="4" w:space="0" w:color="auto"/>
              <w:bottom w:val="single" w:sz="4" w:space="0" w:color="auto"/>
              <w:right w:val="single" w:sz="4" w:space="0" w:color="auto"/>
            </w:tcBorders>
            <w:vAlign w:val="bottom"/>
          </w:tcPr>
          <w:p w:rsidR="0012797F" w:rsidRPr="004D5C71" w:rsidRDefault="0012797F" w:rsidP="00CD2F77">
            <w:pPr>
              <w:autoSpaceDE w:val="0"/>
              <w:autoSpaceDN w:val="0"/>
              <w:adjustRightInd w:val="0"/>
              <w:rPr>
                <w:rFonts w:eastAsiaTheme="minorHAnsi"/>
                <w:lang w:eastAsia="en-US"/>
              </w:rPr>
            </w:pPr>
          </w:p>
        </w:tc>
      </w:tr>
      <w:tr w:rsidR="0012797F" w:rsidRPr="004D5C71" w:rsidTr="00CD2F77">
        <w:tc>
          <w:tcPr>
            <w:tcW w:w="2870" w:type="dxa"/>
            <w:tcBorders>
              <w:top w:val="single" w:sz="4" w:space="0" w:color="auto"/>
              <w:left w:val="single" w:sz="4" w:space="0" w:color="auto"/>
              <w:bottom w:val="single" w:sz="4" w:space="0" w:color="auto"/>
              <w:right w:val="single" w:sz="4" w:space="0" w:color="auto"/>
            </w:tcBorders>
            <w:vAlign w:val="center"/>
          </w:tcPr>
          <w:p w:rsidR="0012797F" w:rsidRPr="004D5C71" w:rsidRDefault="0012797F" w:rsidP="00CD2F77">
            <w:pPr>
              <w:autoSpaceDE w:val="0"/>
              <w:autoSpaceDN w:val="0"/>
              <w:adjustRightInd w:val="0"/>
              <w:jc w:val="both"/>
              <w:rPr>
                <w:rFonts w:eastAsiaTheme="minorHAnsi"/>
                <w:lang w:eastAsia="en-US"/>
              </w:rPr>
            </w:pPr>
            <w:r w:rsidRPr="004D5C71">
              <w:rPr>
                <w:rFonts w:eastAsiaTheme="minorHAnsi"/>
                <w:lang w:eastAsia="en-US"/>
              </w:rPr>
              <w:t>Расстояния между осями (м)</w:t>
            </w:r>
          </w:p>
        </w:tc>
        <w:tc>
          <w:tcPr>
            <w:tcW w:w="6181" w:type="dxa"/>
            <w:gridSpan w:val="11"/>
            <w:tcBorders>
              <w:top w:val="single" w:sz="4" w:space="0" w:color="auto"/>
              <w:left w:val="single" w:sz="4" w:space="0" w:color="auto"/>
              <w:bottom w:val="single" w:sz="4" w:space="0" w:color="auto"/>
              <w:right w:val="single" w:sz="4" w:space="0" w:color="auto"/>
            </w:tcBorders>
          </w:tcPr>
          <w:p w:rsidR="0012797F" w:rsidRPr="004D5C71" w:rsidRDefault="0012797F" w:rsidP="00CD2F77">
            <w:pPr>
              <w:autoSpaceDE w:val="0"/>
              <w:autoSpaceDN w:val="0"/>
              <w:adjustRightInd w:val="0"/>
              <w:rPr>
                <w:rFonts w:eastAsiaTheme="minorHAnsi"/>
                <w:lang w:eastAsia="en-US"/>
              </w:rPr>
            </w:pPr>
          </w:p>
        </w:tc>
      </w:tr>
      <w:tr w:rsidR="0012797F" w:rsidRPr="004D5C71" w:rsidTr="00CD2F77">
        <w:tc>
          <w:tcPr>
            <w:tcW w:w="2870" w:type="dxa"/>
            <w:tcBorders>
              <w:top w:val="single" w:sz="4" w:space="0" w:color="auto"/>
              <w:left w:val="single" w:sz="4" w:space="0" w:color="auto"/>
              <w:bottom w:val="single" w:sz="4" w:space="0" w:color="auto"/>
              <w:right w:val="single" w:sz="4" w:space="0" w:color="auto"/>
            </w:tcBorders>
            <w:vAlign w:val="center"/>
          </w:tcPr>
          <w:p w:rsidR="0012797F" w:rsidRPr="004D5C71" w:rsidRDefault="0012797F" w:rsidP="00CD2F77">
            <w:pPr>
              <w:autoSpaceDE w:val="0"/>
              <w:autoSpaceDN w:val="0"/>
              <w:adjustRightInd w:val="0"/>
              <w:jc w:val="both"/>
              <w:rPr>
                <w:rFonts w:eastAsiaTheme="minorHAnsi"/>
                <w:lang w:eastAsia="en-US"/>
              </w:rPr>
            </w:pPr>
            <w:r w:rsidRPr="004D5C71">
              <w:rPr>
                <w:rFonts w:eastAsiaTheme="minorHAnsi"/>
                <w:lang w:eastAsia="en-US"/>
              </w:rPr>
              <w:t>Нагрузки на оси (т)</w:t>
            </w:r>
          </w:p>
        </w:tc>
        <w:tc>
          <w:tcPr>
            <w:tcW w:w="6181" w:type="dxa"/>
            <w:gridSpan w:val="11"/>
            <w:tcBorders>
              <w:top w:val="single" w:sz="4" w:space="0" w:color="auto"/>
              <w:left w:val="single" w:sz="4" w:space="0" w:color="auto"/>
              <w:bottom w:val="single" w:sz="4" w:space="0" w:color="auto"/>
              <w:right w:val="single" w:sz="4" w:space="0" w:color="auto"/>
            </w:tcBorders>
          </w:tcPr>
          <w:p w:rsidR="0012797F" w:rsidRPr="004D5C71" w:rsidRDefault="0012797F" w:rsidP="00CD2F77">
            <w:pPr>
              <w:autoSpaceDE w:val="0"/>
              <w:autoSpaceDN w:val="0"/>
              <w:adjustRightInd w:val="0"/>
              <w:rPr>
                <w:rFonts w:eastAsiaTheme="minorHAnsi"/>
                <w:lang w:eastAsia="en-US"/>
              </w:rPr>
            </w:pPr>
          </w:p>
        </w:tc>
      </w:tr>
      <w:tr w:rsidR="0012797F" w:rsidRPr="004D5C71" w:rsidTr="00CD2F77">
        <w:tc>
          <w:tcPr>
            <w:tcW w:w="4185" w:type="dxa"/>
            <w:gridSpan w:val="3"/>
            <w:tcBorders>
              <w:top w:val="single" w:sz="4" w:space="0" w:color="auto"/>
              <w:left w:val="single" w:sz="4" w:space="0" w:color="auto"/>
              <w:bottom w:val="single" w:sz="4" w:space="0" w:color="auto"/>
              <w:right w:val="single" w:sz="4" w:space="0" w:color="auto"/>
            </w:tcBorders>
          </w:tcPr>
          <w:p w:rsidR="0012797F" w:rsidRPr="004D5C71" w:rsidRDefault="0012797F" w:rsidP="00CD2F77">
            <w:pPr>
              <w:autoSpaceDE w:val="0"/>
              <w:autoSpaceDN w:val="0"/>
              <w:adjustRightInd w:val="0"/>
              <w:rPr>
                <w:rFonts w:eastAsiaTheme="minorHAnsi"/>
                <w:lang w:eastAsia="en-US"/>
              </w:rPr>
            </w:pPr>
            <w:r w:rsidRPr="004D5C71">
              <w:rPr>
                <w:rFonts w:eastAsiaTheme="minorHAnsi"/>
                <w:lang w:eastAsia="en-US"/>
              </w:rPr>
              <w:t>Габариты:</w:t>
            </w:r>
          </w:p>
        </w:tc>
        <w:tc>
          <w:tcPr>
            <w:tcW w:w="1229" w:type="dxa"/>
            <w:gridSpan w:val="2"/>
            <w:tcBorders>
              <w:top w:val="single" w:sz="4" w:space="0" w:color="auto"/>
              <w:left w:val="single" w:sz="4" w:space="0" w:color="auto"/>
              <w:bottom w:val="single" w:sz="4" w:space="0" w:color="auto"/>
              <w:right w:val="single" w:sz="4" w:space="0" w:color="auto"/>
            </w:tcBorders>
          </w:tcPr>
          <w:p w:rsidR="0012797F" w:rsidRPr="004D5C71" w:rsidRDefault="0012797F" w:rsidP="00CD2F77">
            <w:pPr>
              <w:autoSpaceDE w:val="0"/>
              <w:autoSpaceDN w:val="0"/>
              <w:adjustRightInd w:val="0"/>
              <w:rPr>
                <w:rFonts w:eastAsiaTheme="minorHAnsi"/>
                <w:lang w:eastAsia="en-US"/>
              </w:rPr>
            </w:pPr>
            <w:r w:rsidRPr="004D5C71">
              <w:rPr>
                <w:rFonts w:eastAsiaTheme="minorHAnsi"/>
                <w:lang w:eastAsia="en-US"/>
              </w:rPr>
              <w:t>Длина (м)</w:t>
            </w:r>
          </w:p>
        </w:tc>
        <w:tc>
          <w:tcPr>
            <w:tcW w:w="1934" w:type="dxa"/>
            <w:gridSpan w:val="3"/>
            <w:tcBorders>
              <w:top w:val="single" w:sz="4" w:space="0" w:color="auto"/>
              <w:left w:val="single" w:sz="4" w:space="0" w:color="auto"/>
              <w:bottom w:val="single" w:sz="4" w:space="0" w:color="auto"/>
              <w:right w:val="single" w:sz="4" w:space="0" w:color="auto"/>
            </w:tcBorders>
          </w:tcPr>
          <w:p w:rsidR="0012797F" w:rsidRPr="004D5C71" w:rsidRDefault="0012797F" w:rsidP="00CD2F77">
            <w:pPr>
              <w:autoSpaceDE w:val="0"/>
              <w:autoSpaceDN w:val="0"/>
              <w:adjustRightInd w:val="0"/>
              <w:jc w:val="both"/>
              <w:rPr>
                <w:rFonts w:eastAsiaTheme="minorHAnsi"/>
                <w:lang w:eastAsia="en-US"/>
              </w:rPr>
            </w:pPr>
            <w:r w:rsidRPr="004D5C71">
              <w:rPr>
                <w:rFonts w:eastAsiaTheme="minorHAnsi"/>
                <w:lang w:eastAsia="en-US"/>
              </w:rPr>
              <w:t>Ширина (м)</w:t>
            </w:r>
          </w:p>
        </w:tc>
        <w:tc>
          <w:tcPr>
            <w:tcW w:w="1703" w:type="dxa"/>
            <w:gridSpan w:val="4"/>
            <w:tcBorders>
              <w:top w:val="single" w:sz="4" w:space="0" w:color="auto"/>
              <w:left w:val="single" w:sz="4" w:space="0" w:color="auto"/>
              <w:bottom w:val="single" w:sz="4" w:space="0" w:color="auto"/>
              <w:right w:val="single" w:sz="4" w:space="0" w:color="auto"/>
            </w:tcBorders>
          </w:tcPr>
          <w:p w:rsidR="0012797F" w:rsidRPr="004D5C71" w:rsidRDefault="0012797F" w:rsidP="00CD2F77">
            <w:pPr>
              <w:autoSpaceDE w:val="0"/>
              <w:autoSpaceDN w:val="0"/>
              <w:adjustRightInd w:val="0"/>
              <w:jc w:val="both"/>
              <w:rPr>
                <w:rFonts w:eastAsiaTheme="minorHAnsi"/>
                <w:lang w:eastAsia="en-US"/>
              </w:rPr>
            </w:pPr>
            <w:r w:rsidRPr="004D5C71">
              <w:rPr>
                <w:rFonts w:eastAsiaTheme="minorHAnsi"/>
                <w:lang w:eastAsia="en-US"/>
              </w:rPr>
              <w:t>Высота (м)</w:t>
            </w:r>
          </w:p>
        </w:tc>
      </w:tr>
      <w:tr w:rsidR="0012797F" w:rsidRPr="004D5C71" w:rsidTr="00CD2F77">
        <w:tc>
          <w:tcPr>
            <w:tcW w:w="4185" w:type="dxa"/>
            <w:gridSpan w:val="3"/>
            <w:tcBorders>
              <w:top w:val="single" w:sz="4" w:space="0" w:color="auto"/>
              <w:left w:val="single" w:sz="4" w:space="0" w:color="auto"/>
              <w:bottom w:val="single" w:sz="4" w:space="0" w:color="auto"/>
              <w:right w:val="single" w:sz="4" w:space="0" w:color="auto"/>
            </w:tcBorders>
          </w:tcPr>
          <w:p w:rsidR="0012797F" w:rsidRPr="004D5C71" w:rsidRDefault="0012797F" w:rsidP="00CD2F77">
            <w:pPr>
              <w:autoSpaceDE w:val="0"/>
              <w:autoSpaceDN w:val="0"/>
              <w:adjustRightInd w:val="0"/>
              <w:rPr>
                <w:rFonts w:eastAsiaTheme="minorHAnsi"/>
                <w:lang w:eastAsia="en-US"/>
              </w:rPr>
            </w:pPr>
            <w:r w:rsidRPr="004D5C71">
              <w:rPr>
                <w:rFonts w:eastAsiaTheme="minorHAnsi"/>
                <w:lang w:eastAsia="en-US"/>
              </w:rPr>
              <w:t>Длина свеса (при наличии) (м)</w:t>
            </w:r>
          </w:p>
        </w:tc>
        <w:tc>
          <w:tcPr>
            <w:tcW w:w="4866" w:type="dxa"/>
            <w:gridSpan w:val="9"/>
            <w:tcBorders>
              <w:top w:val="single" w:sz="4" w:space="0" w:color="auto"/>
              <w:left w:val="single" w:sz="4" w:space="0" w:color="auto"/>
              <w:bottom w:val="single" w:sz="4" w:space="0" w:color="auto"/>
              <w:right w:val="single" w:sz="4" w:space="0" w:color="auto"/>
            </w:tcBorders>
          </w:tcPr>
          <w:p w:rsidR="0012797F" w:rsidRPr="004D5C71" w:rsidRDefault="0012797F" w:rsidP="00CD2F77">
            <w:pPr>
              <w:autoSpaceDE w:val="0"/>
              <w:autoSpaceDN w:val="0"/>
              <w:adjustRightInd w:val="0"/>
              <w:rPr>
                <w:rFonts w:eastAsiaTheme="minorHAnsi"/>
                <w:lang w:eastAsia="en-US"/>
              </w:rPr>
            </w:pPr>
          </w:p>
        </w:tc>
      </w:tr>
      <w:tr w:rsidR="0012797F" w:rsidRPr="004D5C71" w:rsidTr="00CD2F77">
        <w:tc>
          <w:tcPr>
            <w:tcW w:w="7024" w:type="dxa"/>
            <w:gridSpan w:val="7"/>
            <w:tcBorders>
              <w:top w:val="single" w:sz="4" w:space="0" w:color="auto"/>
              <w:left w:val="single" w:sz="4" w:space="0" w:color="auto"/>
              <w:bottom w:val="single" w:sz="4" w:space="0" w:color="auto"/>
              <w:right w:val="single" w:sz="4" w:space="0" w:color="auto"/>
            </w:tcBorders>
          </w:tcPr>
          <w:p w:rsidR="0012797F" w:rsidRPr="004D5C71" w:rsidRDefault="0012797F" w:rsidP="00CD2F77">
            <w:pPr>
              <w:autoSpaceDE w:val="0"/>
              <w:autoSpaceDN w:val="0"/>
              <w:adjustRightInd w:val="0"/>
              <w:rPr>
                <w:rFonts w:eastAsiaTheme="minorHAnsi"/>
                <w:lang w:eastAsia="en-US"/>
              </w:rPr>
            </w:pPr>
            <w:r w:rsidRPr="004D5C71">
              <w:rPr>
                <w:rFonts w:eastAsiaTheme="minorHAnsi"/>
                <w:lang w:eastAsia="en-US"/>
              </w:rPr>
              <w:t>Разрешение выдано (наименование уполномоченного органа)</w:t>
            </w:r>
          </w:p>
        </w:tc>
        <w:tc>
          <w:tcPr>
            <w:tcW w:w="2027" w:type="dxa"/>
            <w:gridSpan w:val="5"/>
            <w:tcBorders>
              <w:top w:val="single" w:sz="4" w:space="0" w:color="auto"/>
              <w:left w:val="single" w:sz="4" w:space="0" w:color="auto"/>
              <w:bottom w:val="single" w:sz="4" w:space="0" w:color="auto"/>
              <w:right w:val="single" w:sz="4" w:space="0" w:color="auto"/>
            </w:tcBorders>
          </w:tcPr>
          <w:p w:rsidR="0012797F" w:rsidRPr="004D5C71" w:rsidRDefault="0012797F" w:rsidP="00CD2F77">
            <w:pPr>
              <w:autoSpaceDE w:val="0"/>
              <w:autoSpaceDN w:val="0"/>
              <w:adjustRightInd w:val="0"/>
              <w:jc w:val="both"/>
              <w:rPr>
                <w:rFonts w:eastAsiaTheme="minorHAnsi"/>
                <w:lang w:eastAsia="en-US"/>
              </w:rPr>
            </w:pPr>
          </w:p>
        </w:tc>
      </w:tr>
      <w:tr w:rsidR="0012797F" w:rsidRPr="004D5C71" w:rsidTr="00CD2F77">
        <w:tc>
          <w:tcPr>
            <w:tcW w:w="9051" w:type="dxa"/>
            <w:gridSpan w:val="12"/>
            <w:tcBorders>
              <w:top w:val="single" w:sz="4" w:space="0" w:color="auto"/>
              <w:left w:val="single" w:sz="4" w:space="0" w:color="auto"/>
              <w:bottom w:val="single" w:sz="4" w:space="0" w:color="auto"/>
              <w:right w:val="single" w:sz="4" w:space="0" w:color="auto"/>
            </w:tcBorders>
          </w:tcPr>
          <w:p w:rsidR="0012797F" w:rsidRPr="004D5C71" w:rsidRDefault="0012797F" w:rsidP="00CD2F77">
            <w:pPr>
              <w:autoSpaceDE w:val="0"/>
              <w:autoSpaceDN w:val="0"/>
              <w:adjustRightInd w:val="0"/>
              <w:rPr>
                <w:rFonts w:eastAsiaTheme="minorHAnsi"/>
                <w:lang w:eastAsia="en-US"/>
              </w:rPr>
            </w:pPr>
          </w:p>
        </w:tc>
      </w:tr>
      <w:tr w:rsidR="0012797F" w:rsidRPr="004D5C71" w:rsidTr="00CD2F77">
        <w:tc>
          <w:tcPr>
            <w:tcW w:w="3413" w:type="dxa"/>
            <w:gridSpan w:val="2"/>
            <w:tcBorders>
              <w:top w:val="single" w:sz="4" w:space="0" w:color="auto"/>
              <w:left w:val="single" w:sz="4" w:space="0" w:color="auto"/>
              <w:bottom w:val="single" w:sz="4" w:space="0" w:color="auto"/>
              <w:right w:val="single" w:sz="4" w:space="0" w:color="auto"/>
            </w:tcBorders>
          </w:tcPr>
          <w:p w:rsidR="0012797F" w:rsidRPr="004D5C71" w:rsidRDefault="0012797F" w:rsidP="00CD2F77">
            <w:pPr>
              <w:autoSpaceDE w:val="0"/>
              <w:autoSpaceDN w:val="0"/>
              <w:adjustRightInd w:val="0"/>
              <w:rPr>
                <w:rFonts w:eastAsiaTheme="minorHAnsi"/>
                <w:lang w:eastAsia="en-US"/>
              </w:rPr>
            </w:pPr>
          </w:p>
        </w:tc>
        <w:tc>
          <w:tcPr>
            <w:tcW w:w="2001" w:type="dxa"/>
            <w:gridSpan w:val="3"/>
            <w:tcBorders>
              <w:top w:val="single" w:sz="4" w:space="0" w:color="auto"/>
              <w:left w:val="single" w:sz="4" w:space="0" w:color="auto"/>
              <w:bottom w:val="single" w:sz="4" w:space="0" w:color="auto"/>
              <w:right w:val="single" w:sz="4" w:space="0" w:color="auto"/>
            </w:tcBorders>
          </w:tcPr>
          <w:p w:rsidR="0012797F" w:rsidRPr="004D5C71" w:rsidRDefault="0012797F" w:rsidP="00CD2F77">
            <w:pPr>
              <w:autoSpaceDE w:val="0"/>
              <w:autoSpaceDN w:val="0"/>
              <w:adjustRightInd w:val="0"/>
              <w:rPr>
                <w:rFonts w:eastAsiaTheme="minorHAnsi"/>
                <w:lang w:eastAsia="en-US"/>
              </w:rPr>
            </w:pPr>
          </w:p>
        </w:tc>
        <w:tc>
          <w:tcPr>
            <w:tcW w:w="3637" w:type="dxa"/>
            <w:gridSpan w:val="7"/>
            <w:tcBorders>
              <w:top w:val="single" w:sz="4" w:space="0" w:color="auto"/>
              <w:left w:val="single" w:sz="4" w:space="0" w:color="auto"/>
              <w:bottom w:val="single" w:sz="4" w:space="0" w:color="auto"/>
              <w:right w:val="single" w:sz="4" w:space="0" w:color="auto"/>
            </w:tcBorders>
          </w:tcPr>
          <w:p w:rsidR="0012797F" w:rsidRPr="004D5C71" w:rsidRDefault="0012797F" w:rsidP="00CD2F77">
            <w:pPr>
              <w:autoSpaceDE w:val="0"/>
              <w:autoSpaceDN w:val="0"/>
              <w:adjustRightInd w:val="0"/>
              <w:rPr>
                <w:rFonts w:eastAsiaTheme="minorHAnsi"/>
                <w:lang w:eastAsia="en-US"/>
              </w:rPr>
            </w:pPr>
          </w:p>
        </w:tc>
      </w:tr>
      <w:tr w:rsidR="0012797F" w:rsidRPr="004D5C71" w:rsidTr="00CD2F77">
        <w:tc>
          <w:tcPr>
            <w:tcW w:w="3413" w:type="dxa"/>
            <w:gridSpan w:val="2"/>
            <w:tcBorders>
              <w:top w:val="single" w:sz="4" w:space="0" w:color="auto"/>
              <w:left w:val="single" w:sz="4" w:space="0" w:color="auto"/>
              <w:bottom w:val="single" w:sz="4" w:space="0" w:color="auto"/>
              <w:right w:val="single" w:sz="4" w:space="0" w:color="auto"/>
            </w:tcBorders>
            <w:vAlign w:val="center"/>
          </w:tcPr>
          <w:p w:rsidR="0012797F" w:rsidRPr="004D5C71" w:rsidRDefault="0012797F" w:rsidP="00CD2F77">
            <w:pPr>
              <w:autoSpaceDE w:val="0"/>
              <w:autoSpaceDN w:val="0"/>
              <w:adjustRightInd w:val="0"/>
              <w:rPr>
                <w:rFonts w:eastAsiaTheme="minorHAnsi"/>
                <w:lang w:eastAsia="en-US"/>
              </w:rPr>
            </w:pPr>
            <w:r w:rsidRPr="004D5C71">
              <w:rPr>
                <w:rFonts w:eastAsiaTheme="minorHAnsi"/>
                <w:lang w:eastAsia="en-US"/>
              </w:rPr>
              <w:t>(должность)</w:t>
            </w:r>
          </w:p>
        </w:tc>
        <w:tc>
          <w:tcPr>
            <w:tcW w:w="2001" w:type="dxa"/>
            <w:gridSpan w:val="3"/>
            <w:tcBorders>
              <w:top w:val="single" w:sz="4" w:space="0" w:color="auto"/>
              <w:left w:val="single" w:sz="4" w:space="0" w:color="auto"/>
              <w:bottom w:val="single" w:sz="4" w:space="0" w:color="auto"/>
              <w:right w:val="single" w:sz="4" w:space="0" w:color="auto"/>
            </w:tcBorders>
            <w:vAlign w:val="center"/>
          </w:tcPr>
          <w:p w:rsidR="0012797F" w:rsidRPr="004D5C71" w:rsidRDefault="0012797F" w:rsidP="00CD2F77">
            <w:pPr>
              <w:autoSpaceDE w:val="0"/>
              <w:autoSpaceDN w:val="0"/>
              <w:adjustRightInd w:val="0"/>
              <w:rPr>
                <w:rFonts w:eastAsiaTheme="minorHAnsi"/>
                <w:lang w:eastAsia="en-US"/>
              </w:rPr>
            </w:pPr>
            <w:r w:rsidRPr="004D5C71">
              <w:rPr>
                <w:rFonts w:eastAsiaTheme="minorHAnsi"/>
                <w:lang w:eastAsia="en-US"/>
              </w:rPr>
              <w:t>(подпись)</w:t>
            </w:r>
          </w:p>
        </w:tc>
        <w:tc>
          <w:tcPr>
            <w:tcW w:w="3637" w:type="dxa"/>
            <w:gridSpan w:val="7"/>
            <w:tcBorders>
              <w:top w:val="single" w:sz="4" w:space="0" w:color="auto"/>
              <w:left w:val="single" w:sz="4" w:space="0" w:color="auto"/>
              <w:bottom w:val="single" w:sz="4" w:space="0" w:color="auto"/>
              <w:right w:val="single" w:sz="4" w:space="0" w:color="auto"/>
            </w:tcBorders>
          </w:tcPr>
          <w:p w:rsidR="0012797F" w:rsidRPr="004D5C71" w:rsidRDefault="0012797F" w:rsidP="00CD2F77">
            <w:pPr>
              <w:autoSpaceDE w:val="0"/>
              <w:autoSpaceDN w:val="0"/>
              <w:adjustRightInd w:val="0"/>
              <w:jc w:val="both"/>
              <w:rPr>
                <w:rFonts w:eastAsiaTheme="minorHAnsi"/>
                <w:lang w:eastAsia="en-US"/>
              </w:rPr>
            </w:pPr>
            <w:proofErr w:type="gramStart"/>
            <w:r w:rsidRPr="004D5C71">
              <w:rPr>
                <w:rFonts w:eastAsiaTheme="minorHAnsi"/>
                <w:lang w:eastAsia="en-US"/>
              </w:rPr>
              <w:t xml:space="preserve">(Фамилия, имя, отчество (при </w:t>
            </w:r>
            <w:r w:rsidRPr="004D5C71">
              <w:rPr>
                <w:rFonts w:eastAsiaTheme="minorHAnsi"/>
                <w:lang w:eastAsia="en-US"/>
              </w:rPr>
              <w:lastRenderedPageBreak/>
              <w:t>наличии)</w:t>
            </w:r>
            <w:proofErr w:type="gramEnd"/>
          </w:p>
        </w:tc>
      </w:tr>
      <w:tr w:rsidR="0012797F" w:rsidRPr="004D5C71" w:rsidTr="00CD2F77">
        <w:tc>
          <w:tcPr>
            <w:tcW w:w="3413" w:type="dxa"/>
            <w:gridSpan w:val="2"/>
            <w:tcBorders>
              <w:top w:val="single" w:sz="4" w:space="0" w:color="auto"/>
              <w:left w:val="single" w:sz="4" w:space="0" w:color="auto"/>
              <w:bottom w:val="single" w:sz="4" w:space="0" w:color="auto"/>
            </w:tcBorders>
          </w:tcPr>
          <w:p w:rsidR="0012797F" w:rsidRPr="004D5C71" w:rsidRDefault="0012797F" w:rsidP="00CD2F77">
            <w:pPr>
              <w:autoSpaceDE w:val="0"/>
              <w:autoSpaceDN w:val="0"/>
              <w:adjustRightInd w:val="0"/>
              <w:rPr>
                <w:rFonts w:eastAsiaTheme="minorHAnsi"/>
                <w:lang w:eastAsia="en-US"/>
              </w:rPr>
            </w:pPr>
            <w:r w:rsidRPr="004D5C71">
              <w:rPr>
                <w:rFonts w:eastAsiaTheme="minorHAnsi"/>
                <w:lang w:eastAsia="en-US"/>
              </w:rPr>
              <w:lastRenderedPageBreak/>
              <w:t>"__" ___________ 20__ г.</w:t>
            </w:r>
          </w:p>
        </w:tc>
        <w:tc>
          <w:tcPr>
            <w:tcW w:w="5638" w:type="dxa"/>
            <w:gridSpan w:val="10"/>
            <w:tcBorders>
              <w:top w:val="single" w:sz="4" w:space="0" w:color="auto"/>
              <w:bottom w:val="single" w:sz="4" w:space="0" w:color="auto"/>
              <w:right w:val="single" w:sz="4" w:space="0" w:color="auto"/>
            </w:tcBorders>
          </w:tcPr>
          <w:p w:rsidR="0012797F" w:rsidRPr="004D5C71" w:rsidRDefault="0012797F" w:rsidP="00CD2F77">
            <w:pPr>
              <w:autoSpaceDE w:val="0"/>
              <w:autoSpaceDN w:val="0"/>
              <w:adjustRightInd w:val="0"/>
              <w:ind w:firstLine="283"/>
              <w:jc w:val="both"/>
              <w:rPr>
                <w:rFonts w:eastAsiaTheme="minorHAnsi"/>
                <w:lang w:eastAsia="en-US"/>
              </w:rPr>
            </w:pPr>
            <w:r w:rsidRPr="004D5C71">
              <w:rPr>
                <w:rFonts w:eastAsiaTheme="minorHAnsi"/>
                <w:lang w:eastAsia="en-US"/>
              </w:rPr>
              <w:t>М.П. (при наличии)</w:t>
            </w:r>
          </w:p>
        </w:tc>
      </w:tr>
    </w:tbl>
    <w:p w:rsidR="0012797F" w:rsidRPr="004D5C71" w:rsidRDefault="0012797F" w:rsidP="0012797F">
      <w:pPr>
        <w:autoSpaceDE w:val="0"/>
        <w:autoSpaceDN w:val="0"/>
        <w:adjustRightInd w:val="0"/>
        <w:jc w:val="both"/>
        <w:rPr>
          <w:rFonts w:eastAsiaTheme="minorHAnsi"/>
          <w:lang w:eastAsia="en-US"/>
        </w:rPr>
      </w:pPr>
    </w:p>
    <w:p w:rsidR="004D5C71" w:rsidRDefault="004D5C71" w:rsidP="0012797F">
      <w:pPr>
        <w:autoSpaceDE w:val="0"/>
        <w:autoSpaceDN w:val="0"/>
        <w:adjustRightInd w:val="0"/>
        <w:jc w:val="center"/>
        <w:rPr>
          <w:rFonts w:eastAsiaTheme="minorHAnsi"/>
          <w:lang w:eastAsia="en-US"/>
        </w:rPr>
      </w:pPr>
    </w:p>
    <w:p w:rsidR="0012797F" w:rsidRDefault="0012797F" w:rsidP="0012797F">
      <w:pPr>
        <w:autoSpaceDE w:val="0"/>
        <w:autoSpaceDN w:val="0"/>
        <w:adjustRightInd w:val="0"/>
        <w:jc w:val="center"/>
        <w:rPr>
          <w:rFonts w:eastAsiaTheme="minorHAnsi"/>
          <w:lang w:eastAsia="en-US"/>
        </w:rPr>
      </w:pPr>
      <w:r w:rsidRPr="004D5C71">
        <w:rPr>
          <w:rFonts w:eastAsiaTheme="minorHAnsi"/>
          <w:lang w:eastAsia="en-US"/>
        </w:rPr>
        <w:t>(оборотная сторона)</w:t>
      </w:r>
    </w:p>
    <w:p w:rsidR="00BD0A60" w:rsidRPr="004D5C71" w:rsidRDefault="00BD0A60" w:rsidP="0012797F">
      <w:pPr>
        <w:autoSpaceDE w:val="0"/>
        <w:autoSpaceDN w:val="0"/>
        <w:adjustRightInd w:val="0"/>
        <w:jc w:val="center"/>
        <w:rPr>
          <w:rFonts w:eastAsiaTheme="minorHAnsi"/>
          <w:lang w:eastAsia="en-US"/>
        </w:rPr>
      </w:pPr>
    </w:p>
    <w:tbl>
      <w:tblPr>
        <w:tblW w:w="0" w:type="auto"/>
        <w:tblLayout w:type="fixed"/>
        <w:tblCellMar>
          <w:top w:w="102" w:type="dxa"/>
          <w:left w:w="62" w:type="dxa"/>
          <w:bottom w:w="102" w:type="dxa"/>
          <w:right w:w="62" w:type="dxa"/>
        </w:tblCellMar>
        <w:tblLook w:val="0000"/>
      </w:tblPr>
      <w:tblGrid>
        <w:gridCol w:w="2870"/>
        <w:gridCol w:w="518"/>
        <w:gridCol w:w="5664"/>
      </w:tblGrid>
      <w:tr w:rsidR="0012797F" w:rsidRPr="004D5C71" w:rsidTr="00CD2F77">
        <w:tc>
          <w:tcPr>
            <w:tcW w:w="2870" w:type="dxa"/>
            <w:tcBorders>
              <w:top w:val="single" w:sz="4" w:space="0" w:color="auto"/>
              <w:left w:val="single" w:sz="4" w:space="0" w:color="auto"/>
              <w:bottom w:val="single" w:sz="4" w:space="0" w:color="auto"/>
              <w:right w:val="single" w:sz="4" w:space="0" w:color="auto"/>
            </w:tcBorders>
            <w:vAlign w:val="center"/>
          </w:tcPr>
          <w:p w:rsidR="0012797F" w:rsidRPr="004D5C71" w:rsidRDefault="0012797F" w:rsidP="00CD2F77">
            <w:pPr>
              <w:autoSpaceDE w:val="0"/>
              <w:autoSpaceDN w:val="0"/>
              <w:adjustRightInd w:val="0"/>
              <w:rPr>
                <w:rFonts w:eastAsiaTheme="minorHAnsi"/>
                <w:lang w:eastAsia="en-US"/>
              </w:rPr>
            </w:pPr>
            <w:r w:rsidRPr="004D5C71">
              <w:rPr>
                <w:rFonts w:eastAsiaTheme="minorHAnsi"/>
                <w:lang w:eastAsia="en-US"/>
              </w:rPr>
              <w:t>Вид сопровождения</w:t>
            </w:r>
          </w:p>
        </w:tc>
        <w:tc>
          <w:tcPr>
            <w:tcW w:w="6182" w:type="dxa"/>
            <w:gridSpan w:val="2"/>
            <w:tcBorders>
              <w:top w:val="single" w:sz="4" w:space="0" w:color="auto"/>
              <w:left w:val="single" w:sz="4" w:space="0" w:color="auto"/>
              <w:bottom w:val="single" w:sz="4" w:space="0" w:color="auto"/>
              <w:right w:val="single" w:sz="4" w:space="0" w:color="auto"/>
            </w:tcBorders>
          </w:tcPr>
          <w:p w:rsidR="0012797F" w:rsidRPr="004D5C71" w:rsidRDefault="0012797F" w:rsidP="00CD2F77">
            <w:pPr>
              <w:autoSpaceDE w:val="0"/>
              <w:autoSpaceDN w:val="0"/>
              <w:adjustRightInd w:val="0"/>
              <w:rPr>
                <w:rFonts w:eastAsiaTheme="minorHAnsi"/>
                <w:lang w:eastAsia="en-US"/>
              </w:rPr>
            </w:pPr>
          </w:p>
        </w:tc>
      </w:tr>
      <w:tr w:rsidR="0012797F" w:rsidRPr="004D5C71" w:rsidTr="00CD2F77">
        <w:tc>
          <w:tcPr>
            <w:tcW w:w="9052" w:type="dxa"/>
            <w:gridSpan w:val="3"/>
            <w:tcBorders>
              <w:top w:val="single" w:sz="4" w:space="0" w:color="auto"/>
              <w:left w:val="single" w:sz="4" w:space="0" w:color="auto"/>
              <w:bottom w:val="single" w:sz="4" w:space="0" w:color="auto"/>
              <w:right w:val="single" w:sz="4" w:space="0" w:color="auto"/>
            </w:tcBorders>
            <w:vAlign w:val="center"/>
          </w:tcPr>
          <w:p w:rsidR="0012797F" w:rsidRPr="004D5C71" w:rsidRDefault="0012797F" w:rsidP="00CD2F77">
            <w:pPr>
              <w:autoSpaceDE w:val="0"/>
              <w:autoSpaceDN w:val="0"/>
              <w:adjustRightInd w:val="0"/>
              <w:jc w:val="both"/>
              <w:rPr>
                <w:rFonts w:eastAsiaTheme="minorHAnsi"/>
                <w:lang w:eastAsia="en-US"/>
              </w:rPr>
            </w:pPr>
            <w:r w:rsidRPr="004D5C71">
              <w:rPr>
                <w:rFonts w:eastAsiaTheme="minorHAnsi"/>
                <w:lang w:eastAsia="en-US"/>
              </w:rPr>
              <w:t>Особые условия движения (определяются уполномоченным органом, владельцами автомобильных дорог, Госавтоинспекцией)</w:t>
            </w:r>
          </w:p>
        </w:tc>
      </w:tr>
      <w:tr w:rsidR="0012797F" w:rsidRPr="004D5C71" w:rsidTr="00CD2F77">
        <w:tc>
          <w:tcPr>
            <w:tcW w:w="9052" w:type="dxa"/>
            <w:gridSpan w:val="3"/>
            <w:tcBorders>
              <w:top w:val="single" w:sz="4" w:space="0" w:color="auto"/>
              <w:left w:val="single" w:sz="4" w:space="0" w:color="auto"/>
              <w:bottom w:val="single" w:sz="4" w:space="0" w:color="auto"/>
              <w:right w:val="single" w:sz="4" w:space="0" w:color="auto"/>
            </w:tcBorders>
          </w:tcPr>
          <w:p w:rsidR="0012797F" w:rsidRPr="004D5C71" w:rsidRDefault="0012797F" w:rsidP="00CD2F77">
            <w:pPr>
              <w:autoSpaceDE w:val="0"/>
              <w:autoSpaceDN w:val="0"/>
              <w:adjustRightInd w:val="0"/>
              <w:rPr>
                <w:rFonts w:eastAsiaTheme="minorHAnsi"/>
                <w:lang w:eastAsia="en-US"/>
              </w:rPr>
            </w:pPr>
          </w:p>
        </w:tc>
      </w:tr>
      <w:tr w:rsidR="0012797F" w:rsidRPr="004D5C71" w:rsidTr="00CD2F77">
        <w:tc>
          <w:tcPr>
            <w:tcW w:w="9052" w:type="dxa"/>
            <w:gridSpan w:val="3"/>
            <w:tcBorders>
              <w:top w:val="single" w:sz="4" w:space="0" w:color="auto"/>
              <w:left w:val="single" w:sz="4" w:space="0" w:color="auto"/>
              <w:bottom w:val="single" w:sz="4" w:space="0" w:color="auto"/>
              <w:right w:val="single" w:sz="4" w:space="0" w:color="auto"/>
            </w:tcBorders>
            <w:vAlign w:val="center"/>
          </w:tcPr>
          <w:p w:rsidR="0012797F" w:rsidRPr="004D5C71" w:rsidRDefault="0012797F" w:rsidP="00CD2F77">
            <w:pPr>
              <w:autoSpaceDE w:val="0"/>
              <w:autoSpaceDN w:val="0"/>
              <w:adjustRightInd w:val="0"/>
              <w:jc w:val="both"/>
              <w:rPr>
                <w:rFonts w:eastAsiaTheme="minorHAnsi"/>
                <w:lang w:eastAsia="en-US"/>
              </w:rPr>
            </w:pPr>
            <w:r w:rsidRPr="004D5C71">
              <w:rPr>
                <w:rFonts w:eastAsiaTheme="minorHAnsi"/>
                <w:lang w:eastAsia="en-US"/>
              </w:rPr>
              <w:t>Владельцы автомобильных дорог, сооружений, инженерных коммуникаций, владельцы инфраструктуры железнодорожного транспорта общего пользования и (или) владельцы железнодорожных путей необщего пользования, подразделение Госавтоинспекции и другие организации, согласовавшие перевозку (указываются наименования организаций, реквизиты документов о согласовании, для Госавтоинспекции печать, фамилия, имя, отчество должностного лица и подпись)</w:t>
            </w:r>
          </w:p>
        </w:tc>
      </w:tr>
      <w:tr w:rsidR="0012797F" w:rsidRPr="004D5C71" w:rsidTr="00CD2F77">
        <w:tc>
          <w:tcPr>
            <w:tcW w:w="9052" w:type="dxa"/>
            <w:gridSpan w:val="3"/>
            <w:tcBorders>
              <w:top w:val="single" w:sz="4" w:space="0" w:color="auto"/>
              <w:left w:val="single" w:sz="4" w:space="0" w:color="auto"/>
              <w:bottom w:val="single" w:sz="4" w:space="0" w:color="auto"/>
              <w:right w:val="single" w:sz="4" w:space="0" w:color="auto"/>
            </w:tcBorders>
            <w:vAlign w:val="center"/>
          </w:tcPr>
          <w:p w:rsidR="0012797F" w:rsidRPr="004D5C71" w:rsidRDefault="0012797F" w:rsidP="00CD2F77">
            <w:pPr>
              <w:autoSpaceDE w:val="0"/>
              <w:autoSpaceDN w:val="0"/>
              <w:adjustRightInd w:val="0"/>
              <w:jc w:val="both"/>
              <w:rPr>
                <w:rFonts w:eastAsiaTheme="minorHAnsi"/>
                <w:lang w:eastAsia="en-US"/>
              </w:rPr>
            </w:pPr>
            <w:r w:rsidRPr="004D5C71">
              <w:rPr>
                <w:rFonts w:eastAsiaTheme="minorHAnsi"/>
                <w:lang w:eastAsia="en-US"/>
              </w:rPr>
              <w:t xml:space="preserve">С условиями настоящего специального разрешения, а также с нормативными требованиями в области дорожного движения </w:t>
            </w:r>
            <w:proofErr w:type="gramStart"/>
            <w:r w:rsidRPr="004D5C71">
              <w:rPr>
                <w:rFonts w:eastAsiaTheme="minorHAnsi"/>
                <w:lang w:eastAsia="en-US"/>
              </w:rPr>
              <w:t>ознакомлен</w:t>
            </w:r>
            <w:proofErr w:type="gramEnd"/>
          </w:p>
        </w:tc>
      </w:tr>
      <w:tr w:rsidR="0012797F" w:rsidRPr="004D5C71" w:rsidTr="00CD2F77">
        <w:tc>
          <w:tcPr>
            <w:tcW w:w="3388" w:type="dxa"/>
            <w:gridSpan w:val="2"/>
            <w:tcBorders>
              <w:top w:val="single" w:sz="4" w:space="0" w:color="auto"/>
              <w:left w:val="single" w:sz="4" w:space="0" w:color="auto"/>
              <w:bottom w:val="single" w:sz="4" w:space="0" w:color="auto"/>
              <w:right w:val="single" w:sz="4" w:space="0" w:color="auto"/>
            </w:tcBorders>
            <w:vAlign w:val="center"/>
          </w:tcPr>
          <w:p w:rsidR="0012797F" w:rsidRPr="004D5C71" w:rsidRDefault="0012797F" w:rsidP="00CD2F77">
            <w:pPr>
              <w:autoSpaceDE w:val="0"/>
              <w:autoSpaceDN w:val="0"/>
              <w:adjustRightInd w:val="0"/>
              <w:jc w:val="both"/>
              <w:rPr>
                <w:rFonts w:eastAsiaTheme="minorHAnsi"/>
                <w:lang w:eastAsia="en-US"/>
              </w:rPr>
            </w:pPr>
            <w:r w:rsidRPr="004D5C71">
              <w:rPr>
                <w:rFonts w:eastAsiaTheme="minorHAnsi"/>
                <w:lang w:eastAsia="en-US"/>
              </w:rPr>
              <w:t>Водитель транспортного средства</w:t>
            </w:r>
          </w:p>
        </w:tc>
        <w:tc>
          <w:tcPr>
            <w:tcW w:w="5664" w:type="dxa"/>
            <w:tcBorders>
              <w:top w:val="single" w:sz="4" w:space="0" w:color="auto"/>
              <w:left w:val="single" w:sz="4" w:space="0" w:color="auto"/>
              <w:bottom w:val="single" w:sz="4" w:space="0" w:color="auto"/>
              <w:right w:val="single" w:sz="4" w:space="0" w:color="auto"/>
            </w:tcBorders>
          </w:tcPr>
          <w:p w:rsidR="0012797F" w:rsidRPr="004D5C71" w:rsidRDefault="0012797F" w:rsidP="00CD2F77">
            <w:pPr>
              <w:autoSpaceDE w:val="0"/>
              <w:autoSpaceDN w:val="0"/>
              <w:adjustRightInd w:val="0"/>
              <w:rPr>
                <w:rFonts w:eastAsiaTheme="minorHAnsi"/>
                <w:lang w:eastAsia="en-US"/>
              </w:rPr>
            </w:pPr>
          </w:p>
        </w:tc>
      </w:tr>
      <w:tr w:rsidR="0012797F" w:rsidRPr="004D5C71" w:rsidTr="00CD2F77">
        <w:tc>
          <w:tcPr>
            <w:tcW w:w="3388" w:type="dxa"/>
            <w:gridSpan w:val="2"/>
            <w:tcBorders>
              <w:top w:val="single" w:sz="4" w:space="0" w:color="auto"/>
              <w:left w:val="single" w:sz="4" w:space="0" w:color="auto"/>
              <w:bottom w:val="single" w:sz="4" w:space="0" w:color="auto"/>
              <w:right w:val="single" w:sz="4" w:space="0" w:color="auto"/>
            </w:tcBorders>
          </w:tcPr>
          <w:p w:rsidR="0012797F" w:rsidRPr="004D5C71" w:rsidRDefault="0012797F" w:rsidP="00CD2F77">
            <w:pPr>
              <w:autoSpaceDE w:val="0"/>
              <w:autoSpaceDN w:val="0"/>
              <w:adjustRightInd w:val="0"/>
              <w:rPr>
                <w:rFonts w:eastAsiaTheme="minorHAnsi"/>
                <w:lang w:eastAsia="en-US"/>
              </w:rPr>
            </w:pPr>
          </w:p>
        </w:tc>
        <w:tc>
          <w:tcPr>
            <w:tcW w:w="5664" w:type="dxa"/>
            <w:tcBorders>
              <w:top w:val="single" w:sz="4" w:space="0" w:color="auto"/>
              <w:left w:val="single" w:sz="4" w:space="0" w:color="auto"/>
              <w:bottom w:val="single" w:sz="4" w:space="0" w:color="auto"/>
              <w:right w:val="single" w:sz="4" w:space="0" w:color="auto"/>
            </w:tcBorders>
            <w:vAlign w:val="center"/>
          </w:tcPr>
          <w:p w:rsidR="0012797F" w:rsidRPr="004D5C71" w:rsidRDefault="0012797F" w:rsidP="00CD2F77">
            <w:pPr>
              <w:autoSpaceDE w:val="0"/>
              <w:autoSpaceDN w:val="0"/>
              <w:adjustRightInd w:val="0"/>
              <w:jc w:val="center"/>
              <w:rPr>
                <w:rFonts w:eastAsiaTheme="minorHAnsi"/>
                <w:lang w:eastAsia="en-US"/>
              </w:rPr>
            </w:pPr>
            <w:r w:rsidRPr="004D5C71">
              <w:rPr>
                <w:rFonts w:eastAsiaTheme="minorHAnsi"/>
                <w:lang w:eastAsia="en-US"/>
              </w:rPr>
              <w:t>(фамилия, имя, отчество (при наличии), подпись)</w:t>
            </w:r>
          </w:p>
        </w:tc>
      </w:tr>
      <w:tr w:rsidR="0012797F" w:rsidRPr="004D5C71" w:rsidTr="00CD2F77">
        <w:tc>
          <w:tcPr>
            <w:tcW w:w="9052" w:type="dxa"/>
            <w:gridSpan w:val="3"/>
            <w:tcBorders>
              <w:top w:val="single" w:sz="4" w:space="0" w:color="auto"/>
              <w:left w:val="single" w:sz="4" w:space="0" w:color="auto"/>
              <w:bottom w:val="single" w:sz="4" w:space="0" w:color="auto"/>
              <w:right w:val="single" w:sz="4" w:space="0" w:color="auto"/>
            </w:tcBorders>
            <w:vAlign w:val="center"/>
          </w:tcPr>
          <w:p w:rsidR="0012797F" w:rsidRPr="004D5C71" w:rsidRDefault="0012797F" w:rsidP="00CD2F77">
            <w:pPr>
              <w:autoSpaceDE w:val="0"/>
              <w:autoSpaceDN w:val="0"/>
              <w:adjustRightInd w:val="0"/>
              <w:jc w:val="both"/>
              <w:rPr>
                <w:rFonts w:eastAsiaTheme="minorHAnsi"/>
                <w:lang w:eastAsia="en-US"/>
              </w:rPr>
            </w:pPr>
            <w:r w:rsidRPr="004D5C71">
              <w:rPr>
                <w:rFonts w:eastAsiaTheme="minorHAnsi"/>
                <w:lang w:eastAsia="en-US"/>
              </w:rPr>
              <w:t>Дата и время начала каждой поездки, печать (при наличии) организации и подпись владельца транспортного средства (для тяжеловесных транспортных средств)</w:t>
            </w:r>
          </w:p>
        </w:tc>
      </w:tr>
      <w:tr w:rsidR="0012797F" w:rsidRPr="004D5C71" w:rsidTr="00CD2F77">
        <w:tc>
          <w:tcPr>
            <w:tcW w:w="9052" w:type="dxa"/>
            <w:gridSpan w:val="3"/>
            <w:tcBorders>
              <w:top w:val="single" w:sz="4" w:space="0" w:color="auto"/>
              <w:left w:val="single" w:sz="4" w:space="0" w:color="auto"/>
              <w:bottom w:val="single" w:sz="4" w:space="0" w:color="auto"/>
              <w:right w:val="single" w:sz="4" w:space="0" w:color="auto"/>
            </w:tcBorders>
          </w:tcPr>
          <w:p w:rsidR="0012797F" w:rsidRPr="004D5C71" w:rsidRDefault="0012797F" w:rsidP="00CD2F77">
            <w:pPr>
              <w:autoSpaceDE w:val="0"/>
              <w:autoSpaceDN w:val="0"/>
              <w:adjustRightInd w:val="0"/>
              <w:rPr>
                <w:rFonts w:eastAsiaTheme="minorHAnsi"/>
                <w:lang w:eastAsia="en-US"/>
              </w:rPr>
            </w:pPr>
          </w:p>
        </w:tc>
      </w:tr>
      <w:tr w:rsidR="0012797F" w:rsidRPr="004D5C71" w:rsidTr="00CD2F77">
        <w:tc>
          <w:tcPr>
            <w:tcW w:w="9052" w:type="dxa"/>
            <w:gridSpan w:val="3"/>
            <w:tcBorders>
              <w:top w:val="single" w:sz="4" w:space="0" w:color="auto"/>
              <w:left w:val="single" w:sz="4" w:space="0" w:color="auto"/>
              <w:bottom w:val="single" w:sz="4" w:space="0" w:color="auto"/>
              <w:right w:val="single" w:sz="4" w:space="0" w:color="auto"/>
            </w:tcBorders>
          </w:tcPr>
          <w:p w:rsidR="0012797F" w:rsidRPr="004D5C71" w:rsidRDefault="0012797F" w:rsidP="00CD2F77">
            <w:pPr>
              <w:autoSpaceDE w:val="0"/>
              <w:autoSpaceDN w:val="0"/>
              <w:adjustRightInd w:val="0"/>
              <w:rPr>
                <w:rFonts w:eastAsiaTheme="minorHAnsi"/>
                <w:lang w:eastAsia="en-US"/>
              </w:rPr>
            </w:pPr>
          </w:p>
        </w:tc>
      </w:tr>
    </w:tbl>
    <w:p w:rsidR="000019B8" w:rsidRPr="001C3FE7" w:rsidRDefault="000019B8" w:rsidP="000019B8">
      <w:pPr>
        <w:jc w:val="right"/>
        <w:rPr>
          <w:rFonts w:ascii="Arial" w:eastAsia="SimSun" w:hAnsi="Arial" w:cs="Mangal"/>
          <w:color w:val="000000"/>
          <w:kern w:val="1"/>
          <w:lang w:eastAsia="zh-CN" w:bidi="hi-IN"/>
        </w:rPr>
      </w:pPr>
    </w:p>
    <w:p w:rsidR="000019B8" w:rsidRDefault="000019B8" w:rsidP="009B3ACB">
      <w:pPr>
        <w:spacing w:line="20" w:lineRule="atLeast"/>
        <w:jc w:val="right"/>
        <w:rPr>
          <w:sz w:val="28"/>
          <w:szCs w:val="28"/>
        </w:rPr>
      </w:pPr>
    </w:p>
    <w:p w:rsidR="009B3ACB" w:rsidRPr="00B32404" w:rsidRDefault="009B3ACB" w:rsidP="00B32404">
      <w:pPr>
        <w:spacing w:line="20" w:lineRule="atLeast"/>
        <w:jc w:val="center"/>
        <w:rPr>
          <w:sz w:val="26"/>
          <w:szCs w:val="26"/>
        </w:rPr>
      </w:pPr>
      <w:r>
        <w:br w:type="page"/>
      </w:r>
      <w:r w:rsidR="00B32404">
        <w:lastRenderedPageBreak/>
        <w:t xml:space="preserve">                                                                                                             </w:t>
      </w:r>
      <w:r w:rsidRPr="00B32404">
        <w:rPr>
          <w:sz w:val="26"/>
          <w:szCs w:val="26"/>
        </w:rPr>
        <w:t xml:space="preserve">Приложение </w:t>
      </w:r>
      <w:r w:rsidR="00972BA3">
        <w:rPr>
          <w:sz w:val="26"/>
          <w:szCs w:val="26"/>
        </w:rPr>
        <w:t xml:space="preserve">№ </w:t>
      </w:r>
      <w:r w:rsidRPr="00B32404">
        <w:rPr>
          <w:sz w:val="26"/>
          <w:szCs w:val="26"/>
        </w:rPr>
        <w:t xml:space="preserve">2 </w:t>
      </w:r>
    </w:p>
    <w:p w:rsidR="009B3ACB" w:rsidRPr="00B32404" w:rsidRDefault="009B3ACB" w:rsidP="009B3ACB">
      <w:pPr>
        <w:spacing w:line="20" w:lineRule="atLeast"/>
        <w:jc w:val="center"/>
        <w:rPr>
          <w:sz w:val="26"/>
          <w:szCs w:val="26"/>
        </w:rPr>
      </w:pPr>
      <w:r w:rsidRPr="00B32404">
        <w:rPr>
          <w:sz w:val="26"/>
          <w:szCs w:val="26"/>
        </w:rPr>
        <w:t xml:space="preserve">                                                                               </w:t>
      </w:r>
      <w:r w:rsidR="00972BA3">
        <w:rPr>
          <w:sz w:val="26"/>
          <w:szCs w:val="26"/>
        </w:rPr>
        <w:t xml:space="preserve">               </w:t>
      </w:r>
      <w:r w:rsidR="00B32404" w:rsidRPr="00B32404">
        <w:rPr>
          <w:sz w:val="26"/>
          <w:szCs w:val="26"/>
        </w:rPr>
        <w:t xml:space="preserve">к </w:t>
      </w:r>
      <w:r w:rsidRPr="00B32404">
        <w:rPr>
          <w:sz w:val="26"/>
          <w:szCs w:val="26"/>
        </w:rPr>
        <w:t>Регламенту</w:t>
      </w:r>
    </w:p>
    <w:p w:rsidR="009B3ACB" w:rsidRPr="00B32404" w:rsidRDefault="009B3ACB" w:rsidP="009B3ACB">
      <w:pPr>
        <w:pStyle w:val="ConsPlusNonformat"/>
        <w:widowControl/>
        <w:spacing w:line="20" w:lineRule="atLeast"/>
        <w:rPr>
          <w:rFonts w:ascii="Times New Roman" w:hAnsi="Times New Roman" w:cs="Times New Roman"/>
          <w:sz w:val="26"/>
          <w:szCs w:val="26"/>
        </w:rPr>
      </w:pPr>
    </w:p>
    <w:p w:rsidR="009B3ACB" w:rsidRPr="00B32404" w:rsidRDefault="009B3ACB" w:rsidP="00B32404">
      <w:pPr>
        <w:pStyle w:val="ConsPlusNormal"/>
        <w:jc w:val="center"/>
        <w:rPr>
          <w:rFonts w:ascii="Times New Roman" w:hAnsi="Times New Roman" w:cs="Times New Roman"/>
          <w:sz w:val="26"/>
          <w:szCs w:val="26"/>
        </w:rPr>
      </w:pPr>
      <w:r w:rsidRPr="00B32404">
        <w:rPr>
          <w:rFonts w:ascii="Times New Roman" w:hAnsi="Times New Roman" w:cs="Times New Roman"/>
          <w:sz w:val="26"/>
          <w:szCs w:val="26"/>
        </w:rPr>
        <w:t>Рекомендуемый образец</w:t>
      </w:r>
    </w:p>
    <w:p w:rsidR="009B3ACB" w:rsidRDefault="009B3ACB" w:rsidP="00B32404">
      <w:pPr>
        <w:pStyle w:val="ConsPlusNormal"/>
        <w:jc w:val="center"/>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3969"/>
      </w:tblGrid>
      <w:tr w:rsidR="009B3ACB" w:rsidTr="009B3ACB">
        <w:tc>
          <w:tcPr>
            <w:tcW w:w="3969" w:type="dxa"/>
            <w:hideMark/>
          </w:tcPr>
          <w:p w:rsidR="009B3ACB" w:rsidRDefault="009B3ACB">
            <w:pPr>
              <w:pStyle w:val="ConsPlusNormal"/>
              <w:jc w:val="center"/>
              <w:rPr>
                <w:rFonts w:ascii="Times New Roman" w:hAnsi="Times New Roman" w:cs="Times New Roman"/>
              </w:rPr>
            </w:pPr>
            <w:r>
              <w:rPr>
                <w:rFonts w:ascii="Times New Roman" w:hAnsi="Times New Roman" w:cs="Times New Roman"/>
              </w:rPr>
              <w:t>Реквизиты заявителя</w:t>
            </w:r>
          </w:p>
          <w:p w:rsidR="009B3ACB" w:rsidRDefault="009B3ACB" w:rsidP="00CD2F77">
            <w:pPr>
              <w:pStyle w:val="ConsPlusNormal"/>
              <w:ind w:firstLine="0"/>
              <w:jc w:val="both"/>
              <w:rPr>
                <w:rFonts w:ascii="Times New Roman" w:hAnsi="Times New Roman" w:cs="Times New Roman"/>
              </w:rPr>
            </w:pPr>
            <w:proofErr w:type="gramStart"/>
            <w:r>
              <w:rPr>
                <w:rFonts w:ascii="Times New Roman" w:hAnsi="Times New Roman" w:cs="Times New Roman"/>
              </w:rPr>
              <w:t>(наименование, адрес (местонахождение) - для юридических лиц, фамилия, имя, отчество (при наличии), адрес места жительства - для физических лиц и индивидуальных предпринимателей</w:t>
            </w:r>
            <w:proofErr w:type="gramEnd"/>
          </w:p>
          <w:p w:rsidR="009B3ACB" w:rsidRDefault="009B3ACB">
            <w:pPr>
              <w:pStyle w:val="ConsPlusNormal"/>
              <w:jc w:val="both"/>
              <w:rPr>
                <w:rFonts w:ascii="Times New Roman" w:hAnsi="Times New Roman" w:cs="Times New Roman"/>
              </w:rPr>
            </w:pPr>
            <w:r>
              <w:rPr>
                <w:rFonts w:ascii="Times New Roman" w:hAnsi="Times New Roman" w:cs="Times New Roman"/>
              </w:rPr>
              <w:t>Исх. от _______ N _______________</w:t>
            </w:r>
          </w:p>
          <w:p w:rsidR="009B3ACB" w:rsidRDefault="009B3ACB">
            <w:pPr>
              <w:pStyle w:val="ConsPlusNormal"/>
              <w:jc w:val="both"/>
              <w:rPr>
                <w:rFonts w:ascii="Times New Roman" w:hAnsi="Times New Roman" w:cs="Times New Roman"/>
              </w:rPr>
            </w:pPr>
            <w:r>
              <w:rPr>
                <w:rFonts w:ascii="Times New Roman" w:hAnsi="Times New Roman" w:cs="Times New Roman"/>
              </w:rPr>
              <w:t>поступило в ____________________</w:t>
            </w:r>
          </w:p>
          <w:p w:rsidR="009B3ACB" w:rsidRDefault="009B3ACB">
            <w:pPr>
              <w:pStyle w:val="ConsPlusNormal"/>
              <w:jc w:val="center"/>
              <w:rPr>
                <w:rFonts w:ascii="Times New Roman" w:hAnsi="Times New Roman" w:cs="Times New Roman"/>
              </w:rPr>
            </w:pPr>
            <w:r>
              <w:rPr>
                <w:rFonts w:ascii="Times New Roman" w:hAnsi="Times New Roman" w:cs="Times New Roman"/>
              </w:rPr>
              <w:t>(наименование уполномоченного органа)</w:t>
            </w:r>
          </w:p>
        </w:tc>
      </w:tr>
      <w:tr w:rsidR="009B3ACB" w:rsidTr="009B3ACB">
        <w:tc>
          <w:tcPr>
            <w:tcW w:w="3969" w:type="dxa"/>
            <w:hideMark/>
          </w:tcPr>
          <w:p w:rsidR="009B3ACB" w:rsidRDefault="009B3ACB">
            <w:pPr>
              <w:pStyle w:val="ConsPlusNormal"/>
              <w:jc w:val="both"/>
              <w:rPr>
                <w:rFonts w:ascii="Times New Roman" w:hAnsi="Times New Roman" w:cs="Times New Roman"/>
              </w:rPr>
            </w:pPr>
            <w:r>
              <w:rPr>
                <w:rFonts w:ascii="Times New Roman" w:hAnsi="Times New Roman" w:cs="Times New Roman"/>
              </w:rPr>
              <w:t>дата ___________ N _____________</w:t>
            </w:r>
          </w:p>
        </w:tc>
      </w:tr>
    </w:tbl>
    <w:p w:rsidR="009B3ACB" w:rsidRDefault="009B3ACB" w:rsidP="009B3ACB">
      <w:pPr>
        <w:pStyle w:val="ConsPlusNormal"/>
        <w:jc w:val="both"/>
        <w:rPr>
          <w:rFonts w:ascii="Times New Roman" w:hAnsi="Times New Roman" w:cs="Times New Roman"/>
        </w:rPr>
      </w:pPr>
    </w:p>
    <w:p w:rsidR="009B3ACB" w:rsidRDefault="009B3ACB" w:rsidP="009B3ACB">
      <w:pPr>
        <w:pStyle w:val="ConsPlusNormal"/>
        <w:jc w:val="center"/>
        <w:rPr>
          <w:rFonts w:ascii="Times New Roman" w:hAnsi="Times New Roman" w:cs="Times New Roman"/>
        </w:rPr>
      </w:pPr>
      <w:bookmarkStart w:id="5" w:name="P376"/>
      <w:bookmarkEnd w:id="5"/>
      <w:r>
        <w:rPr>
          <w:rFonts w:ascii="Times New Roman" w:hAnsi="Times New Roman" w:cs="Times New Roman"/>
        </w:rPr>
        <w:t>ЗАЯВЛЕНИЕ</w:t>
      </w:r>
    </w:p>
    <w:p w:rsidR="009B3ACB" w:rsidRDefault="009B3ACB" w:rsidP="009B3ACB">
      <w:pPr>
        <w:pStyle w:val="ConsPlusNormal"/>
        <w:jc w:val="center"/>
        <w:rPr>
          <w:rFonts w:ascii="Times New Roman" w:hAnsi="Times New Roman" w:cs="Times New Roman"/>
        </w:rPr>
      </w:pPr>
      <w:r>
        <w:rPr>
          <w:rFonts w:ascii="Times New Roman" w:hAnsi="Times New Roman" w:cs="Times New Roman"/>
        </w:rPr>
        <w:t>на получение специального разрешения</w:t>
      </w:r>
    </w:p>
    <w:p w:rsidR="009B3ACB" w:rsidRDefault="009B3ACB" w:rsidP="009B3ACB">
      <w:pPr>
        <w:pStyle w:val="ConsPlusNormal"/>
        <w:jc w:val="center"/>
        <w:rPr>
          <w:rFonts w:ascii="Times New Roman" w:hAnsi="Times New Roman" w:cs="Times New Roman"/>
        </w:rPr>
      </w:pPr>
      <w:r>
        <w:rPr>
          <w:rFonts w:ascii="Times New Roman" w:hAnsi="Times New Roman" w:cs="Times New Roman"/>
        </w:rPr>
        <w:t xml:space="preserve">на движение по автомобильным дорогам </w:t>
      </w:r>
      <w:proofErr w:type="gramStart"/>
      <w:r>
        <w:rPr>
          <w:rFonts w:ascii="Times New Roman" w:hAnsi="Times New Roman" w:cs="Times New Roman"/>
        </w:rPr>
        <w:t>тяжеловесного</w:t>
      </w:r>
      <w:proofErr w:type="gramEnd"/>
    </w:p>
    <w:p w:rsidR="009B3ACB" w:rsidRDefault="009B3ACB" w:rsidP="009B3ACB">
      <w:pPr>
        <w:pStyle w:val="ConsPlusNormal"/>
        <w:jc w:val="center"/>
        <w:rPr>
          <w:rFonts w:ascii="Times New Roman" w:hAnsi="Times New Roman" w:cs="Times New Roman"/>
        </w:rPr>
      </w:pPr>
      <w:r>
        <w:rPr>
          <w:rFonts w:ascii="Times New Roman" w:hAnsi="Times New Roman" w:cs="Times New Roman"/>
        </w:rPr>
        <w:t>и (или) крупногабаритного транспортного средства</w:t>
      </w:r>
    </w:p>
    <w:p w:rsidR="009B3ACB" w:rsidRDefault="009B3ACB" w:rsidP="009B3ACB">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74"/>
        <w:gridCol w:w="1478"/>
        <w:gridCol w:w="340"/>
        <w:gridCol w:w="340"/>
        <w:gridCol w:w="690"/>
        <w:gridCol w:w="794"/>
        <w:gridCol w:w="1126"/>
        <w:gridCol w:w="528"/>
        <w:gridCol w:w="340"/>
        <w:gridCol w:w="956"/>
        <w:gridCol w:w="964"/>
      </w:tblGrid>
      <w:tr w:rsidR="009B3ACB" w:rsidTr="009B3ACB">
        <w:tc>
          <w:tcPr>
            <w:tcW w:w="9030" w:type="dxa"/>
            <w:gridSpan w:val="11"/>
            <w:tcBorders>
              <w:top w:val="single" w:sz="4" w:space="0" w:color="auto"/>
              <w:left w:val="single" w:sz="4" w:space="0" w:color="auto"/>
              <w:bottom w:val="single" w:sz="4" w:space="0" w:color="auto"/>
              <w:right w:val="single" w:sz="4" w:space="0" w:color="auto"/>
            </w:tcBorders>
            <w:hideMark/>
          </w:tcPr>
          <w:p w:rsidR="009B3ACB" w:rsidRDefault="009B3ACB">
            <w:pPr>
              <w:pStyle w:val="ConsPlusNormal"/>
              <w:jc w:val="both"/>
              <w:rPr>
                <w:rFonts w:ascii="Times New Roman" w:hAnsi="Times New Roman" w:cs="Times New Roman"/>
              </w:rPr>
            </w:pPr>
            <w:proofErr w:type="gramStart"/>
            <w:r>
              <w:rPr>
                <w:rFonts w:ascii="Times New Roman" w:hAnsi="Times New Roman" w:cs="Times New Roman"/>
              </w:rPr>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roofErr w:type="gramEnd"/>
          </w:p>
        </w:tc>
      </w:tr>
      <w:tr w:rsidR="009B3ACB" w:rsidTr="009B3ACB">
        <w:tc>
          <w:tcPr>
            <w:tcW w:w="9030" w:type="dxa"/>
            <w:gridSpan w:val="11"/>
            <w:tcBorders>
              <w:top w:val="single" w:sz="4" w:space="0" w:color="auto"/>
              <w:left w:val="single" w:sz="4" w:space="0" w:color="auto"/>
              <w:bottom w:val="single" w:sz="4" w:space="0" w:color="auto"/>
              <w:right w:val="single" w:sz="4" w:space="0" w:color="auto"/>
            </w:tcBorders>
          </w:tcPr>
          <w:p w:rsidR="009B3ACB" w:rsidRDefault="009B3ACB">
            <w:pPr>
              <w:pStyle w:val="ConsPlusNormal"/>
              <w:rPr>
                <w:rFonts w:ascii="Times New Roman" w:hAnsi="Times New Roman" w:cs="Times New Roman"/>
              </w:rPr>
            </w:pPr>
          </w:p>
        </w:tc>
      </w:tr>
      <w:tr w:rsidR="009B3ACB" w:rsidTr="009B3ACB">
        <w:tc>
          <w:tcPr>
            <w:tcW w:w="9030" w:type="dxa"/>
            <w:gridSpan w:val="11"/>
            <w:tcBorders>
              <w:top w:val="single" w:sz="4" w:space="0" w:color="auto"/>
              <w:left w:val="single" w:sz="4" w:space="0" w:color="auto"/>
              <w:bottom w:val="single" w:sz="4" w:space="0" w:color="auto"/>
              <w:right w:val="single" w:sz="4" w:space="0" w:color="auto"/>
            </w:tcBorders>
          </w:tcPr>
          <w:p w:rsidR="009B3ACB" w:rsidRDefault="009B3ACB">
            <w:pPr>
              <w:pStyle w:val="ConsPlusNormal"/>
              <w:rPr>
                <w:rFonts w:ascii="Times New Roman" w:hAnsi="Times New Roman" w:cs="Times New Roman"/>
              </w:rPr>
            </w:pPr>
          </w:p>
        </w:tc>
      </w:tr>
      <w:tr w:rsidR="009B3ACB" w:rsidTr="009B3ACB">
        <w:tc>
          <w:tcPr>
            <w:tcW w:w="3632" w:type="dxa"/>
            <w:gridSpan w:val="4"/>
            <w:tcBorders>
              <w:top w:val="single" w:sz="4" w:space="0" w:color="auto"/>
              <w:left w:val="single" w:sz="4" w:space="0" w:color="auto"/>
              <w:bottom w:val="single" w:sz="4" w:space="0" w:color="auto"/>
              <w:right w:val="single" w:sz="4" w:space="0" w:color="auto"/>
            </w:tcBorders>
            <w:hideMark/>
          </w:tcPr>
          <w:p w:rsidR="009B3ACB" w:rsidRDefault="009B3ACB">
            <w:pPr>
              <w:pStyle w:val="ConsPlusNormal"/>
              <w:rPr>
                <w:rFonts w:ascii="Times New Roman" w:hAnsi="Times New Roman" w:cs="Times New Roman"/>
              </w:rPr>
            </w:pPr>
            <w:r>
              <w:rPr>
                <w:rFonts w:ascii="Times New Roman" w:hAnsi="Times New Roman" w:cs="Times New Roman"/>
              </w:rPr>
              <w:t>ИНН, ОГРН/ОГРНИП владельца транспортного средства</w:t>
            </w:r>
          </w:p>
        </w:tc>
        <w:tc>
          <w:tcPr>
            <w:tcW w:w="5398" w:type="dxa"/>
            <w:gridSpan w:val="7"/>
            <w:tcBorders>
              <w:top w:val="single" w:sz="4" w:space="0" w:color="auto"/>
              <w:left w:val="single" w:sz="4" w:space="0" w:color="auto"/>
              <w:bottom w:val="single" w:sz="4" w:space="0" w:color="auto"/>
              <w:right w:val="single" w:sz="4" w:space="0" w:color="auto"/>
            </w:tcBorders>
          </w:tcPr>
          <w:p w:rsidR="009B3ACB" w:rsidRDefault="009B3ACB">
            <w:pPr>
              <w:pStyle w:val="ConsPlusNormal"/>
              <w:rPr>
                <w:rFonts w:ascii="Times New Roman" w:hAnsi="Times New Roman" w:cs="Times New Roman"/>
              </w:rPr>
            </w:pPr>
          </w:p>
        </w:tc>
      </w:tr>
      <w:tr w:rsidR="009B3ACB" w:rsidTr="009B3ACB">
        <w:tc>
          <w:tcPr>
            <w:tcW w:w="9030" w:type="dxa"/>
            <w:gridSpan w:val="11"/>
            <w:tcBorders>
              <w:top w:val="single" w:sz="4" w:space="0" w:color="auto"/>
              <w:left w:val="single" w:sz="4" w:space="0" w:color="auto"/>
              <w:bottom w:val="single" w:sz="4" w:space="0" w:color="auto"/>
              <w:right w:val="single" w:sz="4" w:space="0" w:color="auto"/>
            </w:tcBorders>
            <w:hideMark/>
          </w:tcPr>
          <w:p w:rsidR="009B3ACB" w:rsidRDefault="009B3ACB">
            <w:pPr>
              <w:pStyle w:val="ConsPlusNormal"/>
              <w:rPr>
                <w:rFonts w:ascii="Times New Roman" w:hAnsi="Times New Roman" w:cs="Times New Roman"/>
              </w:rPr>
            </w:pPr>
            <w:r>
              <w:rPr>
                <w:rFonts w:ascii="Times New Roman" w:hAnsi="Times New Roman" w:cs="Times New Roman"/>
              </w:rPr>
              <w:t>Маршрут движения</w:t>
            </w:r>
          </w:p>
        </w:tc>
      </w:tr>
      <w:tr w:rsidR="009B3ACB" w:rsidTr="009B3ACB">
        <w:tc>
          <w:tcPr>
            <w:tcW w:w="9030" w:type="dxa"/>
            <w:gridSpan w:val="11"/>
            <w:tcBorders>
              <w:top w:val="single" w:sz="4" w:space="0" w:color="auto"/>
              <w:left w:val="single" w:sz="4" w:space="0" w:color="auto"/>
              <w:bottom w:val="single" w:sz="4" w:space="0" w:color="auto"/>
              <w:right w:val="single" w:sz="4" w:space="0" w:color="auto"/>
            </w:tcBorders>
          </w:tcPr>
          <w:p w:rsidR="009B3ACB" w:rsidRDefault="009B3ACB">
            <w:pPr>
              <w:pStyle w:val="ConsPlusNormal"/>
              <w:rPr>
                <w:rFonts w:ascii="Times New Roman" w:hAnsi="Times New Roman" w:cs="Times New Roman"/>
              </w:rPr>
            </w:pPr>
          </w:p>
        </w:tc>
      </w:tr>
      <w:tr w:rsidR="009B3ACB" w:rsidTr="009B3ACB">
        <w:tc>
          <w:tcPr>
            <w:tcW w:w="6770" w:type="dxa"/>
            <w:gridSpan w:val="8"/>
            <w:tcBorders>
              <w:top w:val="single" w:sz="4" w:space="0" w:color="auto"/>
              <w:left w:val="single" w:sz="4" w:space="0" w:color="auto"/>
              <w:bottom w:val="single" w:sz="4" w:space="0" w:color="auto"/>
              <w:right w:val="single" w:sz="4" w:space="0" w:color="auto"/>
            </w:tcBorders>
            <w:hideMark/>
          </w:tcPr>
          <w:p w:rsidR="009B3ACB" w:rsidRDefault="009B3ACB">
            <w:pPr>
              <w:pStyle w:val="ConsPlusNormal"/>
              <w:rPr>
                <w:rFonts w:ascii="Times New Roman" w:hAnsi="Times New Roman" w:cs="Times New Roman"/>
              </w:rPr>
            </w:pPr>
            <w:r>
              <w:rPr>
                <w:rFonts w:ascii="Times New Roman" w:hAnsi="Times New Roman" w:cs="Times New Roman"/>
              </w:rPr>
              <w:t>Вид перевозки (межрегиональная, местная)</w:t>
            </w:r>
          </w:p>
        </w:tc>
        <w:tc>
          <w:tcPr>
            <w:tcW w:w="2260" w:type="dxa"/>
            <w:gridSpan w:val="3"/>
            <w:tcBorders>
              <w:top w:val="single" w:sz="4" w:space="0" w:color="auto"/>
              <w:left w:val="single" w:sz="4" w:space="0" w:color="auto"/>
              <w:bottom w:val="single" w:sz="4" w:space="0" w:color="auto"/>
              <w:right w:val="single" w:sz="4" w:space="0" w:color="auto"/>
            </w:tcBorders>
          </w:tcPr>
          <w:p w:rsidR="009B3ACB" w:rsidRDefault="009B3ACB">
            <w:pPr>
              <w:pStyle w:val="ConsPlusNormal"/>
              <w:rPr>
                <w:rFonts w:ascii="Times New Roman" w:hAnsi="Times New Roman" w:cs="Times New Roman"/>
              </w:rPr>
            </w:pPr>
          </w:p>
        </w:tc>
      </w:tr>
      <w:tr w:rsidR="009B3ACB" w:rsidTr="009B3ACB">
        <w:tc>
          <w:tcPr>
            <w:tcW w:w="3632" w:type="dxa"/>
            <w:gridSpan w:val="4"/>
            <w:tcBorders>
              <w:top w:val="single" w:sz="4" w:space="0" w:color="auto"/>
              <w:left w:val="single" w:sz="4" w:space="0" w:color="auto"/>
              <w:bottom w:val="single" w:sz="4" w:space="0" w:color="auto"/>
              <w:right w:val="single" w:sz="4" w:space="0" w:color="auto"/>
            </w:tcBorders>
            <w:hideMark/>
          </w:tcPr>
          <w:p w:rsidR="009B3ACB" w:rsidRDefault="009B3ACB">
            <w:pPr>
              <w:pStyle w:val="ConsPlusNormal"/>
              <w:rPr>
                <w:rFonts w:ascii="Times New Roman" w:hAnsi="Times New Roman" w:cs="Times New Roman"/>
              </w:rPr>
            </w:pPr>
            <w:r>
              <w:rPr>
                <w:rFonts w:ascii="Times New Roman" w:hAnsi="Times New Roman" w:cs="Times New Roman"/>
              </w:rPr>
              <w:t>На срок</w:t>
            </w:r>
          </w:p>
        </w:tc>
        <w:tc>
          <w:tcPr>
            <w:tcW w:w="690" w:type="dxa"/>
            <w:tcBorders>
              <w:top w:val="single" w:sz="4" w:space="0" w:color="auto"/>
              <w:left w:val="single" w:sz="4" w:space="0" w:color="auto"/>
              <w:bottom w:val="single" w:sz="4" w:space="0" w:color="auto"/>
              <w:right w:val="single" w:sz="4" w:space="0" w:color="auto"/>
            </w:tcBorders>
            <w:hideMark/>
          </w:tcPr>
          <w:p w:rsidR="009B3ACB" w:rsidRDefault="009B3ACB">
            <w:pPr>
              <w:pStyle w:val="ConsPlusNormal"/>
              <w:rPr>
                <w:rFonts w:ascii="Times New Roman" w:hAnsi="Times New Roman" w:cs="Times New Roman"/>
              </w:rPr>
            </w:pPr>
            <w:r>
              <w:rPr>
                <w:rFonts w:ascii="Times New Roman" w:hAnsi="Times New Roman" w:cs="Times New Roman"/>
              </w:rPr>
              <w:t>с</w:t>
            </w:r>
          </w:p>
        </w:tc>
        <w:tc>
          <w:tcPr>
            <w:tcW w:w="2788" w:type="dxa"/>
            <w:gridSpan w:val="4"/>
            <w:tcBorders>
              <w:top w:val="single" w:sz="4" w:space="0" w:color="auto"/>
              <w:left w:val="single" w:sz="4" w:space="0" w:color="auto"/>
              <w:bottom w:val="single" w:sz="4" w:space="0" w:color="auto"/>
              <w:right w:val="single" w:sz="4" w:space="0" w:color="auto"/>
            </w:tcBorders>
          </w:tcPr>
          <w:p w:rsidR="009B3ACB" w:rsidRDefault="009B3ACB">
            <w:pPr>
              <w:pStyle w:val="ConsPlusNormal"/>
              <w:rPr>
                <w:rFonts w:ascii="Times New Roman" w:hAnsi="Times New Roman" w:cs="Times New Roman"/>
              </w:rPr>
            </w:pPr>
          </w:p>
        </w:tc>
        <w:tc>
          <w:tcPr>
            <w:tcW w:w="956" w:type="dxa"/>
            <w:tcBorders>
              <w:top w:val="single" w:sz="4" w:space="0" w:color="auto"/>
              <w:left w:val="single" w:sz="4" w:space="0" w:color="auto"/>
              <w:bottom w:val="single" w:sz="4" w:space="0" w:color="auto"/>
              <w:right w:val="single" w:sz="4" w:space="0" w:color="auto"/>
            </w:tcBorders>
            <w:hideMark/>
          </w:tcPr>
          <w:p w:rsidR="009B3ACB" w:rsidRDefault="009B3ACB">
            <w:pPr>
              <w:pStyle w:val="ConsPlusNormal"/>
              <w:ind w:firstLine="0"/>
              <w:rPr>
                <w:rFonts w:ascii="Times New Roman" w:hAnsi="Times New Roman" w:cs="Times New Roman"/>
              </w:rPr>
            </w:pPr>
            <w:r>
              <w:rPr>
                <w:rFonts w:ascii="Times New Roman" w:hAnsi="Times New Roman" w:cs="Times New Roman"/>
              </w:rPr>
              <w:t>по</w:t>
            </w:r>
          </w:p>
        </w:tc>
        <w:tc>
          <w:tcPr>
            <w:tcW w:w="964" w:type="dxa"/>
            <w:tcBorders>
              <w:top w:val="single" w:sz="4" w:space="0" w:color="auto"/>
              <w:left w:val="single" w:sz="4" w:space="0" w:color="auto"/>
              <w:bottom w:val="single" w:sz="4" w:space="0" w:color="auto"/>
              <w:right w:val="single" w:sz="4" w:space="0" w:color="auto"/>
            </w:tcBorders>
          </w:tcPr>
          <w:p w:rsidR="009B3ACB" w:rsidRDefault="009B3ACB">
            <w:pPr>
              <w:pStyle w:val="ConsPlusNormal"/>
              <w:rPr>
                <w:rFonts w:ascii="Times New Roman" w:hAnsi="Times New Roman" w:cs="Times New Roman"/>
              </w:rPr>
            </w:pPr>
          </w:p>
        </w:tc>
      </w:tr>
      <w:tr w:rsidR="009B3ACB" w:rsidTr="009B3ACB">
        <w:tc>
          <w:tcPr>
            <w:tcW w:w="3632" w:type="dxa"/>
            <w:gridSpan w:val="4"/>
            <w:tcBorders>
              <w:top w:val="single" w:sz="4" w:space="0" w:color="auto"/>
              <w:left w:val="single" w:sz="4" w:space="0" w:color="auto"/>
              <w:bottom w:val="single" w:sz="4" w:space="0" w:color="auto"/>
              <w:right w:val="single" w:sz="4" w:space="0" w:color="auto"/>
            </w:tcBorders>
            <w:hideMark/>
          </w:tcPr>
          <w:p w:rsidR="009B3ACB" w:rsidRDefault="009B3ACB">
            <w:pPr>
              <w:pStyle w:val="ConsPlusNormal"/>
              <w:rPr>
                <w:rFonts w:ascii="Times New Roman" w:hAnsi="Times New Roman" w:cs="Times New Roman"/>
              </w:rPr>
            </w:pPr>
            <w:r>
              <w:rPr>
                <w:rFonts w:ascii="Times New Roman" w:hAnsi="Times New Roman" w:cs="Times New Roman"/>
              </w:rPr>
              <w:t>На количество поездок</w:t>
            </w:r>
          </w:p>
        </w:tc>
        <w:tc>
          <w:tcPr>
            <w:tcW w:w="5398" w:type="dxa"/>
            <w:gridSpan w:val="7"/>
            <w:tcBorders>
              <w:top w:val="single" w:sz="4" w:space="0" w:color="auto"/>
              <w:left w:val="single" w:sz="4" w:space="0" w:color="auto"/>
              <w:bottom w:val="single" w:sz="4" w:space="0" w:color="auto"/>
              <w:right w:val="single" w:sz="4" w:space="0" w:color="auto"/>
            </w:tcBorders>
          </w:tcPr>
          <w:p w:rsidR="009B3ACB" w:rsidRDefault="009B3ACB">
            <w:pPr>
              <w:pStyle w:val="ConsPlusNormal"/>
              <w:rPr>
                <w:rFonts w:ascii="Times New Roman" w:hAnsi="Times New Roman" w:cs="Times New Roman"/>
              </w:rPr>
            </w:pPr>
          </w:p>
        </w:tc>
      </w:tr>
      <w:tr w:rsidR="009B3ACB" w:rsidTr="009B3ACB">
        <w:tc>
          <w:tcPr>
            <w:tcW w:w="3632" w:type="dxa"/>
            <w:gridSpan w:val="4"/>
            <w:tcBorders>
              <w:top w:val="single" w:sz="4" w:space="0" w:color="auto"/>
              <w:left w:val="single" w:sz="4" w:space="0" w:color="auto"/>
              <w:bottom w:val="single" w:sz="4" w:space="0" w:color="auto"/>
              <w:right w:val="single" w:sz="4" w:space="0" w:color="auto"/>
            </w:tcBorders>
            <w:hideMark/>
          </w:tcPr>
          <w:p w:rsidR="009B3ACB" w:rsidRDefault="009B3ACB">
            <w:pPr>
              <w:pStyle w:val="ConsPlusNormal"/>
              <w:rPr>
                <w:rFonts w:ascii="Times New Roman" w:hAnsi="Times New Roman" w:cs="Times New Roman"/>
              </w:rPr>
            </w:pPr>
            <w:r>
              <w:rPr>
                <w:rFonts w:ascii="Times New Roman" w:hAnsi="Times New Roman" w:cs="Times New Roman"/>
              </w:rPr>
              <w:t>Характеристика груза (при наличии груза):</w:t>
            </w:r>
          </w:p>
        </w:tc>
        <w:tc>
          <w:tcPr>
            <w:tcW w:w="1484" w:type="dxa"/>
            <w:gridSpan w:val="2"/>
            <w:tcBorders>
              <w:top w:val="single" w:sz="4" w:space="0" w:color="auto"/>
              <w:left w:val="single" w:sz="4" w:space="0" w:color="auto"/>
              <w:bottom w:val="single" w:sz="4" w:space="0" w:color="auto"/>
              <w:right w:val="single" w:sz="4" w:space="0" w:color="auto"/>
            </w:tcBorders>
            <w:hideMark/>
          </w:tcPr>
          <w:p w:rsidR="009B3ACB" w:rsidRDefault="009B3ACB">
            <w:pPr>
              <w:pStyle w:val="ConsPlusNormal"/>
              <w:ind w:firstLine="0"/>
              <w:rPr>
                <w:rFonts w:ascii="Times New Roman" w:hAnsi="Times New Roman" w:cs="Times New Roman"/>
              </w:rPr>
            </w:pPr>
            <w:r>
              <w:rPr>
                <w:rFonts w:ascii="Times New Roman" w:hAnsi="Times New Roman" w:cs="Times New Roman"/>
              </w:rPr>
              <w:t>Делимый</w:t>
            </w:r>
          </w:p>
        </w:tc>
        <w:tc>
          <w:tcPr>
            <w:tcW w:w="1994" w:type="dxa"/>
            <w:gridSpan w:val="3"/>
            <w:tcBorders>
              <w:top w:val="single" w:sz="4" w:space="0" w:color="auto"/>
              <w:left w:val="single" w:sz="4" w:space="0" w:color="auto"/>
              <w:bottom w:val="single" w:sz="4" w:space="0" w:color="auto"/>
              <w:right w:val="single" w:sz="4" w:space="0" w:color="auto"/>
            </w:tcBorders>
            <w:hideMark/>
          </w:tcPr>
          <w:p w:rsidR="009B3ACB" w:rsidRDefault="009B3ACB">
            <w:pPr>
              <w:pStyle w:val="ConsPlusNormal"/>
              <w:rPr>
                <w:rFonts w:ascii="Times New Roman" w:hAnsi="Times New Roman" w:cs="Times New Roman"/>
              </w:rPr>
            </w:pPr>
            <w:r>
              <w:rPr>
                <w:rFonts w:ascii="Times New Roman" w:hAnsi="Times New Roman" w:cs="Times New Roman"/>
              </w:rPr>
              <w:t>да</w:t>
            </w:r>
          </w:p>
        </w:tc>
        <w:tc>
          <w:tcPr>
            <w:tcW w:w="1920" w:type="dxa"/>
            <w:gridSpan w:val="2"/>
            <w:tcBorders>
              <w:top w:val="single" w:sz="4" w:space="0" w:color="auto"/>
              <w:left w:val="single" w:sz="4" w:space="0" w:color="auto"/>
              <w:bottom w:val="single" w:sz="4" w:space="0" w:color="auto"/>
              <w:right w:val="single" w:sz="4" w:space="0" w:color="auto"/>
            </w:tcBorders>
            <w:hideMark/>
          </w:tcPr>
          <w:p w:rsidR="009B3ACB" w:rsidRDefault="009B3ACB">
            <w:pPr>
              <w:pStyle w:val="ConsPlusNormal"/>
              <w:rPr>
                <w:rFonts w:ascii="Times New Roman" w:hAnsi="Times New Roman" w:cs="Times New Roman"/>
              </w:rPr>
            </w:pPr>
            <w:r>
              <w:rPr>
                <w:rFonts w:ascii="Times New Roman" w:hAnsi="Times New Roman" w:cs="Times New Roman"/>
              </w:rPr>
              <w:t>нет</w:t>
            </w:r>
          </w:p>
        </w:tc>
      </w:tr>
      <w:tr w:rsidR="009B3ACB" w:rsidTr="009B3ACB">
        <w:tc>
          <w:tcPr>
            <w:tcW w:w="5116" w:type="dxa"/>
            <w:gridSpan w:val="6"/>
            <w:tcBorders>
              <w:top w:val="single" w:sz="4" w:space="0" w:color="auto"/>
              <w:left w:val="single" w:sz="4" w:space="0" w:color="auto"/>
              <w:bottom w:val="single" w:sz="4" w:space="0" w:color="auto"/>
              <w:right w:val="single" w:sz="4" w:space="0" w:color="auto"/>
            </w:tcBorders>
            <w:hideMark/>
          </w:tcPr>
          <w:p w:rsidR="009B3ACB" w:rsidRDefault="009B3ACB">
            <w:pPr>
              <w:pStyle w:val="ConsPlusNormal"/>
              <w:rPr>
                <w:rFonts w:ascii="Times New Roman" w:hAnsi="Times New Roman" w:cs="Times New Roman"/>
              </w:rPr>
            </w:pPr>
            <w:r>
              <w:rPr>
                <w:rFonts w:ascii="Times New Roman" w:hAnsi="Times New Roman" w:cs="Times New Roman"/>
              </w:rPr>
              <w:t>Наименование*</w:t>
            </w:r>
          </w:p>
        </w:tc>
        <w:tc>
          <w:tcPr>
            <w:tcW w:w="1994" w:type="dxa"/>
            <w:gridSpan w:val="3"/>
            <w:tcBorders>
              <w:top w:val="single" w:sz="4" w:space="0" w:color="auto"/>
              <w:left w:val="single" w:sz="4" w:space="0" w:color="auto"/>
              <w:bottom w:val="single" w:sz="4" w:space="0" w:color="auto"/>
              <w:right w:val="single" w:sz="4" w:space="0" w:color="auto"/>
            </w:tcBorders>
            <w:vAlign w:val="center"/>
            <w:hideMark/>
          </w:tcPr>
          <w:p w:rsidR="009B3ACB" w:rsidRDefault="009B3ACB">
            <w:pPr>
              <w:pStyle w:val="ConsPlusNormal"/>
              <w:ind w:firstLine="0"/>
              <w:jc w:val="center"/>
              <w:rPr>
                <w:rFonts w:ascii="Times New Roman" w:hAnsi="Times New Roman" w:cs="Times New Roman"/>
              </w:rPr>
            </w:pPr>
            <w:r>
              <w:rPr>
                <w:rFonts w:ascii="Times New Roman" w:hAnsi="Times New Roman" w:cs="Times New Roman"/>
              </w:rPr>
              <w:t>Габариты (м)</w:t>
            </w:r>
          </w:p>
        </w:tc>
        <w:tc>
          <w:tcPr>
            <w:tcW w:w="1920" w:type="dxa"/>
            <w:gridSpan w:val="2"/>
            <w:tcBorders>
              <w:top w:val="single" w:sz="4" w:space="0" w:color="auto"/>
              <w:left w:val="single" w:sz="4" w:space="0" w:color="auto"/>
              <w:bottom w:val="single" w:sz="4" w:space="0" w:color="auto"/>
              <w:right w:val="single" w:sz="4" w:space="0" w:color="auto"/>
            </w:tcBorders>
            <w:vAlign w:val="center"/>
            <w:hideMark/>
          </w:tcPr>
          <w:p w:rsidR="009B3ACB" w:rsidRDefault="009B3ACB">
            <w:pPr>
              <w:pStyle w:val="ConsPlusNormal"/>
              <w:ind w:firstLine="0"/>
              <w:jc w:val="center"/>
              <w:rPr>
                <w:rFonts w:ascii="Times New Roman" w:hAnsi="Times New Roman" w:cs="Times New Roman"/>
              </w:rPr>
            </w:pPr>
            <w:r>
              <w:rPr>
                <w:rFonts w:ascii="Times New Roman" w:hAnsi="Times New Roman" w:cs="Times New Roman"/>
              </w:rPr>
              <w:t>Масса (т)</w:t>
            </w:r>
          </w:p>
        </w:tc>
      </w:tr>
      <w:tr w:rsidR="009B3ACB" w:rsidTr="009B3ACB">
        <w:tc>
          <w:tcPr>
            <w:tcW w:w="5116" w:type="dxa"/>
            <w:gridSpan w:val="6"/>
            <w:tcBorders>
              <w:top w:val="single" w:sz="4" w:space="0" w:color="auto"/>
              <w:left w:val="single" w:sz="4" w:space="0" w:color="auto"/>
              <w:bottom w:val="single" w:sz="4" w:space="0" w:color="auto"/>
              <w:right w:val="single" w:sz="4" w:space="0" w:color="auto"/>
            </w:tcBorders>
          </w:tcPr>
          <w:p w:rsidR="009B3ACB" w:rsidRDefault="009B3ACB">
            <w:pPr>
              <w:pStyle w:val="ConsPlusNormal"/>
              <w:rPr>
                <w:rFonts w:ascii="Times New Roman" w:hAnsi="Times New Roman" w:cs="Times New Roman"/>
              </w:rPr>
            </w:pPr>
          </w:p>
        </w:tc>
        <w:tc>
          <w:tcPr>
            <w:tcW w:w="1994" w:type="dxa"/>
            <w:gridSpan w:val="3"/>
            <w:tcBorders>
              <w:top w:val="single" w:sz="4" w:space="0" w:color="auto"/>
              <w:left w:val="single" w:sz="4" w:space="0" w:color="auto"/>
              <w:bottom w:val="single" w:sz="4" w:space="0" w:color="auto"/>
              <w:right w:val="single" w:sz="4" w:space="0" w:color="auto"/>
            </w:tcBorders>
          </w:tcPr>
          <w:p w:rsidR="009B3ACB" w:rsidRDefault="009B3ACB">
            <w:pPr>
              <w:pStyle w:val="ConsPlusNormal"/>
              <w:rPr>
                <w:rFonts w:ascii="Times New Roman" w:hAnsi="Times New Roman" w:cs="Times New Roman"/>
              </w:rPr>
            </w:pPr>
          </w:p>
        </w:tc>
        <w:tc>
          <w:tcPr>
            <w:tcW w:w="1920" w:type="dxa"/>
            <w:gridSpan w:val="2"/>
            <w:tcBorders>
              <w:top w:val="single" w:sz="4" w:space="0" w:color="auto"/>
              <w:left w:val="single" w:sz="4" w:space="0" w:color="auto"/>
              <w:bottom w:val="single" w:sz="4" w:space="0" w:color="auto"/>
              <w:right w:val="single" w:sz="4" w:space="0" w:color="auto"/>
            </w:tcBorders>
          </w:tcPr>
          <w:p w:rsidR="009B3ACB" w:rsidRDefault="009B3ACB">
            <w:pPr>
              <w:pStyle w:val="ConsPlusNormal"/>
              <w:rPr>
                <w:rFonts w:ascii="Times New Roman" w:hAnsi="Times New Roman" w:cs="Times New Roman"/>
              </w:rPr>
            </w:pPr>
          </w:p>
        </w:tc>
      </w:tr>
      <w:tr w:rsidR="009B3ACB" w:rsidTr="009B3ACB">
        <w:tc>
          <w:tcPr>
            <w:tcW w:w="5116" w:type="dxa"/>
            <w:gridSpan w:val="6"/>
            <w:tcBorders>
              <w:top w:val="single" w:sz="4" w:space="0" w:color="auto"/>
              <w:left w:val="single" w:sz="4" w:space="0" w:color="auto"/>
              <w:bottom w:val="single" w:sz="4" w:space="0" w:color="auto"/>
              <w:right w:val="single" w:sz="4" w:space="0" w:color="auto"/>
            </w:tcBorders>
            <w:hideMark/>
          </w:tcPr>
          <w:p w:rsidR="009B3ACB" w:rsidRDefault="009B3ACB">
            <w:pPr>
              <w:pStyle w:val="ConsPlusNormal"/>
              <w:rPr>
                <w:rFonts w:ascii="Times New Roman" w:hAnsi="Times New Roman" w:cs="Times New Roman"/>
              </w:rPr>
            </w:pPr>
            <w:r>
              <w:rPr>
                <w:rFonts w:ascii="Times New Roman" w:hAnsi="Times New Roman" w:cs="Times New Roman"/>
              </w:rPr>
              <w:t>Длина свеса (м) (при наличии)</w:t>
            </w:r>
          </w:p>
        </w:tc>
        <w:tc>
          <w:tcPr>
            <w:tcW w:w="3914" w:type="dxa"/>
            <w:gridSpan w:val="5"/>
            <w:tcBorders>
              <w:top w:val="single" w:sz="4" w:space="0" w:color="auto"/>
              <w:left w:val="single" w:sz="4" w:space="0" w:color="auto"/>
              <w:bottom w:val="single" w:sz="4" w:space="0" w:color="auto"/>
              <w:right w:val="single" w:sz="4" w:space="0" w:color="auto"/>
            </w:tcBorders>
          </w:tcPr>
          <w:p w:rsidR="009B3ACB" w:rsidRDefault="009B3ACB">
            <w:pPr>
              <w:pStyle w:val="ConsPlusNormal"/>
              <w:rPr>
                <w:rFonts w:ascii="Times New Roman" w:hAnsi="Times New Roman" w:cs="Times New Roman"/>
              </w:rPr>
            </w:pPr>
          </w:p>
        </w:tc>
      </w:tr>
      <w:tr w:rsidR="009B3ACB" w:rsidTr="009B3ACB">
        <w:tc>
          <w:tcPr>
            <w:tcW w:w="9030" w:type="dxa"/>
            <w:gridSpan w:val="11"/>
            <w:tcBorders>
              <w:top w:val="single" w:sz="4" w:space="0" w:color="auto"/>
              <w:left w:val="single" w:sz="4" w:space="0" w:color="auto"/>
              <w:bottom w:val="single" w:sz="4" w:space="0" w:color="auto"/>
              <w:right w:val="single" w:sz="4" w:space="0" w:color="auto"/>
            </w:tcBorders>
            <w:hideMark/>
          </w:tcPr>
          <w:p w:rsidR="009B3ACB" w:rsidRDefault="009B3ACB">
            <w:pPr>
              <w:pStyle w:val="ConsPlusNormal"/>
              <w:rPr>
                <w:rFonts w:ascii="Times New Roman" w:hAnsi="Times New Roman" w:cs="Times New Roman"/>
              </w:rPr>
            </w:pPr>
            <w:proofErr w:type="gramStart"/>
            <w:r>
              <w:rPr>
                <w:rFonts w:ascii="Times New Roman" w:hAnsi="Times New Roman" w:cs="Times New Roman"/>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roofErr w:type="gramEnd"/>
          </w:p>
        </w:tc>
      </w:tr>
      <w:tr w:rsidR="009B3ACB" w:rsidTr="009B3ACB">
        <w:tc>
          <w:tcPr>
            <w:tcW w:w="9030" w:type="dxa"/>
            <w:gridSpan w:val="11"/>
            <w:tcBorders>
              <w:top w:val="single" w:sz="4" w:space="0" w:color="auto"/>
              <w:left w:val="single" w:sz="4" w:space="0" w:color="auto"/>
              <w:bottom w:val="single" w:sz="4" w:space="0" w:color="auto"/>
              <w:right w:val="single" w:sz="4" w:space="0" w:color="auto"/>
            </w:tcBorders>
          </w:tcPr>
          <w:p w:rsidR="009B3ACB" w:rsidRDefault="009B3ACB">
            <w:pPr>
              <w:pStyle w:val="ConsPlusNormal"/>
              <w:rPr>
                <w:rFonts w:ascii="Times New Roman" w:hAnsi="Times New Roman" w:cs="Times New Roman"/>
              </w:rPr>
            </w:pPr>
          </w:p>
        </w:tc>
      </w:tr>
      <w:tr w:rsidR="009B3ACB" w:rsidTr="009B3ACB">
        <w:tc>
          <w:tcPr>
            <w:tcW w:w="9030" w:type="dxa"/>
            <w:gridSpan w:val="11"/>
            <w:tcBorders>
              <w:top w:val="single" w:sz="4" w:space="0" w:color="auto"/>
              <w:left w:val="single" w:sz="4" w:space="0" w:color="auto"/>
              <w:bottom w:val="single" w:sz="4" w:space="0" w:color="auto"/>
              <w:right w:val="single" w:sz="4" w:space="0" w:color="auto"/>
            </w:tcBorders>
            <w:hideMark/>
          </w:tcPr>
          <w:p w:rsidR="009B3ACB" w:rsidRDefault="009B3ACB">
            <w:pPr>
              <w:pStyle w:val="ConsPlusNormal"/>
              <w:rPr>
                <w:rFonts w:ascii="Times New Roman" w:hAnsi="Times New Roman" w:cs="Times New Roman"/>
              </w:rPr>
            </w:pPr>
            <w:r>
              <w:rPr>
                <w:rFonts w:ascii="Times New Roman" w:hAnsi="Times New Roman" w:cs="Times New Roman"/>
              </w:rPr>
              <w:t>Параметры транспортного средства (автопоезда)</w:t>
            </w:r>
          </w:p>
        </w:tc>
      </w:tr>
      <w:tr w:rsidR="009B3ACB" w:rsidTr="009B3ACB">
        <w:tc>
          <w:tcPr>
            <w:tcW w:w="3292"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9B3ACB" w:rsidRDefault="009B3ACB">
            <w:pPr>
              <w:pStyle w:val="ConsPlusNormal"/>
              <w:ind w:firstLine="0"/>
              <w:jc w:val="center"/>
              <w:rPr>
                <w:rFonts w:ascii="Times New Roman" w:hAnsi="Times New Roman" w:cs="Times New Roman"/>
              </w:rPr>
            </w:pPr>
            <w:r>
              <w:rPr>
                <w:rFonts w:ascii="Times New Roman" w:hAnsi="Times New Roman" w:cs="Times New Roman"/>
              </w:rPr>
              <w:lastRenderedPageBreak/>
              <w:t>Масса транспортного средства (автопоезда) без груза/с грузом (т)</w:t>
            </w:r>
          </w:p>
        </w:tc>
        <w:tc>
          <w:tcPr>
            <w:tcW w:w="1824" w:type="dxa"/>
            <w:gridSpan w:val="3"/>
            <w:vMerge w:val="restart"/>
            <w:tcBorders>
              <w:top w:val="single" w:sz="4" w:space="0" w:color="auto"/>
              <w:left w:val="single" w:sz="4" w:space="0" w:color="auto"/>
              <w:bottom w:val="single" w:sz="4" w:space="0" w:color="auto"/>
              <w:right w:val="single" w:sz="4" w:space="0" w:color="auto"/>
            </w:tcBorders>
          </w:tcPr>
          <w:p w:rsidR="009B3ACB" w:rsidRDefault="009B3ACB">
            <w:pPr>
              <w:pStyle w:val="ConsPlusNormal"/>
              <w:rPr>
                <w:rFonts w:ascii="Times New Roman" w:hAnsi="Times New Roman" w:cs="Times New Roman"/>
              </w:rPr>
            </w:pPr>
          </w:p>
        </w:tc>
        <w:tc>
          <w:tcPr>
            <w:tcW w:w="1994" w:type="dxa"/>
            <w:gridSpan w:val="3"/>
            <w:tcBorders>
              <w:top w:val="single" w:sz="4" w:space="0" w:color="auto"/>
              <w:left w:val="single" w:sz="4" w:space="0" w:color="auto"/>
              <w:bottom w:val="single" w:sz="4" w:space="0" w:color="auto"/>
              <w:right w:val="single" w:sz="4" w:space="0" w:color="auto"/>
            </w:tcBorders>
            <w:vAlign w:val="center"/>
            <w:hideMark/>
          </w:tcPr>
          <w:p w:rsidR="009B3ACB" w:rsidRDefault="009B3ACB">
            <w:pPr>
              <w:pStyle w:val="ConsPlusNormal"/>
              <w:ind w:firstLine="0"/>
              <w:jc w:val="center"/>
              <w:rPr>
                <w:rFonts w:ascii="Times New Roman" w:hAnsi="Times New Roman" w:cs="Times New Roman"/>
              </w:rPr>
            </w:pPr>
            <w:r>
              <w:rPr>
                <w:rFonts w:ascii="Times New Roman" w:hAnsi="Times New Roman" w:cs="Times New Roman"/>
              </w:rPr>
              <w:t>Масса тягача (т)</w:t>
            </w:r>
          </w:p>
        </w:tc>
        <w:tc>
          <w:tcPr>
            <w:tcW w:w="1920" w:type="dxa"/>
            <w:gridSpan w:val="2"/>
            <w:tcBorders>
              <w:top w:val="single" w:sz="4" w:space="0" w:color="auto"/>
              <w:left w:val="single" w:sz="4" w:space="0" w:color="auto"/>
              <w:bottom w:val="single" w:sz="4" w:space="0" w:color="auto"/>
              <w:right w:val="single" w:sz="4" w:space="0" w:color="auto"/>
            </w:tcBorders>
            <w:vAlign w:val="center"/>
            <w:hideMark/>
          </w:tcPr>
          <w:p w:rsidR="009B3ACB" w:rsidRDefault="009B3ACB">
            <w:pPr>
              <w:pStyle w:val="ConsPlusNormal"/>
              <w:ind w:firstLine="0"/>
              <w:jc w:val="center"/>
              <w:rPr>
                <w:rFonts w:ascii="Times New Roman" w:hAnsi="Times New Roman" w:cs="Times New Roman"/>
              </w:rPr>
            </w:pPr>
            <w:r>
              <w:rPr>
                <w:rFonts w:ascii="Times New Roman" w:hAnsi="Times New Roman" w:cs="Times New Roman"/>
              </w:rPr>
              <w:t>Масса прицепа (полуприцепа) (т)</w:t>
            </w:r>
          </w:p>
        </w:tc>
      </w:tr>
      <w:tr w:rsidR="009B3ACB" w:rsidTr="009B3ACB">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B3ACB" w:rsidRDefault="009B3ACB">
            <w:pPr>
              <w:rPr>
                <w:sz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B3ACB" w:rsidRDefault="009B3ACB">
            <w:pPr>
              <w:rPr>
                <w:sz w:val="20"/>
              </w:rPr>
            </w:pPr>
          </w:p>
        </w:tc>
        <w:tc>
          <w:tcPr>
            <w:tcW w:w="1994" w:type="dxa"/>
            <w:gridSpan w:val="3"/>
            <w:tcBorders>
              <w:top w:val="single" w:sz="4" w:space="0" w:color="auto"/>
              <w:left w:val="single" w:sz="4" w:space="0" w:color="auto"/>
              <w:bottom w:val="single" w:sz="4" w:space="0" w:color="auto"/>
              <w:right w:val="single" w:sz="4" w:space="0" w:color="auto"/>
            </w:tcBorders>
          </w:tcPr>
          <w:p w:rsidR="009B3ACB" w:rsidRDefault="009B3ACB">
            <w:pPr>
              <w:pStyle w:val="ConsPlusNormal"/>
              <w:rPr>
                <w:rFonts w:ascii="Times New Roman" w:hAnsi="Times New Roman" w:cs="Times New Roman"/>
              </w:rPr>
            </w:pPr>
          </w:p>
        </w:tc>
        <w:tc>
          <w:tcPr>
            <w:tcW w:w="1920" w:type="dxa"/>
            <w:gridSpan w:val="2"/>
            <w:tcBorders>
              <w:top w:val="single" w:sz="4" w:space="0" w:color="auto"/>
              <w:left w:val="single" w:sz="4" w:space="0" w:color="auto"/>
              <w:bottom w:val="single" w:sz="4" w:space="0" w:color="auto"/>
              <w:right w:val="single" w:sz="4" w:space="0" w:color="auto"/>
            </w:tcBorders>
          </w:tcPr>
          <w:p w:rsidR="009B3ACB" w:rsidRDefault="009B3ACB">
            <w:pPr>
              <w:pStyle w:val="ConsPlusNormal"/>
              <w:rPr>
                <w:rFonts w:ascii="Times New Roman" w:hAnsi="Times New Roman" w:cs="Times New Roman"/>
              </w:rPr>
            </w:pPr>
          </w:p>
        </w:tc>
      </w:tr>
      <w:tr w:rsidR="009B3ACB" w:rsidTr="009B3ACB">
        <w:tc>
          <w:tcPr>
            <w:tcW w:w="3292" w:type="dxa"/>
            <w:gridSpan w:val="3"/>
            <w:tcBorders>
              <w:top w:val="single" w:sz="4" w:space="0" w:color="auto"/>
              <w:left w:val="single" w:sz="4" w:space="0" w:color="auto"/>
              <w:bottom w:val="single" w:sz="4" w:space="0" w:color="auto"/>
              <w:right w:val="single" w:sz="4" w:space="0" w:color="auto"/>
            </w:tcBorders>
            <w:hideMark/>
          </w:tcPr>
          <w:p w:rsidR="009B3ACB" w:rsidRDefault="009B3ACB">
            <w:pPr>
              <w:pStyle w:val="ConsPlusNormal"/>
              <w:ind w:firstLine="0"/>
              <w:rPr>
                <w:rFonts w:ascii="Times New Roman" w:hAnsi="Times New Roman" w:cs="Times New Roman"/>
              </w:rPr>
            </w:pPr>
            <w:r>
              <w:rPr>
                <w:rFonts w:ascii="Times New Roman" w:hAnsi="Times New Roman" w:cs="Times New Roman"/>
              </w:rPr>
              <w:t>Расстояния между осями (м)</w:t>
            </w:r>
          </w:p>
        </w:tc>
        <w:tc>
          <w:tcPr>
            <w:tcW w:w="5738" w:type="dxa"/>
            <w:gridSpan w:val="8"/>
            <w:tcBorders>
              <w:top w:val="single" w:sz="4" w:space="0" w:color="auto"/>
              <w:left w:val="single" w:sz="4" w:space="0" w:color="auto"/>
              <w:bottom w:val="single" w:sz="4" w:space="0" w:color="auto"/>
              <w:right w:val="single" w:sz="4" w:space="0" w:color="auto"/>
            </w:tcBorders>
          </w:tcPr>
          <w:p w:rsidR="009B3ACB" w:rsidRDefault="009B3ACB">
            <w:pPr>
              <w:pStyle w:val="ConsPlusNormal"/>
              <w:rPr>
                <w:rFonts w:ascii="Times New Roman" w:hAnsi="Times New Roman" w:cs="Times New Roman"/>
              </w:rPr>
            </w:pPr>
          </w:p>
        </w:tc>
      </w:tr>
      <w:tr w:rsidR="009B3ACB" w:rsidTr="009B3ACB">
        <w:tc>
          <w:tcPr>
            <w:tcW w:w="3292" w:type="dxa"/>
            <w:gridSpan w:val="3"/>
            <w:tcBorders>
              <w:top w:val="single" w:sz="4" w:space="0" w:color="auto"/>
              <w:left w:val="single" w:sz="4" w:space="0" w:color="auto"/>
              <w:bottom w:val="single" w:sz="4" w:space="0" w:color="auto"/>
              <w:right w:val="single" w:sz="4" w:space="0" w:color="auto"/>
            </w:tcBorders>
            <w:hideMark/>
          </w:tcPr>
          <w:p w:rsidR="009B3ACB" w:rsidRDefault="009B3ACB">
            <w:pPr>
              <w:pStyle w:val="ConsPlusNormal"/>
              <w:rPr>
                <w:rFonts w:ascii="Times New Roman" w:hAnsi="Times New Roman" w:cs="Times New Roman"/>
              </w:rPr>
            </w:pPr>
            <w:r>
              <w:rPr>
                <w:rFonts w:ascii="Times New Roman" w:hAnsi="Times New Roman" w:cs="Times New Roman"/>
              </w:rPr>
              <w:t>Нагрузки на оси (т)</w:t>
            </w:r>
          </w:p>
        </w:tc>
        <w:tc>
          <w:tcPr>
            <w:tcW w:w="1824" w:type="dxa"/>
            <w:gridSpan w:val="3"/>
            <w:tcBorders>
              <w:top w:val="single" w:sz="4" w:space="0" w:color="auto"/>
              <w:left w:val="single" w:sz="4" w:space="0" w:color="auto"/>
              <w:bottom w:val="single" w:sz="4" w:space="0" w:color="auto"/>
              <w:right w:val="single" w:sz="4" w:space="0" w:color="auto"/>
            </w:tcBorders>
          </w:tcPr>
          <w:p w:rsidR="009B3ACB" w:rsidRDefault="009B3ACB">
            <w:pPr>
              <w:pStyle w:val="ConsPlusNormal"/>
              <w:rPr>
                <w:rFonts w:ascii="Times New Roman" w:hAnsi="Times New Roman" w:cs="Times New Roman"/>
              </w:rPr>
            </w:pPr>
          </w:p>
        </w:tc>
        <w:tc>
          <w:tcPr>
            <w:tcW w:w="1994" w:type="dxa"/>
            <w:gridSpan w:val="3"/>
            <w:tcBorders>
              <w:top w:val="single" w:sz="4" w:space="0" w:color="auto"/>
              <w:left w:val="single" w:sz="4" w:space="0" w:color="auto"/>
              <w:bottom w:val="single" w:sz="4" w:space="0" w:color="auto"/>
              <w:right w:val="single" w:sz="4" w:space="0" w:color="auto"/>
            </w:tcBorders>
          </w:tcPr>
          <w:p w:rsidR="009B3ACB" w:rsidRDefault="009B3ACB">
            <w:pPr>
              <w:pStyle w:val="ConsPlusNormal"/>
              <w:rPr>
                <w:rFonts w:ascii="Times New Roman" w:hAnsi="Times New Roman" w:cs="Times New Roman"/>
              </w:rPr>
            </w:pPr>
          </w:p>
        </w:tc>
        <w:tc>
          <w:tcPr>
            <w:tcW w:w="1920" w:type="dxa"/>
            <w:gridSpan w:val="2"/>
            <w:tcBorders>
              <w:top w:val="single" w:sz="4" w:space="0" w:color="auto"/>
              <w:left w:val="single" w:sz="4" w:space="0" w:color="auto"/>
              <w:bottom w:val="single" w:sz="4" w:space="0" w:color="auto"/>
              <w:right w:val="single" w:sz="4" w:space="0" w:color="auto"/>
            </w:tcBorders>
          </w:tcPr>
          <w:p w:rsidR="009B3ACB" w:rsidRDefault="009B3ACB">
            <w:pPr>
              <w:pStyle w:val="ConsPlusNormal"/>
              <w:rPr>
                <w:rFonts w:ascii="Times New Roman" w:hAnsi="Times New Roman" w:cs="Times New Roman"/>
              </w:rPr>
            </w:pPr>
          </w:p>
        </w:tc>
      </w:tr>
      <w:tr w:rsidR="009B3ACB" w:rsidTr="009B3ACB">
        <w:tc>
          <w:tcPr>
            <w:tcW w:w="9030" w:type="dxa"/>
            <w:gridSpan w:val="11"/>
            <w:tcBorders>
              <w:top w:val="single" w:sz="4" w:space="0" w:color="auto"/>
              <w:left w:val="single" w:sz="4" w:space="0" w:color="auto"/>
              <w:bottom w:val="single" w:sz="4" w:space="0" w:color="auto"/>
              <w:right w:val="single" w:sz="4" w:space="0" w:color="auto"/>
            </w:tcBorders>
            <w:hideMark/>
          </w:tcPr>
          <w:p w:rsidR="009B3ACB" w:rsidRDefault="009B3ACB">
            <w:pPr>
              <w:pStyle w:val="ConsPlusNormal"/>
              <w:rPr>
                <w:rFonts w:ascii="Times New Roman" w:hAnsi="Times New Roman" w:cs="Times New Roman"/>
              </w:rPr>
            </w:pPr>
            <w:r>
              <w:rPr>
                <w:rFonts w:ascii="Times New Roman" w:hAnsi="Times New Roman" w:cs="Times New Roman"/>
              </w:rPr>
              <w:t>Габариты транспортного средства (автопоезда):</w:t>
            </w:r>
          </w:p>
        </w:tc>
      </w:tr>
      <w:tr w:rsidR="009B3ACB" w:rsidTr="009B3ACB">
        <w:tc>
          <w:tcPr>
            <w:tcW w:w="1474" w:type="dxa"/>
            <w:tcBorders>
              <w:top w:val="single" w:sz="4" w:space="0" w:color="auto"/>
              <w:left w:val="single" w:sz="4" w:space="0" w:color="auto"/>
              <w:bottom w:val="single" w:sz="4" w:space="0" w:color="auto"/>
              <w:right w:val="single" w:sz="4" w:space="0" w:color="auto"/>
            </w:tcBorders>
            <w:vAlign w:val="center"/>
            <w:hideMark/>
          </w:tcPr>
          <w:p w:rsidR="009B3ACB" w:rsidRDefault="009B3ACB">
            <w:pPr>
              <w:pStyle w:val="ConsPlusNormal"/>
              <w:ind w:firstLine="0"/>
              <w:jc w:val="center"/>
              <w:rPr>
                <w:rFonts w:ascii="Times New Roman" w:hAnsi="Times New Roman" w:cs="Times New Roman"/>
              </w:rPr>
            </w:pPr>
            <w:r>
              <w:rPr>
                <w:rFonts w:ascii="Times New Roman" w:hAnsi="Times New Roman" w:cs="Times New Roman"/>
              </w:rPr>
              <w:t>Длина (м)</w:t>
            </w:r>
          </w:p>
        </w:tc>
        <w:tc>
          <w:tcPr>
            <w:tcW w:w="2158" w:type="dxa"/>
            <w:gridSpan w:val="3"/>
            <w:tcBorders>
              <w:top w:val="single" w:sz="4" w:space="0" w:color="auto"/>
              <w:left w:val="single" w:sz="4" w:space="0" w:color="auto"/>
              <w:bottom w:val="single" w:sz="4" w:space="0" w:color="auto"/>
              <w:right w:val="single" w:sz="4" w:space="0" w:color="auto"/>
            </w:tcBorders>
            <w:vAlign w:val="center"/>
            <w:hideMark/>
          </w:tcPr>
          <w:p w:rsidR="009B3ACB" w:rsidRDefault="009B3ACB">
            <w:pPr>
              <w:pStyle w:val="ConsPlusNormal"/>
              <w:ind w:firstLine="0"/>
              <w:jc w:val="center"/>
              <w:rPr>
                <w:rFonts w:ascii="Times New Roman" w:hAnsi="Times New Roman" w:cs="Times New Roman"/>
              </w:rPr>
            </w:pPr>
            <w:r>
              <w:rPr>
                <w:rFonts w:ascii="Times New Roman" w:hAnsi="Times New Roman" w:cs="Times New Roman"/>
              </w:rPr>
              <w:t>Ширина (м)</w:t>
            </w:r>
          </w:p>
        </w:tc>
        <w:tc>
          <w:tcPr>
            <w:tcW w:w="1484" w:type="dxa"/>
            <w:gridSpan w:val="2"/>
            <w:tcBorders>
              <w:top w:val="single" w:sz="4" w:space="0" w:color="auto"/>
              <w:left w:val="single" w:sz="4" w:space="0" w:color="auto"/>
              <w:bottom w:val="single" w:sz="4" w:space="0" w:color="auto"/>
              <w:right w:val="single" w:sz="4" w:space="0" w:color="auto"/>
            </w:tcBorders>
            <w:vAlign w:val="center"/>
            <w:hideMark/>
          </w:tcPr>
          <w:p w:rsidR="009B3ACB" w:rsidRDefault="009B3ACB">
            <w:pPr>
              <w:pStyle w:val="ConsPlusNormal"/>
              <w:ind w:firstLine="0"/>
              <w:jc w:val="center"/>
              <w:rPr>
                <w:rFonts w:ascii="Times New Roman" w:hAnsi="Times New Roman" w:cs="Times New Roman"/>
              </w:rPr>
            </w:pPr>
            <w:r>
              <w:rPr>
                <w:rFonts w:ascii="Times New Roman" w:hAnsi="Times New Roman" w:cs="Times New Roman"/>
              </w:rPr>
              <w:t>Высота (м)</w:t>
            </w:r>
          </w:p>
        </w:tc>
        <w:tc>
          <w:tcPr>
            <w:tcW w:w="3914" w:type="dxa"/>
            <w:gridSpan w:val="5"/>
            <w:tcBorders>
              <w:top w:val="single" w:sz="4" w:space="0" w:color="auto"/>
              <w:left w:val="single" w:sz="4" w:space="0" w:color="auto"/>
              <w:bottom w:val="single" w:sz="4" w:space="0" w:color="auto"/>
              <w:right w:val="single" w:sz="4" w:space="0" w:color="auto"/>
            </w:tcBorders>
            <w:vAlign w:val="center"/>
            <w:hideMark/>
          </w:tcPr>
          <w:p w:rsidR="009B3ACB" w:rsidRDefault="009B3ACB">
            <w:pPr>
              <w:pStyle w:val="ConsPlusNormal"/>
              <w:ind w:firstLine="0"/>
              <w:jc w:val="center"/>
              <w:rPr>
                <w:rFonts w:ascii="Times New Roman" w:hAnsi="Times New Roman" w:cs="Times New Roman"/>
              </w:rPr>
            </w:pPr>
            <w:r>
              <w:rPr>
                <w:rFonts w:ascii="Times New Roman" w:hAnsi="Times New Roman" w:cs="Times New Roman"/>
              </w:rPr>
              <w:t>Минимальный радиус поворота с грузом (м)</w:t>
            </w:r>
          </w:p>
        </w:tc>
      </w:tr>
      <w:tr w:rsidR="009B3ACB" w:rsidTr="009B3ACB">
        <w:tc>
          <w:tcPr>
            <w:tcW w:w="1474" w:type="dxa"/>
            <w:tcBorders>
              <w:top w:val="single" w:sz="4" w:space="0" w:color="auto"/>
              <w:left w:val="single" w:sz="4" w:space="0" w:color="auto"/>
              <w:bottom w:val="single" w:sz="4" w:space="0" w:color="auto"/>
              <w:right w:val="single" w:sz="4" w:space="0" w:color="auto"/>
            </w:tcBorders>
          </w:tcPr>
          <w:p w:rsidR="009B3ACB" w:rsidRDefault="009B3ACB">
            <w:pPr>
              <w:pStyle w:val="ConsPlusNormal"/>
              <w:rPr>
                <w:rFonts w:ascii="Times New Roman" w:hAnsi="Times New Roman" w:cs="Times New Roman"/>
              </w:rPr>
            </w:pPr>
          </w:p>
        </w:tc>
        <w:tc>
          <w:tcPr>
            <w:tcW w:w="2158" w:type="dxa"/>
            <w:gridSpan w:val="3"/>
            <w:tcBorders>
              <w:top w:val="single" w:sz="4" w:space="0" w:color="auto"/>
              <w:left w:val="single" w:sz="4" w:space="0" w:color="auto"/>
              <w:bottom w:val="single" w:sz="4" w:space="0" w:color="auto"/>
              <w:right w:val="single" w:sz="4" w:space="0" w:color="auto"/>
            </w:tcBorders>
          </w:tcPr>
          <w:p w:rsidR="009B3ACB" w:rsidRDefault="009B3ACB">
            <w:pPr>
              <w:pStyle w:val="ConsPlusNormal"/>
              <w:rPr>
                <w:rFonts w:ascii="Times New Roman" w:hAnsi="Times New Roman" w:cs="Times New Roman"/>
              </w:rPr>
            </w:pPr>
          </w:p>
        </w:tc>
        <w:tc>
          <w:tcPr>
            <w:tcW w:w="1484" w:type="dxa"/>
            <w:gridSpan w:val="2"/>
            <w:tcBorders>
              <w:top w:val="single" w:sz="4" w:space="0" w:color="auto"/>
              <w:left w:val="single" w:sz="4" w:space="0" w:color="auto"/>
              <w:bottom w:val="single" w:sz="4" w:space="0" w:color="auto"/>
              <w:right w:val="single" w:sz="4" w:space="0" w:color="auto"/>
            </w:tcBorders>
          </w:tcPr>
          <w:p w:rsidR="009B3ACB" w:rsidRDefault="009B3ACB">
            <w:pPr>
              <w:pStyle w:val="ConsPlusNormal"/>
              <w:rPr>
                <w:rFonts w:ascii="Times New Roman" w:hAnsi="Times New Roman" w:cs="Times New Roman"/>
              </w:rPr>
            </w:pPr>
          </w:p>
        </w:tc>
        <w:tc>
          <w:tcPr>
            <w:tcW w:w="3914" w:type="dxa"/>
            <w:gridSpan w:val="5"/>
            <w:tcBorders>
              <w:top w:val="single" w:sz="4" w:space="0" w:color="auto"/>
              <w:left w:val="single" w:sz="4" w:space="0" w:color="auto"/>
              <w:bottom w:val="single" w:sz="4" w:space="0" w:color="auto"/>
              <w:right w:val="single" w:sz="4" w:space="0" w:color="auto"/>
            </w:tcBorders>
          </w:tcPr>
          <w:p w:rsidR="009B3ACB" w:rsidRDefault="009B3ACB">
            <w:pPr>
              <w:pStyle w:val="ConsPlusNormal"/>
              <w:rPr>
                <w:rFonts w:ascii="Times New Roman" w:hAnsi="Times New Roman" w:cs="Times New Roman"/>
              </w:rPr>
            </w:pPr>
          </w:p>
        </w:tc>
      </w:tr>
      <w:tr w:rsidR="009B3ACB" w:rsidTr="009B3ACB">
        <w:tc>
          <w:tcPr>
            <w:tcW w:w="5116" w:type="dxa"/>
            <w:gridSpan w:val="6"/>
            <w:tcBorders>
              <w:top w:val="single" w:sz="4" w:space="0" w:color="auto"/>
              <w:left w:val="single" w:sz="4" w:space="0" w:color="auto"/>
              <w:bottom w:val="single" w:sz="4" w:space="0" w:color="auto"/>
              <w:right w:val="single" w:sz="4" w:space="0" w:color="auto"/>
            </w:tcBorders>
            <w:vAlign w:val="center"/>
            <w:hideMark/>
          </w:tcPr>
          <w:p w:rsidR="009B3ACB" w:rsidRDefault="009B3ACB">
            <w:pPr>
              <w:pStyle w:val="ConsPlusNormal"/>
              <w:ind w:firstLine="0"/>
              <w:jc w:val="center"/>
              <w:rPr>
                <w:rFonts w:ascii="Times New Roman" w:hAnsi="Times New Roman" w:cs="Times New Roman"/>
              </w:rPr>
            </w:pPr>
            <w:r>
              <w:rPr>
                <w:rFonts w:ascii="Times New Roman" w:hAnsi="Times New Roman" w:cs="Times New Roman"/>
              </w:rPr>
              <w:t>Необходимость автомобиля сопровождения (прикрытия)</w:t>
            </w:r>
          </w:p>
        </w:tc>
        <w:tc>
          <w:tcPr>
            <w:tcW w:w="3914" w:type="dxa"/>
            <w:gridSpan w:val="5"/>
            <w:tcBorders>
              <w:top w:val="single" w:sz="4" w:space="0" w:color="auto"/>
              <w:left w:val="single" w:sz="4" w:space="0" w:color="auto"/>
              <w:bottom w:val="single" w:sz="4" w:space="0" w:color="auto"/>
              <w:right w:val="single" w:sz="4" w:space="0" w:color="auto"/>
            </w:tcBorders>
          </w:tcPr>
          <w:p w:rsidR="009B3ACB" w:rsidRDefault="009B3ACB">
            <w:pPr>
              <w:pStyle w:val="ConsPlusNormal"/>
              <w:rPr>
                <w:rFonts w:ascii="Times New Roman" w:hAnsi="Times New Roman" w:cs="Times New Roman"/>
              </w:rPr>
            </w:pPr>
          </w:p>
        </w:tc>
      </w:tr>
      <w:tr w:rsidR="009B3ACB" w:rsidTr="009B3ACB">
        <w:tc>
          <w:tcPr>
            <w:tcW w:w="6242" w:type="dxa"/>
            <w:gridSpan w:val="7"/>
            <w:tcBorders>
              <w:top w:val="single" w:sz="4" w:space="0" w:color="auto"/>
              <w:left w:val="single" w:sz="4" w:space="0" w:color="auto"/>
              <w:bottom w:val="single" w:sz="4" w:space="0" w:color="auto"/>
              <w:right w:val="single" w:sz="4" w:space="0" w:color="auto"/>
            </w:tcBorders>
            <w:vAlign w:val="center"/>
            <w:hideMark/>
          </w:tcPr>
          <w:p w:rsidR="009B3ACB" w:rsidRDefault="009B3ACB">
            <w:pPr>
              <w:pStyle w:val="ConsPlusNormal"/>
              <w:ind w:firstLine="0"/>
              <w:jc w:val="center"/>
              <w:rPr>
                <w:rFonts w:ascii="Times New Roman" w:hAnsi="Times New Roman" w:cs="Times New Roman"/>
              </w:rPr>
            </w:pPr>
            <w:r>
              <w:rPr>
                <w:rFonts w:ascii="Times New Roman" w:hAnsi="Times New Roman" w:cs="Times New Roman"/>
              </w:rPr>
              <w:t>Предполагаемая максимальная скорость движения транспортного средства (автопоезда) (</w:t>
            </w:r>
            <w:proofErr w:type="gramStart"/>
            <w:r>
              <w:rPr>
                <w:rFonts w:ascii="Times New Roman" w:hAnsi="Times New Roman" w:cs="Times New Roman"/>
              </w:rPr>
              <w:t>км</w:t>
            </w:r>
            <w:proofErr w:type="gramEnd"/>
            <w:r>
              <w:rPr>
                <w:rFonts w:ascii="Times New Roman" w:hAnsi="Times New Roman" w:cs="Times New Roman"/>
              </w:rPr>
              <w:t>/час)</w:t>
            </w:r>
          </w:p>
        </w:tc>
        <w:tc>
          <w:tcPr>
            <w:tcW w:w="2788" w:type="dxa"/>
            <w:gridSpan w:val="4"/>
            <w:tcBorders>
              <w:top w:val="single" w:sz="4" w:space="0" w:color="auto"/>
              <w:left w:val="single" w:sz="4" w:space="0" w:color="auto"/>
              <w:bottom w:val="single" w:sz="4" w:space="0" w:color="auto"/>
              <w:right w:val="single" w:sz="4" w:space="0" w:color="auto"/>
            </w:tcBorders>
          </w:tcPr>
          <w:p w:rsidR="009B3ACB" w:rsidRDefault="009B3ACB">
            <w:pPr>
              <w:pStyle w:val="ConsPlusNormal"/>
              <w:rPr>
                <w:rFonts w:ascii="Times New Roman" w:hAnsi="Times New Roman" w:cs="Times New Roman"/>
              </w:rPr>
            </w:pPr>
          </w:p>
        </w:tc>
      </w:tr>
      <w:tr w:rsidR="009B3ACB" w:rsidTr="009B3ACB">
        <w:tc>
          <w:tcPr>
            <w:tcW w:w="6242" w:type="dxa"/>
            <w:gridSpan w:val="7"/>
            <w:tcBorders>
              <w:top w:val="single" w:sz="4" w:space="0" w:color="auto"/>
              <w:left w:val="single" w:sz="4" w:space="0" w:color="auto"/>
              <w:bottom w:val="single" w:sz="4" w:space="0" w:color="auto"/>
              <w:right w:val="single" w:sz="4" w:space="0" w:color="auto"/>
            </w:tcBorders>
            <w:hideMark/>
          </w:tcPr>
          <w:p w:rsidR="009B3ACB" w:rsidRDefault="009B3ACB">
            <w:pPr>
              <w:pStyle w:val="ConsPlusNormal"/>
              <w:rPr>
                <w:rFonts w:ascii="Times New Roman" w:hAnsi="Times New Roman" w:cs="Times New Roman"/>
              </w:rPr>
            </w:pPr>
            <w:r>
              <w:rPr>
                <w:rFonts w:ascii="Times New Roman" w:hAnsi="Times New Roman" w:cs="Times New Roman"/>
              </w:rPr>
              <w:t>Банковские реквизиты</w:t>
            </w:r>
          </w:p>
        </w:tc>
        <w:tc>
          <w:tcPr>
            <w:tcW w:w="2788" w:type="dxa"/>
            <w:gridSpan w:val="4"/>
            <w:tcBorders>
              <w:top w:val="single" w:sz="4" w:space="0" w:color="auto"/>
              <w:left w:val="single" w:sz="4" w:space="0" w:color="auto"/>
              <w:bottom w:val="single" w:sz="4" w:space="0" w:color="auto"/>
              <w:right w:val="single" w:sz="4" w:space="0" w:color="auto"/>
            </w:tcBorders>
          </w:tcPr>
          <w:p w:rsidR="009B3ACB" w:rsidRDefault="009B3ACB">
            <w:pPr>
              <w:pStyle w:val="ConsPlusNormal"/>
              <w:rPr>
                <w:rFonts w:ascii="Times New Roman" w:hAnsi="Times New Roman" w:cs="Times New Roman"/>
              </w:rPr>
            </w:pPr>
          </w:p>
        </w:tc>
      </w:tr>
      <w:tr w:rsidR="009B3ACB" w:rsidTr="009B3ACB">
        <w:tc>
          <w:tcPr>
            <w:tcW w:w="9030" w:type="dxa"/>
            <w:gridSpan w:val="11"/>
            <w:tcBorders>
              <w:top w:val="single" w:sz="4" w:space="0" w:color="auto"/>
              <w:left w:val="single" w:sz="4" w:space="0" w:color="auto"/>
              <w:bottom w:val="single" w:sz="4" w:space="0" w:color="auto"/>
              <w:right w:val="single" w:sz="4" w:space="0" w:color="auto"/>
            </w:tcBorders>
          </w:tcPr>
          <w:p w:rsidR="009B3ACB" w:rsidRDefault="009B3ACB">
            <w:pPr>
              <w:pStyle w:val="ConsPlusNormal"/>
              <w:rPr>
                <w:rFonts w:ascii="Times New Roman" w:hAnsi="Times New Roman" w:cs="Times New Roman"/>
              </w:rPr>
            </w:pPr>
          </w:p>
        </w:tc>
      </w:tr>
      <w:tr w:rsidR="009B3ACB" w:rsidTr="009B3ACB">
        <w:tc>
          <w:tcPr>
            <w:tcW w:w="9030" w:type="dxa"/>
            <w:gridSpan w:val="11"/>
            <w:tcBorders>
              <w:top w:val="single" w:sz="4" w:space="0" w:color="auto"/>
              <w:left w:val="single" w:sz="4" w:space="0" w:color="auto"/>
              <w:bottom w:val="single" w:sz="4" w:space="0" w:color="auto"/>
              <w:right w:val="single" w:sz="4" w:space="0" w:color="auto"/>
            </w:tcBorders>
            <w:hideMark/>
          </w:tcPr>
          <w:p w:rsidR="009B3ACB" w:rsidRDefault="009B3ACB">
            <w:pPr>
              <w:pStyle w:val="ConsPlusNormal"/>
              <w:rPr>
                <w:rFonts w:ascii="Times New Roman" w:hAnsi="Times New Roman" w:cs="Times New Roman"/>
              </w:rPr>
            </w:pPr>
            <w:r>
              <w:rPr>
                <w:rFonts w:ascii="Times New Roman" w:hAnsi="Times New Roman" w:cs="Times New Roman"/>
              </w:rPr>
              <w:t>Оплату гарантируем</w:t>
            </w:r>
          </w:p>
        </w:tc>
      </w:tr>
      <w:tr w:rsidR="009B3ACB" w:rsidTr="009B3ACB">
        <w:tc>
          <w:tcPr>
            <w:tcW w:w="2952" w:type="dxa"/>
            <w:gridSpan w:val="2"/>
            <w:tcBorders>
              <w:top w:val="single" w:sz="4" w:space="0" w:color="auto"/>
              <w:left w:val="single" w:sz="4" w:space="0" w:color="auto"/>
              <w:bottom w:val="single" w:sz="4" w:space="0" w:color="auto"/>
              <w:right w:val="single" w:sz="4" w:space="0" w:color="auto"/>
            </w:tcBorders>
          </w:tcPr>
          <w:p w:rsidR="009B3ACB" w:rsidRDefault="009B3ACB">
            <w:pPr>
              <w:pStyle w:val="ConsPlusNormal"/>
              <w:rPr>
                <w:rFonts w:ascii="Times New Roman" w:hAnsi="Times New Roman" w:cs="Times New Roman"/>
              </w:rPr>
            </w:pPr>
          </w:p>
        </w:tc>
        <w:tc>
          <w:tcPr>
            <w:tcW w:w="3818" w:type="dxa"/>
            <w:gridSpan w:val="6"/>
            <w:tcBorders>
              <w:top w:val="single" w:sz="4" w:space="0" w:color="auto"/>
              <w:left w:val="single" w:sz="4" w:space="0" w:color="auto"/>
              <w:bottom w:val="single" w:sz="4" w:space="0" w:color="auto"/>
              <w:right w:val="single" w:sz="4" w:space="0" w:color="auto"/>
            </w:tcBorders>
          </w:tcPr>
          <w:p w:rsidR="009B3ACB" w:rsidRDefault="009B3ACB">
            <w:pPr>
              <w:pStyle w:val="ConsPlusNormal"/>
              <w:rPr>
                <w:rFonts w:ascii="Times New Roman" w:hAnsi="Times New Roman" w:cs="Times New Roman"/>
              </w:rPr>
            </w:pPr>
          </w:p>
        </w:tc>
        <w:tc>
          <w:tcPr>
            <w:tcW w:w="2260" w:type="dxa"/>
            <w:gridSpan w:val="3"/>
            <w:tcBorders>
              <w:top w:val="single" w:sz="4" w:space="0" w:color="auto"/>
              <w:left w:val="single" w:sz="4" w:space="0" w:color="auto"/>
              <w:bottom w:val="single" w:sz="4" w:space="0" w:color="auto"/>
              <w:right w:val="single" w:sz="4" w:space="0" w:color="auto"/>
            </w:tcBorders>
          </w:tcPr>
          <w:p w:rsidR="009B3ACB" w:rsidRDefault="009B3ACB">
            <w:pPr>
              <w:pStyle w:val="ConsPlusNormal"/>
              <w:rPr>
                <w:rFonts w:ascii="Times New Roman" w:hAnsi="Times New Roman" w:cs="Times New Roman"/>
              </w:rPr>
            </w:pPr>
          </w:p>
        </w:tc>
      </w:tr>
      <w:tr w:rsidR="009B3ACB" w:rsidTr="009B3ACB">
        <w:tc>
          <w:tcPr>
            <w:tcW w:w="2952" w:type="dxa"/>
            <w:gridSpan w:val="2"/>
            <w:tcBorders>
              <w:top w:val="single" w:sz="4" w:space="0" w:color="auto"/>
              <w:left w:val="single" w:sz="4" w:space="0" w:color="auto"/>
              <w:bottom w:val="single" w:sz="4" w:space="0" w:color="auto"/>
              <w:right w:val="single" w:sz="4" w:space="0" w:color="auto"/>
            </w:tcBorders>
            <w:vAlign w:val="center"/>
            <w:hideMark/>
          </w:tcPr>
          <w:p w:rsidR="009B3ACB" w:rsidRDefault="009B3ACB">
            <w:pPr>
              <w:pStyle w:val="ConsPlusNormal"/>
              <w:ind w:firstLine="0"/>
              <w:jc w:val="center"/>
              <w:rPr>
                <w:rFonts w:ascii="Times New Roman" w:hAnsi="Times New Roman" w:cs="Times New Roman"/>
              </w:rPr>
            </w:pPr>
            <w:r>
              <w:rPr>
                <w:rFonts w:ascii="Times New Roman" w:hAnsi="Times New Roman" w:cs="Times New Roman"/>
              </w:rPr>
              <w:t>(должность)</w:t>
            </w:r>
          </w:p>
        </w:tc>
        <w:tc>
          <w:tcPr>
            <w:tcW w:w="3818" w:type="dxa"/>
            <w:gridSpan w:val="6"/>
            <w:tcBorders>
              <w:top w:val="single" w:sz="4" w:space="0" w:color="auto"/>
              <w:left w:val="single" w:sz="4" w:space="0" w:color="auto"/>
              <w:bottom w:val="single" w:sz="4" w:space="0" w:color="auto"/>
              <w:right w:val="single" w:sz="4" w:space="0" w:color="auto"/>
            </w:tcBorders>
            <w:vAlign w:val="center"/>
            <w:hideMark/>
          </w:tcPr>
          <w:p w:rsidR="009B3ACB" w:rsidRDefault="009B3ACB">
            <w:pPr>
              <w:pStyle w:val="ConsPlusNormal"/>
              <w:ind w:firstLine="0"/>
              <w:jc w:val="center"/>
              <w:rPr>
                <w:rFonts w:ascii="Times New Roman" w:hAnsi="Times New Roman" w:cs="Times New Roman"/>
              </w:rPr>
            </w:pPr>
            <w:r>
              <w:rPr>
                <w:rFonts w:ascii="Times New Roman" w:hAnsi="Times New Roman" w:cs="Times New Roman"/>
              </w:rPr>
              <w:t>(подпись)</w:t>
            </w:r>
          </w:p>
        </w:tc>
        <w:tc>
          <w:tcPr>
            <w:tcW w:w="2260" w:type="dxa"/>
            <w:gridSpan w:val="3"/>
            <w:tcBorders>
              <w:top w:val="single" w:sz="4" w:space="0" w:color="auto"/>
              <w:left w:val="single" w:sz="4" w:space="0" w:color="auto"/>
              <w:bottom w:val="single" w:sz="4" w:space="0" w:color="auto"/>
              <w:right w:val="single" w:sz="4" w:space="0" w:color="auto"/>
            </w:tcBorders>
            <w:vAlign w:val="center"/>
            <w:hideMark/>
          </w:tcPr>
          <w:p w:rsidR="009B3ACB" w:rsidRDefault="009B3ACB">
            <w:pPr>
              <w:pStyle w:val="ConsPlusNormal"/>
              <w:ind w:firstLine="0"/>
              <w:jc w:val="center"/>
              <w:rPr>
                <w:rFonts w:ascii="Times New Roman" w:hAnsi="Times New Roman" w:cs="Times New Roman"/>
              </w:rPr>
            </w:pPr>
            <w:proofErr w:type="gramStart"/>
            <w:r>
              <w:rPr>
                <w:rFonts w:ascii="Times New Roman" w:hAnsi="Times New Roman" w:cs="Times New Roman"/>
              </w:rPr>
              <w:t>(Фамилия, имя, отчество (при наличии)</w:t>
            </w:r>
            <w:proofErr w:type="gramEnd"/>
          </w:p>
        </w:tc>
      </w:tr>
    </w:tbl>
    <w:p w:rsidR="009B3ACB" w:rsidRDefault="009B3ACB" w:rsidP="009B3ACB">
      <w:pPr>
        <w:pStyle w:val="ConsPlusNormal"/>
        <w:jc w:val="both"/>
        <w:rPr>
          <w:rFonts w:ascii="Times New Roman" w:hAnsi="Times New Roman" w:cs="Times New Roman"/>
        </w:rPr>
      </w:pPr>
    </w:p>
    <w:p w:rsidR="009B3ACB" w:rsidRDefault="009B3ACB" w:rsidP="009B3ACB">
      <w:pPr>
        <w:pStyle w:val="ConsPlusNormal"/>
        <w:ind w:firstLine="540"/>
        <w:jc w:val="both"/>
        <w:rPr>
          <w:rFonts w:ascii="Times New Roman" w:hAnsi="Times New Roman" w:cs="Times New Roman"/>
        </w:rPr>
      </w:pPr>
      <w:r>
        <w:rPr>
          <w:rFonts w:ascii="Times New Roman" w:hAnsi="Times New Roman" w:cs="Times New Roman"/>
        </w:rPr>
        <w:t>--------------------------------</w:t>
      </w:r>
    </w:p>
    <w:p w:rsidR="009B3ACB" w:rsidRDefault="009B3ACB" w:rsidP="009B3ACB">
      <w:pPr>
        <w:pStyle w:val="ConsPlusNormal"/>
        <w:spacing w:before="220"/>
        <w:ind w:firstLine="540"/>
        <w:jc w:val="both"/>
        <w:rPr>
          <w:rFonts w:ascii="Times New Roman" w:hAnsi="Times New Roman" w:cs="Times New Roman"/>
        </w:rPr>
      </w:pPr>
      <w:bookmarkStart w:id="6" w:name="P449"/>
      <w:bookmarkEnd w:id="6"/>
      <w:r>
        <w:rPr>
          <w:rFonts w:ascii="Times New Roman" w:hAnsi="Times New Roman" w:cs="Times New Roman"/>
        </w:rPr>
        <w:t>*Указывается полное наименование груза, основные характеристики: марка, модель, описание индивидуальной и транспортной тары (способ крепления).</w:t>
      </w:r>
    </w:p>
    <w:p w:rsidR="009B3ACB" w:rsidRDefault="009B3ACB" w:rsidP="009B3ACB">
      <w:pPr>
        <w:pStyle w:val="ConsPlusNormal"/>
        <w:jc w:val="both"/>
      </w:pPr>
    </w:p>
    <w:p w:rsidR="009B3ACB" w:rsidRDefault="009B3ACB" w:rsidP="009B3ACB">
      <w:pPr>
        <w:pStyle w:val="ConsPlusNormal"/>
        <w:jc w:val="both"/>
      </w:pPr>
    </w:p>
    <w:p w:rsidR="009B3ACB" w:rsidRDefault="009B3ACB" w:rsidP="009B3ACB">
      <w:pPr>
        <w:pStyle w:val="ConsPlusNormal"/>
        <w:jc w:val="both"/>
      </w:pPr>
    </w:p>
    <w:p w:rsidR="009B3ACB" w:rsidRDefault="009B3ACB" w:rsidP="009B3ACB">
      <w:pPr>
        <w:sectPr w:rsidR="009B3ACB">
          <w:pgSz w:w="11906" w:h="16838"/>
          <w:pgMar w:top="1134" w:right="850" w:bottom="1134" w:left="1701" w:header="708" w:footer="708" w:gutter="0"/>
          <w:pgNumType w:start="1"/>
          <w:cols w:space="720"/>
        </w:sectPr>
      </w:pPr>
    </w:p>
    <w:p w:rsidR="009B3ACB" w:rsidRDefault="009B3ACB" w:rsidP="009B3ACB">
      <w:pPr>
        <w:pStyle w:val="ConsPlusNonformat"/>
        <w:widowControl/>
        <w:spacing w:line="20" w:lineRule="atLeast"/>
        <w:rPr>
          <w:rFonts w:ascii="Times New Roman" w:hAnsi="Times New Roman" w:cs="Times New Roman"/>
          <w:sz w:val="24"/>
          <w:szCs w:val="24"/>
        </w:rPr>
      </w:pPr>
    </w:p>
    <w:p w:rsidR="009B3ACB" w:rsidRDefault="009B3ACB" w:rsidP="009B3ACB">
      <w:pPr>
        <w:sectPr w:rsidR="009B3ACB">
          <w:pgSz w:w="16838" w:h="11906" w:orient="landscape"/>
          <w:pgMar w:top="851" w:right="1134" w:bottom="851" w:left="1134" w:header="709" w:footer="709" w:gutter="0"/>
          <w:pgNumType w:start="1"/>
          <w:cols w:space="720"/>
        </w:sectPr>
      </w:pPr>
    </w:p>
    <w:p w:rsidR="009B3ACB" w:rsidRPr="00B32404" w:rsidRDefault="009B3ACB" w:rsidP="009B3ACB">
      <w:pPr>
        <w:spacing w:line="20" w:lineRule="atLeast"/>
        <w:jc w:val="right"/>
        <w:outlineLvl w:val="1"/>
        <w:rPr>
          <w:sz w:val="26"/>
          <w:szCs w:val="26"/>
        </w:rPr>
      </w:pPr>
      <w:r w:rsidRPr="00B32404">
        <w:rPr>
          <w:sz w:val="26"/>
          <w:szCs w:val="26"/>
        </w:rPr>
        <w:lastRenderedPageBreak/>
        <w:t xml:space="preserve">Приложение </w:t>
      </w:r>
      <w:r w:rsidR="00972BA3">
        <w:rPr>
          <w:sz w:val="26"/>
          <w:szCs w:val="26"/>
        </w:rPr>
        <w:t xml:space="preserve">№ </w:t>
      </w:r>
      <w:r w:rsidRPr="00B32404">
        <w:rPr>
          <w:sz w:val="26"/>
          <w:szCs w:val="26"/>
        </w:rPr>
        <w:t>3</w:t>
      </w:r>
    </w:p>
    <w:p w:rsidR="009B3ACB" w:rsidRPr="00B32404" w:rsidRDefault="009B3ACB" w:rsidP="009B3ACB">
      <w:pPr>
        <w:spacing w:line="20" w:lineRule="atLeast"/>
        <w:jc w:val="center"/>
        <w:rPr>
          <w:sz w:val="26"/>
          <w:szCs w:val="26"/>
        </w:rPr>
      </w:pPr>
      <w:r w:rsidRPr="00B32404">
        <w:rPr>
          <w:sz w:val="26"/>
          <w:szCs w:val="26"/>
        </w:rPr>
        <w:t xml:space="preserve">                                                                          </w:t>
      </w:r>
      <w:r w:rsidR="00B32404" w:rsidRPr="00B32404">
        <w:rPr>
          <w:sz w:val="26"/>
          <w:szCs w:val="26"/>
        </w:rPr>
        <w:t xml:space="preserve">                                                                                              </w:t>
      </w:r>
      <w:r w:rsidR="00972BA3">
        <w:rPr>
          <w:sz w:val="26"/>
          <w:szCs w:val="26"/>
        </w:rPr>
        <w:t xml:space="preserve">                     </w:t>
      </w:r>
      <w:r w:rsidR="00B32404" w:rsidRPr="00B32404">
        <w:rPr>
          <w:sz w:val="26"/>
          <w:szCs w:val="26"/>
        </w:rPr>
        <w:t>к Регламенту</w:t>
      </w:r>
      <w:r w:rsidRPr="00B32404">
        <w:rPr>
          <w:sz w:val="26"/>
          <w:szCs w:val="26"/>
        </w:rPr>
        <w:t xml:space="preserve">                                                                              </w:t>
      </w:r>
      <w:r w:rsidR="00B32404" w:rsidRPr="00B32404">
        <w:rPr>
          <w:sz w:val="26"/>
          <w:szCs w:val="26"/>
        </w:rPr>
        <w:t xml:space="preserve">                            </w:t>
      </w:r>
    </w:p>
    <w:p w:rsidR="009B3ACB" w:rsidRPr="00B32404" w:rsidRDefault="009B3ACB" w:rsidP="009B3ACB">
      <w:pPr>
        <w:spacing w:line="20" w:lineRule="atLeast"/>
        <w:ind w:firstLine="540"/>
        <w:jc w:val="both"/>
        <w:rPr>
          <w:sz w:val="26"/>
          <w:szCs w:val="26"/>
        </w:rPr>
      </w:pPr>
    </w:p>
    <w:tbl>
      <w:tblPr>
        <w:tblW w:w="15870" w:type="dxa"/>
        <w:tblInd w:w="-537" w:type="dxa"/>
        <w:tblLayout w:type="fixed"/>
        <w:tblCellMar>
          <w:left w:w="30" w:type="dxa"/>
          <w:right w:w="30" w:type="dxa"/>
        </w:tblCellMar>
        <w:tblLook w:val="04A0"/>
      </w:tblPr>
      <w:tblGrid>
        <w:gridCol w:w="808"/>
        <w:gridCol w:w="846"/>
        <w:gridCol w:w="895"/>
        <w:gridCol w:w="2900"/>
        <w:gridCol w:w="926"/>
        <w:gridCol w:w="1730"/>
        <w:gridCol w:w="981"/>
        <w:gridCol w:w="1876"/>
        <w:gridCol w:w="1119"/>
        <w:gridCol w:w="880"/>
        <w:gridCol w:w="884"/>
        <w:gridCol w:w="952"/>
        <w:gridCol w:w="1073"/>
      </w:tblGrid>
      <w:tr w:rsidR="009B3ACB" w:rsidRPr="00B32404" w:rsidTr="009B3ACB">
        <w:trPr>
          <w:trHeight w:val="257"/>
        </w:trPr>
        <w:tc>
          <w:tcPr>
            <w:tcW w:w="15876" w:type="dxa"/>
            <w:gridSpan w:val="13"/>
            <w:tcBorders>
              <w:top w:val="single" w:sz="2" w:space="0" w:color="000000"/>
              <w:left w:val="single" w:sz="2" w:space="0" w:color="000000"/>
              <w:bottom w:val="single" w:sz="6" w:space="0" w:color="auto"/>
              <w:right w:val="single" w:sz="2" w:space="0" w:color="000000"/>
            </w:tcBorders>
            <w:hideMark/>
          </w:tcPr>
          <w:p w:rsidR="009B3ACB" w:rsidRPr="00B32404" w:rsidRDefault="009B3ACB">
            <w:pPr>
              <w:overflowPunct w:val="0"/>
              <w:autoSpaceDE w:val="0"/>
              <w:autoSpaceDN w:val="0"/>
              <w:adjustRightInd w:val="0"/>
              <w:jc w:val="center"/>
              <w:rPr>
                <w:b/>
                <w:bCs/>
                <w:sz w:val="26"/>
                <w:szCs w:val="26"/>
              </w:rPr>
            </w:pPr>
            <w:r w:rsidRPr="00B32404">
              <w:rPr>
                <w:sz w:val="26"/>
                <w:szCs w:val="26"/>
              </w:rPr>
              <w:t>Журнал регистрации заявлений и выдачи специальных разрешений на движение по автомобильным дорогам тяжеловесного и (или) крупногабаритного транспортного средства</w:t>
            </w:r>
          </w:p>
        </w:tc>
      </w:tr>
      <w:tr w:rsidR="009B3ACB" w:rsidTr="009B3ACB">
        <w:trPr>
          <w:trHeight w:val="831"/>
        </w:trPr>
        <w:tc>
          <w:tcPr>
            <w:tcW w:w="809" w:type="dxa"/>
            <w:tcBorders>
              <w:top w:val="single" w:sz="6" w:space="0" w:color="auto"/>
              <w:left w:val="single" w:sz="6" w:space="0" w:color="auto"/>
              <w:bottom w:val="single" w:sz="6" w:space="0" w:color="auto"/>
              <w:right w:val="single" w:sz="6" w:space="0" w:color="auto"/>
            </w:tcBorders>
            <w:hideMark/>
          </w:tcPr>
          <w:p w:rsidR="009B3ACB" w:rsidRDefault="009B3ACB">
            <w:pPr>
              <w:overflowPunct w:val="0"/>
              <w:autoSpaceDE w:val="0"/>
              <w:autoSpaceDN w:val="0"/>
              <w:adjustRightInd w:val="0"/>
              <w:jc w:val="center"/>
              <w:rPr>
                <w:sz w:val="16"/>
                <w:szCs w:val="16"/>
              </w:rPr>
            </w:pPr>
            <w:r>
              <w:rPr>
                <w:sz w:val="16"/>
                <w:szCs w:val="16"/>
              </w:rPr>
              <w:t>Дата получения заявления</w:t>
            </w:r>
          </w:p>
        </w:tc>
        <w:tc>
          <w:tcPr>
            <w:tcW w:w="847" w:type="dxa"/>
            <w:tcBorders>
              <w:top w:val="single" w:sz="6" w:space="0" w:color="auto"/>
              <w:left w:val="single" w:sz="6" w:space="0" w:color="auto"/>
              <w:bottom w:val="single" w:sz="6" w:space="0" w:color="auto"/>
              <w:right w:val="single" w:sz="6" w:space="0" w:color="auto"/>
            </w:tcBorders>
            <w:hideMark/>
          </w:tcPr>
          <w:p w:rsidR="009B3ACB" w:rsidRDefault="009B3ACB">
            <w:pPr>
              <w:overflowPunct w:val="0"/>
              <w:autoSpaceDE w:val="0"/>
              <w:autoSpaceDN w:val="0"/>
              <w:adjustRightInd w:val="0"/>
              <w:jc w:val="center"/>
              <w:rPr>
                <w:sz w:val="16"/>
                <w:szCs w:val="16"/>
              </w:rPr>
            </w:pPr>
            <w:r>
              <w:rPr>
                <w:sz w:val="16"/>
                <w:szCs w:val="16"/>
              </w:rPr>
              <w:t>Вид перевозки</w:t>
            </w:r>
          </w:p>
        </w:tc>
        <w:tc>
          <w:tcPr>
            <w:tcW w:w="896" w:type="dxa"/>
            <w:tcBorders>
              <w:top w:val="single" w:sz="6" w:space="0" w:color="auto"/>
              <w:left w:val="single" w:sz="6" w:space="0" w:color="auto"/>
              <w:bottom w:val="single" w:sz="6" w:space="0" w:color="auto"/>
              <w:right w:val="single" w:sz="6" w:space="0" w:color="auto"/>
            </w:tcBorders>
            <w:hideMark/>
          </w:tcPr>
          <w:p w:rsidR="009B3ACB" w:rsidRDefault="009B3ACB">
            <w:pPr>
              <w:overflowPunct w:val="0"/>
              <w:autoSpaceDE w:val="0"/>
              <w:autoSpaceDN w:val="0"/>
              <w:adjustRightInd w:val="0"/>
              <w:jc w:val="center"/>
              <w:rPr>
                <w:sz w:val="16"/>
                <w:szCs w:val="16"/>
              </w:rPr>
            </w:pPr>
            <w:r>
              <w:rPr>
                <w:sz w:val="16"/>
                <w:szCs w:val="16"/>
              </w:rPr>
              <w:t>Категория груза</w:t>
            </w:r>
          </w:p>
        </w:tc>
        <w:tc>
          <w:tcPr>
            <w:tcW w:w="2901" w:type="dxa"/>
            <w:tcBorders>
              <w:top w:val="single" w:sz="6" w:space="0" w:color="auto"/>
              <w:left w:val="single" w:sz="6" w:space="0" w:color="auto"/>
              <w:bottom w:val="single" w:sz="6" w:space="0" w:color="auto"/>
              <w:right w:val="single" w:sz="6" w:space="0" w:color="auto"/>
            </w:tcBorders>
            <w:hideMark/>
          </w:tcPr>
          <w:p w:rsidR="009B3ACB" w:rsidRDefault="009B3ACB">
            <w:pPr>
              <w:jc w:val="center"/>
              <w:rPr>
                <w:sz w:val="16"/>
                <w:szCs w:val="16"/>
              </w:rPr>
            </w:pPr>
            <w:r>
              <w:rPr>
                <w:sz w:val="16"/>
                <w:szCs w:val="16"/>
              </w:rPr>
              <w:t>Маршрут</w:t>
            </w:r>
          </w:p>
          <w:p w:rsidR="009B3ACB" w:rsidRDefault="009B3ACB">
            <w:pPr>
              <w:overflowPunct w:val="0"/>
              <w:autoSpaceDE w:val="0"/>
              <w:autoSpaceDN w:val="0"/>
              <w:adjustRightInd w:val="0"/>
              <w:jc w:val="center"/>
              <w:rPr>
                <w:sz w:val="16"/>
                <w:szCs w:val="16"/>
              </w:rPr>
            </w:pPr>
            <w:r>
              <w:rPr>
                <w:sz w:val="16"/>
                <w:szCs w:val="16"/>
              </w:rPr>
              <w:t>перевозки</w:t>
            </w:r>
          </w:p>
        </w:tc>
        <w:tc>
          <w:tcPr>
            <w:tcW w:w="926" w:type="dxa"/>
            <w:tcBorders>
              <w:top w:val="single" w:sz="6" w:space="0" w:color="auto"/>
              <w:left w:val="single" w:sz="6" w:space="0" w:color="auto"/>
              <w:bottom w:val="single" w:sz="6" w:space="0" w:color="auto"/>
              <w:right w:val="single" w:sz="6" w:space="0" w:color="auto"/>
            </w:tcBorders>
            <w:hideMark/>
          </w:tcPr>
          <w:p w:rsidR="009B3ACB" w:rsidRDefault="009B3ACB">
            <w:pPr>
              <w:overflowPunct w:val="0"/>
              <w:autoSpaceDE w:val="0"/>
              <w:autoSpaceDN w:val="0"/>
              <w:adjustRightInd w:val="0"/>
              <w:jc w:val="center"/>
              <w:rPr>
                <w:sz w:val="16"/>
                <w:szCs w:val="16"/>
              </w:rPr>
            </w:pPr>
            <w:r>
              <w:rPr>
                <w:sz w:val="16"/>
                <w:szCs w:val="16"/>
              </w:rPr>
              <w:t>Срок действия разрешения</w:t>
            </w:r>
          </w:p>
        </w:tc>
        <w:tc>
          <w:tcPr>
            <w:tcW w:w="1731" w:type="dxa"/>
            <w:tcBorders>
              <w:top w:val="single" w:sz="6" w:space="0" w:color="auto"/>
              <w:left w:val="single" w:sz="6" w:space="0" w:color="auto"/>
              <w:bottom w:val="single" w:sz="6" w:space="0" w:color="auto"/>
              <w:right w:val="single" w:sz="6" w:space="0" w:color="auto"/>
            </w:tcBorders>
            <w:hideMark/>
          </w:tcPr>
          <w:p w:rsidR="009B3ACB" w:rsidRDefault="009B3ACB">
            <w:pPr>
              <w:overflowPunct w:val="0"/>
              <w:autoSpaceDE w:val="0"/>
              <w:autoSpaceDN w:val="0"/>
              <w:adjustRightInd w:val="0"/>
              <w:jc w:val="center"/>
              <w:rPr>
                <w:sz w:val="16"/>
                <w:szCs w:val="16"/>
              </w:rPr>
            </w:pPr>
            <w:r>
              <w:rPr>
                <w:sz w:val="16"/>
                <w:szCs w:val="16"/>
              </w:rPr>
              <w:t>С кем согласовано разрешение</w:t>
            </w:r>
          </w:p>
        </w:tc>
        <w:tc>
          <w:tcPr>
            <w:tcW w:w="981" w:type="dxa"/>
            <w:tcBorders>
              <w:top w:val="single" w:sz="6" w:space="0" w:color="auto"/>
              <w:left w:val="single" w:sz="6" w:space="0" w:color="auto"/>
              <w:bottom w:val="single" w:sz="6" w:space="0" w:color="auto"/>
              <w:right w:val="single" w:sz="6" w:space="0" w:color="auto"/>
            </w:tcBorders>
            <w:hideMark/>
          </w:tcPr>
          <w:p w:rsidR="009B3ACB" w:rsidRDefault="009B3ACB">
            <w:pPr>
              <w:overflowPunct w:val="0"/>
              <w:autoSpaceDE w:val="0"/>
              <w:autoSpaceDN w:val="0"/>
              <w:adjustRightInd w:val="0"/>
              <w:jc w:val="center"/>
              <w:rPr>
                <w:sz w:val="16"/>
                <w:szCs w:val="16"/>
              </w:rPr>
            </w:pPr>
            <w:r>
              <w:rPr>
                <w:sz w:val="16"/>
                <w:szCs w:val="16"/>
              </w:rPr>
              <w:t>Регистрационный номер тягача</w:t>
            </w:r>
          </w:p>
        </w:tc>
        <w:tc>
          <w:tcPr>
            <w:tcW w:w="1877" w:type="dxa"/>
            <w:tcBorders>
              <w:top w:val="single" w:sz="6" w:space="0" w:color="auto"/>
              <w:left w:val="single" w:sz="6" w:space="0" w:color="auto"/>
              <w:bottom w:val="single" w:sz="6" w:space="0" w:color="auto"/>
              <w:right w:val="single" w:sz="6" w:space="0" w:color="auto"/>
            </w:tcBorders>
            <w:hideMark/>
          </w:tcPr>
          <w:p w:rsidR="009B3ACB" w:rsidRDefault="009B3ACB">
            <w:pPr>
              <w:overflowPunct w:val="0"/>
              <w:autoSpaceDE w:val="0"/>
              <w:autoSpaceDN w:val="0"/>
              <w:adjustRightInd w:val="0"/>
              <w:jc w:val="center"/>
              <w:rPr>
                <w:sz w:val="16"/>
                <w:szCs w:val="16"/>
              </w:rPr>
            </w:pPr>
            <w:r>
              <w:rPr>
                <w:sz w:val="16"/>
                <w:szCs w:val="16"/>
              </w:rPr>
              <w:t>Наименование перевозчика, его адрес и телефон</w:t>
            </w:r>
          </w:p>
        </w:tc>
        <w:tc>
          <w:tcPr>
            <w:tcW w:w="1119" w:type="dxa"/>
            <w:tcBorders>
              <w:top w:val="single" w:sz="6" w:space="0" w:color="auto"/>
              <w:left w:val="single" w:sz="6" w:space="0" w:color="auto"/>
              <w:bottom w:val="single" w:sz="6" w:space="0" w:color="auto"/>
              <w:right w:val="single" w:sz="6" w:space="0" w:color="auto"/>
            </w:tcBorders>
            <w:hideMark/>
          </w:tcPr>
          <w:p w:rsidR="009B3ACB" w:rsidRDefault="009B3ACB">
            <w:pPr>
              <w:overflowPunct w:val="0"/>
              <w:autoSpaceDE w:val="0"/>
              <w:autoSpaceDN w:val="0"/>
              <w:adjustRightInd w:val="0"/>
              <w:jc w:val="center"/>
              <w:rPr>
                <w:sz w:val="16"/>
                <w:szCs w:val="16"/>
              </w:rPr>
            </w:pPr>
            <w:r>
              <w:rPr>
                <w:sz w:val="16"/>
                <w:szCs w:val="16"/>
              </w:rPr>
              <w:t>Размер оплаты, дата и №  платежного документа</w:t>
            </w:r>
          </w:p>
        </w:tc>
        <w:tc>
          <w:tcPr>
            <w:tcW w:w="880" w:type="dxa"/>
            <w:tcBorders>
              <w:top w:val="single" w:sz="6" w:space="0" w:color="auto"/>
              <w:left w:val="single" w:sz="6" w:space="0" w:color="auto"/>
              <w:bottom w:val="single" w:sz="6" w:space="0" w:color="auto"/>
              <w:right w:val="single" w:sz="6" w:space="0" w:color="auto"/>
            </w:tcBorders>
            <w:hideMark/>
          </w:tcPr>
          <w:p w:rsidR="009B3ACB" w:rsidRDefault="009B3ACB">
            <w:pPr>
              <w:overflowPunct w:val="0"/>
              <w:autoSpaceDE w:val="0"/>
              <w:autoSpaceDN w:val="0"/>
              <w:adjustRightInd w:val="0"/>
              <w:jc w:val="center"/>
              <w:rPr>
                <w:sz w:val="16"/>
                <w:szCs w:val="16"/>
              </w:rPr>
            </w:pPr>
            <w:r>
              <w:rPr>
                <w:sz w:val="16"/>
                <w:szCs w:val="16"/>
              </w:rPr>
              <w:t>Номер разрешения</w:t>
            </w:r>
          </w:p>
        </w:tc>
        <w:tc>
          <w:tcPr>
            <w:tcW w:w="884" w:type="dxa"/>
            <w:tcBorders>
              <w:top w:val="single" w:sz="6" w:space="0" w:color="auto"/>
              <w:left w:val="single" w:sz="6" w:space="0" w:color="auto"/>
              <w:bottom w:val="single" w:sz="6" w:space="0" w:color="auto"/>
              <w:right w:val="single" w:sz="6" w:space="0" w:color="auto"/>
            </w:tcBorders>
            <w:hideMark/>
          </w:tcPr>
          <w:p w:rsidR="009B3ACB" w:rsidRDefault="009B3ACB">
            <w:pPr>
              <w:overflowPunct w:val="0"/>
              <w:autoSpaceDE w:val="0"/>
              <w:autoSpaceDN w:val="0"/>
              <w:adjustRightInd w:val="0"/>
              <w:jc w:val="center"/>
              <w:rPr>
                <w:sz w:val="16"/>
                <w:szCs w:val="16"/>
              </w:rPr>
            </w:pPr>
            <w:r>
              <w:rPr>
                <w:sz w:val="16"/>
                <w:szCs w:val="16"/>
              </w:rPr>
              <w:t>Дата выдачи разрешения</w:t>
            </w:r>
          </w:p>
        </w:tc>
        <w:tc>
          <w:tcPr>
            <w:tcW w:w="952" w:type="dxa"/>
            <w:tcBorders>
              <w:top w:val="single" w:sz="6" w:space="0" w:color="auto"/>
              <w:left w:val="single" w:sz="6" w:space="0" w:color="auto"/>
              <w:bottom w:val="single" w:sz="6" w:space="0" w:color="auto"/>
              <w:right w:val="single" w:sz="6" w:space="0" w:color="auto"/>
            </w:tcBorders>
            <w:hideMark/>
          </w:tcPr>
          <w:p w:rsidR="009B3ACB" w:rsidRDefault="009B3ACB">
            <w:pPr>
              <w:overflowPunct w:val="0"/>
              <w:autoSpaceDE w:val="0"/>
              <w:autoSpaceDN w:val="0"/>
              <w:adjustRightInd w:val="0"/>
              <w:jc w:val="center"/>
              <w:rPr>
                <w:sz w:val="16"/>
                <w:szCs w:val="16"/>
              </w:rPr>
            </w:pPr>
            <w:r>
              <w:rPr>
                <w:sz w:val="16"/>
                <w:szCs w:val="16"/>
              </w:rPr>
              <w:t>Подпись лица, выдавшего разрешение</w:t>
            </w:r>
          </w:p>
        </w:tc>
        <w:tc>
          <w:tcPr>
            <w:tcW w:w="1073" w:type="dxa"/>
            <w:tcBorders>
              <w:top w:val="single" w:sz="6" w:space="0" w:color="auto"/>
              <w:left w:val="single" w:sz="6" w:space="0" w:color="auto"/>
              <w:bottom w:val="single" w:sz="6" w:space="0" w:color="auto"/>
              <w:right w:val="single" w:sz="6" w:space="0" w:color="auto"/>
            </w:tcBorders>
            <w:hideMark/>
          </w:tcPr>
          <w:p w:rsidR="009B3ACB" w:rsidRDefault="009B3ACB">
            <w:pPr>
              <w:overflowPunct w:val="0"/>
              <w:autoSpaceDE w:val="0"/>
              <w:autoSpaceDN w:val="0"/>
              <w:adjustRightInd w:val="0"/>
              <w:jc w:val="center"/>
              <w:rPr>
                <w:sz w:val="16"/>
                <w:szCs w:val="16"/>
              </w:rPr>
            </w:pPr>
            <w:r>
              <w:rPr>
                <w:sz w:val="16"/>
                <w:szCs w:val="16"/>
              </w:rPr>
              <w:t>Подпись лица, получившего разрешение</w:t>
            </w:r>
          </w:p>
        </w:tc>
      </w:tr>
      <w:tr w:rsidR="009B3ACB" w:rsidTr="009B3ACB">
        <w:trPr>
          <w:trHeight w:val="336"/>
        </w:trPr>
        <w:tc>
          <w:tcPr>
            <w:tcW w:w="809"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847"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896"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290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926"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173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98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1877"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1119"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880"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884"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952"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1073"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r>
      <w:tr w:rsidR="009B3ACB" w:rsidTr="009B3ACB">
        <w:trPr>
          <w:trHeight w:val="336"/>
        </w:trPr>
        <w:tc>
          <w:tcPr>
            <w:tcW w:w="809"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847"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896"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290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926"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173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98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1877"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1119"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880"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884"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952"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1073"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r>
      <w:tr w:rsidR="009B3ACB" w:rsidTr="009B3ACB">
        <w:trPr>
          <w:trHeight w:val="336"/>
        </w:trPr>
        <w:tc>
          <w:tcPr>
            <w:tcW w:w="809"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847"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896"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290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926"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173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98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1877"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1119"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880"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884"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952"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1073"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r>
      <w:tr w:rsidR="009B3ACB" w:rsidTr="009B3ACB">
        <w:trPr>
          <w:trHeight w:val="336"/>
        </w:trPr>
        <w:tc>
          <w:tcPr>
            <w:tcW w:w="809"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847"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896"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290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926"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173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98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1877"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1119"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880"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884"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952"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1073"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r>
      <w:tr w:rsidR="009B3ACB" w:rsidTr="009B3ACB">
        <w:trPr>
          <w:trHeight w:val="336"/>
        </w:trPr>
        <w:tc>
          <w:tcPr>
            <w:tcW w:w="809"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847"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896"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290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926"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173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98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1877"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1119"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880"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884"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952"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1073"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r>
      <w:tr w:rsidR="009B3ACB" w:rsidTr="009B3ACB">
        <w:trPr>
          <w:trHeight w:val="336"/>
        </w:trPr>
        <w:tc>
          <w:tcPr>
            <w:tcW w:w="809"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847"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896"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290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926"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173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98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1877"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1119"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880"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884"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952"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1073"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r>
      <w:tr w:rsidR="009B3ACB" w:rsidTr="009B3ACB">
        <w:trPr>
          <w:trHeight w:val="336"/>
        </w:trPr>
        <w:tc>
          <w:tcPr>
            <w:tcW w:w="809"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847"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896"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290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926"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173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98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1877"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1119"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880"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884"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952"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1073"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r>
      <w:tr w:rsidR="009B3ACB" w:rsidTr="009B3ACB">
        <w:trPr>
          <w:trHeight w:val="336"/>
        </w:trPr>
        <w:tc>
          <w:tcPr>
            <w:tcW w:w="809"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847"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896"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290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926"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173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98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1877"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1119"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880"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884"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952"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1073"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r>
      <w:tr w:rsidR="009B3ACB" w:rsidTr="009B3ACB">
        <w:trPr>
          <w:trHeight w:val="336"/>
        </w:trPr>
        <w:tc>
          <w:tcPr>
            <w:tcW w:w="809"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847"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896"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290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926"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173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98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1877"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1119"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880"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884"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952"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1073"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r>
      <w:tr w:rsidR="009B3ACB" w:rsidTr="009B3ACB">
        <w:trPr>
          <w:trHeight w:val="336"/>
        </w:trPr>
        <w:tc>
          <w:tcPr>
            <w:tcW w:w="809"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847"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896"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290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926"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173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98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1877"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1119"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880"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884"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952"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1073"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r>
      <w:tr w:rsidR="009B3ACB" w:rsidTr="009B3ACB">
        <w:trPr>
          <w:trHeight w:val="336"/>
        </w:trPr>
        <w:tc>
          <w:tcPr>
            <w:tcW w:w="809"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847"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896"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290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926"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173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98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1877"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1119"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880"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884"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952"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1073"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r>
      <w:tr w:rsidR="009B3ACB" w:rsidTr="009B3ACB">
        <w:trPr>
          <w:trHeight w:val="336"/>
        </w:trPr>
        <w:tc>
          <w:tcPr>
            <w:tcW w:w="809"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847"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896"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290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926"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173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98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1877"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1119"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880"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884"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952"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1073"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r>
      <w:tr w:rsidR="009B3ACB" w:rsidTr="009B3ACB">
        <w:trPr>
          <w:trHeight w:val="336"/>
        </w:trPr>
        <w:tc>
          <w:tcPr>
            <w:tcW w:w="809"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847"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896"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290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926"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173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98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1877"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1119"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880"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884"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952"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1073"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r>
      <w:tr w:rsidR="009B3ACB" w:rsidTr="009B3ACB">
        <w:trPr>
          <w:trHeight w:val="336"/>
        </w:trPr>
        <w:tc>
          <w:tcPr>
            <w:tcW w:w="809"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847"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896"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290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926"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173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98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1877"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1119"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880"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884"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952"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1073"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r>
      <w:tr w:rsidR="009B3ACB" w:rsidTr="009B3ACB">
        <w:trPr>
          <w:trHeight w:val="336"/>
        </w:trPr>
        <w:tc>
          <w:tcPr>
            <w:tcW w:w="809"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847"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896"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290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926"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173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98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1877"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1119"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880"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884"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952"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1073"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r>
      <w:tr w:rsidR="009B3ACB" w:rsidTr="009B3ACB">
        <w:trPr>
          <w:trHeight w:val="336"/>
        </w:trPr>
        <w:tc>
          <w:tcPr>
            <w:tcW w:w="809"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847"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896"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290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926"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173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98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1877"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1119"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880"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884"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952"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1073"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r>
      <w:tr w:rsidR="009B3ACB" w:rsidTr="009B3ACB">
        <w:trPr>
          <w:trHeight w:val="336"/>
        </w:trPr>
        <w:tc>
          <w:tcPr>
            <w:tcW w:w="809"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847"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896"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290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926"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173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98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1877"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1119"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880"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884"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952"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1073"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r>
      <w:tr w:rsidR="009B3ACB" w:rsidTr="009B3ACB">
        <w:trPr>
          <w:trHeight w:val="336"/>
        </w:trPr>
        <w:tc>
          <w:tcPr>
            <w:tcW w:w="809"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847"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896"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290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926"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173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98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1877"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1119"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880"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884"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952"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1073"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r>
      <w:tr w:rsidR="009B3ACB" w:rsidTr="009B3ACB">
        <w:trPr>
          <w:trHeight w:val="336"/>
        </w:trPr>
        <w:tc>
          <w:tcPr>
            <w:tcW w:w="809"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847"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896"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290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926"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173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98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1877"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1119"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880"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884"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952"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1073"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r>
      <w:tr w:rsidR="009B3ACB" w:rsidTr="009B3ACB">
        <w:trPr>
          <w:trHeight w:val="336"/>
        </w:trPr>
        <w:tc>
          <w:tcPr>
            <w:tcW w:w="809"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847"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896"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290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926"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173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98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1877"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1119"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880"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884"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952"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1073"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r>
      <w:tr w:rsidR="009B3ACB" w:rsidTr="009B3ACB">
        <w:trPr>
          <w:trHeight w:val="336"/>
        </w:trPr>
        <w:tc>
          <w:tcPr>
            <w:tcW w:w="809"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847"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896"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290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926"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173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981"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rPr>
                <w:rFonts w:ascii="Arial" w:hAnsi="Arial" w:cs="Arial"/>
              </w:rPr>
            </w:pPr>
          </w:p>
        </w:tc>
        <w:tc>
          <w:tcPr>
            <w:tcW w:w="1877"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1119"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880"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884"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952"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c>
          <w:tcPr>
            <w:tcW w:w="1073" w:type="dxa"/>
            <w:tcBorders>
              <w:top w:val="single" w:sz="6" w:space="0" w:color="auto"/>
              <w:left w:val="single" w:sz="6" w:space="0" w:color="auto"/>
              <w:bottom w:val="single" w:sz="6" w:space="0" w:color="auto"/>
              <w:right w:val="single" w:sz="6" w:space="0" w:color="auto"/>
            </w:tcBorders>
          </w:tcPr>
          <w:p w:rsidR="009B3ACB" w:rsidRDefault="009B3ACB">
            <w:pPr>
              <w:overflowPunct w:val="0"/>
              <w:autoSpaceDE w:val="0"/>
              <w:autoSpaceDN w:val="0"/>
              <w:adjustRightInd w:val="0"/>
              <w:jc w:val="right"/>
            </w:pPr>
          </w:p>
        </w:tc>
      </w:tr>
    </w:tbl>
    <w:p w:rsidR="009B3ACB" w:rsidRDefault="009B3ACB" w:rsidP="009B3ACB">
      <w:pPr>
        <w:sectPr w:rsidR="009B3ACB">
          <w:type w:val="continuous"/>
          <w:pgSz w:w="16838" w:h="11906" w:orient="landscape"/>
          <w:pgMar w:top="851" w:right="1134" w:bottom="851" w:left="1134" w:header="709" w:footer="709" w:gutter="0"/>
          <w:cols w:space="720"/>
        </w:sectPr>
      </w:pPr>
    </w:p>
    <w:p w:rsidR="009B3ACB" w:rsidRPr="00B32404" w:rsidRDefault="009B3ACB" w:rsidP="009B3ACB">
      <w:pPr>
        <w:spacing w:line="20" w:lineRule="atLeast"/>
        <w:ind w:firstLine="540"/>
        <w:jc w:val="right"/>
        <w:rPr>
          <w:sz w:val="26"/>
          <w:szCs w:val="26"/>
        </w:rPr>
      </w:pPr>
      <w:r w:rsidRPr="00B32404">
        <w:rPr>
          <w:sz w:val="26"/>
          <w:szCs w:val="26"/>
        </w:rPr>
        <w:lastRenderedPageBreak/>
        <w:t xml:space="preserve">Приложение </w:t>
      </w:r>
      <w:r w:rsidR="004A1274" w:rsidRPr="00B32404">
        <w:rPr>
          <w:sz w:val="26"/>
          <w:szCs w:val="26"/>
        </w:rPr>
        <w:t xml:space="preserve">№ </w:t>
      </w:r>
      <w:r w:rsidRPr="00B32404">
        <w:rPr>
          <w:sz w:val="26"/>
          <w:szCs w:val="26"/>
        </w:rPr>
        <w:t>4</w:t>
      </w:r>
    </w:p>
    <w:p w:rsidR="009B3ACB" w:rsidRPr="00B32404" w:rsidRDefault="009B3ACB" w:rsidP="009B3ACB">
      <w:pPr>
        <w:spacing w:line="20" w:lineRule="atLeast"/>
        <w:ind w:firstLine="540"/>
        <w:jc w:val="center"/>
        <w:rPr>
          <w:sz w:val="26"/>
          <w:szCs w:val="26"/>
        </w:rPr>
      </w:pPr>
      <w:r w:rsidRPr="00B32404">
        <w:rPr>
          <w:sz w:val="26"/>
          <w:szCs w:val="26"/>
        </w:rPr>
        <w:t xml:space="preserve">                                                                       </w:t>
      </w:r>
      <w:r w:rsidR="004A1274" w:rsidRPr="00B32404">
        <w:rPr>
          <w:sz w:val="26"/>
          <w:szCs w:val="26"/>
        </w:rPr>
        <w:t xml:space="preserve">              </w:t>
      </w:r>
      <w:r w:rsidR="00B32404">
        <w:rPr>
          <w:sz w:val="26"/>
          <w:szCs w:val="26"/>
        </w:rPr>
        <w:t xml:space="preserve">               </w:t>
      </w:r>
      <w:r w:rsidRPr="00B32404">
        <w:rPr>
          <w:sz w:val="26"/>
          <w:szCs w:val="26"/>
        </w:rPr>
        <w:t>к Регламенту</w:t>
      </w:r>
    </w:p>
    <w:p w:rsidR="00B32404" w:rsidRDefault="00B32404" w:rsidP="009B3ACB">
      <w:pPr>
        <w:spacing w:line="20" w:lineRule="atLeast"/>
        <w:ind w:firstLine="540"/>
        <w:jc w:val="center"/>
        <w:rPr>
          <w:sz w:val="26"/>
          <w:szCs w:val="26"/>
        </w:rPr>
      </w:pPr>
      <w:r>
        <w:rPr>
          <w:sz w:val="26"/>
          <w:szCs w:val="26"/>
        </w:rPr>
        <w:t xml:space="preserve">                                                                                 </w:t>
      </w:r>
    </w:p>
    <w:p w:rsidR="009B3ACB" w:rsidRPr="00B32404" w:rsidRDefault="00B32404" w:rsidP="009B3ACB">
      <w:pPr>
        <w:spacing w:line="20" w:lineRule="atLeast"/>
        <w:ind w:firstLine="540"/>
        <w:jc w:val="center"/>
        <w:rPr>
          <w:sz w:val="26"/>
          <w:szCs w:val="26"/>
        </w:rPr>
      </w:pPr>
      <w:r>
        <w:rPr>
          <w:sz w:val="26"/>
          <w:szCs w:val="26"/>
        </w:rPr>
        <w:t xml:space="preserve">    </w:t>
      </w:r>
      <w:r w:rsidR="009B3ACB" w:rsidRPr="00B32404">
        <w:rPr>
          <w:sz w:val="26"/>
          <w:szCs w:val="26"/>
        </w:rPr>
        <w:t>Рекомендуемый образец</w:t>
      </w:r>
    </w:p>
    <w:p w:rsidR="009B3ACB" w:rsidRPr="00B32404" w:rsidRDefault="009B3ACB" w:rsidP="009B3ACB">
      <w:pPr>
        <w:pStyle w:val="ConsPlusNormal"/>
        <w:jc w:val="center"/>
        <w:rPr>
          <w:rFonts w:ascii="Times New Roman" w:hAnsi="Times New Roman" w:cs="Times New Roman"/>
          <w:sz w:val="26"/>
          <w:szCs w:val="26"/>
        </w:rPr>
      </w:pPr>
    </w:p>
    <w:p w:rsidR="009B3ACB" w:rsidRPr="00B32404" w:rsidRDefault="009B3ACB" w:rsidP="009B3ACB">
      <w:pPr>
        <w:spacing w:line="20" w:lineRule="atLeast"/>
        <w:ind w:firstLine="540"/>
        <w:jc w:val="center"/>
        <w:rPr>
          <w:sz w:val="26"/>
          <w:szCs w:val="26"/>
        </w:rPr>
      </w:pPr>
      <w:bookmarkStart w:id="7" w:name="P460"/>
      <w:bookmarkEnd w:id="7"/>
      <w:r w:rsidRPr="00B32404">
        <w:rPr>
          <w:sz w:val="26"/>
          <w:szCs w:val="26"/>
        </w:rPr>
        <w:t>СХЕМА</w:t>
      </w:r>
    </w:p>
    <w:p w:rsidR="009B3ACB" w:rsidRPr="00B32404" w:rsidRDefault="009B3ACB" w:rsidP="009B3ACB">
      <w:pPr>
        <w:spacing w:line="20" w:lineRule="atLeast"/>
        <w:ind w:firstLine="540"/>
        <w:jc w:val="center"/>
        <w:rPr>
          <w:sz w:val="26"/>
          <w:szCs w:val="26"/>
        </w:rPr>
      </w:pPr>
      <w:r w:rsidRPr="00B32404">
        <w:rPr>
          <w:sz w:val="26"/>
          <w:szCs w:val="26"/>
        </w:rPr>
        <w:t>тяжеловесного и (или) крупногабаритного транспортного</w:t>
      </w:r>
    </w:p>
    <w:p w:rsidR="009B3ACB" w:rsidRPr="00B32404" w:rsidRDefault="009B3ACB" w:rsidP="009B3ACB">
      <w:pPr>
        <w:spacing w:line="20" w:lineRule="atLeast"/>
        <w:ind w:firstLine="540"/>
        <w:jc w:val="center"/>
        <w:rPr>
          <w:sz w:val="26"/>
          <w:szCs w:val="26"/>
        </w:rPr>
      </w:pPr>
      <w:r w:rsidRPr="00B32404">
        <w:rPr>
          <w:sz w:val="26"/>
          <w:szCs w:val="26"/>
        </w:rPr>
        <w:t>средства (автопоезда)</w:t>
      </w:r>
    </w:p>
    <w:p w:rsidR="009B3ACB" w:rsidRPr="00B32404" w:rsidRDefault="009B3ACB" w:rsidP="009B3ACB">
      <w:pPr>
        <w:pStyle w:val="ConsPlusNonformat"/>
        <w:jc w:val="both"/>
        <w:rPr>
          <w:rFonts w:ascii="Times New Roman" w:hAnsi="Times New Roman" w:cs="Times New Roman"/>
          <w:sz w:val="26"/>
          <w:szCs w:val="26"/>
        </w:rPr>
      </w:pPr>
    </w:p>
    <w:p w:rsidR="009B3ACB" w:rsidRDefault="009B3ACB" w:rsidP="009B3ACB">
      <w:pPr>
        <w:pStyle w:val="ConsPlusNonformat"/>
        <w:jc w:val="both"/>
        <w:rPr>
          <w:rFonts w:ascii="Times New Roman" w:hAnsi="Times New Roman" w:cs="Times New Roman"/>
          <w:sz w:val="28"/>
          <w:szCs w:val="28"/>
        </w:rPr>
      </w:pPr>
      <w:r>
        <w:rPr>
          <w:rFonts w:ascii="Times New Roman" w:hAnsi="Times New Roman" w:cs="Times New Roman"/>
          <w:sz w:val="28"/>
          <w:szCs w:val="28"/>
        </w:rPr>
        <w:t>Вид сбоку:</w:t>
      </w:r>
    </w:p>
    <w:p w:rsidR="009B3ACB" w:rsidRDefault="009B3ACB" w:rsidP="009B3ACB">
      <w:pPr>
        <w:pStyle w:val="ConsPlusNonformat"/>
        <w:jc w:val="both"/>
      </w:pPr>
      <w:r>
        <w:rPr>
          <w:noProof/>
          <w:position w:val="-208"/>
          <w:lang w:eastAsia="ru-RU"/>
        </w:rPr>
        <w:drawing>
          <wp:inline distT="0" distB="0" distL="0" distR="0">
            <wp:extent cx="5019675" cy="2771775"/>
            <wp:effectExtent l="19050" t="0" r="9525" b="0"/>
            <wp:docPr id="3" name="Рисунок 1" descr="base_1_330236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30236_32768"/>
                    <pic:cNvPicPr preferRelativeResize="0">
                      <a:picLocks noChangeArrowheads="1"/>
                    </pic:cNvPicPr>
                  </pic:nvPicPr>
                  <pic:blipFill>
                    <a:blip r:embed="rId10" cstate="print"/>
                    <a:srcRect/>
                    <a:stretch>
                      <a:fillRect/>
                    </a:stretch>
                  </pic:blipFill>
                  <pic:spPr bwMode="auto">
                    <a:xfrm>
                      <a:off x="0" y="0"/>
                      <a:ext cx="5019675" cy="2771775"/>
                    </a:xfrm>
                    <a:prstGeom prst="rect">
                      <a:avLst/>
                    </a:prstGeom>
                    <a:noFill/>
                    <a:ln w="9525">
                      <a:noFill/>
                      <a:miter lim="800000"/>
                      <a:headEnd/>
                      <a:tailEnd/>
                    </a:ln>
                  </pic:spPr>
                </pic:pic>
              </a:graphicData>
            </a:graphic>
          </wp:inline>
        </w:drawing>
      </w:r>
    </w:p>
    <w:p w:rsidR="009B3ACB" w:rsidRDefault="009B3ACB" w:rsidP="009B3ACB">
      <w:pPr>
        <w:pStyle w:val="ConsPlusNormal"/>
        <w:jc w:val="both"/>
        <w:rPr>
          <w:sz w:val="16"/>
          <w:szCs w:val="16"/>
        </w:rPr>
      </w:pPr>
    </w:p>
    <w:p w:rsidR="009B3ACB" w:rsidRDefault="009B3ACB" w:rsidP="009B3ACB">
      <w:pPr>
        <w:pStyle w:val="ConsPlusNonformat"/>
        <w:jc w:val="both"/>
        <w:rPr>
          <w:rFonts w:ascii="Times New Roman" w:hAnsi="Times New Roman" w:cs="Times New Roman"/>
          <w:sz w:val="28"/>
          <w:szCs w:val="28"/>
        </w:rPr>
      </w:pPr>
      <w:r>
        <w:rPr>
          <w:rFonts w:ascii="Times New Roman" w:hAnsi="Times New Roman" w:cs="Times New Roman"/>
          <w:sz w:val="28"/>
          <w:szCs w:val="28"/>
        </w:rPr>
        <w:t>Вид сзади:</w:t>
      </w:r>
    </w:p>
    <w:p w:rsidR="009B3ACB" w:rsidRDefault="009B3ACB" w:rsidP="009B3ACB">
      <w:pPr>
        <w:pStyle w:val="ConsPlusNonformat"/>
        <w:jc w:val="both"/>
      </w:pPr>
      <w:r>
        <w:rPr>
          <w:noProof/>
          <w:position w:val="-410"/>
          <w:lang w:eastAsia="ru-RU"/>
        </w:rPr>
        <w:drawing>
          <wp:inline distT="0" distB="0" distL="0" distR="0">
            <wp:extent cx="4057650" cy="4191000"/>
            <wp:effectExtent l="19050" t="0" r="0" b="0"/>
            <wp:docPr id="2" name="Рисунок 2" descr="base_1_330236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330236_32769"/>
                    <pic:cNvPicPr preferRelativeResize="0">
                      <a:picLocks noChangeArrowheads="1"/>
                    </pic:cNvPicPr>
                  </pic:nvPicPr>
                  <pic:blipFill>
                    <a:blip r:embed="rId11" cstate="print"/>
                    <a:srcRect/>
                    <a:stretch>
                      <a:fillRect/>
                    </a:stretch>
                  </pic:blipFill>
                  <pic:spPr bwMode="auto">
                    <a:xfrm>
                      <a:off x="0" y="0"/>
                      <a:ext cx="4057650" cy="4191000"/>
                    </a:xfrm>
                    <a:prstGeom prst="rect">
                      <a:avLst/>
                    </a:prstGeom>
                    <a:noFill/>
                    <a:ln w="9525">
                      <a:noFill/>
                      <a:miter lim="800000"/>
                      <a:headEnd/>
                      <a:tailEnd/>
                    </a:ln>
                  </pic:spPr>
                </pic:pic>
              </a:graphicData>
            </a:graphic>
          </wp:inline>
        </w:drawing>
      </w:r>
    </w:p>
    <w:p w:rsidR="009B3ACB" w:rsidRDefault="009B3ACB" w:rsidP="009B3ACB">
      <w:pPr>
        <w:pStyle w:val="ConsPlusNormal"/>
        <w:jc w:val="both"/>
        <w:rPr>
          <w:sz w:val="16"/>
          <w:szCs w:val="16"/>
        </w:rPr>
      </w:pPr>
    </w:p>
    <w:p w:rsidR="009B3ACB" w:rsidRDefault="009B3ACB" w:rsidP="009B3ACB">
      <w:pPr>
        <w:pStyle w:val="ConsPlusNonformat"/>
        <w:jc w:val="both"/>
      </w:pPr>
      <w:r>
        <w:t>_____________________________________ ____________________________</w:t>
      </w:r>
    </w:p>
    <w:p w:rsidR="002F0755" w:rsidRDefault="009B3ACB" w:rsidP="009B3ACB">
      <w:pPr>
        <w:ind w:left="-180"/>
        <w:jc w:val="both"/>
      </w:pPr>
      <w:r>
        <w:t xml:space="preserve">    (должность, Ф.И.О. заявителя)</w:t>
      </w:r>
    </w:p>
    <w:p w:rsidR="000014BE" w:rsidRPr="00B32404" w:rsidRDefault="000014BE" w:rsidP="000014BE">
      <w:pPr>
        <w:spacing w:line="20" w:lineRule="atLeast"/>
        <w:ind w:firstLine="540"/>
        <w:jc w:val="right"/>
        <w:rPr>
          <w:sz w:val="26"/>
          <w:szCs w:val="26"/>
        </w:rPr>
      </w:pPr>
      <w:r w:rsidRPr="00B32404">
        <w:rPr>
          <w:sz w:val="26"/>
          <w:szCs w:val="26"/>
        </w:rPr>
        <w:lastRenderedPageBreak/>
        <w:t xml:space="preserve">Приложение № </w:t>
      </w:r>
      <w:r>
        <w:rPr>
          <w:sz w:val="26"/>
          <w:szCs w:val="26"/>
        </w:rPr>
        <w:t>5</w:t>
      </w:r>
    </w:p>
    <w:p w:rsidR="000014BE" w:rsidRPr="00B32404" w:rsidRDefault="000014BE" w:rsidP="000014BE">
      <w:pPr>
        <w:spacing w:line="20" w:lineRule="atLeast"/>
        <w:ind w:firstLine="540"/>
        <w:jc w:val="center"/>
        <w:rPr>
          <w:sz w:val="26"/>
          <w:szCs w:val="26"/>
        </w:rPr>
      </w:pPr>
      <w:r w:rsidRPr="00B32404">
        <w:rPr>
          <w:sz w:val="26"/>
          <w:szCs w:val="26"/>
        </w:rPr>
        <w:t xml:space="preserve">                                                                                     </w:t>
      </w:r>
      <w:r>
        <w:rPr>
          <w:sz w:val="26"/>
          <w:szCs w:val="26"/>
        </w:rPr>
        <w:t xml:space="preserve">               </w:t>
      </w:r>
      <w:r w:rsidRPr="00B32404">
        <w:rPr>
          <w:sz w:val="26"/>
          <w:szCs w:val="26"/>
        </w:rPr>
        <w:t>к Регламенту</w:t>
      </w:r>
    </w:p>
    <w:p w:rsidR="000014BE" w:rsidRDefault="000014BE" w:rsidP="000014BE">
      <w:pPr>
        <w:autoSpaceDE w:val="0"/>
        <w:autoSpaceDN w:val="0"/>
        <w:adjustRightInd w:val="0"/>
        <w:jc w:val="center"/>
      </w:pPr>
    </w:p>
    <w:p w:rsidR="000014BE" w:rsidRDefault="000014BE" w:rsidP="000014BE">
      <w:pPr>
        <w:autoSpaceDE w:val="0"/>
        <w:autoSpaceDN w:val="0"/>
        <w:adjustRightInd w:val="0"/>
        <w:jc w:val="center"/>
      </w:pPr>
    </w:p>
    <w:p w:rsidR="000014BE" w:rsidRPr="000014BE" w:rsidRDefault="000014BE" w:rsidP="000014BE">
      <w:pPr>
        <w:autoSpaceDE w:val="0"/>
        <w:autoSpaceDN w:val="0"/>
        <w:adjustRightInd w:val="0"/>
        <w:jc w:val="center"/>
        <w:rPr>
          <w:sz w:val="26"/>
          <w:szCs w:val="26"/>
        </w:rPr>
      </w:pPr>
      <w:r w:rsidRPr="000014BE">
        <w:rPr>
          <w:sz w:val="26"/>
          <w:szCs w:val="26"/>
        </w:rPr>
        <w:t>БЛОК-СХЕМА</w:t>
      </w:r>
    </w:p>
    <w:p w:rsidR="000014BE" w:rsidRPr="000014BE" w:rsidRDefault="000014BE" w:rsidP="000014BE">
      <w:pPr>
        <w:jc w:val="center"/>
        <w:rPr>
          <w:sz w:val="26"/>
          <w:szCs w:val="26"/>
        </w:rPr>
      </w:pPr>
      <w:r w:rsidRPr="000014BE">
        <w:rPr>
          <w:sz w:val="26"/>
          <w:szCs w:val="26"/>
        </w:rPr>
        <w:t xml:space="preserve">последовательности административных процедур при оказании муниципальной услуги по выдаче специального разрешения </w:t>
      </w:r>
    </w:p>
    <w:p w:rsidR="000014BE" w:rsidRDefault="000014BE" w:rsidP="000014BE">
      <w:pPr>
        <w:ind w:firstLine="698"/>
        <w:jc w:val="center"/>
      </w:pPr>
    </w:p>
    <w:p w:rsidR="000014BE" w:rsidRDefault="000014BE" w:rsidP="000014BE">
      <w:pPr>
        <w:ind w:firstLine="698"/>
        <w:jc w:val="cente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731"/>
      </w:tblGrid>
      <w:tr w:rsidR="000014BE" w:rsidTr="001D18D2">
        <w:trPr>
          <w:trHeight w:val="1425"/>
        </w:trPr>
        <w:tc>
          <w:tcPr>
            <w:tcW w:w="8731" w:type="dxa"/>
          </w:tcPr>
          <w:p w:rsidR="000014BE" w:rsidRDefault="000014BE" w:rsidP="001D18D2">
            <w:pPr>
              <w:autoSpaceDE w:val="0"/>
              <w:autoSpaceDN w:val="0"/>
              <w:adjustRightInd w:val="0"/>
              <w:jc w:val="center"/>
            </w:pPr>
            <w:r w:rsidRPr="00536634">
              <w:t>ПРИЕМ, РЕГИСТРАЦИЯ</w:t>
            </w:r>
          </w:p>
          <w:p w:rsidR="000014BE" w:rsidRPr="00536634" w:rsidRDefault="000014BE" w:rsidP="001D18D2">
            <w:pPr>
              <w:autoSpaceDE w:val="0"/>
              <w:autoSpaceDN w:val="0"/>
              <w:adjustRightInd w:val="0"/>
              <w:jc w:val="center"/>
            </w:pPr>
            <w:r w:rsidRPr="00536634">
              <w:t xml:space="preserve">ДОКУМЕНТОВ в МКУ «Центр развития города Переславля-Залесского», </w:t>
            </w:r>
          </w:p>
          <w:p w:rsidR="000014BE" w:rsidRPr="00536634" w:rsidRDefault="000014BE" w:rsidP="001D18D2">
            <w:pPr>
              <w:autoSpaceDE w:val="0"/>
              <w:autoSpaceDN w:val="0"/>
              <w:adjustRightInd w:val="0"/>
              <w:jc w:val="center"/>
            </w:pPr>
            <w:proofErr w:type="gramStart"/>
            <w:r w:rsidRPr="00536634">
              <w:t>НЕОБХОДИМЫХ</w:t>
            </w:r>
            <w:proofErr w:type="gramEnd"/>
            <w:r w:rsidRPr="00536634">
              <w:t xml:space="preserve"> ДЛЯ ПРЕДОСТАВЛЕНИЯ </w:t>
            </w:r>
          </w:p>
          <w:p w:rsidR="000014BE" w:rsidRPr="00536634" w:rsidRDefault="000014BE" w:rsidP="001D18D2">
            <w:pPr>
              <w:autoSpaceDE w:val="0"/>
              <w:autoSpaceDN w:val="0"/>
              <w:adjustRightInd w:val="0"/>
              <w:jc w:val="center"/>
            </w:pPr>
            <w:r w:rsidRPr="00536634">
              <w:t>МУНИЦИПАЛЬНОЙ УСЛУГИ</w:t>
            </w:r>
          </w:p>
          <w:p w:rsidR="000014BE" w:rsidRPr="00536634" w:rsidRDefault="000014BE" w:rsidP="001D18D2">
            <w:pPr>
              <w:autoSpaceDE w:val="0"/>
              <w:autoSpaceDN w:val="0"/>
              <w:adjustRightInd w:val="0"/>
              <w:jc w:val="center"/>
            </w:pPr>
            <w:r w:rsidRPr="00536634">
              <w:t>в течение 1 рабоч</w:t>
            </w:r>
            <w:r>
              <w:t>его</w:t>
            </w:r>
            <w:r w:rsidRPr="00536634">
              <w:t xml:space="preserve"> дн</w:t>
            </w:r>
            <w:r>
              <w:t>я</w:t>
            </w:r>
            <w:r w:rsidRPr="00536634">
              <w:t xml:space="preserve"> со дня поступления заявления о</w:t>
            </w:r>
          </w:p>
          <w:p w:rsidR="000014BE" w:rsidRPr="00B33513" w:rsidRDefault="000014BE" w:rsidP="001D18D2">
            <w:pPr>
              <w:ind w:firstLine="698"/>
              <w:jc w:val="center"/>
            </w:pPr>
            <w:r w:rsidRPr="00536634">
              <w:t>выдаче разрешения с прилагаемыми к нему документами</w:t>
            </w:r>
          </w:p>
          <w:p w:rsidR="000014BE" w:rsidRDefault="000014BE" w:rsidP="001D18D2">
            <w:pPr>
              <w:autoSpaceDE w:val="0"/>
              <w:autoSpaceDN w:val="0"/>
              <w:adjustRightInd w:val="0"/>
              <w:jc w:val="center"/>
            </w:pPr>
          </w:p>
        </w:tc>
      </w:tr>
    </w:tbl>
    <w:p w:rsidR="000014BE" w:rsidRDefault="00DE3BE0" w:rsidP="000014BE">
      <w:pPr>
        <w:ind w:firstLine="698"/>
        <w:jc w:val="center"/>
        <w:rPr>
          <w:color w:val="000000"/>
        </w:rPr>
      </w:pPr>
      <w:r w:rsidRPr="00DE3BE0">
        <w:rPr>
          <w:noProof/>
          <w:sz w:val="20"/>
          <w:szCs w:val="20"/>
          <w:lang w:eastAsia="ru-RU"/>
        </w:rPr>
        <w:pict>
          <v:shapetype id="_x0000_t32" coordsize="21600,21600" o:spt="32" o:oned="t" path="m,l21600,21600e" filled="f">
            <v:path arrowok="t" fillok="f" o:connecttype="none"/>
            <o:lock v:ext="edit" shapetype="t"/>
          </v:shapetype>
          <v:shape id="AutoShape 2" o:spid="_x0000_s1026" type="#_x0000_t32" style="position:absolute;left:0;text-align:left;margin-left:212.7pt;margin-top:6.1pt;width:0;height:24.45pt;z-index:25166028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">
            <v:stroke endarrow="block"/>
          </v:shape>
        </w:pict>
      </w:r>
    </w:p>
    <w:p w:rsidR="000014BE" w:rsidRDefault="000014BE" w:rsidP="000014BE">
      <w:pPr>
        <w:ind w:firstLine="698"/>
        <w:jc w:val="center"/>
        <w:rPr>
          <w:color w:val="000000"/>
        </w:rPr>
      </w:pPr>
    </w:p>
    <w:tbl>
      <w:tblPr>
        <w:tblpPr w:leftFromText="180" w:rightFromText="180" w:vertAnchor="text" w:horzAnchor="margin" w:tblpY="90"/>
        <w:tblW w:w="9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31"/>
      </w:tblGrid>
      <w:tr w:rsidR="000014BE" w:rsidRPr="00536634" w:rsidTr="001D18D2">
        <w:trPr>
          <w:trHeight w:val="1020"/>
        </w:trPr>
        <w:tc>
          <w:tcPr>
            <w:tcW w:w="9231" w:type="dxa"/>
          </w:tcPr>
          <w:p w:rsidR="000014BE" w:rsidRPr="00536634" w:rsidRDefault="000014BE" w:rsidP="001D18D2">
            <w:pPr>
              <w:autoSpaceDE w:val="0"/>
              <w:autoSpaceDN w:val="0"/>
              <w:adjustRightInd w:val="0"/>
              <w:jc w:val="center"/>
            </w:pPr>
            <w:r>
              <w:t xml:space="preserve">НАПРАВЛЕНИЕ </w:t>
            </w:r>
            <w:r w:rsidRPr="00536634">
              <w:t>ДОКУМЕНТОВ,</w:t>
            </w:r>
          </w:p>
          <w:p w:rsidR="000014BE" w:rsidRPr="00536634" w:rsidRDefault="000014BE" w:rsidP="001D18D2">
            <w:pPr>
              <w:autoSpaceDE w:val="0"/>
              <w:autoSpaceDN w:val="0"/>
              <w:adjustRightInd w:val="0"/>
              <w:jc w:val="center"/>
            </w:pPr>
            <w:proofErr w:type="gramStart"/>
            <w:r w:rsidRPr="00536634">
              <w:t>НЕОБХОДИМЫХ</w:t>
            </w:r>
            <w:proofErr w:type="gramEnd"/>
            <w:r w:rsidRPr="00536634">
              <w:t xml:space="preserve"> ДЛЯ ПРЕДОСТАВЛЕНИЯ</w:t>
            </w:r>
          </w:p>
          <w:p w:rsidR="000014BE" w:rsidRPr="00536634" w:rsidRDefault="000014BE" w:rsidP="001D18D2">
            <w:pPr>
              <w:autoSpaceDE w:val="0"/>
              <w:autoSpaceDN w:val="0"/>
              <w:adjustRightInd w:val="0"/>
              <w:jc w:val="center"/>
            </w:pPr>
            <w:r w:rsidRPr="00536634">
              <w:t>МУНИЦИПАЛЬНОЙ УСЛУГИ</w:t>
            </w:r>
            <w:r>
              <w:t>, ОТВЕТСТВЕННОМУ ИСПОЛНИТЕЛЮ</w:t>
            </w:r>
          </w:p>
          <w:p w:rsidR="000014BE" w:rsidRDefault="000014BE" w:rsidP="001D18D2">
            <w:pPr>
              <w:autoSpaceDE w:val="0"/>
              <w:autoSpaceDN w:val="0"/>
              <w:adjustRightInd w:val="0"/>
              <w:jc w:val="center"/>
            </w:pPr>
            <w:r w:rsidRPr="00536634">
              <w:t xml:space="preserve">в </w:t>
            </w:r>
            <w:proofErr w:type="gramStart"/>
            <w:r>
              <w:t>срок</w:t>
            </w:r>
            <w:proofErr w:type="gramEnd"/>
            <w:r>
              <w:t xml:space="preserve"> не превышающий 1 </w:t>
            </w:r>
            <w:r w:rsidRPr="00536634">
              <w:t>рабоч</w:t>
            </w:r>
            <w:r>
              <w:t>его</w:t>
            </w:r>
            <w:r w:rsidRPr="00536634">
              <w:t xml:space="preserve"> дн</w:t>
            </w:r>
            <w:r>
              <w:t>я</w:t>
            </w:r>
            <w:r w:rsidRPr="00536634">
              <w:t xml:space="preserve"> со дн</w:t>
            </w:r>
            <w:r>
              <w:t>я регистрации заявления и</w:t>
            </w:r>
          </w:p>
          <w:p w:rsidR="000014BE" w:rsidRPr="00536634" w:rsidRDefault="000014BE" w:rsidP="001D18D2">
            <w:pPr>
              <w:autoSpaceDE w:val="0"/>
              <w:autoSpaceDN w:val="0"/>
              <w:adjustRightInd w:val="0"/>
              <w:jc w:val="center"/>
            </w:pPr>
            <w:r>
              <w:t xml:space="preserve">приложенной </w:t>
            </w:r>
            <w:r w:rsidRPr="00536634">
              <w:t>документации</w:t>
            </w:r>
          </w:p>
        </w:tc>
      </w:tr>
    </w:tbl>
    <w:p w:rsidR="000014BE" w:rsidRPr="00536634" w:rsidRDefault="000014BE" w:rsidP="000014BE"/>
    <w:p w:rsidR="000014BE" w:rsidRPr="00536634" w:rsidRDefault="00DE3BE0" w:rsidP="000014BE">
      <w:r>
        <w:rPr>
          <w:noProof/>
          <w:lang w:eastAsia="ru-RU"/>
        </w:rPr>
        <w:pict>
          <v:shape id="AutoShape 3" o:spid="_x0000_s1028" type="#_x0000_t32" style="position:absolute;margin-left:212.7pt;margin-top:.85pt;width:0;height:51.3pt;z-index:2516613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mPMwIAAFw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">
            <v:stroke endarrow="block"/>
          </v:shape>
        </w:pict>
      </w:r>
    </w:p>
    <w:p w:rsidR="000014BE" w:rsidRDefault="000014BE" w:rsidP="000014BE">
      <w:pPr>
        <w:rPr>
          <w:vanish/>
        </w:rPr>
      </w:pPr>
    </w:p>
    <w:p w:rsidR="000014BE" w:rsidRPr="00B33513" w:rsidRDefault="000014BE" w:rsidP="000014BE"/>
    <w:p w:rsidR="000014BE" w:rsidRPr="00B33513" w:rsidRDefault="000014BE" w:rsidP="000014BE"/>
    <w:tbl>
      <w:tblPr>
        <w:tblpPr w:leftFromText="180" w:rightFromText="180" w:vertAnchor="text" w:horzAnchor="margin" w:tblpY="2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354"/>
      </w:tblGrid>
      <w:tr w:rsidR="000014BE" w:rsidRPr="00536634" w:rsidTr="001D18D2">
        <w:trPr>
          <w:trHeight w:val="787"/>
        </w:trPr>
        <w:tc>
          <w:tcPr>
            <w:tcW w:w="9354" w:type="dxa"/>
          </w:tcPr>
          <w:p w:rsidR="000014BE" w:rsidRPr="00536634" w:rsidRDefault="000014BE" w:rsidP="001D18D2">
            <w:pPr>
              <w:autoSpaceDE w:val="0"/>
              <w:autoSpaceDN w:val="0"/>
              <w:adjustRightInd w:val="0"/>
              <w:jc w:val="center"/>
            </w:pPr>
            <w:r w:rsidRPr="00536634">
              <w:t>РАССМОТРЕНИЕ ДОКУМЕНТОВ,</w:t>
            </w:r>
          </w:p>
          <w:p w:rsidR="000014BE" w:rsidRPr="00536634" w:rsidRDefault="000014BE" w:rsidP="001D18D2">
            <w:pPr>
              <w:autoSpaceDE w:val="0"/>
              <w:autoSpaceDN w:val="0"/>
              <w:adjustRightInd w:val="0"/>
              <w:jc w:val="center"/>
            </w:pPr>
            <w:proofErr w:type="gramStart"/>
            <w:r w:rsidRPr="00536634">
              <w:t>НЕОБХОДИМЫХ</w:t>
            </w:r>
            <w:proofErr w:type="gramEnd"/>
            <w:r w:rsidRPr="00536634">
              <w:t xml:space="preserve"> ДЛЯ ПРЕДОСТАВЛЕНИЯ</w:t>
            </w:r>
          </w:p>
          <w:p w:rsidR="000014BE" w:rsidRPr="00536634" w:rsidRDefault="000014BE" w:rsidP="001D18D2">
            <w:pPr>
              <w:autoSpaceDE w:val="0"/>
              <w:autoSpaceDN w:val="0"/>
              <w:adjustRightInd w:val="0"/>
              <w:jc w:val="center"/>
            </w:pPr>
            <w:r w:rsidRPr="00536634">
              <w:t>МУНИЦИПАЛЬНОЙ УСЛУГИ</w:t>
            </w:r>
          </w:p>
          <w:p w:rsidR="000014BE" w:rsidRPr="00536634" w:rsidRDefault="000014BE" w:rsidP="000014BE">
            <w:pPr>
              <w:autoSpaceDE w:val="0"/>
              <w:autoSpaceDN w:val="0"/>
              <w:adjustRightInd w:val="0"/>
              <w:jc w:val="center"/>
            </w:pPr>
            <w:r w:rsidRPr="00536634">
              <w:t xml:space="preserve">в течение </w:t>
            </w:r>
            <w:r>
              <w:t xml:space="preserve">1 </w:t>
            </w:r>
            <w:r w:rsidRPr="00536634">
              <w:t>рабоч</w:t>
            </w:r>
            <w:r>
              <w:t>его</w:t>
            </w:r>
            <w:r w:rsidRPr="00536634">
              <w:t xml:space="preserve"> дн</w:t>
            </w:r>
            <w:r>
              <w:t>я</w:t>
            </w:r>
            <w:r w:rsidRPr="00536634">
              <w:t xml:space="preserve"> с</w:t>
            </w:r>
            <w:r>
              <w:t>ледующего за днем поступления</w:t>
            </w:r>
            <w:r w:rsidRPr="00536634">
              <w:t xml:space="preserve"> документации к ответственному исполнителю</w:t>
            </w:r>
            <w:r>
              <w:t xml:space="preserve"> проверка документов, подготовка</w:t>
            </w:r>
            <w:r w:rsidRPr="00536634">
              <w:t xml:space="preserve"> РАЗРЕШЕНИЯ </w:t>
            </w:r>
            <w:r>
              <w:t xml:space="preserve">либо </w:t>
            </w:r>
            <w:r w:rsidRPr="00536634">
              <w:t>ОТКАЗ</w:t>
            </w:r>
            <w:r>
              <w:t>А</w:t>
            </w:r>
            <w:r w:rsidRPr="00536634">
              <w:t xml:space="preserve"> В ВЫДАЧЕ РАЗРЕШЕНИЯ </w:t>
            </w:r>
            <w:r>
              <w:t xml:space="preserve">и направление на подпись директору, который в течение 1 </w:t>
            </w:r>
            <w:r w:rsidRPr="00536634">
              <w:t>рабоч</w:t>
            </w:r>
            <w:r>
              <w:t>его</w:t>
            </w:r>
            <w:r w:rsidRPr="00536634">
              <w:t xml:space="preserve"> дн</w:t>
            </w:r>
            <w:r>
              <w:t>я</w:t>
            </w:r>
            <w:r w:rsidRPr="00536634">
              <w:t xml:space="preserve"> со дня поступления </w:t>
            </w:r>
            <w:r>
              <w:t>к нему, подписывает РАЗРЕШЕНИЕ либо</w:t>
            </w:r>
            <w:r w:rsidRPr="00536634">
              <w:t xml:space="preserve"> ОТКАЗ В ВЫДАЧЕ РАЗРЕШЕНИЯ</w:t>
            </w:r>
            <w:r>
              <w:t xml:space="preserve"> </w:t>
            </w:r>
          </w:p>
        </w:tc>
      </w:tr>
    </w:tbl>
    <w:p w:rsidR="000014BE" w:rsidRDefault="000014BE" w:rsidP="000014BE"/>
    <w:p w:rsidR="000014BE" w:rsidRDefault="00DE3BE0" w:rsidP="000014BE">
      <w:r w:rsidRPr="00DE3BE0">
        <w:rPr>
          <w:noProof/>
          <w:sz w:val="20"/>
          <w:szCs w:val="20"/>
          <w:lang w:eastAsia="ru-RU"/>
        </w:rPr>
        <w:pict>
          <v:shape id="AutoShape 4" o:spid="_x0000_s1027" type="#_x0000_t32" style="position:absolute;margin-left:222.45pt;margin-top:2.2pt;width:0;height:50pt;z-index:2516623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AtMwIAAFwEAAAOAAAAZHJzL2Uyb0RvYy54bWysVMGO2yAQvVfqPyDuWdtZJ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">
            <v:stroke endarrow="block"/>
          </v:shape>
        </w:pict>
      </w:r>
    </w:p>
    <w:p w:rsidR="000014BE" w:rsidRDefault="000014BE" w:rsidP="000014BE">
      <w:pPr>
        <w:tabs>
          <w:tab w:val="left" w:pos="2235"/>
        </w:tabs>
      </w:pPr>
      <w:r>
        <w:tab/>
      </w:r>
    </w:p>
    <w:p w:rsidR="000014BE" w:rsidRDefault="000014BE" w:rsidP="000014BE">
      <w:pPr>
        <w:tabs>
          <w:tab w:val="left" w:pos="2235"/>
        </w:tabs>
      </w:pPr>
    </w:p>
    <w:p w:rsidR="000014BE" w:rsidRPr="00536634" w:rsidRDefault="000014BE" w:rsidP="000014BE">
      <w:pPr>
        <w:autoSpaceDE w:val="0"/>
        <w:autoSpaceDN w:val="0"/>
        <w:adjustRightInd w:val="0"/>
      </w:pPr>
    </w:p>
    <w:tbl>
      <w:tblPr>
        <w:tblpPr w:leftFromText="180" w:rightFromText="180" w:vertAnchor="text" w:horzAnchor="margin" w:tblpY="122"/>
        <w:tblW w:w="92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31"/>
      </w:tblGrid>
      <w:tr w:rsidR="000014BE" w:rsidRPr="00536634" w:rsidTr="001D18D2">
        <w:trPr>
          <w:trHeight w:val="70"/>
        </w:trPr>
        <w:tc>
          <w:tcPr>
            <w:tcW w:w="9231" w:type="dxa"/>
          </w:tcPr>
          <w:p w:rsidR="000014BE" w:rsidRDefault="000014BE" w:rsidP="001D18D2">
            <w:pPr>
              <w:autoSpaceDE w:val="0"/>
              <w:autoSpaceDN w:val="0"/>
              <w:adjustRightInd w:val="0"/>
              <w:jc w:val="center"/>
            </w:pPr>
            <w:r w:rsidRPr="00536634">
              <w:t>ВЫДАЧ</w:t>
            </w:r>
            <w:r>
              <w:t>А</w:t>
            </w:r>
            <w:r w:rsidRPr="00536634">
              <w:t xml:space="preserve"> РАЗРЕШЕНИЯ ЛИБО ОТКАЗ</w:t>
            </w:r>
            <w:r>
              <w:t>А</w:t>
            </w:r>
            <w:r w:rsidRPr="00536634">
              <w:t xml:space="preserve"> В ВЫДАЧЕ РАЗРЕШЕНИЯ </w:t>
            </w:r>
          </w:p>
          <w:p w:rsidR="000014BE" w:rsidRPr="00536634" w:rsidRDefault="000014BE" w:rsidP="000014BE">
            <w:pPr>
              <w:autoSpaceDE w:val="0"/>
              <w:autoSpaceDN w:val="0"/>
              <w:adjustRightInd w:val="0"/>
              <w:jc w:val="center"/>
            </w:pPr>
            <w:r w:rsidRPr="00536634">
              <w:t xml:space="preserve">в течение </w:t>
            </w:r>
            <w:r>
              <w:t>1</w:t>
            </w:r>
            <w:r w:rsidRPr="00536634">
              <w:t xml:space="preserve"> рабоч</w:t>
            </w:r>
            <w:r>
              <w:t>его</w:t>
            </w:r>
            <w:r w:rsidRPr="00536634">
              <w:t xml:space="preserve"> дн</w:t>
            </w:r>
            <w:r>
              <w:t>я</w:t>
            </w:r>
            <w:r w:rsidRPr="00536634">
              <w:t xml:space="preserve"> со </w:t>
            </w:r>
            <w:proofErr w:type="gramStart"/>
            <w:r w:rsidRPr="00536634">
              <w:t>дня</w:t>
            </w:r>
            <w:proofErr w:type="gramEnd"/>
            <w:r w:rsidRPr="00536634">
              <w:t xml:space="preserve"> </w:t>
            </w:r>
            <w:r>
              <w:t xml:space="preserve">следующего за днем </w:t>
            </w:r>
            <w:r w:rsidRPr="00536634">
              <w:t xml:space="preserve">поступления </w:t>
            </w:r>
            <w:r>
              <w:t xml:space="preserve">к нему подписанной директором </w:t>
            </w:r>
            <w:r w:rsidRPr="00536634">
              <w:t>документации</w:t>
            </w:r>
            <w:r>
              <w:t xml:space="preserve">, сотрудник выдает либо направляет заказным письмом с уведомлением </w:t>
            </w:r>
            <w:r w:rsidRPr="00536634">
              <w:t>РАЗРЕШЕНИЕ</w:t>
            </w:r>
            <w:r>
              <w:t>, либо</w:t>
            </w:r>
            <w:r w:rsidRPr="00536634">
              <w:t xml:space="preserve"> ОТКАЗ В ВЫДАЧЕ РАЗРЕШЕНИЯ </w:t>
            </w:r>
            <w:r>
              <w:t>Заявителю</w:t>
            </w:r>
          </w:p>
        </w:tc>
      </w:tr>
    </w:tbl>
    <w:p w:rsidR="000014BE" w:rsidRPr="00536634" w:rsidRDefault="000014BE" w:rsidP="000014BE"/>
    <w:p w:rsidR="000014BE" w:rsidRDefault="000014BE" w:rsidP="000014BE">
      <w:pPr>
        <w:tabs>
          <w:tab w:val="left" w:pos="2235"/>
        </w:tabs>
      </w:pPr>
    </w:p>
    <w:p w:rsidR="000014BE" w:rsidRDefault="000014BE" w:rsidP="000014BE">
      <w:pPr>
        <w:tabs>
          <w:tab w:val="left" w:pos="2235"/>
        </w:tabs>
      </w:pPr>
    </w:p>
    <w:p w:rsidR="000014BE" w:rsidRDefault="000014BE" w:rsidP="000014BE">
      <w:pPr>
        <w:tabs>
          <w:tab w:val="left" w:pos="2235"/>
        </w:tabs>
      </w:pPr>
    </w:p>
    <w:p w:rsidR="000014BE" w:rsidRDefault="000014BE" w:rsidP="000014BE">
      <w:pPr>
        <w:ind w:firstLine="698"/>
        <w:jc w:val="center"/>
      </w:pPr>
    </w:p>
    <w:p w:rsidR="000014BE" w:rsidRPr="003F0411" w:rsidRDefault="000014BE" w:rsidP="000014BE">
      <w:pPr>
        <w:rPr>
          <w:vanish/>
        </w:rPr>
      </w:pPr>
    </w:p>
    <w:p w:rsidR="000014BE" w:rsidRDefault="000014BE" w:rsidP="009B3ACB">
      <w:pPr>
        <w:ind w:left="-180"/>
        <w:jc w:val="both"/>
        <w:rPr>
          <w:sz w:val="26"/>
          <w:szCs w:val="26"/>
        </w:rPr>
      </w:pPr>
    </w:p>
    <w:sectPr w:rsidR="000014BE" w:rsidSect="004A1274">
      <w:pgSz w:w="11906" w:h="16838"/>
      <w:pgMar w:top="709" w:right="851" w:bottom="851" w:left="170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58D" w:rsidRDefault="007E458D" w:rsidP="00836788">
      <w:r>
        <w:separator/>
      </w:r>
    </w:p>
  </w:endnote>
  <w:endnote w:type="continuationSeparator" w:id="0">
    <w:p w:rsidR="007E458D" w:rsidRDefault="007E458D" w:rsidP="008367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58D" w:rsidRDefault="007E458D" w:rsidP="00836788">
      <w:r>
        <w:separator/>
      </w:r>
    </w:p>
  </w:footnote>
  <w:footnote w:type="continuationSeparator" w:id="0">
    <w:p w:rsidR="007E458D" w:rsidRDefault="007E458D" w:rsidP="008367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4F11D0C"/>
    <w:multiLevelType w:val="hybridMultilevel"/>
    <w:tmpl w:val="3EFCC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300F49"/>
    <w:multiLevelType w:val="multilevel"/>
    <w:tmpl w:val="366E83B0"/>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
    <w:nsid w:val="1D753FF7"/>
    <w:multiLevelType w:val="multilevel"/>
    <w:tmpl w:val="8B220442"/>
    <w:lvl w:ilvl="0">
      <w:start w:val="1"/>
      <w:numFmt w:val="decimal"/>
      <w:lvlText w:val="%1."/>
      <w:lvlJc w:val="left"/>
      <w:pPr>
        <w:ind w:left="1068" w:hanging="360"/>
      </w:p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4">
    <w:nsid w:val="1F622BA5"/>
    <w:multiLevelType w:val="hybridMultilevel"/>
    <w:tmpl w:val="31BC4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AD1042"/>
    <w:multiLevelType w:val="hybridMultilevel"/>
    <w:tmpl w:val="B12A112A"/>
    <w:lvl w:ilvl="0" w:tplc="1A3E1018">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33755EF8"/>
    <w:multiLevelType w:val="multilevel"/>
    <w:tmpl w:val="2F264474"/>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7">
    <w:nsid w:val="35A96235"/>
    <w:multiLevelType w:val="hybridMultilevel"/>
    <w:tmpl w:val="7884FF2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38500A66"/>
    <w:multiLevelType w:val="hybridMultilevel"/>
    <w:tmpl w:val="70CA74D2"/>
    <w:lvl w:ilvl="0" w:tplc="9056B1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AA20958"/>
    <w:multiLevelType w:val="hybridMultilevel"/>
    <w:tmpl w:val="D71E41CE"/>
    <w:lvl w:ilvl="0" w:tplc="D0AE40B4">
      <w:start w:val="1"/>
      <w:numFmt w:val="decimal"/>
      <w:lvlText w:val="%1)"/>
      <w:lvlJc w:val="left"/>
      <w:pPr>
        <w:ind w:left="144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0570AA7"/>
    <w:multiLevelType w:val="hybridMultilevel"/>
    <w:tmpl w:val="B704AD3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4C509E6"/>
    <w:multiLevelType w:val="hybridMultilevel"/>
    <w:tmpl w:val="D03641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459D63E3"/>
    <w:multiLevelType w:val="multilevel"/>
    <w:tmpl w:val="67A20710"/>
    <w:lvl w:ilvl="0">
      <w:start w:val="1"/>
      <w:numFmt w:val="decimal"/>
      <w:lvlText w:val="%1."/>
      <w:lvlJc w:val="left"/>
      <w:pPr>
        <w:ind w:left="927" w:hanging="360"/>
      </w:pPr>
      <w:rPr>
        <w:rFonts w:hint="default"/>
      </w:rPr>
    </w:lvl>
    <w:lvl w:ilvl="1">
      <w:start w:val="1"/>
      <w:numFmt w:val="decimal"/>
      <w:isLgl/>
      <w:lvlText w:val="%1.%2."/>
      <w:lvlJc w:val="left"/>
      <w:pPr>
        <w:ind w:left="1077" w:hanging="51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nsid w:val="47D161A5"/>
    <w:multiLevelType w:val="multilevel"/>
    <w:tmpl w:val="8E98FE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49950DD5"/>
    <w:multiLevelType w:val="multilevel"/>
    <w:tmpl w:val="BAE2F4E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5">
    <w:nsid w:val="51742123"/>
    <w:multiLevelType w:val="hybridMultilevel"/>
    <w:tmpl w:val="866C4854"/>
    <w:lvl w:ilvl="0" w:tplc="04190011">
      <w:start w:val="1"/>
      <w:numFmt w:val="decimal"/>
      <w:lvlText w:val="%1)"/>
      <w:lvlJc w:val="left"/>
      <w:pPr>
        <w:tabs>
          <w:tab w:val="num" w:pos="720"/>
        </w:tabs>
        <w:ind w:left="720" w:hanging="360"/>
      </w:pPr>
      <w:rPr>
        <w:rFonts w:hint="default"/>
      </w:rPr>
    </w:lvl>
    <w:lvl w:ilvl="1" w:tplc="66C2837C">
      <w:start w:val="2"/>
      <w:numFmt w:val="upperRoman"/>
      <w:lvlText w:val="%2."/>
      <w:lvlJc w:val="left"/>
      <w:pPr>
        <w:tabs>
          <w:tab w:val="num" w:pos="1800"/>
        </w:tabs>
        <w:ind w:left="1800" w:hanging="720"/>
      </w:pPr>
      <w:rPr>
        <w:rFonts w:hint="default"/>
      </w:rPr>
    </w:lvl>
    <w:lvl w:ilvl="2" w:tplc="2C8A2778">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3B1516F"/>
    <w:multiLevelType w:val="hybridMultilevel"/>
    <w:tmpl w:val="90D48062"/>
    <w:lvl w:ilvl="0" w:tplc="C3AAE9AA">
      <w:start w:val="1"/>
      <w:numFmt w:val="decimal"/>
      <w:lvlText w:val="%1)"/>
      <w:lvlJc w:val="left"/>
      <w:pPr>
        <w:ind w:left="1287"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64070D0"/>
    <w:multiLevelType w:val="hybridMultilevel"/>
    <w:tmpl w:val="372CF450"/>
    <w:lvl w:ilvl="0" w:tplc="F9EED9EC">
      <w:start w:val="1"/>
      <w:numFmt w:val="bullet"/>
      <w:lvlText w:val=""/>
      <w:lvlJc w:val="left"/>
      <w:pPr>
        <w:tabs>
          <w:tab w:val="num" w:pos="7808"/>
        </w:tabs>
        <w:ind w:left="7921" w:hanging="227"/>
      </w:pPr>
      <w:rPr>
        <w:rFonts w:ascii="Symbol" w:hAnsi="Symbol" w:hint="default"/>
      </w:rPr>
    </w:lvl>
    <w:lvl w:ilvl="1" w:tplc="04190003" w:tentative="1">
      <w:start w:val="1"/>
      <w:numFmt w:val="bullet"/>
      <w:lvlText w:val="o"/>
      <w:lvlJc w:val="left"/>
      <w:pPr>
        <w:tabs>
          <w:tab w:val="num" w:pos="8624"/>
        </w:tabs>
        <w:ind w:left="8624" w:hanging="360"/>
      </w:pPr>
      <w:rPr>
        <w:rFonts w:ascii="Courier New" w:hAnsi="Courier New" w:cs="Courier New" w:hint="default"/>
      </w:rPr>
    </w:lvl>
    <w:lvl w:ilvl="2" w:tplc="04190005" w:tentative="1">
      <w:start w:val="1"/>
      <w:numFmt w:val="bullet"/>
      <w:lvlText w:val=""/>
      <w:lvlJc w:val="left"/>
      <w:pPr>
        <w:tabs>
          <w:tab w:val="num" w:pos="9344"/>
        </w:tabs>
        <w:ind w:left="9344" w:hanging="360"/>
      </w:pPr>
      <w:rPr>
        <w:rFonts w:ascii="Wingdings" w:hAnsi="Wingdings" w:hint="default"/>
      </w:rPr>
    </w:lvl>
    <w:lvl w:ilvl="3" w:tplc="04190001" w:tentative="1">
      <w:start w:val="1"/>
      <w:numFmt w:val="bullet"/>
      <w:lvlText w:val=""/>
      <w:lvlJc w:val="left"/>
      <w:pPr>
        <w:tabs>
          <w:tab w:val="num" w:pos="10064"/>
        </w:tabs>
        <w:ind w:left="10064" w:hanging="360"/>
      </w:pPr>
      <w:rPr>
        <w:rFonts w:ascii="Symbol" w:hAnsi="Symbol" w:hint="default"/>
      </w:rPr>
    </w:lvl>
    <w:lvl w:ilvl="4" w:tplc="04190003" w:tentative="1">
      <w:start w:val="1"/>
      <w:numFmt w:val="bullet"/>
      <w:lvlText w:val="o"/>
      <w:lvlJc w:val="left"/>
      <w:pPr>
        <w:tabs>
          <w:tab w:val="num" w:pos="10784"/>
        </w:tabs>
        <w:ind w:left="10784" w:hanging="360"/>
      </w:pPr>
      <w:rPr>
        <w:rFonts w:ascii="Courier New" w:hAnsi="Courier New" w:cs="Courier New" w:hint="default"/>
      </w:rPr>
    </w:lvl>
    <w:lvl w:ilvl="5" w:tplc="04190005" w:tentative="1">
      <w:start w:val="1"/>
      <w:numFmt w:val="bullet"/>
      <w:lvlText w:val=""/>
      <w:lvlJc w:val="left"/>
      <w:pPr>
        <w:tabs>
          <w:tab w:val="num" w:pos="11504"/>
        </w:tabs>
        <w:ind w:left="11504" w:hanging="360"/>
      </w:pPr>
      <w:rPr>
        <w:rFonts w:ascii="Wingdings" w:hAnsi="Wingdings" w:hint="default"/>
      </w:rPr>
    </w:lvl>
    <w:lvl w:ilvl="6" w:tplc="04190001" w:tentative="1">
      <w:start w:val="1"/>
      <w:numFmt w:val="bullet"/>
      <w:lvlText w:val=""/>
      <w:lvlJc w:val="left"/>
      <w:pPr>
        <w:tabs>
          <w:tab w:val="num" w:pos="12224"/>
        </w:tabs>
        <w:ind w:left="12224" w:hanging="360"/>
      </w:pPr>
      <w:rPr>
        <w:rFonts w:ascii="Symbol" w:hAnsi="Symbol" w:hint="default"/>
      </w:rPr>
    </w:lvl>
    <w:lvl w:ilvl="7" w:tplc="04190003" w:tentative="1">
      <w:start w:val="1"/>
      <w:numFmt w:val="bullet"/>
      <w:lvlText w:val="o"/>
      <w:lvlJc w:val="left"/>
      <w:pPr>
        <w:tabs>
          <w:tab w:val="num" w:pos="12944"/>
        </w:tabs>
        <w:ind w:left="12944" w:hanging="360"/>
      </w:pPr>
      <w:rPr>
        <w:rFonts w:ascii="Courier New" w:hAnsi="Courier New" w:cs="Courier New" w:hint="default"/>
      </w:rPr>
    </w:lvl>
    <w:lvl w:ilvl="8" w:tplc="04190005" w:tentative="1">
      <w:start w:val="1"/>
      <w:numFmt w:val="bullet"/>
      <w:lvlText w:val=""/>
      <w:lvlJc w:val="left"/>
      <w:pPr>
        <w:tabs>
          <w:tab w:val="num" w:pos="13664"/>
        </w:tabs>
        <w:ind w:left="13664" w:hanging="360"/>
      </w:pPr>
      <w:rPr>
        <w:rFonts w:ascii="Wingdings" w:hAnsi="Wingdings" w:hint="default"/>
      </w:rPr>
    </w:lvl>
  </w:abstractNum>
  <w:abstractNum w:abstractNumId="18">
    <w:nsid w:val="6A371F36"/>
    <w:multiLevelType w:val="hybridMultilevel"/>
    <w:tmpl w:val="A8E62CA6"/>
    <w:lvl w:ilvl="0" w:tplc="AC8E7896">
      <w:start w:val="1"/>
      <w:numFmt w:val="bullet"/>
      <w:lvlText w:val=""/>
      <w:lvlJc w:val="left"/>
      <w:pPr>
        <w:ind w:left="786" w:hanging="360"/>
      </w:pPr>
      <w:rPr>
        <w:rFonts w:ascii="Symbol" w:hAnsi="Symbol" w:hint="default"/>
      </w:rPr>
    </w:lvl>
    <w:lvl w:ilvl="1" w:tplc="04190003" w:tentative="1">
      <w:start w:val="1"/>
      <w:numFmt w:val="bullet"/>
      <w:lvlText w:val="o"/>
      <w:lvlJc w:val="left"/>
      <w:pPr>
        <w:ind w:left="1867" w:hanging="360"/>
      </w:pPr>
      <w:rPr>
        <w:rFonts w:ascii="Courier New" w:hAnsi="Courier New" w:cs="Courier New" w:hint="default"/>
      </w:rPr>
    </w:lvl>
    <w:lvl w:ilvl="2" w:tplc="04190005" w:tentative="1">
      <w:start w:val="1"/>
      <w:numFmt w:val="bullet"/>
      <w:lvlText w:val=""/>
      <w:lvlJc w:val="left"/>
      <w:pPr>
        <w:ind w:left="2587" w:hanging="360"/>
      </w:pPr>
      <w:rPr>
        <w:rFonts w:ascii="Wingdings" w:hAnsi="Wingdings" w:hint="default"/>
      </w:rPr>
    </w:lvl>
    <w:lvl w:ilvl="3" w:tplc="04190001" w:tentative="1">
      <w:start w:val="1"/>
      <w:numFmt w:val="bullet"/>
      <w:lvlText w:val=""/>
      <w:lvlJc w:val="left"/>
      <w:pPr>
        <w:ind w:left="3307" w:hanging="360"/>
      </w:pPr>
      <w:rPr>
        <w:rFonts w:ascii="Symbol" w:hAnsi="Symbol" w:hint="default"/>
      </w:rPr>
    </w:lvl>
    <w:lvl w:ilvl="4" w:tplc="04190003" w:tentative="1">
      <w:start w:val="1"/>
      <w:numFmt w:val="bullet"/>
      <w:lvlText w:val="o"/>
      <w:lvlJc w:val="left"/>
      <w:pPr>
        <w:ind w:left="4027" w:hanging="360"/>
      </w:pPr>
      <w:rPr>
        <w:rFonts w:ascii="Courier New" w:hAnsi="Courier New" w:cs="Courier New" w:hint="default"/>
      </w:rPr>
    </w:lvl>
    <w:lvl w:ilvl="5" w:tplc="04190005" w:tentative="1">
      <w:start w:val="1"/>
      <w:numFmt w:val="bullet"/>
      <w:lvlText w:val=""/>
      <w:lvlJc w:val="left"/>
      <w:pPr>
        <w:ind w:left="4747" w:hanging="360"/>
      </w:pPr>
      <w:rPr>
        <w:rFonts w:ascii="Wingdings" w:hAnsi="Wingdings" w:hint="default"/>
      </w:rPr>
    </w:lvl>
    <w:lvl w:ilvl="6" w:tplc="04190001" w:tentative="1">
      <w:start w:val="1"/>
      <w:numFmt w:val="bullet"/>
      <w:lvlText w:val=""/>
      <w:lvlJc w:val="left"/>
      <w:pPr>
        <w:ind w:left="5467" w:hanging="360"/>
      </w:pPr>
      <w:rPr>
        <w:rFonts w:ascii="Symbol" w:hAnsi="Symbol" w:hint="default"/>
      </w:rPr>
    </w:lvl>
    <w:lvl w:ilvl="7" w:tplc="04190003" w:tentative="1">
      <w:start w:val="1"/>
      <w:numFmt w:val="bullet"/>
      <w:lvlText w:val="o"/>
      <w:lvlJc w:val="left"/>
      <w:pPr>
        <w:ind w:left="6187" w:hanging="360"/>
      </w:pPr>
      <w:rPr>
        <w:rFonts w:ascii="Courier New" w:hAnsi="Courier New" w:cs="Courier New" w:hint="default"/>
      </w:rPr>
    </w:lvl>
    <w:lvl w:ilvl="8" w:tplc="04190005" w:tentative="1">
      <w:start w:val="1"/>
      <w:numFmt w:val="bullet"/>
      <w:lvlText w:val=""/>
      <w:lvlJc w:val="left"/>
      <w:pPr>
        <w:ind w:left="6907" w:hanging="360"/>
      </w:pPr>
      <w:rPr>
        <w:rFonts w:ascii="Wingdings" w:hAnsi="Wingdings" w:hint="default"/>
      </w:rPr>
    </w:lvl>
  </w:abstractNum>
  <w:abstractNum w:abstractNumId="19">
    <w:nsid w:val="71B16B90"/>
    <w:multiLevelType w:val="hybridMultilevel"/>
    <w:tmpl w:val="74741AD8"/>
    <w:lvl w:ilvl="0" w:tplc="00BA31D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72E91FCE"/>
    <w:multiLevelType w:val="hybridMultilevel"/>
    <w:tmpl w:val="A8622D80"/>
    <w:lvl w:ilvl="0" w:tplc="1A3E1018">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84F482E"/>
    <w:multiLevelType w:val="hybridMultilevel"/>
    <w:tmpl w:val="957E6D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8760E44"/>
    <w:multiLevelType w:val="hybridMultilevel"/>
    <w:tmpl w:val="F53CBC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4"/>
  </w:num>
  <w:num w:numId="5">
    <w:abstractNumId w:val="19"/>
  </w:num>
  <w:num w:numId="6">
    <w:abstractNumId w:val="15"/>
  </w:num>
  <w:num w:numId="7">
    <w:abstractNumId w:val="17"/>
  </w:num>
  <w:num w:numId="8">
    <w:abstractNumId w:val="18"/>
  </w:num>
  <w:num w:numId="9">
    <w:abstractNumId w:val="11"/>
  </w:num>
  <w:num w:numId="10">
    <w:abstractNumId w:val="12"/>
  </w:num>
  <w:num w:numId="11">
    <w:abstractNumId w:val="22"/>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4"/>
  </w:num>
  <w:num w:numId="16">
    <w:abstractNumId w:val="7"/>
  </w:num>
  <w:num w:numId="17">
    <w:abstractNumId w:val="1"/>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637CA1"/>
    <w:rsid w:val="000014BE"/>
    <w:rsid w:val="000019B8"/>
    <w:rsid w:val="00005407"/>
    <w:rsid w:val="0000561D"/>
    <w:rsid w:val="00005701"/>
    <w:rsid w:val="00011A0F"/>
    <w:rsid w:val="00014AB4"/>
    <w:rsid w:val="00015DC0"/>
    <w:rsid w:val="000176A8"/>
    <w:rsid w:val="00025867"/>
    <w:rsid w:val="000258BC"/>
    <w:rsid w:val="00025921"/>
    <w:rsid w:val="000307E2"/>
    <w:rsid w:val="00032B2C"/>
    <w:rsid w:val="00035353"/>
    <w:rsid w:val="00042F48"/>
    <w:rsid w:val="00057BE7"/>
    <w:rsid w:val="00061C5A"/>
    <w:rsid w:val="00061E0A"/>
    <w:rsid w:val="00063599"/>
    <w:rsid w:val="00067A7C"/>
    <w:rsid w:val="00071AB1"/>
    <w:rsid w:val="00071B44"/>
    <w:rsid w:val="00072738"/>
    <w:rsid w:val="000747D4"/>
    <w:rsid w:val="00075548"/>
    <w:rsid w:val="00081AF1"/>
    <w:rsid w:val="000A14C6"/>
    <w:rsid w:val="000A5E75"/>
    <w:rsid w:val="000C7147"/>
    <w:rsid w:val="000C76C1"/>
    <w:rsid w:val="000E0EBC"/>
    <w:rsid w:val="000E46E2"/>
    <w:rsid w:val="000E5A8D"/>
    <w:rsid w:val="000E7F12"/>
    <w:rsid w:val="000F063F"/>
    <w:rsid w:val="000F1213"/>
    <w:rsid w:val="00106A73"/>
    <w:rsid w:val="00111B59"/>
    <w:rsid w:val="00117225"/>
    <w:rsid w:val="00123EB6"/>
    <w:rsid w:val="00124625"/>
    <w:rsid w:val="00124A00"/>
    <w:rsid w:val="0012797F"/>
    <w:rsid w:val="00135B0F"/>
    <w:rsid w:val="00141DDE"/>
    <w:rsid w:val="00152093"/>
    <w:rsid w:val="001528A8"/>
    <w:rsid w:val="00153524"/>
    <w:rsid w:val="0017342B"/>
    <w:rsid w:val="001769A6"/>
    <w:rsid w:val="00177993"/>
    <w:rsid w:val="00177F80"/>
    <w:rsid w:val="00181264"/>
    <w:rsid w:val="00181BBB"/>
    <w:rsid w:val="001822B9"/>
    <w:rsid w:val="0018313D"/>
    <w:rsid w:val="001835AE"/>
    <w:rsid w:val="00190386"/>
    <w:rsid w:val="00191157"/>
    <w:rsid w:val="00196EF0"/>
    <w:rsid w:val="001C2A57"/>
    <w:rsid w:val="001D18D2"/>
    <w:rsid w:val="001D2F32"/>
    <w:rsid w:val="001D379E"/>
    <w:rsid w:val="001D6832"/>
    <w:rsid w:val="001E117C"/>
    <w:rsid w:val="001F09BE"/>
    <w:rsid w:val="001F2469"/>
    <w:rsid w:val="001F3DF4"/>
    <w:rsid w:val="001F5CC6"/>
    <w:rsid w:val="00200BB0"/>
    <w:rsid w:val="00212D9A"/>
    <w:rsid w:val="002313C5"/>
    <w:rsid w:val="00231BDC"/>
    <w:rsid w:val="00243199"/>
    <w:rsid w:val="00246025"/>
    <w:rsid w:val="0024629E"/>
    <w:rsid w:val="00254B3F"/>
    <w:rsid w:val="00255319"/>
    <w:rsid w:val="002716C9"/>
    <w:rsid w:val="00272714"/>
    <w:rsid w:val="00274729"/>
    <w:rsid w:val="00275757"/>
    <w:rsid w:val="002816C3"/>
    <w:rsid w:val="00290173"/>
    <w:rsid w:val="00293242"/>
    <w:rsid w:val="002A07B5"/>
    <w:rsid w:val="002A100A"/>
    <w:rsid w:val="002A1629"/>
    <w:rsid w:val="002B18D0"/>
    <w:rsid w:val="002B309D"/>
    <w:rsid w:val="002B48F4"/>
    <w:rsid w:val="002B73F5"/>
    <w:rsid w:val="002C03B9"/>
    <w:rsid w:val="002C23F6"/>
    <w:rsid w:val="002C4032"/>
    <w:rsid w:val="002E1B95"/>
    <w:rsid w:val="002E1C46"/>
    <w:rsid w:val="002E63DF"/>
    <w:rsid w:val="002F0527"/>
    <w:rsid w:val="002F0755"/>
    <w:rsid w:val="002F5DBB"/>
    <w:rsid w:val="003106C3"/>
    <w:rsid w:val="00312F0B"/>
    <w:rsid w:val="00314250"/>
    <w:rsid w:val="003155A8"/>
    <w:rsid w:val="003225C6"/>
    <w:rsid w:val="003228AF"/>
    <w:rsid w:val="00323387"/>
    <w:rsid w:val="00323D1F"/>
    <w:rsid w:val="00325011"/>
    <w:rsid w:val="00334017"/>
    <w:rsid w:val="003341D1"/>
    <w:rsid w:val="00336EA4"/>
    <w:rsid w:val="00355CBC"/>
    <w:rsid w:val="003606FB"/>
    <w:rsid w:val="003620F6"/>
    <w:rsid w:val="00376956"/>
    <w:rsid w:val="00386983"/>
    <w:rsid w:val="00396759"/>
    <w:rsid w:val="003A1D39"/>
    <w:rsid w:val="003B2F05"/>
    <w:rsid w:val="003B4DE9"/>
    <w:rsid w:val="003C329A"/>
    <w:rsid w:val="003C6FB0"/>
    <w:rsid w:val="003D04AE"/>
    <w:rsid w:val="003D3F2C"/>
    <w:rsid w:val="003D50AB"/>
    <w:rsid w:val="003D5C5E"/>
    <w:rsid w:val="003E42ED"/>
    <w:rsid w:val="003F6934"/>
    <w:rsid w:val="00404D44"/>
    <w:rsid w:val="004101DC"/>
    <w:rsid w:val="00410DA5"/>
    <w:rsid w:val="004121AD"/>
    <w:rsid w:val="00415EC6"/>
    <w:rsid w:val="004165C8"/>
    <w:rsid w:val="00417953"/>
    <w:rsid w:val="00421BF2"/>
    <w:rsid w:val="00435F57"/>
    <w:rsid w:val="00452FDD"/>
    <w:rsid w:val="004539D5"/>
    <w:rsid w:val="00455ED0"/>
    <w:rsid w:val="00457351"/>
    <w:rsid w:val="0046265F"/>
    <w:rsid w:val="0046318D"/>
    <w:rsid w:val="004642F4"/>
    <w:rsid w:val="00466741"/>
    <w:rsid w:val="004674F7"/>
    <w:rsid w:val="004734F6"/>
    <w:rsid w:val="004835B2"/>
    <w:rsid w:val="00484607"/>
    <w:rsid w:val="00487955"/>
    <w:rsid w:val="00492465"/>
    <w:rsid w:val="004947E3"/>
    <w:rsid w:val="00494D28"/>
    <w:rsid w:val="00497E1C"/>
    <w:rsid w:val="004A1274"/>
    <w:rsid w:val="004B117B"/>
    <w:rsid w:val="004D18AC"/>
    <w:rsid w:val="004D35D5"/>
    <w:rsid w:val="004D5C71"/>
    <w:rsid w:val="004D724E"/>
    <w:rsid w:val="004E49BF"/>
    <w:rsid w:val="004E679B"/>
    <w:rsid w:val="004F002C"/>
    <w:rsid w:val="00521E80"/>
    <w:rsid w:val="00525A1B"/>
    <w:rsid w:val="005316F5"/>
    <w:rsid w:val="00532028"/>
    <w:rsid w:val="005510D2"/>
    <w:rsid w:val="00553F6D"/>
    <w:rsid w:val="005542C2"/>
    <w:rsid w:val="00557B41"/>
    <w:rsid w:val="005601BD"/>
    <w:rsid w:val="005606FC"/>
    <w:rsid w:val="00566D93"/>
    <w:rsid w:val="00574216"/>
    <w:rsid w:val="00575AD4"/>
    <w:rsid w:val="00576E9C"/>
    <w:rsid w:val="00581DF8"/>
    <w:rsid w:val="00587A90"/>
    <w:rsid w:val="005A6D1D"/>
    <w:rsid w:val="005B0A64"/>
    <w:rsid w:val="005B1CA1"/>
    <w:rsid w:val="005B27CA"/>
    <w:rsid w:val="005B452D"/>
    <w:rsid w:val="005C18C7"/>
    <w:rsid w:val="005C2A5B"/>
    <w:rsid w:val="005C2D1B"/>
    <w:rsid w:val="005C55CC"/>
    <w:rsid w:val="005C6A43"/>
    <w:rsid w:val="005C7D45"/>
    <w:rsid w:val="005D3085"/>
    <w:rsid w:val="005F3035"/>
    <w:rsid w:val="00607837"/>
    <w:rsid w:val="00620F87"/>
    <w:rsid w:val="00621178"/>
    <w:rsid w:val="0063497D"/>
    <w:rsid w:val="00635814"/>
    <w:rsid w:val="00637CA1"/>
    <w:rsid w:val="0064066B"/>
    <w:rsid w:val="00646BEE"/>
    <w:rsid w:val="006477C1"/>
    <w:rsid w:val="00660F95"/>
    <w:rsid w:val="00662073"/>
    <w:rsid w:val="00666C11"/>
    <w:rsid w:val="0067505F"/>
    <w:rsid w:val="00675F50"/>
    <w:rsid w:val="0067634E"/>
    <w:rsid w:val="006911D1"/>
    <w:rsid w:val="006918CB"/>
    <w:rsid w:val="00697486"/>
    <w:rsid w:val="006A4473"/>
    <w:rsid w:val="006B0D69"/>
    <w:rsid w:val="006B117F"/>
    <w:rsid w:val="006C0E53"/>
    <w:rsid w:val="006C1D3C"/>
    <w:rsid w:val="006C231C"/>
    <w:rsid w:val="006D1F5C"/>
    <w:rsid w:val="006D2D4A"/>
    <w:rsid w:val="006D34B5"/>
    <w:rsid w:val="006D4843"/>
    <w:rsid w:val="006E56BA"/>
    <w:rsid w:val="006F16F8"/>
    <w:rsid w:val="006F3A1A"/>
    <w:rsid w:val="00700FDA"/>
    <w:rsid w:val="007018A9"/>
    <w:rsid w:val="00701F63"/>
    <w:rsid w:val="00717457"/>
    <w:rsid w:val="00723371"/>
    <w:rsid w:val="0073341B"/>
    <w:rsid w:val="00734D42"/>
    <w:rsid w:val="00736781"/>
    <w:rsid w:val="0073714E"/>
    <w:rsid w:val="00751788"/>
    <w:rsid w:val="007609AF"/>
    <w:rsid w:val="007713D2"/>
    <w:rsid w:val="0077329D"/>
    <w:rsid w:val="00776821"/>
    <w:rsid w:val="007863CF"/>
    <w:rsid w:val="0078796B"/>
    <w:rsid w:val="00790668"/>
    <w:rsid w:val="007917F9"/>
    <w:rsid w:val="007A0818"/>
    <w:rsid w:val="007A1A5F"/>
    <w:rsid w:val="007A24ED"/>
    <w:rsid w:val="007B4BB2"/>
    <w:rsid w:val="007B4ED7"/>
    <w:rsid w:val="007B7268"/>
    <w:rsid w:val="007C1804"/>
    <w:rsid w:val="007C40C2"/>
    <w:rsid w:val="007D0200"/>
    <w:rsid w:val="007D0AA1"/>
    <w:rsid w:val="007E0540"/>
    <w:rsid w:val="007E1D47"/>
    <w:rsid w:val="007E2F68"/>
    <w:rsid w:val="007E3CCB"/>
    <w:rsid w:val="007E458D"/>
    <w:rsid w:val="007E79AB"/>
    <w:rsid w:val="00803651"/>
    <w:rsid w:val="00805388"/>
    <w:rsid w:val="00806147"/>
    <w:rsid w:val="008160FA"/>
    <w:rsid w:val="008217E0"/>
    <w:rsid w:val="008254D8"/>
    <w:rsid w:val="00836788"/>
    <w:rsid w:val="0084272A"/>
    <w:rsid w:val="00843CE7"/>
    <w:rsid w:val="00847817"/>
    <w:rsid w:val="00855BB6"/>
    <w:rsid w:val="00856CF7"/>
    <w:rsid w:val="008636D0"/>
    <w:rsid w:val="008671A4"/>
    <w:rsid w:val="00867579"/>
    <w:rsid w:val="00871324"/>
    <w:rsid w:val="00874229"/>
    <w:rsid w:val="00881089"/>
    <w:rsid w:val="0088168F"/>
    <w:rsid w:val="0088306A"/>
    <w:rsid w:val="008838FA"/>
    <w:rsid w:val="00893D7D"/>
    <w:rsid w:val="00896344"/>
    <w:rsid w:val="008C0C93"/>
    <w:rsid w:val="008C38FC"/>
    <w:rsid w:val="008C7FEC"/>
    <w:rsid w:val="008E0D12"/>
    <w:rsid w:val="008E4C78"/>
    <w:rsid w:val="008F1D7B"/>
    <w:rsid w:val="00907F5C"/>
    <w:rsid w:val="00915943"/>
    <w:rsid w:val="00917CBB"/>
    <w:rsid w:val="0093076B"/>
    <w:rsid w:val="009323FB"/>
    <w:rsid w:val="00933DA8"/>
    <w:rsid w:val="009341F2"/>
    <w:rsid w:val="0093559C"/>
    <w:rsid w:val="00935ECB"/>
    <w:rsid w:val="00942218"/>
    <w:rsid w:val="00943683"/>
    <w:rsid w:val="00944F75"/>
    <w:rsid w:val="0094536A"/>
    <w:rsid w:val="00946A2C"/>
    <w:rsid w:val="00954F93"/>
    <w:rsid w:val="009556E0"/>
    <w:rsid w:val="00960F7A"/>
    <w:rsid w:val="00961761"/>
    <w:rsid w:val="00963D89"/>
    <w:rsid w:val="00972BA3"/>
    <w:rsid w:val="009753A7"/>
    <w:rsid w:val="0098231C"/>
    <w:rsid w:val="0098590D"/>
    <w:rsid w:val="00986308"/>
    <w:rsid w:val="00992900"/>
    <w:rsid w:val="00997BE7"/>
    <w:rsid w:val="009A64BB"/>
    <w:rsid w:val="009A74A3"/>
    <w:rsid w:val="009B1059"/>
    <w:rsid w:val="009B3ACB"/>
    <w:rsid w:val="009B50C7"/>
    <w:rsid w:val="009C5592"/>
    <w:rsid w:val="009D388C"/>
    <w:rsid w:val="009D75E8"/>
    <w:rsid w:val="009E6110"/>
    <w:rsid w:val="009F03D5"/>
    <w:rsid w:val="00A01E18"/>
    <w:rsid w:val="00A0368C"/>
    <w:rsid w:val="00A1034E"/>
    <w:rsid w:val="00A114E3"/>
    <w:rsid w:val="00A13010"/>
    <w:rsid w:val="00A1466E"/>
    <w:rsid w:val="00A244DE"/>
    <w:rsid w:val="00A26071"/>
    <w:rsid w:val="00A2779E"/>
    <w:rsid w:val="00A40824"/>
    <w:rsid w:val="00A46360"/>
    <w:rsid w:val="00A50D1F"/>
    <w:rsid w:val="00A52655"/>
    <w:rsid w:val="00A61970"/>
    <w:rsid w:val="00A7084B"/>
    <w:rsid w:val="00A71568"/>
    <w:rsid w:val="00A74862"/>
    <w:rsid w:val="00A766D0"/>
    <w:rsid w:val="00A80D10"/>
    <w:rsid w:val="00A813AC"/>
    <w:rsid w:val="00A81D47"/>
    <w:rsid w:val="00A83CEA"/>
    <w:rsid w:val="00A854FD"/>
    <w:rsid w:val="00A86316"/>
    <w:rsid w:val="00A91F4D"/>
    <w:rsid w:val="00A9294C"/>
    <w:rsid w:val="00A96073"/>
    <w:rsid w:val="00AA032B"/>
    <w:rsid w:val="00AB28B6"/>
    <w:rsid w:val="00AB35E9"/>
    <w:rsid w:val="00AC7B68"/>
    <w:rsid w:val="00AD0361"/>
    <w:rsid w:val="00AF0C2E"/>
    <w:rsid w:val="00AF729B"/>
    <w:rsid w:val="00B05110"/>
    <w:rsid w:val="00B05B07"/>
    <w:rsid w:val="00B068B9"/>
    <w:rsid w:val="00B16E4B"/>
    <w:rsid w:val="00B2221A"/>
    <w:rsid w:val="00B31548"/>
    <w:rsid w:val="00B32404"/>
    <w:rsid w:val="00B325AF"/>
    <w:rsid w:val="00B34479"/>
    <w:rsid w:val="00B42A63"/>
    <w:rsid w:val="00B5013B"/>
    <w:rsid w:val="00B514A2"/>
    <w:rsid w:val="00B53523"/>
    <w:rsid w:val="00B554AF"/>
    <w:rsid w:val="00B56C7F"/>
    <w:rsid w:val="00B57DAD"/>
    <w:rsid w:val="00B65C4C"/>
    <w:rsid w:val="00B71545"/>
    <w:rsid w:val="00B83393"/>
    <w:rsid w:val="00B92DDA"/>
    <w:rsid w:val="00B972D6"/>
    <w:rsid w:val="00BB1A56"/>
    <w:rsid w:val="00BB4B8E"/>
    <w:rsid w:val="00BC4143"/>
    <w:rsid w:val="00BC6481"/>
    <w:rsid w:val="00BD0A60"/>
    <w:rsid w:val="00BD4AC3"/>
    <w:rsid w:val="00BE0557"/>
    <w:rsid w:val="00BE3A04"/>
    <w:rsid w:val="00BF4E55"/>
    <w:rsid w:val="00C01A16"/>
    <w:rsid w:val="00C01FDB"/>
    <w:rsid w:val="00C05377"/>
    <w:rsid w:val="00C1019B"/>
    <w:rsid w:val="00C113FB"/>
    <w:rsid w:val="00C14383"/>
    <w:rsid w:val="00C15929"/>
    <w:rsid w:val="00C17076"/>
    <w:rsid w:val="00C20365"/>
    <w:rsid w:val="00C25390"/>
    <w:rsid w:val="00C25F39"/>
    <w:rsid w:val="00C26C0D"/>
    <w:rsid w:val="00C421FF"/>
    <w:rsid w:val="00C4367C"/>
    <w:rsid w:val="00C607A9"/>
    <w:rsid w:val="00C6121A"/>
    <w:rsid w:val="00C6278B"/>
    <w:rsid w:val="00C63A5D"/>
    <w:rsid w:val="00C67605"/>
    <w:rsid w:val="00C83DED"/>
    <w:rsid w:val="00C92454"/>
    <w:rsid w:val="00C935B1"/>
    <w:rsid w:val="00C93F9E"/>
    <w:rsid w:val="00CA48C3"/>
    <w:rsid w:val="00CA4E93"/>
    <w:rsid w:val="00CA5F89"/>
    <w:rsid w:val="00CA792F"/>
    <w:rsid w:val="00CA7A8C"/>
    <w:rsid w:val="00CB32C3"/>
    <w:rsid w:val="00CB7A0B"/>
    <w:rsid w:val="00CC088D"/>
    <w:rsid w:val="00CC0FA1"/>
    <w:rsid w:val="00CD1E46"/>
    <w:rsid w:val="00CD206B"/>
    <w:rsid w:val="00CD2F77"/>
    <w:rsid w:val="00CD6645"/>
    <w:rsid w:val="00CE2912"/>
    <w:rsid w:val="00CE29C2"/>
    <w:rsid w:val="00CE3F07"/>
    <w:rsid w:val="00CE73C4"/>
    <w:rsid w:val="00CF5A69"/>
    <w:rsid w:val="00CF6707"/>
    <w:rsid w:val="00D03A6C"/>
    <w:rsid w:val="00D20953"/>
    <w:rsid w:val="00D23501"/>
    <w:rsid w:val="00D25EEB"/>
    <w:rsid w:val="00D323DC"/>
    <w:rsid w:val="00D342EC"/>
    <w:rsid w:val="00D35B63"/>
    <w:rsid w:val="00D36A4E"/>
    <w:rsid w:val="00D47A13"/>
    <w:rsid w:val="00D52300"/>
    <w:rsid w:val="00D564EC"/>
    <w:rsid w:val="00D626A0"/>
    <w:rsid w:val="00D6449D"/>
    <w:rsid w:val="00D73A35"/>
    <w:rsid w:val="00D75150"/>
    <w:rsid w:val="00D8055F"/>
    <w:rsid w:val="00D82FA6"/>
    <w:rsid w:val="00D84C3D"/>
    <w:rsid w:val="00D862AF"/>
    <w:rsid w:val="00D93B49"/>
    <w:rsid w:val="00D9706D"/>
    <w:rsid w:val="00DA4EA6"/>
    <w:rsid w:val="00DC3FF3"/>
    <w:rsid w:val="00DC6AA5"/>
    <w:rsid w:val="00DD474B"/>
    <w:rsid w:val="00DD65CC"/>
    <w:rsid w:val="00DD6952"/>
    <w:rsid w:val="00DE139F"/>
    <w:rsid w:val="00DE30BF"/>
    <w:rsid w:val="00DE3BE0"/>
    <w:rsid w:val="00DE6154"/>
    <w:rsid w:val="00DF17A2"/>
    <w:rsid w:val="00DF2E7C"/>
    <w:rsid w:val="00DF60EC"/>
    <w:rsid w:val="00DF6863"/>
    <w:rsid w:val="00E00CF5"/>
    <w:rsid w:val="00E05B8C"/>
    <w:rsid w:val="00E241E3"/>
    <w:rsid w:val="00E2573E"/>
    <w:rsid w:val="00E3140C"/>
    <w:rsid w:val="00E34B10"/>
    <w:rsid w:val="00E34B8A"/>
    <w:rsid w:val="00E4116A"/>
    <w:rsid w:val="00E44C85"/>
    <w:rsid w:val="00E4756D"/>
    <w:rsid w:val="00E5137A"/>
    <w:rsid w:val="00E56DCF"/>
    <w:rsid w:val="00E66B8C"/>
    <w:rsid w:val="00E71281"/>
    <w:rsid w:val="00E83F81"/>
    <w:rsid w:val="00E84B7E"/>
    <w:rsid w:val="00E86E1B"/>
    <w:rsid w:val="00E968AC"/>
    <w:rsid w:val="00EA1947"/>
    <w:rsid w:val="00EB14B7"/>
    <w:rsid w:val="00EB7228"/>
    <w:rsid w:val="00ED10A4"/>
    <w:rsid w:val="00ED38C1"/>
    <w:rsid w:val="00ED633A"/>
    <w:rsid w:val="00ED7A2A"/>
    <w:rsid w:val="00EE38A9"/>
    <w:rsid w:val="00EE45D8"/>
    <w:rsid w:val="00EE4F6F"/>
    <w:rsid w:val="00EF3861"/>
    <w:rsid w:val="00EF7426"/>
    <w:rsid w:val="00F03256"/>
    <w:rsid w:val="00F0510F"/>
    <w:rsid w:val="00F05553"/>
    <w:rsid w:val="00F06630"/>
    <w:rsid w:val="00F06987"/>
    <w:rsid w:val="00F06A07"/>
    <w:rsid w:val="00F140EE"/>
    <w:rsid w:val="00F14A23"/>
    <w:rsid w:val="00F2650F"/>
    <w:rsid w:val="00F32FF8"/>
    <w:rsid w:val="00F34267"/>
    <w:rsid w:val="00F36484"/>
    <w:rsid w:val="00F53C12"/>
    <w:rsid w:val="00F72CCF"/>
    <w:rsid w:val="00F72FEE"/>
    <w:rsid w:val="00F76AA0"/>
    <w:rsid w:val="00F8702A"/>
    <w:rsid w:val="00F92947"/>
    <w:rsid w:val="00F979E5"/>
    <w:rsid w:val="00FA02F2"/>
    <w:rsid w:val="00FB602E"/>
    <w:rsid w:val="00FC1E3E"/>
    <w:rsid w:val="00FC5C70"/>
    <w:rsid w:val="00FD19C6"/>
    <w:rsid w:val="00FD5430"/>
    <w:rsid w:val="00FD5A78"/>
    <w:rsid w:val="00FE4392"/>
    <w:rsid w:val="00FE5D70"/>
    <w:rsid w:val="00FE6722"/>
    <w:rsid w:val="00FE74A0"/>
    <w:rsid w:val="00FF029B"/>
    <w:rsid w:val="00FF08B4"/>
    <w:rsid w:val="00FF42CD"/>
    <w:rsid w:val="00FF56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4" type="connector" idref="#AutoShape 2"/>
        <o:r id="V:Rule5" type="connector" idref="#AutoShape 4"/>
        <o:r id="V:Rule6" type="connector" idref="#AutoShape 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3523"/>
    <w:pPr>
      <w:suppressAutoHyphens/>
    </w:pPr>
    <w:rPr>
      <w:sz w:val="24"/>
      <w:szCs w:val="24"/>
      <w:lang w:eastAsia="ar-SA"/>
    </w:rPr>
  </w:style>
  <w:style w:type="paragraph" w:styleId="1">
    <w:name w:val="heading 1"/>
    <w:basedOn w:val="a"/>
    <w:next w:val="a"/>
    <w:link w:val="10"/>
    <w:uiPriority w:val="9"/>
    <w:qFormat/>
    <w:rsid w:val="008367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qFormat/>
    <w:rsid w:val="00B53523"/>
    <w:pPr>
      <w:keepNext/>
      <w:numPr>
        <w:ilvl w:val="1"/>
        <w:numId w:val="1"/>
      </w:numPr>
      <w:jc w:val="center"/>
      <w:outlineLvl w:val="1"/>
    </w:pPr>
    <w:rPr>
      <w:sz w:val="28"/>
    </w:rPr>
  </w:style>
  <w:style w:type="paragraph" w:styleId="3">
    <w:name w:val="heading 3"/>
    <w:basedOn w:val="a"/>
    <w:next w:val="a"/>
    <w:qFormat/>
    <w:rsid w:val="00B53523"/>
    <w:pPr>
      <w:keepNext/>
      <w:numPr>
        <w:ilvl w:val="2"/>
        <w:numId w:val="1"/>
      </w:numPr>
      <w:jc w:val="center"/>
      <w:outlineLvl w:val="2"/>
    </w:pPr>
    <w:rPr>
      <w:b/>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B53523"/>
    <w:rPr>
      <w:rFonts w:hint="default"/>
    </w:rPr>
  </w:style>
  <w:style w:type="character" w:customStyle="1" w:styleId="WW8Num1z1">
    <w:name w:val="WW8Num1z1"/>
    <w:rsid w:val="00B53523"/>
  </w:style>
  <w:style w:type="character" w:customStyle="1" w:styleId="WW8Num1z2">
    <w:name w:val="WW8Num1z2"/>
    <w:rsid w:val="00B53523"/>
  </w:style>
  <w:style w:type="character" w:customStyle="1" w:styleId="WW8Num1z3">
    <w:name w:val="WW8Num1z3"/>
    <w:rsid w:val="00B53523"/>
  </w:style>
  <w:style w:type="character" w:customStyle="1" w:styleId="WW8Num1z4">
    <w:name w:val="WW8Num1z4"/>
    <w:rsid w:val="00B53523"/>
  </w:style>
  <w:style w:type="character" w:customStyle="1" w:styleId="WW8Num1z5">
    <w:name w:val="WW8Num1z5"/>
    <w:rsid w:val="00B53523"/>
  </w:style>
  <w:style w:type="character" w:customStyle="1" w:styleId="WW8Num1z6">
    <w:name w:val="WW8Num1z6"/>
    <w:rsid w:val="00B53523"/>
  </w:style>
  <w:style w:type="character" w:customStyle="1" w:styleId="WW8Num1z7">
    <w:name w:val="WW8Num1z7"/>
    <w:rsid w:val="00B53523"/>
  </w:style>
  <w:style w:type="character" w:customStyle="1" w:styleId="WW8Num1z8">
    <w:name w:val="WW8Num1z8"/>
    <w:rsid w:val="00B53523"/>
  </w:style>
  <w:style w:type="character" w:customStyle="1" w:styleId="WW8Num2z0">
    <w:name w:val="WW8Num2z0"/>
    <w:rsid w:val="00B53523"/>
    <w:rPr>
      <w:sz w:val="26"/>
      <w:szCs w:val="26"/>
    </w:rPr>
  </w:style>
  <w:style w:type="character" w:customStyle="1" w:styleId="WW8Num2z1">
    <w:name w:val="WW8Num2z1"/>
    <w:rsid w:val="00B53523"/>
  </w:style>
  <w:style w:type="character" w:customStyle="1" w:styleId="WW8Num2z2">
    <w:name w:val="WW8Num2z2"/>
    <w:rsid w:val="00B53523"/>
  </w:style>
  <w:style w:type="character" w:customStyle="1" w:styleId="WW8Num2z3">
    <w:name w:val="WW8Num2z3"/>
    <w:rsid w:val="00B53523"/>
  </w:style>
  <w:style w:type="character" w:customStyle="1" w:styleId="WW8Num2z4">
    <w:name w:val="WW8Num2z4"/>
    <w:rsid w:val="00B53523"/>
  </w:style>
  <w:style w:type="character" w:customStyle="1" w:styleId="WW8Num2z5">
    <w:name w:val="WW8Num2z5"/>
    <w:rsid w:val="00B53523"/>
  </w:style>
  <w:style w:type="character" w:customStyle="1" w:styleId="WW8Num2z6">
    <w:name w:val="WW8Num2z6"/>
    <w:rsid w:val="00B53523"/>
  </w:style>
  <w:style w:type="character" w:customStyle="1" w:styleId="WW8Num2z7">
    <w:name w:val="WW8Num2z7"/>
    <w:rsid w:val="00B53523"/>
  </w:style>
  <w:style w:type="character" w:customStyle="1" w:styleId="WW8Num2z8">
    <w:name w:val="WW8Num2z8"/>
    <w:rsid w:val="00B53523"/>
  </w:style>
  <w:style w:type="character" w:customStyle="1" w:styleId="WW8Num3z0">
    <w:name w:val="WW8Num3z0"/>
    <w:rsid w:val="00B53523"/>
    <w:rPr>
      <w:rFonts w:hint="default"/>
    </w:rPr>
  </w:style>
  <w:style w:type="character" w:customStyle="1" w:styleId="WW8Num3z1">
    <w:name w:val="WW8Num3z1"/>
    <w:rsid w:val="00B53523"/>
  </w:style>
  <w:style w:type="character" w:customStyle="1" w:styleId="WW8Num3z2">
    <w:name w:val="WW8Num3z2"/>
    <w:rsid w:val="00B53523"/>
  </w:style>
  <w:style w:type="character" w:customStyle="1" w:styleId="WW8Num3z3">
    <w:name w:val="WW8Num3z3"/>
    <w:rsid w:val="00B53523"/>
  </w:style>
  <w:style w:type="character" w:customStyle="1" w:styleId="WW8Num3z4">
    <w:name w:val="WW8Num3z4"/>
    <w:rsid w:val="00B53523"/>
  </w:style>
  <w:style w:type="character" w:customStyle="1" w:styleId="WW8Num3z5">
    <w:name w:val="WW8Num3z5"/>
    <w:rsid w:val="00B53523"/>
  </w:style>
  <w:style w:type="character" w:customStyle="1" w:styleId="WW8Num3z6">
    <w:name w:val="WW8Num3z6"/>
    <w:rsid w:val="00B53523"/>
  </w:style>
  <w:style w:type="character" w:customStyle="1" w:styleId="WW8Num3z7">
    <w:name w:val="WW8Num3z7"/>
    <w:rsid w:val="00B53523"/>
  </w:style>
  <w:style w:type="character" w:customStyle="1" w:styleId="WW8Num3z8">
    <w:name w:val="WW8Num3z8"/>
    <w:rsid w:val="00B53523"/>
  </w:style>
  <w:style w:type="character" w:customStyle="1" w:styleId="11">
    <w:name w:val="Основной шрифт абзаца1"/>
    <w:rsid w:val="00B53523"/>
  </w:style>
  <w:style w:type="character" w:customStyle="1" w:styleId="20">
    <w:name w:val="Заголовок 2 Знак"/>
    <w:basedOn w:val="11"/>
    <w:rsid w:val="00B53523"/>
    <w:rPr>
      <w:rFonts w:ascii="Times New Roman" w:eastAsia="Times New Roman" w:hAnsi="Times New Roman" w:cs="Times New Roman"/>
      <w:sz w:val="28"/>
      <w:szCs w:val="24"/>
    </w:rPr>
  </w:style>
  <w:style w:type="character" w:customStyle="1" w:styleId="30">
    <w:name w:val="Заголовок 3 Знак"/>
    <w:basedOn w:val="11"/>
    <w:rsid w:val="00B53523"/>
    <w:rPr>
      <w:rFonts w:ascii="Times New Roman" w:eastAsia="Times New Roman" w:hAnsi="Times New Roman" w:cs="Times New Roman"/>
      <w:b/>
      <w:sz w:val="44"/>
      <w:szCs w:val="24"/>
    </w:rPr>
  </w:style>
  <w:style w:type="character" w:customStyle="1" w:styleId="apple-converted-space">
    <w:name w:val="apple-converted-space"/>
    <w:basedOn w:val="11"/>
    <w:rsid w:val="00B53523"/>
  </w:style>
  <w:style w:type="character" w:customStyle="1" w:styleId="a3">
    <w:name w:val="Текст выноски Знак"/>
    <w:basedOn w:val="11"/>
    <w:rsid w:val="00B53523"/>
    <w:rPr>
      <w:rFonts w:ascii="Tahoma" w:eastAsia="Times New Roman" w:hAnsi="Tahoma" w:cs="Tahoma"/>
      <w:sz w:val="16"/>
      <w:szCs w:val="16"/>
    </w:rPr>
  </w:style>
  <w:style w:type="character" w:customStyle="1" w:styleId="a4">
    <w:name w:val="Символ нумерации"/>
    <w:rsid w:val="00B53523"/>
  </w:style>
  <w:style w:type="paragraph" w:customStyle="1" w:styleId="12">
    <w:name w:val="Заголовок1"/>
    <w:basedOn w:val="a"/>
    <w:next w:val="a5"/>
    <w:rsid w:val="00B53523"/>
    <w:pPr>
      <w:keepNext/>
      <w:spacing w:before="240" w:after="120"/>
    </w:pPr>
    <w:rPr>
      <w:rFonts w:ascii="Arial" w:eastAsia="Microsoft YaHei" w:hAnsi="Arial" w:cs="Mangal"/>
      <w:sz w:val="28"/>
      <w:szCs w:val="28"/>
    </w:rPr>
  </w:style>
  <w:style w:type="paragraph" w:styleId="a5">
    <w:name w:val="Body Text"/>
    <w:basedOn w:val="a"/>
    <w:rsid w:val="00B53523"/>
    <w:pPr>
      <w:spacing w:after="120"/>
    </w:pPr>
  </w:style>
  <w:style w:type="paragraph" w:styleId="a6">
    <w:name w:val="List"/>
    <w:basedOn w:val="a5"/>
    <w:rsid w:val="00B53523"/>
    <w:rPr>
      <w:rFonts w:cs="Mangal"/>
    </w:rPr>
  </w:style>
  <w:style w:type="paragraph" w:customStyle="1" w:styleId="13">
    <w:name w:val="Название1"/>
    <w:basedOn w:val="a"/>
    <w:rsid w:val="00B53523"/>
    <w:pPr>
      <w:suppressLineNumbers/>
      <w:spacing w:before="120" w:after="120"/>
    </w:pPr>
    <w:rPr>
      <w:rFonts w:cs="Mangal"/>
      <w:i/>
      <w:iCs/>
    </w:rPr>
  </w:style>
  <w:style w:type="paragraph" w:customStyle="1" w:styleId="14">
    <w:name w:val="Указатель1"/>
    <w:basedOn w:val="a"/>
    <w:rsid w:val="00B53523"/>
    <w:pPr>
      <w:suppressLineNumbers/>
    </w:pPr>
    <w:rPr>
      <w:rFonts w:cs="Mangal"/>
    </w:rPr>
  </w:style>
  <w:style w:type="paragraph" w:styleId="a7">
    <w:name w:val="Balloon Text"/>
    <w:basedOn w:val="a"/>
    <w:rsid w:val="00B53523"/>
    <w:rPr>
      <w:rFonts w:ascii="Tahoma" w:hAnsi="Tahoma" w:cs="Tahoma"/>
      <w:sz w:val="16"/>
      <w:szCs w:val="16"/>
    </w:rPr>
  </w:style>
  <w:style w:type="paragraph" w:styleId="a8">
    <w:name w:val="List Paragraph"/>
    <w:basedOn w:val="a"/>
    <w:uiPriority w:val="99"/>
    <w:qFormat/>
    <w:rsid w:val="00B53523"/>
    <w:pPr>
      <w:ind w:left="720"/>
    </w:pPr>
  </w:style>
  <w:style w:type="paragraph" w:customStyle="1" w:styleId="ConsPlusNonformat">
    <w:name w:val="ConsPlusNonformat"/>
    <w:uiPriority w:val="99"/>
    <w:rsid w:val="00B53523"/>
    <w:pPr>
      <w:widowControl w:val="0"/>
      <w:suppressAutoHyphens/>
      <w:autoSpaceDE w:val="0"/>
    </w:pPr>
    <w:rPr>
      <w:rFonts w:ascii="Courier New" w:hAnsi="Courier New" w:cs="Courier New"/>
      <w:lang w:eastAsia="ar-SA"/>
    </w:rPr>
  </w:style>
  <w:style w:type="paragraph" w:customStyle="1" w:styleId="a9">
    <w:name w:val="Текст в заданном формате"/>
    <w:basedOn w:val="a"/>
    <w:rsid w:val="00B53523"/>
    <w:rPr>
      <w:sz w:val="20"/>
      <w:szCs w:val="20"/>
    </w:rPr>
  </w:style>
  <w:style w:type="paragraph" w:customStyle="1" w:styleId="aa">
    <w:name w:val="Прижатый влево"/>
    <w:basedOn w:val="a"/>
    <w:next w:val="a"/>
    <w:uiPriority w:val="99"/>
    <w:rsid w:val="00C01FDB"/>
    <w:pPr>
      <w:suppressAutoHyphens w:val="0"/>
      <w:autoSpaceDE w:val="0"/>
      <w:autoSpaceDN w:val="0"/>
      <w:adjustRightInd w:val="0"/>
    </w:pPr>
    <w:rPr>
      <w:rFonts w:ascii="Arial" w:hAnsi="Arial" w:cs="Arial"/>
      <w:lang w:eastAsia="ru-RU"/>
    </w:rPr>
  </w:style>
  <w:style w:type="character" w:styleId="ab">
    <w:name w:val="Hyperlink"/>
    <w:basedOn w:val="a0"/>
    <w:rsid w:val="00106A73"/>
    <w:rPr>
      <w:color w:val="0000FF"/>
      <w:u w:val="single"/>
    </w:rPr>
  </w:style>
  <w:style w:type="paragraph" w:styleId="21">
    <w:name w:val="Body Text Indent 2"/>
    <w:basedOn w:val="a"/>
    <w:link w:val="22"/>
    <w:uiPriority w:val="99"/>
    <w:semiHidden/>
    <w:unhideWhenUsed/>
    <w:rsid w:val="003228AF"/>
    <w:pPr>
      <w:spacing w:after="120" w:line="480" w:lineRule="auto"/>
      <w:ind w:left="283"/>
    </w:pPr>
  </w:style>
  <w:style w:type="character" w:customStyle="1" w:styleId="22">
    <w:name w:val="Основной текст с отступом 2 Знак"/>
    <w:basedOn w:val="a0"/>
    <w:link w:val="21"/>
    <w:uiPriority w:val="99"/>
    <w:semiHidden/>
    <w:rsid w:val="003228AF"/>
    <w:rPr>
      <w:sz w:val="24"/>
      <w:szCs w:val="24"/>
      <w:lang w:eastAsia="ar-SA"/>
    </w:rPr>
  </w:style>
  <w:style w:type="paragraph" w:styleId="ac">
    <w:name w:val="Normal (Web)"/>
    <w:basedOn w:val="a"/>
    <w:uiPriority w:val="99"/>
    <w:rsid w:val="0000561D"/>
    <w:pPr>
      <w:suppressAutoHyphens w:val="0"/>
      <w:spacing w:before="100" w:beforeAutospacing="1" w:after="100" w:afterAutospacing="1"/>
    </w:pPr>
    <w:rPr>
      <w:lang w:eastAsia="ru-RU"/>
    </w:rPr>
  </w:style>
  <w:style w:type="character" w:customStyle="1" w:styleId="10">
    <w:name w:val="Заголовок 1 Знак"/>
    <w:basedOn w:val="a0"/>
    <w:link w:val="1"/>
    <w:uiPriority w:val="9"/>
    <w:rsid w:val="00836788"/>
    <w:rPr>
      <w:rFonts w:asciiTheme="majorHAnsi" w:eastAsiaTheme="majorEastAsia" w:hAnsiTheme="majorHAnsi" w:cstheme="majorBidi"/>
      <w:b/>
      <w:bCs/>
      <w:color w:val="365F91" w:themeColor="accent1" w:themeShade="BF"/>
      <w:sz w:val="28"/>
      <w:szCs w:val="28"/>
      <w:lang w:eastAsia="ar-SA"/>
    </w:rPr>
  </w:style>
  <w:style w:type="character" w:customStyle="1" w:styleId="ad">
    <w:name w:val="Цветовое выделение"/>
    <w:uiPriority w:val="99"/>
    <w:rsid w:val="00836788"/>
    <w:rPr>
      <w:b/>
      <w:bCs/>
      <w:color w:val="26282F"/>
    </w:rPr>
  </w:style>
  <w:style w:type="character" w:customStyle="1" w:styleId="ae">
    <w:name w:val="Гипертекстовая ссылка"/>
    <w:basedOn w:val="ad"/>
    <w:uiPriority w:val="99"/>
    <w:rsid w:val="00836788"/>
    <w:rPr>
      <w:b/>
      <w:bCs/>
      <w:color w:val="106BBE"/>
    </w:rPr>
  </w:style>
  <w:style w:type="paragraph" w:customStyle="1" w:styleId="af">
    <w:name w:val="Нормальный (таблица)"/>
    <w:basedOn w:val="a"/>
    <w:next w:val="a"/>
    <w:uiPriority w:val="99"/>
    <w:rsid w:val="00836788"/>
    <w:pPr>
      <w:suppressAutoHyphens w:val="0"/>
      <w:autoSpaceDE w:val="0"/>
      <w:autoSpaceDN w:val="0"/>
      <w:adjustRightInd w:val="0"/>
      <w:jc w:val="both"/>
    </w:pPr>
    <w:rPr>
      <w:rFonts w:ascii="Arial" w:hAnsi="Arial" w:cs="Arial"/>
      <w:lang w:eastAsia="ru-RU"/>
    </w:rPr>
  </w:style>
  <w:style w:type="paragraph" w:customStyle="1" w:styleId="af0">
    <w:name w:val="Таблицы (моноширинный)"/>
    <w:basedOn w:val="a"/>
    <w:next w:val="a"/>
    <w:uiPriority w:val="99"/>
    <w:rsid w:val="00836788"/>
    <w:pPr>
      <w:suppressAutoHyphens w:val="0"/>
      <w:autoSpaceDE w:val="0"/>
      <w:autoSpaceDN w:val="0"/>
      <w:adjustRightInd w:val="0"/>
    </w:pPr>
    <w:rPr>
      <w:rFonts w:ascii="Courier New" w:hAnsi="Courier New" w:cs="Courier New"/>
      <w:lang w:eastAsia="ru-RU"/>
    </w:rPr>
  </w:style>
  <w:style w:type="paragraph" w:customStyle="1" w:styleId="formattext">
    <w:name w:val="formattext"/>
    <w:basedOn w:val="a"/>
    <w:rsid w:val="00587A90"/>
    <w:pPr>
      <w:suppressAutoHyphens w:val="0"/>
      <w:spacing w:before="100" w:beforeAutospacing="1" w:after="100" w:afterAutospacing="1"/>
    </w:pPr>
    <w:rPr>
      <w:lang w:eastAsia="ru-RU"/>
    </w:rPr>
  </w:style>
  <w:style w:type="paragraph" w:customStyle="1" w:styleId="ConsPlusNormal">
    <w:name w:val="ConsPlusNormal"/>
    <w:link w:val="ConsPlusNormal0"/>
    <w:uiPriority w:val="99"/>
    <w:rsid w:val="00C14383"/>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rsid w:val="00C14383"/>
    <w:rPr>
      <w:rFonts w:ascii="Arial" w:hAnsi="Arial" w:cs="Arial"/>
    </w:rPr>
  </w:style>
  <w:style w:type="paragraph" w:customStyle="1" w:styleId="af1">
    <w:name w:val="Пункт_пост"/>
    <w:basedOn w:val="a"/>
    <w:rsid w:val="009B1059"/>
    <w:pPr>
      <w:suppressAutoHyphens w:val="0"/>
      <w:spacing w:before="120"/>
      <w:ind w:firstLine="720"/>
      <w:jc w:val="both"/>
    </w:pPr>
    <w:rPr>
      <w:sz w:val="26"/>
      <w:lang w:eastAsia="ru-RU"/>
    </w:rPr>
  </w:style>
  <w:style w:type="character" w:styleId="af2">
    <w:name w:val="Strong"/>
    <w:basedOn w:val="a0"/>
    <w:uiPriority w:val="22"/>
    <w:qFormat/>
    <w:rsid w:val="00190386"/>
    <w:rPr>
      <w:b/>
      <w:bCs/>
    </w:rPr>
  </w:style>
  <w:style w:type="paragraph" w:customStyle="1" w:styleId="15">
    <w:name w:val="Абзац списка1"/>
    <w:basedOn w:val="a"/>
    <w:rsid w:val="006911D1"/>
    <w:pPr>
      <w:suppressAutoHyphens w:val="0"/>
      <w:spacing w:after="160" w:line="256" w:lineRule="auto"/>
      <w:ind w:left="720"/>
    </w:pPr>
    <w:rPr>
      <w:rFonts w:ascii="Calibri" w:hAnsi="Calibri"/>
      <w:sz w:val="22"/>
      <w:szCs w:val="22"/>
      <w:lang w:eastAsia="en-US"/>
    </w:rPr>
  </w:style>
  <w:style w:type="paragraph" w:customStyle="1" w:styleId="af3">
    <w:name w:val="Знак Знак Знак Знак"/>
    <w:basedOn w:val="a"/>
    <w:rsid w:val="002F0755"/>
    <w:pPr>
      <w:suppressAutoHyphens w:val="0"/>
      <w:spacing w:after="160" w:line="240" w:lineRule="exact"/>
    </w:pPr>
    <w:rPr>
      <w:rFonts w:ascii="Verdana" w:hAnsi="Verdana"/>
      <w:lang w:val="en-US" w:eastAsia="en-US"/>
    </w:rPr>
  </w:style>
  <w:style w:type="paragraph" w:customStyle="1" w:styleId="ConsPlusTitle">
    <w:name w:val="ConsPlusTitle"/>
    <w:rsid w:val="009B3ACB"/>
    <w:pPr>
      <w:widowControl w:val="0"/>
      <w:autoSpaceDE w:val="0"/>
      <w:autoSpaceDN w:val="0"/>
      <w:adjustRightInd w:val="0"/>
    </w:pPr>
    <w:rPr>
      <w:rFonts w:ascii="Calibri" w:hAnsi="Calibri" w:cs="Calibri"/>
      <w:b/>
      <w:bCs/>
      <w:sz w:val="22"/>
      <w:szCs w:val="22"/>
    </w:rPr>
  </w:style>
  <w:style w:type="paragraph" w:styleId="af4">
    <w:name w:val="footnote text"/>
    <w:basedOn w:val="a"/>
    <w:link w:val="af5"/>
    <w:rsid w:val="000019B8"/>
    <w:pPr>
      <w:suppressAutoHyphens w:val="0"/>
    </w:pPr>
    <w:rPr>
      <w:sz w:val="20"/>
      <w:szCs w:val="20"/>
      <w:lang w:eastAsia="ru-RU"/>
    </w:rPr>
  </w:style>
  <w:style w:type="character" w:customStyle="1" w:styleId="af5">
    <w:name w:val="Текст сноски Знак"/>
    <w:basedOn w:val="a0"/>
    <w:link w:val="af4"/>
    <w:rsid w:val="000019B8"/>
  </w:style>
  <w:style w:type="character" w:customStyle="1" w:styleId="af6">
    <w:name w:val="Символ сноски"/>
    <w:rsid w:val="000019B8"/>
  </w:style>
  <w:style w:type="paragraph" w:customStyle="1" w:styleId="af7">
    <w:name w:val="Информация о версии"/>
    <w:basedOn w:val="a"/>
    <w:next w:val="a"/>
    <w:uiPriority w:val="99"/>
    <w:rsid w:val="00325011"/>
    <w:pPr>
      <w:widowControl w:val="0"/>
      <w:suppressAutoHyphens w:val="0"/>
      <w:autoSpaceDE w:val="0"/>
      <w:autoSpaceDN w:val="0"/>
      <w:adjustRightInd w:val="0"/>
      <w:spacing w:before="75"/>
      <w:ind w:left="170"/>
      <w:jc w:val="both"/>
    </w:pPr>
    <w:rPr>
      <w:rFonts w:ascii="Times New Roman CYR" w:eastAsiaTheme="minorEastAsia" w:hAnsi="Times New Roman CYR" w:cs="Times New Roman CYR"/>
      <w:i/>
      <w:iCs/>
      <w:color w:val="35384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117118">
      <w:bodyDiv w:val="1"/>
      <w:marLeft w:val="0"/>
      <w:marRight w:val="0"/>
      <w:marTop w:val="0"/>
      <w:marBottom w:val="0"/>
      <w:divBdr>
        <w:top w:val="none" w:sz="0" w:space="0" w:color="auto"/>
        <w:left w:val="none" w:sz="0" w:space="0" w:color="auto"/>
        <w:bottom w:val="none" w:sz="0" w:space="0" w:color="auto"/>
        <w:right w:val="none" w:sz="0" w:space="0" w:color="auto"/>
      </w:divBdr>
    </w:div>
    <w:div w:id="90057128">
      <w:bodyDiv w:val="1"/>
      <w:marLeft w:val="0"/>
      <w:marRight w:val="0"/>
      <w:marTop w:val="0"/>
      <w:marBottom w:val="0"/>
      <w:divBdr>
        <w:top w:val="none" w:sz="0" w:space="0" w:color="auto"/>
        <w:left w:val="none" w:sz="0" w:space="0" w:color="auto"/>
        <w:bottom w:val="none" w:sz="0" w:space="0" w:color="auto"/>
        <w:right w:val="none" w:sz="0" w:space="0" w:color="auto"/>
      </w:divBdr>
    </w:div>
    <w:div w:id="90199833">
      <w:bodyDiv w:val="1"/>
      <w:marLeft w:val="0"/>
      <w:marRight w:val="0"/>
      <w:marTop w:val="0"/>
      <w:marBottom w:val="0"/>
      <w:divBdr>
        <w:top w:val="none" w:sz="0" w:space="0" w:color="auto"/>
        <w:left w:val="none" w:sz="0" w:space="0" w:color="auto"/>
        <w:bottom w:val="none" w:sz="0" w:space="0" w:color="auto"/>
        <w:right w:val="none" w:sz="0" w:space="0" w:color="auto"/>
      </w:divBdr>
    </w:div>
    <w:div w:id="493565847">
      <w:bodyDiv w:val="1"/>
      <w:marLeft w:val="0"/>
      <w:marRight w:val="0"/>
      <w:marTop w:val="0"/>
      <w:marBottom w:val="0"/>
      <w:divBdr>
        <w:top w:val="none" w:sz="0" w:space="0" w:color="auto"/>
        <w:left w:val="none" w:sz="0" w:space="0" w:color="auto"/>
        <w:bottom w:val="none" w:sz="0" w:space="0" w:color="auto"/>
        <w:right w:val="none" w:sz="0" w:space="0" w:color="auto"/>
      </w:divBdr>
    </w:div>
    <w:div w:id="516890433">
      <w:bodyDiv w:val="1"/>
      <w:marLeft w:val="0"/>
      <w:marRight w:val="0"/>
      <w:marTop w:val="0"/>
      <w:marBottom w:val="0"/>
      <w:divBdr>
        <w:top w:val="none" w:sz="0" w:space="0" w:color="auto"/>
        <w:left w:val="none" w:sz="0" w:space="0" w:color="auto"/>
        <w:bottom w:val="none" w:sz="0" w:space="0" w:color="auto"/>
        <w:right w:val="none" w:sz="0" w:space="0" w:color="auto"/>
      </w:divBdr>
    </w:div>
    <w:div w:id="964501458">
      <w:bodyDiv w:val="1"/>
      <w:marLeft w:val="0"/>
      <w:marRight w:val="0"/>
      <w:marTop w:val="0"/>
      <w:marBottom w:val="0"/>
      <w:divBdr>
        <w:top w:val="none" w:sz="0" w:space="0" w:color="auto"/>
        <w:left w:val="none" w:sz="0" w:space="0" w:color="auto"/>
        <w:bottom w:val="none" w:sz="0" w:space="0" w:color="auto"/>
        <w:right w:val="none" w:sz="0" w:space="0" w:color="auto"/>
      </w:divBdr>
    </w:div>
    <w:div w:id="1146436092">
      <w:bodyDiv w:val="1"/>
      <w:marLeft w:val="0"/>
      <w:marRight w:val="0"/>
      <w:marTop w:val="0"/>
      <w:marBottom w:val="0"/>
      <w:divBdr>
        <w:top w:val="none" w:sz="0" w:space="0" w:color="auto"/>
        <w:left w:val="none" w:sz="0" w:space="0" w:color="auto"/>
        <w:bottom w:val="none" w:sz="0" w:space="0" w:color="auto"/>
        <w:right w:val="none" w:sz="0" w:space="0" w:color="auto"/>
      </w:divBdr>
    </w:div>
    <w:div w:id="1199315509">
      <w:bodyDiv w:val="1"/>
      <w:marLeft w:val="0"/>
      <w:marRight w:val="0"/>
      <w:marTop w:val="0"/>
      <w:marBottom w:val="0"/>
      <w:divBdr>
        <w:top w:val="none" w:sz="0" w:space="0" w:color="auto"/>
        <w:left w:val="none" w:sz="0" w:space="0" w:color="auto"/>
        <w:bottom w:val="none" w:sz="0" w:space="0" w:color="auto"/>
        <w:right w:val="none" w:sz="0" w:space="0" w:color="auto"/>
      </w:divBdr>
    </w:div>
    <w:div w:id="1365835950">
      <w:bodyDiv w:val="1"/>
      <w:marLeft w:val="0"/>
      <w:marRight w:val="0"/>
      <w:marTop w:val="0"/>
      <w:marBottom w:val="0"/>
      <w:divBdr>
        <w:top w:val="none" w:sz="0" w:space="0" w:color="auto"/>
        <w:left w:val="none" w:sz="0" w:space="0" w:color="auto"/>
        <w:bottom w:val="none" w:sz="0" w:space="0" w:color="auto"/>
        <w:right w:val="none" w:sz="0" w:space="0" w:color="auto"/>
      </w:divBdr>
    </w:div>
    <w:div w:id="1904751904">
      <w:bodyDiv w:val="1"/>
      <w:marLeft w:val="0"/>
      <w:marRight w:val="0"/>
      <w:marTop w:val="0"/>
      <w:marBottom w:val="0"/>
      <w:divBdr>
        <w:top w:val="none" w:sz="0" w:space="0" w:color="auto"/>
        <w:left w:val="none" w:sz="0" w:space="0" w:color="auto"/>
        <w:bottom w:val="none" w:sz="0" w:space="0" w:color="auto"/>
        <w:right w:val="none" w:sz="0" w:space="0" w:color="auto"/>
      </w:divBdr>
    </w:div>
    <w:div w:id="191438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BE60D-06F6-492F-BB3B-607EA680B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30</Pages>
  <Words>10927</Words>
  <Characters>62287</Characters>
  <Application>Microsoft Office Word</Application>
  <DocSecurity>0</DocSecurity>
  <Lines>519</Lines>
  <Paragraphs>146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Демонстрационная версия</dc:creator>
  <cp:lastModifiedBy>УПР СОЦ</cp:lastModifiedBy>
  <cp:revision>17</cp:revision>
  <cp:lastPrinted>2022-05-31T12:49:00Z</cp:lastPrinted>
  <dcterms:created xsi:type="dcterms:W3CDTF">2022-04-11T12:38:00Z</dcterms:created>
  <dcterms:modified xsi:type="dcterms:W3CDTF">2022-06-03T06:27:00Z</dcterms:modified>
</cp:coreProperties>
</file>