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DD" w:rsidRPr="006A3778" w:rsidRDefault="0029423D" w:rsidP="006E7A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3778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90550" cy="77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ADD" w:rsidRPr="006A3778" w:rsidRDefault="006E7ADD" w:rsidP="006E7A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ADD" w:rsidRPr="006A3778" w:rsidRDefault="006E7ADD" w:rsidP="006E7A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ADD" w:rsidRPr="006A3778" w:rsidRDefault="006E7ADD" w:rsidP="006E7A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3778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6E7ADD" w:rsidRPr="006A3778" w:rsidRDefault="006E7ADD" w:rsidP="006E7A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ADD" w:rsidRPr="006A3778" w:rsidRDefault="006E7ADD" w:rsidP="006E7AD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</w:rPr>
      </w:pPr>
      <w:r w:rsidRPr="006A3778">
        <w:rPr>
          <w:rFonts w:ascii="Times New Roman" w:eastAsia="Times New Roman" w:hAnsi="Times New Roman"/>
          <w:b/>
          <w:spacing w:val="100"/>
          <w:sz w:val="26"/>
          <w:szCs w:val="26"/>
        </w:rPr>
        <w:t>ПОСТАНОВЛЕНИЕ</w:t>
      </w:r>
    </w:p>
    <w:p w:rsidR="006E7ADD" w:rsidRPr="006A3778" w:rsidRDefault="006E7ADD" w:rsidP="006E7ADD">
      <w:pPr>
        <w:spacing w:after="0" w:line="240" w:lineRule="auto"/>
        <w:rPr>
          <w:rFonts w:ascii="Times New Roman" w:eastAsia="Times New Roman" w:hAnsi="Times New Roman"/>
          <w:color w:val="2D1400"/>
          <w:sz w:val="26"/>
          <w:szCs w:val="26"/>
          <w:lang w:eastAsia="ru-RU"/>
        </w:rPr>
      </w:pPr>
    </w:p>
    <w:p w:rsidR="006E7ADD" w:rsidRDefault="006E7ADD" w:rsidP="006E7A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377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F791C">
        <w:rPr>
          <w:rFonts w:ascii="Times New Roman" w:eastAsia="Times New Roman" w:hAnsi="Times New Roman"/>
          <w:sz w:val="26"/>
          <w:szCs w:val="26"/>
          <w:lang w:eastAsia="ru-RU"/>
        </w:rPr>
        <w:t>06.07.2021 № ПОС.03-1290/21</w:t>
      </w:r>
    </w:p>
    <w:p w:rsidR="00FF791C" w:rsidRPr="006A3778" w:rsidRDefault="00FF791C" w:rsidP="006E7A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ADD" w:rsidRPr="006A3778" w:rsidRDefault="006E7ADD" w:rsidP="006E7A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3778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6E7ADD" w:rsidRPr="006A3778" w:rsidRDefault="006E7ADD" w:rsidP="006E7A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ADD" w:rsidRPr="006A3778" w:rsidRDefault="006E7ADD" w:rsidP="006E7A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5227" w:rsidRPr="006A3778" w:rsidRDefault="00056A27" w:rsidP="006E7A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37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7ADD" w:rsidRPr="006A377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75227" w:rsidRPr="006A3778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6E7ADD" w:rsidRPr="006A37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5227" w:rsidRPr="006A3778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утверждении </w:t>
      </w:r>
      <w:r w:rsidR="006E7ADD" w:rsidRPr="006A3778">
        <w:rPr>
          <w:rFonts w:ascii="Times New Roman" w:eastAsia="Times New Roman" w:hAnsi="Times New Roman"/>
          <w:sz w:val="26"/>
          <w:szCs w:val="26"/>
          <w:lang w:eastAsia="ru-RU"/>
        </w:rPr>
        <w:t>порядк</w:t>
      </w:r>
      <w:r w:rsidR="00F75227" w:rsidRPr="006A377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E7ADD" w:rsidRPr="006A3778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заключения </w:t>
      </w:r>
    </w:p>
    <w:p w:rsidR="006E7ADD" w:rsidRPr="006A3778" w:rsidRDefault="00056A27" w:rsidP="006E7A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37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7ADD" w:rsidRPr="006A3778">
        <w:rPr>
          <w:rFonts w:ascii="Times New Roman" w:eastAsia="Times New Roman" w:hAnsi="Times New Roman"/>
          <w:sz w:val="26"/>
          <w:szCs w:val="26"/>
          <w:lang w:eastAsia="ru-RU"/>
        </w:rPr>
        <w:t>соглашений с казачьими обществами</w:t>
      </w:r>
    </w:p>
    <w:p w:rsidR="006E7ADD" w:rsidRPr="006A3778" w:rsidRDefault="006E7ADD" w:rsidP="006E7A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7ADD" w:rsidRPr="006A3778" w:rsidRDefault="006E7ADD" w:rsidP="004C10F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C4474C" w:rsidRPr="006A3778" w:rsidRDefault="00C4474C" w:rsidP="004C10F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законом от 5 декабря 2005 года № 154-ФЗ «О государственной службе российского казачества», Указом Президента Российской Федерации от 7 октября 2009 года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</w:p>
    <w:p w:rsidR="00C4474C" w:rsidRPr="006A3778" w:rsidRDefault="00C4474C" w:rsidP="004C10F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 </w:t>
      </w:r>
    </w:p>
    <w:p w:rsidR="006E7ADD" w:rsidRPr="00EE46D5" w:rsidRDefault="006E7ADD" w:rsidP="006E7A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6D5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6E7ADD" w:rsidRPr="006A3778" w:rsidRDefault="006E7ADD" w:rsidP="006E7A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474C" w:rsidRPr="006A3778" w:rsidRDefault="00056A27" w:rsidP="00F7522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1. Утвердить Порядок</w:t>
      </w:r>
      <w:r w:rsidR="00C4474C" w:rsidRPr="006A3778">
        <w:rPr>
          <w:rFonts w:ascii="Times New Roman" w:hAnsi="Times New Roman"/>
          <w:sz w:val="26"/>
          <w:szCs w:val="26"/>
          <w:lang w:eastAsia="ru-RU"/>
        </w:rPr>
        <w:t xml:space="preserve"> заключения соглашений с казачьими обществами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A3778">
        <w:rPr>
          <w:rFonts w:ascii="Times New Roman" w:hAnsi="Times New Roman"/>
          <w:sz w:val="26"/>
          <w:szCs w:val="26"/>
          <w:lang w:eastAsia="ru-RU"/>
        </w:rPr>
        <w:t>согласно приложению к настоящему постановлению.</w:t>
      </w:r>
    </w:p>
    <w:p w:rsidR="00F75227" w:rsidRPr="006A3778" w:rsidRDefault="00F75227" w:rsidP="00F7522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4474C" w:rsidRPr="006A3778" w:rsidRDefault="00F75227" w:rsidP="00A5479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3</w:t>
      </w:r>
      <w:r w:rsidR="00C4474C" w:rsidRPr="006A3778">
        <w:rPr>
          <w:rFonts w:ascii="Times New Roman" w:hAnsi="Times New Roman"/>
          <w:sz w:val="26"/>
          <w:szCs w:val="26"/>
          <w:lang w:eastAsia="ru-RU"/>
        </w:rPr>
        <w:t xml:space="preserve">. Контроль за исполнением постановления возложить на </w:t>
      </w:r>
      <w:r w:rsidRPr="006A3778">
        <w:rPr>
          <w:rFonts w:ascii="Times New Roman" w:hAnsi="Times New Roman"/>
          <w:sz w:val="26"/>
          <w:szCs w:val="26"/>
          <w:lang w:eastAsia="ru-RU"/>
        </w:rPr>
        <w:t>заместителя Главы Администрации города Переславля-Залесского Петрову Ж. Н</w:t>
      </w:r>
      <w:r w:rsidR="00C4474C" w:rsidRPr="006A3778">
        <w:rPr>
          <w:rFonts w:ascii="Times New Roman" w:hAnsi="Times New Roman"/>
          <w:sz w:val="26"/>
          <w:szCs w:val="26"/>
          <w:lang w:eastAsia="ru-RU"/>
        </w:rPr>
        <w:t>.</w:t>
      </w:r>
    </w:p>
    <w:p w:rsidR="00C4474C" w:rsidRPr="006A3778" w:rsidRDefault="00C4474C" w:rsidP="00056A2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75227" w:rsidRPr="006A3778" w:rsidRDefault="00F75227" w:rsidP="004C10FF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75227" w:rsidRPr="006A3778" w:rsidRDefault="00C4474C" w:rsidP="00056A2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 </w:t>
      </w:r>
      <w:r w:rsidR="00F75227" w:rsidRPr="006A3778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</w:t>
      </w:r>
    </w:p>
    <w:p w:rsidR="00D847FC" w:rsidRPr="006A3778" w:rsidRDefault="00056A27" w:rsidP="00F75227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6A3778">
        <w:rPr>
          <w:rFonts w:ascii="Times New Roman" w:hAnsi="Times New Roman"/>
          <w:color w:val="000000"/>
          <w:sz w:val="26"/>
          <w:szCs w:val="26"/>
        </w:rPr>
        <w:t>Глава города Переславля-Залесского</w:t>
      </w:r>
      <w:r w:rsidR="00F75227" w:rsidRPr="006A3778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Pr="006A3778"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F75227" w:rsidRPr="006A3778">
        <w:rPr>
          <w:rFonts w:ascii="Times New Roman" w:hAnsi="Times New Roman"/>
          <w:color w:val="000000"/>
          <w:sz w:val="26"/>
          <w:szCs w:val="26"/>
        </w:rPr>
        <w:t xml:space="preserve">                 И. Е. </w:t>
      </w:r>
      <w:proofErr w:type="spellStart"/>
      <w:r w:rsidR="00F75227" w:rsidRPr="006A3778">
        <w:rPr>
          <w:rFonts w:ascii="Times New Roman" w:hAnsi="Times New Roman"/>
          <w:color w:val="000000"/>
          <w:sz w:val="26"/>
          <w:szCs w:val="26"/>
        </w:rPr>
        <w:t>Строкинова</w:t>
      </w:r>
      <w:proofErr w:type="spellEnd"/>
      <w:r w:rsidR="00F75227" w:rsidRPr="006A3778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                 </w:t>
      </w:r>
    </w:p>
    <w:p w:rsidR="00F75227" w:rsidRPr="006A3778" w:rsidRDefault="00F75227" w:rsidP="00F75227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  <w:lang w:eastAsia="zh-CN"/>
        </w:rPr>
      </w:pPr>
    </w:p>
    <w:p w:rsidR="00F75227" w:rsidRPr="006A3778" w:rsidRDefault="00F75227" w:rsidP="00F75227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5227" w:rsidRPr="006A3778" w:rsidRDefault="00C4474C" w:rsidP="00E2581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 </w:t>
      </w:r>
    </w:p>
    <w:p w:rsidR="00F75227" w:rsidRPr="006A3778" w:rsidRDefault="00F75227" w:rsidP="00E2581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5227" w:rsidRPr="006A3778" w:rsidRDefault="00F75227" w:rsidP="00E2581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5227" w:rsidRPr="006A3778" w:rsidRDefault="00F75227" w:rsidP="00E2581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5227" w:rsidRPr="006A3778" w:rsidRDefault="00F75227" w:rsidP="00E2581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5227" w:rsidRPr="006A3778" w:rsidRDefault="00F75227" w:rsidP="00E2581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5227" w:rsidRPr="006A3778" w:rsidRDefault="00F75227" w:rsidP="00E2581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75227" w:rsidRPr="006A3778" w:rsidRDefault="00F75227" w:rsidP="00F752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 w:rsidR="006A3778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056A27" w:rsidRPr="006A3778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6A3778">
        <w:rPr>
          <w:rFonts w:ascii="Times New Roman" w:hAnsi="Times New Roman"/>
          <w:sz w:val="26"/>
          <w:szCs w:val="26"/>
          <w:lang w:eastAsia="ru-RU"/>
        </w:rPr>
        <w:t>Приложение</w:t>
      </w:r>
      <w:r w:rsidR="00056A27" w:rsidRPr="006A377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75227" w:rsidRPr="006A3778" w:rsidRDefault="00F75227" w:rsidP="00F752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</w:t>
      </w:r>
      <w:r w:rsidR="006A3778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к постановлению Администрации </w:t>
      </w:r>
    </w:p>
    <w:p w:rsidR="00F75227" w:rsidRPr="006A3778" w:rsidRDefault="00F75227" w:rsidP="00F752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                      </w:t>
      </w:r>
      <w:r w:rsidR="006A3778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FF791C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города Переславля-Залесского  </w:t>
      </w:r>
    </w:p>
    <w:p w:rsidR="00C4474C" w:rsidRPr="006A3778" w:rsidRDefault="006A3778" w:rsidP="00F7522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</w:t>
      </w:r>
      <w:r w:rsidR="00F75227" w:rsidRPr="006A3778">
        <w:rPr>
          <w:rFonts w:ascii="Times New Roman" w:hAnsi="Times New Roman"/>
          <w:sz w:val="26"/>
          <w:szCs w:val="26"/>
          <w:lang w:eastAsia="ru-RU"/>
        </w:rPr>
        <w:t xml:space="preserve">                               </w:t>
      </w:r>
      <w:r w:rsidR="00FF791C">
        <w:rPr>
          <w:rFonts w:ascii="Times New Roman" w:hAnsi="Times New Roman"/>
          <w:sz w:val="26"/>
          <w:szCs w:val="26"/>
          <w:lang w:eastAsia="ru-RU"/>
        </w:rPr>
        <w:t xml:space="preserve">                                 </w:t>
      </w:r>
      <w:r w:rsidR="00F75227" w:rsidRPr="006A3778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FF791C">
        <w:rPr>
          <w:rFonts w:ascii="Times New Roman" w:eastAsia="Times New Roman" w:hAnsi="Times New Roman"/>
          <w:sz w:val="26"/>
          <w:szCs w:val="26"/>
          <w:lang w:eastAsia="ru-RU"/>
        </w:rPr>
        <w:t>06.07.2021 № ПОС.03-1290/21</w:t>
      </w:r>
    </w:p>
    <w:p w:rsidR="00C4474C" w:rsidRDefault="00C4474C" w:rsidP="009933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A3778" w:rsidRDefault="006A3778" w:rsidP="009933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A3778" w:rsidRDefault="006A3778" w:rsidP="009933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A3778" w:rsidRPr="006A3778" w:rsidRDefault="006A3778" w:rsidP="009933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75227" w:rsidRPr="006A3778" w:rsidRDefault="00C4474C" w:rsidP="009933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ПОРЯД</w:t>
      </w:r>
      <w:r w:rsidR="00B63B84" w:rsidRPr="006A3778">
        <w:rPr>
          <w:rFonts w:ascii="Times New Roman" w:hAnsi="Times New Roman"/>
          <w:sz w:val="26"/>
          <w:szCs w:val="26"/>
          <w:lang w:eastAsia="ru-RU"/>
        </w:rPr>
        <w:t>О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К ЗАКЛЮЧЕНИЯ </w:t>
      </w:r>
      <w:r w:rsidR="00056A27" w:rsidRPr="006A3778">
        <w:rPr>
          <w:rFonts w:ascii="Times New Roman" w:hAnsi="Times New Roman"/>
          <w:sz w:val="26"/>
          <w:szCs w:val="26"/>
          <w:lang w:eastAsia="ru-RU"/>
        </w:rPr>
        <w:t>СОГЛАШЕНИЙ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4474C" w:rsidRPr="006A3778" w:rsidRDefault="00C4474C" w:rsidP="0099331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С КАЗАЧЬИМИ ОБЩЕСТВАМИ</w:t>
      </w:r>
    </w:p>
    <w:p w:rsidR="00C4474C" w:rsidRPr="006A3778" w:rsidRDefault="00C4474C">
      <w:pPr>
        <w:rPr>
          <w:rFonts w:ascii="Times New Roman" w:hAnsi="Times New Roman"/>
          <w:sz w:val="26"/>
          <w:szCs w:val="26"/>
          <w:lang w:eastAsia="ru-RU"/>
        </w:rPr>
      </w:pPr>
      <w:bookmarkStart w:id="0" w:name="p35"/>
      <w:bookmarkEnd w:id="0"/>
    </w:p>
    <w:p w:rsidR="00C4474C" w:rsidRPr="006A3778" w:rsidRDefault="00C4474C" w:rsidP="0099331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1. Настоящее Положение определяет порядок заключения 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>Администрацией города Переславля-Залесского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(далее – 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>А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дминистрация) соглашений с казачьими обществами (далее – </w:t>
      </w:r>
      <w:r w:rsidR="00056A27" w:rsidRPr="006A3778">
        <w:rPr>
          <w:rFonts w:ascii="Times New Roman" w:hAnsi="Times New Roman"/>
          <w:sz w:val="26"/>
          <w:szCs w:val="26"/>
          <w:lang w:eastAsia="ru-RU"/>
        </w:rPr>
        <w:t>соглашение)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в связи с привлечением членов хуторских, станичных, городских, районных (юртовых), окружных (</w:t>
      </w:r>
      <w:proofErr w:type="spellStart"/>
      <w:r w:rsidRPr="006A3778">
        <w:rPr>
          <w:rFonts w:ascii="Times New Roman" w:hAnsi="Times New Roman"/>
          <w:sz w:val="26"/>
          <w:szCs w:val="26"/>
          <w:lang w:eastAsia="ru-RU"/>
        </w:rPr>
        <w:t>отдельских</w:t>
      </w:r>
      <w:proofErr w:type="spellEnd"/>
      <w:r w:rsidRPr="006A3778">
        <w:rPr>
          <w:rFonts w:ascii="Times New Roman" w:hAnsi="Times New Roman"/>
          <w:sz w:val="26"/>
          <w:szCs w:val="26"/>
          <w:lang w:eastAsia="ru-RU"/>
        </w:rPr>
        <w:t xml:space="preserve">), войсковых казачьих обществ (далее – казачьи общества) к несению муниципальной службы в 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 xml:space="preserve">городском округе город Переславль-Залесский Ярославской области </w:t>
      </w:r>
      <w:r w:rsidRPr="006A3778">
        <w:rPr>
          <w:rFonts w:ascii="Times New Roman" w:hAnsi="Times New Roman"/>
          <w:sz w:val="26"/>
          <w:szCs w:val="26"/>
          <w:lang w:eastAsia="ru-RU"/>
        </w:rPr>
        <w:t>(далее – служба).</w:t>
      </w:r>
    </w:p>
    <w:p w:rsidR="00C4474C" w:rsidRPr="006A3778" w:rsidRDefault="00C4474C" w:rsidP="00CC5EE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2. К несению службы в сферах деятельности, установленных постановлением Правительства Российской Федерации от 26 февраля 2010 года № 93 «О видах государственной или иной службы, к которой привлекаются члены хуторских, станичных, городских, районных (юртовых), окружных (</w:t>
      </w:r>
      <w:proofErr w:type="spellStart"/>
      <w:r w:rsidRPr="006A3778">
        <w:rPr>
          <w:rFonts w:ascii="Times New Roman" w:hAnsi="Times New Roman"/>
          <w:sz w:val="26"/>
          <w:szCs w:val="26"/>
          <w:lang w:eastAsia="ru-RU"/>
        </w:rPr>
        <w:t>отдельских</w:t>
      </w:r>
      <w:proofErr w:type="spellEnd"/>
      <w:r w:rsidRPr="006A3778">
        <w:rPr>
          <w:rFonts w:ascii="Times New Roman" w:hAnsi="Times New Roman"/>
          <w:sz w:val="26"/>
          <w:szCs w:val="26"/>
          <w:lang w:eastAsia="ru-RU"/>
        </w:rPr>
        <w:t>) и войсковых казачьих обществ», привлекаются принявшие в установленном порядке обязательства по несению службы члены казачьих обществ, внесенных в государственный реестр казачьих обществ в Российской Федерации.</w:t>
      </w:r>
    </w:p>
    <w:p w:rsidR="00C4474C" w:rsidRPr="006A3778" w:rsidRDefault="00C4474C" w:rsidP="00CC5EE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Члены казачьих обществ привлекаются к несению службы в форме оказания содействия 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>А</w:t>
      </w:r>
      <w:r w:rsidRPr="006A3778">
        <w:rPr>
          <w:rFonts w:ascii="Times New Roman" w:hAnsi="Times New Roman"/>
          <w:sz w:val="26"/>
          <w:szCs w:val="26"/>
          <w:lang w:eastAsia="ru-RU"/>
        </w:rPr>
        <w:t>дминистрации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A3778">
        <w:rPr>
          <w:rFonts w:ascii="Times New Roman" w:hAnsi="Times New Roman"/>
          <w:sz w:val="26"/>
          <w:szCs w:val="26"/>
          <w:lang w:eastAsia="ru-RU"/>
        </w:rPr>
        <w:t>в осуществлении установленных задач и функций.</w:t>
      </w:r>
    </w:p>
    <w:p w:rsidR="00C4474C" w:rsidRPr="006A3778" w:rsidRDefault="00C4474C" w:rsidP="008E0D2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3. Оказание членами казачьих обществ содействия 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>А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дминистрации в осуществлении установленных задач и функций осуществляется на основании </w:t>
      </w:r>
      <w:r w:rsidR="00056A27" w:rsidRPr="006A3778">
        <w:rPr>
          <w:rFonts w:ascii="Times New Roman" w:hAnsi="Times New Roman"/>
          <w:sz w:val="26"/>
          <w:szCs w:val="26"/>
          <w:lang w:eastAsia="ru-RU"/>
        </w:rPr>
        <w:t>соглашения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в соответствии с формой </w:t>
      </w:r>
      <w:r w:rsidR="00056A27" w:rsidRPr="006A3778">
        <w:rPr>
          <w:rFonts w:ascii="Times New Roman" w:hAnsi="Times New Roman"/>
          <w:sz w:val="26"/>
          <w:szCs w:val="26"/>
          <w:lang w:eastAsia="ru-RU"/>
        </w:rPr>
        <w:t>соглашения</w:t>
      </w:r>
      <w:r w:rsidRPr="006A3778">
        <w:rPr>
          <w:rFonts w:ascii="Times New Roman" w:hAnsi="Times New Roman"/>
          <w:sz w:val="26"/>
          <w:szCs w:val="26"/>
          <w:lang w:eastAsia="ru-RU"/>
        </w:rPr>
        <w:t>, являющейся приложением к настоящему Положению.</w:t>
      </w:r>
    </w:p>
    <w:p w:rsidR="00B63B84" w:rsidRPr="006A3778" w:rsidRDefault="00056A27" w:rsidP="0099331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4. Соглашение</w:t>
      </w:r>
      <w:r w:rsidR="00C4474C" w:rsidRPr="006A3778">
        <w:rPr>
          <w:rFonts w:ascii="Times New Roman" w:hAnsi="Times New Roman"/>
          <w:sz w:val="26"/>
          <w:szCs w:val="26"/>
          <w:lang w:eastAsia="ru-RU"/>
        </w:rPr>
        <w:t xml:space="preserve"> заключается по инициативе 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>А</w:t>
      </w:r>
      <w:r w:rsidR="00C4474C" w:rsidRPr="006A3778">
        <w:rPr>
          <w:rFonts w:ascii="Times New Roman" w:hAnsi="Times New Roman"/>
          <w:sz w:val="26"/>
          <w:szCs w:val="26"/>
          <w:lang w:eastAsia="ru-RU"/>
        </w:rPr>
        <w:t xml:space="preserve">дминистрации и казачьих обществ. </w:t>
      </w:r>
    </w:p>
    <w:p w:rsidR="00C4474C" w:rsidRPr="006A3778" w:rsidRDefault="00C4474C" w:rsidP="0099331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="00B63B84" w:rsidRPr="006A3778">
        <w:rPr>
          <w:rFonts w:ascii="Times New Roman" w:hAnsi="Times New Roman"/>
          <w:sz w:val="26"/>
          <w:szCs w:val="26"/>
          <w:lang w:eastAsia="ru-RU"/>
        </w:rPr>
        <w:t>Соглашение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подписывается </w:t>
      </w:r>
      <w:r w:rsidR="00B63B84" w:rsidRPr="006A3778">
        <w:rPr>
          <w:rFonts w:ascii="Times New Roman" w:hAnsi="Times New Roman"/>
          <w:sz w:val="26"/>
          <w:szCs w:val="26"/>
          <w:lang w:eastAsia="ru-RU"/>
        </w:rPr>
        <w:t>заместителем Главы Администрации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  <w:r w:rsidRPr="006A3778">
        <w:rPr>
          <w:rFonts w:ascii="Times New Roman" w:hAnsi="Times New Roman"/>
          <w:sz w:val="26"/>
          <w:szCs w:val="26"/>
          <w:lang w:eastAsia="ru-RU"/>
        </w:rPr>
        <w:t>,</w:t>
      </w:r>
      <w:r w:rsidR="00B63B84" w:rsidRPr="006A3778">
        <w:rPr>
          <w:rFonts w:ascii="Times New Roman" w:hAnsi="Times New Roman"/>
          <w:sz w:val="26"/>
          <w:szCs w:val="26"/>
          <w:lang w:eastAsia="ru-RU"/>
        </w:rPr>
        <w:t xml:space="preserve"> курирующего деятельность казачьих обществ,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с одной стороны, и атаманом казачьего общества – с другой стороны.</w:t>
      </w:r>
    </w:p>
    <w:p w:rsidR="00C4474C" w:rsidRPr="006A3778" w:rsidRDefault="00C4474C" w:rsidP="0099331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6. В </w:t>
      </w:r>
      <w:r w:rsidR="00B63B84" w:rsidRPr="006A3778">
        <w:rPr>
          <w:rFonts w:ascii="Times New Roman" w:hAnsi="Times New Roman"/>
          <w:sz w:val="26"/>
          <w:szCs w:val="26"/>
          <w:lang w:eastAsia="ru-RU"/>
        </w:rPr>
        <w:t>соглашении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должны быть определены предмет </w:t>
      </w:r>
      <w:r w:rsidR="00B63B84" w:rsidRPr="006A3778">
        <w:rPr>
          <w:rFonts w:ascii="Times New Roman" w:hAnsi="Times New Roman"/>
          <w:sz w:val="26"/>
          <w:szCs w:val="26"/>
          <w:lang w:eastAsia="ru-RU"/>
        </w:rPr>
        <w:t>соглашения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, условия и порядок привлечения членов казачьих обществ к содействию 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>А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дминистрации в осуществлении установленных задач и функций, права и обязанности сторон, сроки действия </w:t>
      </w:r>
      <w:r w:rsidR="00B63B84" w:rsidRPr="006A3778">
        <w:rPr>
          <w:rFonts w:ascii="Times New Roman" w:hAnsi="Times New Roman"/>
          <w:sz w:val="26"/>
          <w:szCs w:val="26"/>
          <w:lang w:eastAsia="ru-RU"/>
        </w:rPr>
        <w:t>соглашения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, основания и порядок изменения и досрочного расторжения </w:t>
      </w:r>
      <w:r w:rsidR="00B63B84" w:rsidRPr="006A3778">
        <w:rPr>
          <w:rFonts w:ascii="Times New Roman" w:hAnsi="Times New Roman"/>
          <w:sz w:val="26"/>
          <w:szCs w:val="26"/>
          <w:lang w:eastAsia="ru-RU"/>
        </w:rPr>
        <w:t>соглашения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, а также иные условия, связанные с исполнением положений </w:t>
      </w:r>
      <w:r w:rsidR="00B63B84" w:rsidRPr="006A3778">
        <w:rPr>
          <w:rFonts w:ascii="Times New Roman" w:hAnsi="Times New Roman"/>
          <w:sz w:val="26"/>
          <w:szCs w:val="26"/>
          <w:lang w:eastAsia="ru-RU"/>
        </w:rPr>
        <w:t>соглашения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 xml:space="preserve"> (Приложение</w:t>
      </w:r>
      <w:r w:rsidR="00B63B84" w:rsidRPr="006A37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>к По</w:t>
      </w:r>
      <w:r w:rsidR="00B63B84" w:rsidRPr="006A3778">
        <w:rPr>
          <w:rFonts w:ascii="Times New Roman" w:hAnsi="Times New Roman"/>
          <w:sz w:val="26"/>
          <w:szCs w:val="26"/>
          <w:lang w:eastAsia="ru-RU"/>
        </w:rPr>
        <w:t>рядку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>)</w:t>
      </w:r>
      <w:r w:rsidRPr="006A3778">
        <w:rPr>
          <w:rFonts w:ascii="Times New Roman" w:hAnsi="Times New Roman"/>
          <w:sz w:val="26"/>
          <w:szCs w:val="26"/>
          <w:lang w:eastAsia="ru-RU"/>
        </w:rPr>
        <w:t>.</w:t>
      </w:r>
    </w:p>
    <w:p w:rsidR="00C4474C" w:rsidRPr="006A3778" w:rsidRDefault="00C4474C" w:rsidP="0099331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4474C" w:rsidRPr="006A3778" w:rsidRDefault="00C4474C" w:rsidP="0099331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474C" w:rsidRDefault="00C4474C" w:rsidP="0099331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50CB3" w:rsidRPr="006A3778" w:rsidRDefault="00050CB3" w:rsidP="0099331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C780F" w:rsidRPr="006A3778" w:rsidRDefault="007C780F" w:rsidP="0099331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C780F" w:rsidRPr="006A3778" w:rsidRDefault="007C780F" w:rsidP="0099331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C780F" w:rsidRPr="006A3778" w:rsidRDefault="007C780F" w:rsidP="0099331B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63B84" w:rsidRPr="006A3778" w:rsidRDefault="00C4474C" w:rsidP="007C780F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Приложение</w:t>
      </w:r>
      <w:r w:rsidR="007C780F" w:rsidRPr="006A37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63B84" w:rsidRPr="006A3778" w:rsidRDefault="00C4474C" w:rsidP="007C780F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к По</w:t>
      </w:r>
      <w:r w:rsidR="00B63B84" w:rsidRPr="006A3778">
        <w:rPr>
          <w:rFonts w:ascii="Times New Roman" w:hAnsi="Times New Roman"/>
          <w:sz w:val="26"/>
          <w:szCs w:val="26"/>
          <w:lang w:eastAsia="ru-RU"/>
        </w:rPr>
        <w:t>рядк</w:t>
      </w:r>
      <w:bookmarkStart w:id="1" w:name="_GoBack"/>
      <w:bookmarkEnd w:id="1"/>
      <w:r w:rsidR="00B63B84" w:rsidRPr="006A3778">
        <w:rPr>
          <w:rFonts w:ascii="Times New Roman" w:hAnsi="Times New Roman"/>
          <w:sz w:val="26"/>
          <w:szCs w:val="26"/>
          <w:lang w:eastAsia="ru-RU"/>
        </w:rPr>
        <w:t xml:space="preserve">у заключения </w:t>
      </w:r>
    </w:p>
    <w:p w:rsidR="00C4474C" w:rsidRPr="006A3778" w:rsidRDefault="00B63B84" w:rsidP="007C780F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соглашений с казачьими обществами</w:t>
      </w:r>
      <w:r w:rsidR="00C4474C" w:rsidRPr="006A377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4474C" w:rsidRPr="006A3778" w:rsidRDefault="00C4474C" w:rsidP="00E2581C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4474C" w:rsidRPr="006A3778" w:rsidRDefault="00C4474C" w:rsidP="00E2581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 </w:t>
      </w:r>
    </w:p>
    <w:p w:rsidR="00C4474C" w:rsidRPr="006A3778" w:rsidRDefault="00B63B84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СОГЛАШЕНИЕ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 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__________________________                                              </w:t>
      </w:r>
      <w:r w:rsidR="00EE46D5">
        <w:rPr>
          <w:rFonts w:ascii="Times New Roman" w:hAnsi="Times New Roman"/>
          <w:sz w:val="26"/>
          <w:szCs w:val="26"/>
          <w:lang w:eastAsia="ru-RU"/>
        </w:rPr>
        <w:t xml:space="preserve">               _______________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(место заключения)                                                                                             (дата)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 </w:t>
      </w:r>
    </w:p>
    <w:p w:rsidR="00C4474C" w:rsidRPr="006A3778" w:rsidRDefault="00C4474C" w:rsidP="00C4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Администрация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 xml:space="preserve"> города Переславля-Залесского</w:t>
      </w:r>
      <w:r w:rsidRPr="006A3778">
        <w:rPr>
          <w:rFonts w:ascii="Times New Roman" w:hAnsi="Times New Roman"/>
          <w:sz w:val="26"/>
          <w:szCs w:val="26"/>
          <w:lang w:eastAsia="ru-RU"/>
        </w:rPr>
        <w:t>, именуемая в дальнейшем «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>А</w:t>
      </w:r>
      <w:r w:rsidRPr="006A3778">
        <w:rPr>
          <w:rFonts w:ascii="Times New Roman" w:hAnsi="Times New Roman"/>
          <w:sz w:val="26"/>
          <w:szCs w:val="26"/>
          <w:lang w:eastAsia="ru-RU"/>
        </w:rPr>
        <w:t>дминистрация», в лице</w:t>
      </w:r>
      <w:r w:rsidR="0029423D" w:rsidRPr="006A3778">
        <w:rPr>
          <w:rFonts w:ascii="Times New Roman" w:hAnsi="Times New Roman"/>
          <w:sz w:val="26"/>
          <w:szCs w:val="26"/>
          <w:lang w:eastAsia="ru-RU"/>
        </w:rPr>
        <w:t xml:space="preserve"> заместителя  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>Гл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авы </w:t>
      </w:r>
      <w:r w:rsidR="0029423D" w:rsidRPr="006A3778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>города Переславля-Залесского,</w:t>
      </w:r>
      <w:r w:rsidR="0029423D" w:rsidRPr="006A3778">
        <w:rPr>
          <w:rFonts w:ascii="Times New Roman" w:hAnsi="Times New Roman"/>
          <w:sz w:val="26"/>
          <w:szCs w:val="26"/>
          <w:lang w:eastAsia="ru-RU"/>
        </w:rPr>
        <w:t xml:space="preserve"> действующего на основании</w:t>
      </w:r>
      <w:r w:rsidRPr="006A3778">
        <w:rPr>
          <w:rFonts w:ascii="Times New Roman" w:hAnsi="Times New Roman"/>
          <w:sz w:val="26"/>
          <w:szCs w:val="26"/>
          <w:lang w:eastAsia="ru-RU"/>
        </w:rPr>
        <w:t>____________________________________________________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>_</w:t>
      </w:r>
      <w:r w:rsidRPr="006A3778">
        <w:rPr>
          <w:rFonts w:ascii="Times New Roman" w:hAnsi="Times New Roman"/>
          <w:sz w:val="26"/>
          <w:szCs w:val="26"/>
          <w:lang w:eastAsia="ru-RU"/>
        </w:rPr>
        <w:t>, с одной стороны,</w:t>
      </w:r>
    </w:p>
    <w:p w:rsidR="00C4474C" w:rsidRPr="006A3778" w:rsidRDefault="00C4474C" w:rsidP="00C4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и ___________________________________________________________, зарегистрированное</w:t>
      </w:r>
    </w:p>
    <w:p w:rsidR="00C4474C" w:rsidRPr="006A3778" w:rsidRDefault="00C4474C" w:rsidP="00C4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(наименование казачьего общества)</w:t>
      </w:r>
    </w:p>
    <w:p w:rsidR="00C4474C" w:rsidRPr="006A3778" w:rsidRDefault="00C4474C" w:rsidP="00C4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_______________________________________________________, именуемое в дальнейшем</w:t>
      </w:r>
    </w:p>
    <w:p w:rsidR="00C4474C" w:rsidRPr="006A3778" w:rsidRDefault="00C4474C" w:rsidP="00C4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(реквизиты документа о регистрации)</w:t>
      </w:r>
    </w:p>
    <w:p w:rsidR="00C4474C" w:rsidRPr="006A3778" w:rsidRDefault="00C4474C" w:rsidP="00C4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«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>К</w:t>
      </w:r>
      <w:r w:rsidRPr="006A3778">
        <w:rPr>
          <w:rFonts w:ascii="Times New Roman" w:hAnsi="Times New Roman"/>
          <w:sz w:val="26"/>
          <w:szCs w:val="26"/>
          <w:lang w:eastAsia="ru-RU"/>
        </w:rPr>
        <w:t>азачье общество», в лице атамана __________________________________, действующего на основании устава, утвержденного _______________________________________________,</w:t>
      </w:r>
    </w:p>
    <w:p w:rsidR="00C4474C" w:rsidRPr="006A3778" w:rsidRDefault="00C4474C" w:rsidP="00C4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(реквизиты документа об утверждении устава)</w:t>
      </w:r>
    </w:p>
    <w:p w:rsidR="00C4474C" w:rsidRPr="006A3778" w:rsidRDefault="00C4474C" w:rsidP="00C4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именуемые  в  дальнейшем  «стороны», действуя в соответствии со статьей 7 Федерального закона от 5 декабря 2005 года № 154-ФЗ «О государственной службе российского казачества» и Положением 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обществами, утвержденным постановлением Правительства Российской Федерации от 8 октября 2009 г</w:t>
      </w:r>
      <w:r w:rsidR="0029423D" w:rsidRPr="006A3778">
        <w:rPr>
          <w:rFonts w:ascii="Times New Roman" w:hAnsi="Times New Roman"/>
          <w:sz w:val="26"/>
          <w:szCs w:val="26"/>
          <w:lang w:eastAsia="ru-RU"/>
        </w:rPr>
        <w:t xml:space="preserve">ода  № 806, заключили настоящее </w:t>
      </w:r>
      <w:r w:rsidRPr="006A3778">
        <w:rPr>
          <w:rFonts w:ascii="Times New Roman" w:hAnsi="Times New Roman"/>
          <w:sz w:val="26"/>
          <w:szCs w:val="26"/>
          <w:lang w:eastAsia="ru-RU"/>
        </w:rPr>
        <w:t>Соглашение о нижеследующем.</w:t>
      </w:r>
      <w:bookmarkStart w:id="2" w:name="p68"/>
      <w:bookmarkEnd w:id="2"/>
    </w:p>
    <w:p w:rsidR="00C4474C" w:rsidRPr="006A3778" w:rsidRDefault="00C4474C" w:rsidP="0034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1. Члены казачьего общества в ко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>личестве _______________________________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человек </w:t>
      </w:r>
    </w:p>
    <w:p w:rsidR="00C4474C" w:rsidRPr="006A3778" w:rsidRDefault="00C4474C" w:rsidP="0034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(число прописью)</w:t>
      </w:r>
    </w:p>
    <w:p w:rsidR="00C4474C" w:rsidRPr="006A3778" w:rsidRDefault="00C4474C" w:rsidP="0034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берут на себя  обязательство по оказанию </w:t>
      </w:r>
      <w:r w:rsidR="0029423D" w:rsidRPr="006A3778">
        <w:rPr>
          <w:rFonts w:ascii="Times New Roman" w:hAnsi="Times New Roman"/>
          <w:sz w:val="26"/>
          <w:szCs w:val="26"/>
          <w:lang w:eastAsia="ru-RU"/>
        </w:rPr>
        <w:t xml:space="preserve">на безвозмездной основе 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содействия 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>А</w:t>
      </w:r>
      <w:r w:rsidRPr="006A3778">
        <w:rPr>
          <w:rFonts w:ascii="Times New Roman" w:hAnsi="Times New Roman"/>
          <w:sz w:val="26"/>
          <w:szCs w:val="26"/>
          <w:lang w:eastAsia="ru-RU"/>
        </w:rPr>
        <w:t>дминистрации в осуществлении _________________________________________________________________________</w:t>
      </w:r>
    </w:p>
    <w:p w:rsidR="00C4474C" w:rsidRPr="006A3778" w:rsidRDefault="00C43BC7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 w:rsidR="00C4474C" w:rsidRPr="006A3778">
        <w:rPr>
          <w:rFonts w:ascii="Times New Roman" w:hAnsi="Times New Roman"/>
          <w:sz w:val="26"/>
          <w:szCs w:val="26"/>
          <w:lang w:eastAsia="ru-RU"/>
        </w:rPr>
        <w:t>(установленные задачи и функции)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</w:t>
      </w:r>
    </w:p>
    <w:p w:rsidR="00C4474C" w:rsidRPr="006A3778" w:rsidRDefault="00C43BC7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C4474C" w:rsidRPr="006A3778">
        <w:rPr>
          <w:rFonts w:ascii="Times New Roman" w:hAnsi="Times New Roman"/>
          <w:sz w:val="26"/>
          <w:szCs w:val="26"/>
          <w:lang w:eastAsia="ru-RU"/>
        </w:rPr>
        <w:t>(на неопределенный срок, на определенный срок, на время выполнения работы)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в порядке,  установленном уставом казачьего общества и н</w:t>
      </w:r>
      <w:r w:rsidR="0029423D" w:rsidRPr="006A3778">
        <w:rPr>
          <w:rFonts w:ascii="Times New Roman" w:hAnsi="Times New Roman"/>
          <w:sz w:val="26"/>
          <w:szCs w:val="26"/>
          <w:lang w:eastAsia="ru-RU"/>
        </w:rPr>
        <w:t>астоящим Соглашением</w:t>
      </w:r>
      <w:r w:rsidRPr="006A3778">
        <w:rPr>
          <w:rFonts w:ascii="Times New Roman" w:hAnsi="Times New Roman"/>
          <w:sz w:val="26"/>
          <w:szCs w:val="26"/>
          <w:lang w:eastAsia="ru-RU"/>
        </w:rPr>
        <w:t>.</w:t>
      </w:r>
    </w:p>
    <w:p w:rsidR="00C4474C" w:rsidRPr="006A3778" w:rsidRDefault="00C4474C" w:rsidP="00342F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2. В целях осуществления задач и функций, предусмотренных </w:t>
      </w:r>
      <w:hyperlink w:anchor="p68" w:history="1">
        <w:r w:rsidRPr="006A3778">
          <w:rPr>
            <w:rFonts w:ascii="Times New Roman" w:hAnsi="Times New Roman"/>
            <w:sz w:val="26"/>
            <w:szCs w:val="26"/>
            <w:lang w:eastAsia="ru-RU"/>
          </w:rPr>
          <w:t>пунктом 1</w:t>
        </w:r>
      </w:hyperlink>
      <w:r w:rsidR="0029423D" w:rsidRPr="006A3778">
        <w:rPr>
          <w:rFonts w:ascii="Times New Roman" w:hAnsi="Times New Roman"/>
          <w:sz w:val="26"/>
          <w:szCs w:val="26"/>
          <w:lang w:eastAsia="ru-RU"/>
        </w:rPr>
        <w:t xml:space="preserve"> настоящего </w:t>
      </w:r>
      <w:r w:rsidRPr="006A3778">
        <w:rPr>
          <w:rFonts w:ascii="Times New Roman" w:hAnsi="Times New Roman"/>
          <w:sz w:val="26"/>
          <w:szCs w:val="26"/>
          <w:lang w:eastAsia="ru-RU"/>
        </w:rPr>
        <w:t>Соглашения, члены казачьего общества обязуются осуществить и принять участие в реализации следующих мероприятий: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lastRenderedPageBreak/>
        <w:t>________________________________________________________________________.</w:t>
      </w:r>
    </w:p>
    <w:p w:rsidR="00C4474C" w:rsidRPr="006A3778" w:rsidRDefault="00C43BC7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</w:t>
      </w:r>
      <w:r w:rsidR="00C4474C" w:rsidRPr="006A3778">
        <w:rPr>
          <w:rFonts w:ascii="Times New Roman" w:hAnsi="Times New Roman"/>
          <w:sz w:val="26"/>
          <w:szCs w:val="26"/>
          <w:lang w:eastAsia="ru-RU"/>
        </w:rPr>
        <w:t>(перечисляются конкретные мероприятия)</w:t>
      </w:r>
    </w:p>
    <w:p w:rsidR="00C4474C" w:rsidRPr="006A3778" w:rsidRDefault="00C4474C" w:rsidP="00D96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3. Казачье общество обязуется, что его члены, взявшие на себя обязательства по содействию 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>А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дминистрации в осуществлении задач и функций, указанных в </w:t>
      </w:r>
      <w:hyperlink w:anchor="p68" w:history="1">
        <w:r w:rsidRPr="006A3778">
          <w:rPr>
            <w:rFonts w:ascii="Times New Roman" w:hAnsi="Times New Roman"/>
            <w:sz w:val="26"/>
            <w:szCs w:val="26"/>
            <w:lang w:eastAsia="ru-RU"/>
          </w:rPr>
          <w:t>пункте</w:t>
        </w:r>
      </w:hyperlink>
      <w:r w:rsidR="0029423D" w:rsidRPr="006A3778">
        <w:rPr>
          <w:rFonts w:ascii="Times New Roman" w:hAnsi="Times New Roman"/>
          <w:sz w:val="26"/>
          <w:szCs w:val="26"/>
          <w:lang w:eastAsia="ru-RU"/>
        </w:rPr>
        <w:t xml:space="preserve"> 1  настоящего </w:t>
      </w:r>
      <w:r w:rsidRPr="006A3778">
        <w:rPr>
          <w:rFonts w:ascii="Times New Roman" w:hAnsi="Times New Roman"/>
          <w:sz w:val="26"/>
          <w:szCs w:val="26"/>
          <w:lang w:eastAsia="ru-RU"/>
        </w:rPr>
        <w:t>Соглашения, будут выполнять обязанности честно и добросовестно,  соблюдать дисциплину, требования по охране труда, технике безопасности, проявлять организованность,_________________________________________________________.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                  (перечисляются иные установленные по соглашению сторон обязанности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членов казачьего общества)</w:t>
      </w:r>
    </w:p>
    <w:p w:rsidR="00C4474C" w:rsidRPr="006A3778" w:rsidRDefault="00C4474C" w:rsidP="00D96CA7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Администрация обязуется:</w:t>
      </w:r>
    </w:p>
    <w:p w:rsidR="00C4474C" w:rsidRPr="006A3778" w:rsidRDefault="00C4474C" w:rsidP="00D96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- обеспечить членам казачьего общества необходимые условия для выполнения обязательств, предусмотренных настоящим </w:t>
      </w:r>
      <w:r w:rsidR="0029423D" w:rsidRPr="006A3778">
        <w:rPr>
          <w:rFonts w:ascii="Times New Roman" w:hAnsi="Times New Roman"/>
          <w:sz w:val="26"/>
          <w:szCs w:val="26"/>
          <w:lang w:eastAsia="ru-RU"/>
        </w:rPr>
        <w:t>Соглашением</w:t>
      </w:r>
      <w:r w:rsidRPr="006A3778">
        <w:rPr>
          <w:rFonts w:ascii="Times New Roman" w:hAnsi="Times New Roman"/>
          <w:sz w:val="26"/>
          <w:szCs w:val="26"/>
          <w:lang w:eastAsia="ru-RU"/>
        </w:rPr>
        <w:t>;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- 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</w:t>
      </w:r>
      <w:r w:rsidR="0029423D" w:rsidRPr="006A3778">
        <w:rPr>
          <w:rFonts w:ascii="Times New Roman" w:hAnsi="Times New Roman"/>
          <w:sz w:val="26"/>
          <w:szCs w:val="26"/>
          <w:lang w:eastAsia="ru-RU"/>
        </w:rPr>
        <w:t>Соглашением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обязательств;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- ________________________________________________________________________.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(перечисляются иные установленные по соглашению сторон обязанности 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>А</w:t>
      </w:r>
      <w:r w:rsidRPr="006A3778">
        <w:rPr>
          <w:rFonts w:ascii="Times New Roman" w:hAnsi="Times New Roman"/>
          <w:sz w:val="26"/>
          <w:szCs w:val="26"/>
          <w:lang w:eastAsia="ru-RU"/>
        </w:rPr>
        <w:t>дминистрации)</w:t>
      </w:r>
    </w:p>
    <w:p w:rsidR="00C4474C" w:rsidRPr="006A3778" w:rsidRDefault="00C4474C" w:rsidP="00D96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5. Казачье общество вправе ставить вопрос о досрочном расторжении</w:t>
      </w:r>
      <w:r w:rsidR="0029423D" w:rsidRPr="006A3778">
        <w:rPr>
          <w:rFonts w:ascii="Times New Roman" w:hAnsi="Times New Roman"/>
          <w:sz w:val="26"/>
          <w:szCs w:val="26"/>
          <w:lang w:eastAsia="ru-RU"/>
        </w:rPr>
        <w:t xml:space="preserve"> настоящего 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Соглашения не менее чем за один месяц до такового, </w:t>
      </w:r>
      <w:r w:rsidR="0029423D" w:rsidRPr="006A3778">
        <w:rPr>
          <w:rFonts w:ascii="Times New Roman" w:hAnsi="Times New Roman"/>
          <w:sz w:val="26"/>
          <w:szCs w:val="26"/>
          <w:lang w:eastAsia="ru-RU"/>
        </w:rPr>
        <w:t xml:space="preserve">письменно 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уведомив об этом 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>А</w:t>
      </w:r>
      <w:r w:rsidRPr="006A3778">
        <w:rPr>
          <w:rFonts w:ascii="Times New Roman" w:hAnsi="Times New Roman"/>
          <w:sz w:val="26"/>
          <w:szCs w:val="26"/>
          <w:lang w:eastAsia="ru-RU"/>
        </w:rPr>
        <w:t>дминистрацию, в случае неисполнения или ненадлежащего исполнен</w:t>
      </w:r>
      <w:r w:rsidR="0029423D" w:rsidRPr="006A3778">
        <w:rPr>
          <w:rFonts w:ascii="Times New Roman" w:hAnsi="Times New Roman"/>
          <w:sz w:val="26"/>
          <w:szCs w:val="26"/>
          <w:lang w:eastAsia="ru-RU"/>
        </w:rPr>
        <w:t xml:space="preserve">ия условий настоящего 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Соглашения </w:t>
      </w:r>
      <w:r w:rsidR="00C43BC7" w:rsidRPr="006A3778">
        <w:rPr>
          <w:rFonts w:ascii="Times New Roman" w:hAnsi="Times New Roman"/>
          <w:sz w:val="26"/>
          <w:szCs w:val="26"/>
          <w:lang w:eastAsia="ru-RU"/>
        </w:rPr>
        <w:t>А</w:t>
      </w:r>
      <w:r w:rsidRPr="006A3778">
        <w:rPr>
          <w:rFonts w:ascii="Times New Roman" w:hAnsi="Times New Roman"/>
          <w:sz w:val="26"/>
          <w:szCs w:val="26"/>
          <w:lang w:eastAsia="ru-RU"/>
        </w:rPr>
        <w:t>дминистрацией, а также в случае ________________________________________________________________________.</w:t>
      </w:r>
    </w:p>
    <w:p w:rsidR="00C4474C" w:rsidRPr="006A3778" w:rsidRDefault="00C43BC7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C4474C" w:rsidRPr="006A3778">
        <w:rPr>
          <w:rFonts w:ascii="Times New Roman" w:hAnsi="Times New Roman"/>
          <w:sz w:val="26"/>
          <w:szCs w:val="26"/>
          <w:lang w:eastAsia="ru-RU"/>
        </w:rPr>
        <w:t>(перечисляются иные условия досрочного расторжения)</w:t>
      </w:r>
    </w:p>
    <w:p w:rsidR="00C4474C" w:rsidRPr="006A3778" w:rsidRDefault="00C4474C" w:rsidP="00D96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6. Администрация вправе</w:t>
      </w:r>
      <w:r w:rsidR="008B40C6" w:rsidRPr="006A3778">
        <w:rPr>
          <w:rFonts w:ascii="Times New Roman" w:hAnsi="Times New Roman"/>
          <w:sz w:val="26"/>
          <w:szCs w:val="26"/>
          <w:lang w:eastAsia="ru-RU"/>
        </w:rPr>
        <w:t xml:space="preserve"> досрочно расторгнуть настоящее 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Соглашение, не менее чем за один месяц </w:t>
      </w:r>
      <w:r w:rsidR="008B40C6" w:rsidRPr="006A3778">
        <w:rPr>
          <w:rFonts w:ascii="Times New Roman" w:hAnsi="Times New Roman"/>
          <w:sz w:val="26"/>
          <w:szCs w:val="26"/>
          <w:lang w:eastAsia="ru-RU"/>
        </w:rPr>
        <w:t xml:space="preserve">письменно </w:t>
      </w:r>
      <w:r w:rsidRPr="006A3778">
        <w:rPr>
          <w:rFonts w:ascii="Times New Roman" w:hAnsi="Times New Roman"/>
          <w:sz w:val="26"/>
          <w:szCs w:val="26"/>
          <w:lang w:eastAsia="ru-RU"/>
        </w:rPr>
        <w:t>уведомив об этом казачье общество, в случаях: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- 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- 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систематического неисполнения или ненадлежащего исполнения членами казачьего общества принятых на себя обязательств, а также в случае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________________________________________________________________________.</w:t>
      </w:r>
    </w:p>
    <w:p w:rsidR="00C4474C" w:rsidRPr="006A3778" w:rsidRDefault="00A43DE5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</w:t>
      </w:r>
      <w:r w:rsidR="00C4474C" w:rsidRPr="006A3778">
        <w:rPr>
          <w:rFonts w:ascii="Times New Roman" w:hAnsi="Times New Roman"/>
          <w:sz w:val="26"/>
          <w:szCs w:val="26"/>
          <w:lang w:eastAsia="ru-RU"/>
        </w:rPr>
        <w:t>(перечисляются иные условия досрочного расторжения)</w:t>
      </w:r>
    </w:p>
    <w:p w:rsidR="00C4474C" w:rsidRPr="006A3778" w:rsidRDefault="00C4474C" w:rsidP="00D96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7. Стороны вправе ставить вопрос об изменении настоящего Соглашения по соглашению сторон, если иное не предусмотрено законодательством Российской Федерации.</w:t>
      </w:r>
    </w:p>
    <w:p w:rsidR="00C4474C" w:rsidRPr="006A3778" w:rsidRDefault="00C4474C" w:rsidP="00D96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 xml:space="preserve">Изменения  настоящего </w:t>
      </w:r>
      <w:r w:rsidR="008B40C6" w:rsidRPr="006A3778">
        <w:rPr>
          <w:rFonts w:ascii="Times New Roman" w:hAnsi="Times New Roman"/>
          <w:sz w:val="26"/>
          <w:szCs w:val="26"/>
          <w:lang w:eastAsia="ru-RU"/>
        </w:rPr>
        <w:t>Соглашения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действительны при условии составления их в письменной форме и подписании сторонами.</w:t>
      </w:r>
    </w:p>
    <w:p w:rsidR="00C4474C" w:rsidRPr="006A3778" w:rsidRDefault="00C4474C" w:rsidP="00D96C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8. Стороны вправе ставить вопрос о досрочном прекраще</w:t>
      </w:r>
      <w:r w:rsidR="008B40C6" w:rsidRPr="006A3778">
        <w:rPr>
          <w:rFonts w:ascii="Times New Roman" w:hAnsi="Times New Roman"/>
          <w:sz w:val="26"/>
          <w:szCs w:val="26"/>
          <w:lang w:eastAsia="ru-RU"/>
        </w:rPr>
        <w:t xml:space="preserve">нии действия настоящего </w:t>
      </w:r>
      <w:r w:rsidRPr="006A3778">
        <w:rPr>
          <w:rFonts w:ascii="Times New Roman" w:hAnsi="Times New Roman"/>
          <w:sz w:val="26"/>
          <w:szCs w:val="26"/>
          <w:lang w:eastAsia="ru-RU"/>
        </w:rPr>
        <w:t>Соглашения по соглашению сторон, если иное не предусмотрено законодательством Российской Федерации.</w:t>
      </w:r>
    </w:p>
    <w:p w:rsidR="00C4474C" w:rsidRPr="006A3778" w:rsidRDefault="00C4474C" w:rsidP="0049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9. Не позднее, чем за один месяца до окончания срока действия настоящего Соглашения любая из сторон вправе направить другой стороне письменное предложение о</w:t>
      </w:r>
      <w:r w:rsidR="008B40C6" w:rsidRPr="006A3778">
        <w:rPr>
          <w:rFonts w:ascii="Times New Roman" w:hAnsi="Times New Roman"/>
          <w:sz w:val="26"/>
          <w:szCs w:val="26"/>
          <w:lang w:eastAsia="ru-RU"/>
        </w:rPr>
        <w:t xml:space="preserve"> продлении Соглашения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на тот же срок. Если другая сторона не </w:t>
      </w:r>
      <w:r w:rsidRPr="006A3778">
        <w:rPr>
          <w:rFonts w:ascii="Times New Roman" w:hAnsi="Times New Roman"/>
          <w:sz w:val="26"/>
          <w:szCs w:val="26"/>
          <w:lang w:eastAsia="ru-RU"/>
        </w:rPr>
        <w:lastRenderedPageBreak/>
        <w:t>отказалась от продления Соглашения</w:t>
      </w:r>
      <w:r w:rsidR="008B40C6" w:rsidRPr="006A3778">
        <w:rPr>
          <w:rFonts w:ascii="Times New Roman" w:hAnsi="Times New Roman"/>
          <w:sz w:val="26"/>
          <w:szCs w:val="26"/>
          <w:lang w:eastAsia="ru-RU"/>
        </w:rPr>
        <w:t xml:space="preserve">, настоящее </w:t>
      </w:r>
      <w:r w:rsidRPr="006A3778">
        <w:rPr>
          <w:rFonts w:ascii="Times New Roman" w:hAnsi="Times New Roman"/>
          <w:sz w:val="26"/>
          <w:szCs w:val="26"/>
          <w:lang w:eastAsia="ru-RU"/>
        </w:rPr>
        <w:t>Соглашение считается продленным на тех же условиях на тот же срок.</w:t>
      </w:r>
    </w:p>
    <w:p w:rsidR="00C4474C" w:rsidRPr="006A3778" w:rsidRDefault="00C4474C" w:rsidP="0049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10. В случае неисполнения или ненадлежащего исполнен</w:t>
      </w:r>
      <w:r w:rsidR="008B40C6" w:rsidRPr="006A3778">
        <w:rPr>
          <w:rFonts w:ascii="Times New Roman" w:hAnsi="Times New Roman"/>
          <w:sz w:val="26"/>
          <w:szCs w:val="26"/>
          <w:lang w:eastAsia="ru-RU"/>
        </w:rPr>
        <w:t xml:space="preserve">ия условий настоящего </w:t>
      </w:r>
      <w:r w:rsidRPr="006A3778">
        <w:rPr>
          <w:rFonts w:ascii="Times New Roman" w:hAnsi="Times New Roman"/>
          <w:sz w:val="26"/>
          <w:szCs w:val="26"/>
          <w:lang w:eastAsia="ru-RU"/>
        </w:rPr>
        <w:t>Соглашения стороны несут ответственность в соответствии с законодательством Российской Федерации.</w:t>
      </w:r>
    </w:p>
    <w:p w:rsidR="00C4474C" w:rsidRPr="006A3778" w:rsidRDefault="00C4474C" w:rsidP="0049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11. Соглашение составлен</w:t>
      </w:r>
      <w:r w:rsidR="008B40C6" w:rsidRPr="006A3778">
        <w:rPr>
          <w:rFonts w:ascii="Times New Roman" w:hAnsi="Times New Roman"/>
          <w:sz w:val="26"/>
          <w:szCs w:val="26"/>
          <w:lang w:eastAsia="ru-RU"/>
        </w:rPr>
        <w:t>о</w:t>
      </w:r>
      <w:r w:rsidRPr="006A3778">
        <w:rPr>
          <w:rFonts w:ascii="Times New Roman" w:hAnsi="Times New Roman"/>
          <w:sz w:val="26"/>
          <w:szCs w:val="26"/>
          <w:lang w:eastAsia="ru-RU"/>
        </w:rPr>
        <w:t xml:space="preserve"> в двух экземплярах,  один из которых  хранится  в  казачьем обществе,  второй - в </w:t>
      </w:r>
      <w:r w:rsidR="00A43DE5" w:rsidRPr="006A3778">
        <w:rPr>
          <w:rFonts w:ascii="Times New Roman" w:hAnsi="Times New Roman"/>
          <w:sz w:val="26"/>
          <w:szCs w:val="26"/>
          <w:lang w:eastAsia="ru-RU"/>
        </w:rPr>
        <w:t>А</w:t>
      </w:r>
      <w:r w:rsidRPr="006A3778">
        <w:rPr>
          <w:rFonts w:ascii="Times New Roman" w:hAnsi="Times New Roman"/>
          <w:sz w:val="26"/>
          <w:szCs w:val="26"/>
          <w:lang w:eastAsia="ru-RU"/>
        </w:rPr>
        <w:t>дминистрации.</w:t>
      </w:r>
    </w:p>
    <w:p w:rsidR="00C4474C" w:rsidRPr="006A3778" w:rsidRDefault="00C4474C" w:rsidP="00E25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3778">
        <w:rPr>
          <w:rFonts w:ascii="Times New Roman" w:hAnsi="Times New Roman"/>
          <w:sz w:val="26"/>
          <w:szCs w:val="26"/>
          <w:lang w:eastAsia="ru-RU"/>
        </w:rPr>
        <w:t> </w:t>
      </w:r>
    </w:p>
    <w:p w:rsidR="00C4474C" w:rsidRPr="006A3778" w:rsidRDefault="00C4474C" w:rsidP="00E2581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p179"/>
      <w:bookmarkEnd w:id="3"/>
      <w:r w:rsidRPr="006A3778">
        <w:rPr>
          <w:rFonts w:ascii="Times New Roman" w:hAnsi="Times New Roman"/>
          <w:sz w:val="26"/>
          <w:szCs w:val="26"/>
          <w:lang w:eastAsia="ru-RU"/>
        </w:rPr>
        <w:t>Подписи сторон</w:t>
      </w:r>
    </w:p>
    <w:p w:rsidR="00C4474C" w:rsidRPr="006A3778" w:rsidRDefault="00C4474C" w:rsidP="00E2581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474C" w:rsidRPr="006A3778" w:rsidRDefault="00C4474C" w:rsidP="00E2581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4474C" w:rsidRPr="006A3778" w:rsidRDefault="00C4474C" w:rsidP="00E2581C">
      <w:pPr>
        <w:jc w:val="both"/>
        <w:rPr>
          <w:rFonts w:ascii="Times New Roman" w:hAnsi="Times New Roman"/>
          <w:sz w:val="26"/>
          <w:szCs w:val="26"/>
        </w:rPr>
      </w:pPr>
      <w:bookmarkStart w:id="4" w:name="p180"/>
      <w:bookmarkEnd w:id="4"/>
    </w:p>
    <w:sectPr w:rsidR="00C4474C" w:rsidRPr="006A3778" w:rsidSect="0099331B">
      <w:pgSz w:w="11906" w:h="16838"/>
      <w:pgMar w:top="899" w:right="746" w:bottom="107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2352"/>
    <w:multiLevelType w:val="hybridMultilevel"/>
    <w:tmpl w:val="67D6EEBA"/>
    <w:lvl w:ilvl="0" w:tplc="D5D270C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859"/>
    <w:rsid w:val="00050CB3"/>
    <w:rsid w:val="00056A27"/>
    <w:rsid w:val="00100859"/>
    <w:rsid w:val="001559AF"/>
    <w:rsid w:val="00186841"/>
    <w:rsid w:val="0029423D"/>
    <w:rsid w:val="00342FFD"/>
    <w:rsid w:val="00490909"/>
    <w:rsid w:val="004C10FF"/>
    <w:rsid w:val="0053765B"/>
    <w:rsid w:val="0056571E"/>
    <w:rsid w:val="006A3778"/>
    <w:rsid w:val="006C4517"/>
    <w:rsid w:val="006E4C69"/>
    <w:rsid w:val="006E7ADD"/>
    <w:rsid w:val="00772021"/>
    <w:rsid w:val="007C780F"/>
    <w:rsid w:val="008B40C6"/>
    <w:rsid w:val="008E0D28"/>
    <w:rsid w:val="0099331B"/>
    <w:rsid w:val="00A43DE5"/>
    <w:rsid w:val="00A54795"/>
    <w:rsid w:val="00A86E4A"/>
    <w:rsid w:val="00B63B84"/>
    <w:rsid w:val="00B90486"/>
    <w:rsid w:val="00C43BC7"/>
    <w:rsid w:val="00C4474C"/>
    <w:rsid w:val="00CA4746"/>
    <w:rsid w:val="00CC5EE2"/>
    <w:rsid w:val="00D847FC"/>
    <w:rsid w:val="00D96CA7"/>
    <w:rsid w:val="00E2581C"/>
    <w:rsid w:val="00EC70AA"/>
    <w:rsid w:val="00EE46D5"/>
    <w:rsid w:val="00F43093"/>
    <w:rsid w:val="00F75227"/>
    <w:rsid w:val="00F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6D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6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Ольга Владимировна</dc:creator>
  <cp:keywords/>
  <dc:description/>
  <cp:lastModifiedBy>УПР СОЦ</cp:lastModifiedBy>
  <cp:revision>8</cp:revision>
  <cp:lastPrinted>2021-07-05T11:13:00Z</cp:lastPrinted>
  <dcterms:created xsi:type="dcterms:W3CDTF">2021-07-02T12:52:00Z</dcterms:created>
  <dcterms:modified xsi:type="dcterms:W3CDTF">2021-07-06T08:37:00Z</dcterms:modified>
</cp:coreProperties>
</file>