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97" w:rsidRPr="007B1397" w:rsidRDefault="00F37933" w:rsidP="007B13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7933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7B1397" w:rsidRPr="007B1397" w:rsidRDefault="007B1397" w:rsidP="007B13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1397" w:rsidRPr="007B1397" w:rsidRDefault="007B1397" w:rsidP="007B1397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B1397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B1397" w:rsidRPr="007B1397" w:rsidRDefault="007B1397" w:rsidP="007B1397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B139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B1397" w:rsidRPr="007B1397" w:rsidRDefault="007B1397" w:rsidP="007B1397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7B1397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7B1397" w:rsidRPr="007B1397" w:rsidRDefault="007B1397" w:rsidP="007B139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7B1397" w:rsidRPr="007B1397" w:rsidRDefault="007B1397" w:rsidP="007B1397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7B139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7B1397" w:rsidRPr="007B1397" w:rsidRDefault="007B1397" w:rsidP="007B13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397" w:rsidRPr="007B1397" w:rsidRDefault="007B1397" w:rsidP="007B13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B1397" w:rsidRPr="007B1397" w:rsidRDefault="007B1397" w:rsidP="007B1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397">
        <w:rPr>
          <w:rFonts w:ascii="Times New Roman" w:hAnsi="Times New Roman" w:cs="Times New Roman"/>
          <w:sz w:val="26"/>
          <w:szCs w:val="26"/>
        </w:rPr>
        <w:t>От</w:t>
      </w:r>
      <w:r w:rsidR="001E0E95">
        <w:rPr>
          <w:rFonts w:ascii="Times New Roman" w:hAnsi="Times New Roman" w:cs="Times New Roman"/>
          <w:sz w:val="26"/>
          <w:szCs w:val="26"/>
        </w:rPr>
        <w:t xml:space="preserve"> 26.06.2019</w:t>
      </w:r>
      <w:r w:rsidRPr="007B1397">
        <w:rPr>
          <w:rFonts w:ascii="Times New Roman" w:hAnsi="Times New Roman" w:cs="Times New Roman"/>
          <w:sz w:val="26"/>
          <w:szCs w:val="26"/>
        </w:rPr>
        <w:t xml:space="preserve"> №</w:t>
      </w:r>
      <w:r w:rsidR="001E0E95">
        <w:rPr>
          <w:rFonts w:ascii="Times New Roman" w:hAnsi="Times New Roman" w:cs="Times New Roman"/>
          <w:sz w:val="26"/>
          <w:szCs w:val="26"/>
        </w:rPr>
        <w:t xml:space="preserve"> ПОС.03-1432/19</w:t>
      </w:r>
      <w:r w:rsidRPr="007B13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B1397" w:rsidRPr="007B1397" w:rsidRDefault="007B1397" w:rsidP="007B13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B1397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7B1397" w:rsidRPr="007B1397" w:rsidRDefault="007B1397" w:rsidP="007B139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Переславль-Залесской городской Думы от </w:t>
      </w:r>
      <w:r w:rsidR="008B22B1">
        <w:rPr>
          <w:rFonts w:ascii="Times New Roman" w:hAnsi="Times New Roman"/>
          <w:b w:val="0"/>
          <w:bCs w:val="0"/>
          <w:sz w:val="26"/>
          <w:szCs w:val="26"/>
        </w:rPr>
        <w:t>28.0</w:t>
      </w:r>
      <w:r w:rsidR="0028777B">
        <w:rPr>
          <w:rFonts w:ascii="Times New Roman" w:hAnsi="Times New Roman"/>
          <w:b w:val="0"/>
          <w:bCs w:val="0"/>
          <w:sz w:val="26"/>
          <w:szCs w:val="26"/>
        </w:rPr>
        <w:t>3</w:t>
      </w:r>
      <w:r w:rsidR="008B22B1">
        <w:rPr>
          <w:rFonts w:ascii="Times New Roman" w:hAnsi="Times New Roman"/>
          <w:b w:val="0"/>
          <w:bCs w:val="0"/>
          <w:sz w:val="26"/>
          <w:szCs w:val="26"/>
        </w:rPr>
        <w:t>.2019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28777B">
        <w:rPr>
          <w:rFonts w:ascii="Times New Roman" w:hAnsi="Times New Roman"/>
          <w:b w:val="0"/>
          <w:bCs w:val="0"/>
          <w:sz w:val="26"/>
          <w:szCs w:val="26"/>
        </w:rPr>
        <w:t>21</w:t>
      </w:r>
      <w:r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«О внесении изменений в решение Переславль-Залесской городской Думы «О бюджете городского округа город Переславл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ь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-Залесск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ий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на 201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 и плановый период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2020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и 2021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годов», в целях уточнения объемов финансирования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 w:rsidR="00585DCA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33F4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32490B">
        <w:rPr>
          <w:rFonts w:ascii="Times New Roman" w:hAnsi="Times New Roman" w:cs="Times New Roman"/>
          <w:sz w:val="26"/>
          <w:szCs w:val="26"/>
        </w:rPr>
        <w:t>я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="00585DCA">
        <w:rPr>
          <w:rFonts w:ascii="Times New Roman" w:hAnsi="Times New Roman" w:cs="Times New Roman"/>
          <w:sz w:val="26"/>
          <w:szCs w:val="26"/>
        </w:rPr>
        <w:t>28.05.2019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85DCA">
        <w:rPr>
          <w:rFonts w:ascii="Times New Roman" w:hAnsi="Times New Roman" w:cs="Times New Roman"/>
          <w:sz w:val="26"/>
          <w:szCs w:val="26"/>
        </w:rPr>
        <w:t>1206/19)</w:t>
      </w:r>
      <w:r w:rsidR="00D15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33F40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7944B9" w:rsidRPr="00B33F40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В.А. Астраханцев      </w:t>
      </w: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1E0E95" w:rsidRPr="007B1397" w:rsidRDefault="001E0E95" w:rsidP="001E0E9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ED28B3" w:rsidRPr="00ED28B3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0E95">
        <w:rPr>
          <w:rFonts w:ascii="Times New Roman" w:hAnsi="Times New Roman" w:cs="Times New Roman"/>
          <w:sz w:val="24"/>
          <w:szCs w:val="24"/>
        </w:rPr>
        <w:t>26.06.2019 № ПОС.03-1432/19</w:t>
      </w:r>
      <w:r w:rsidRPr="007B13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8B3" w:rsidRPr="00ED28B3" w:rsidRDefault="00ED28B3" w:rsidP="001E0E95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ED28B3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1. В разделе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2F318A" w:rsidRPr="007B4CE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Всего по программе – </w:t>
            </w:r>
            <w:r w:rsidR="0032490B">
              <w:rPr>
                <w:rFonts w:ascii="Times New Roman" w:hAnsi="Times New Roman" w:cs="Times New Roman"/>
              </w:rPr>
              <w:t>271 867,0</w:t>
            </w:r>
            <w:r w:rsidRPr="0029329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47 487,9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2490B">
              <w:rPr>
                <w:rFonts w:ascii="Times New Roman" w:hAnsi="Times New Roman" w:cs="Times New Roman"/>
              </w:rPr>
              <w:t xml:space="preserve">224 379,1 </w:t>
            </w:r>
            <w:r w:rsidRPr="00293292">
              <w:rPr>
                <w:rFonts w:ascii="Times New Roman" w:hAnsi="Times New Roman" w:cs="Times New Roman"/>
              </w:rPr>
              <w:t>тыс. руб.;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2019 г. – </w:t>
            </w:r>
            <w:r w:rsidR="0032490B">
              <w:rPr>
                <w:rFonts w:ascii="Times New Roman" w:hAnsi="Times New Roman" w:cs="Times New Roman"/>
              </w:rPr>
              <w:t>100 717,2</w:t>
            </w:r>
            <w:r w:rsidRPr="00293292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2490B">
              <w:rPr>
                <w:rFonts w:ascii="Times New Roman" w:hAnsi="Times New Roman" w:cs="Times New Roman"/>
              </w:rPr>
              <w:t>84 887,9</w:t>
            </w:r>
            <w:r w:rsidRPr="00293292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 xml:space="preserve"> 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2020 г. – 87 300,7 тыс. руб., в том числе: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293292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71 471,4 тыс. руб.;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293292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293292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7B1397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93292" w:rsidRPr="00293292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293292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293292" w:rsidRPr="00293292" w:rsidTr="00F65C8D">
        <w:tc>
          <w:tcPr>
            <w:tcW w:w="7041" w:type="dxa"/>
            <w:vMerge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93292" w:rsidRPr="00293292" w:rsidTr="00F65C8D">
        <w:trPr>
          <w:trHeight w:val="891"/>
        </w:trPr>
        <w:tc>
          <w:tcPr>
            <w:tcW w:w="7041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293292" w:rsidRPr="00293292" w:rsidTr="00F65C8D">
        <w:trPr>
          <w:trHeight w:val="20"/>
        </w:trPr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293292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293292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293292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32490B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206 231,1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75 026,3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66 834,0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293292" w:rsidRDefault="0032490B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158 743,2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59 197,0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51 004,7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293292" w:rsidRDefault="0032490B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293292" w:rsidRDefault="0032490B" w:rsidP="0029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932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293292" w:rsidRDefault="0032490B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271 867,0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100 717,2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87 300,7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293292" w:rsidRPr="00293292" w:rsidTr="00F65C8D">
        <w:tc>
          <w:tcPr>
            <w:tcW w:w="7041" w:type="dxa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293292" w:rsidRDefault="0032490B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224 379,1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293292" w:rsidRDefault="0032490B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84 887,9</w:t>
            </w:r>
          </w:p>
        </w:tc>
        <w:tc>
          <w:tcPr>
            <w:tcW w:w="1726" w:type="dxa"/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71 471,4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293292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32490B" w:rsidRDefault="00DA4B19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5992">
        <w:rPr>
          <w:rFonts w:ascii="Times New Roman" w:hAnsi="Times New Roman" w:cs="Times New Roman"/>
          <w:sz w:val="24"/>
          <w:szCs w:val="24"/>
        </w:rPr>
        <w:t xml:space="preserve">В </w:t>
      </w:r>
      <w:r w:rsidRPr="00E55992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E55992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32490B">
        <w:rPr>
          <w:rFonts w:ascii="Times New Roman" w:hAnsi="Times New Roman" w:cs="Times New Roman"/>
          <w:sz w:val="24"/>
          <w:szCs w:val="24"/>
        </w:rPr>
        <w:t>программу»:</w:t>
      </w:r>
    </w:p>
    <w:p w:rsidR="0032490B" w:rsidRDefault="0032490B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Pr="00E55992" w:rsidRDefault="00D157D9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64543C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E55992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E55992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</w:p>
    <w:p w:rsidR="00E55992" w:rsidRPr="00C2679D" w:rsidRDefault="00E55992" w:rsidP="00E559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E55992" w:rsidRPr="00616F42" w:rsidTr="00333671">
        <w:tc>
          <w:tcPr>
            <w:tcW w:w="3227" w:type="dxa"/>
          </w:tcPr>
          <w:p w:rsidR="00E55992" w:rsidRPr="00616F42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32490B">
              <w:rPr>
                <w:rFonts w:ascii="Times New Roman" w:hAnsi="Times New Roman" w:cs="Times New Roman"/>
                <w:sz w:val="24"/>
                <w:szCs w:val="24"/>
              </w:rPr>
              <w:t>206 231,1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47 487,9 тыс. руб.,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158</w:t>
            </w:r>
            <w:r w:rsidR="0064543C">
              <w:rPr>
                <w:rFonts w:ascii="Times New Roman" w:hAnsi="Times New Roman" w:cs="Times New Roman"/>
                <w:sz w:val="24"/>
                <w:szCs w:val="24"/>
              </w:rPr>
              <w:t> 743,2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75 026,3</w:t>
            </w:r>
            <w:r w:rsidR="00E559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городского округа – </w:t>
            </w:r>
            <w:r w:rsidR="0064543C">
              <w:rPr>
                <w:rFonts w:ascii="Times New Roman" w:hAnsi="Times New Roman" w:cs="Times New Roman"/>
                <w:sz w:val="24"/>
                <w:szCs w:val="24"/>
              </w:rPr>
              <w:t>59 197,0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66 834,0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51 004,7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5992" w:rsidRPr="00882F0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64 370,8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616F42" w:rsidRDefault="00E55992" w:rsidP="00333671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городского округа – 48 541,5</w:t>
            </w: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</w:tbl>
    <w:p w:rsidR="00E55992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4B19" w:rsidRPr="00DA4B19" w:rsidRDefault="00D157D9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DA4B19" w:rsidRPr="00DA4B19">
        <w:rPr>
          <w:rFonts w:ascii="Times New Roman" w:hAnsi="Times New Roman" w:cs="Times New Roman"/>
          <w:sz w:val="24"/>
          <w:szCs w:val="24"/>
        </w:rPr>
        <w:t>в пункте «</w:t>
      </w:r>
      <w:r w:rsidR="00DA4B19">
        <w:rPr>
          <w:rFonts w:ascii="Times New Roman" w:eastAsia="Calibri" w:hAnsi="Times New Roman" w:cs="Times New Roman"/>
          <w:bCs/>
          <w:sz w:val="24"/>
          <w:szCs w:val="24"/>
        </w:rPr>
        <w:t>7.3</w:t>
      </w:r>
      <w:r w:rsidR="00DA4B19" w:rsidRPr="00DA4B1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DA4B19">
        <w:rPr>
          <w:rFonts w:ascii="Times New Roman" w:hAnsi="Times New Roman" w:cs="Times New Roman"/>
          <w:bCs/>
          <w:sz w:val="24"/>
          <w:szCs w:val="24"/>
        </w:rPr>
        <w:t>Городская</w:t>
      </w:r>
      <w:r w:rsidR="00DA4B19" w:rsidRPr="00DA4B19">
        <w:rPr>
          <w:rFonts w:ascii="Times New Roman" w:hAnsi="Times New Roman" w:cs="Times New Roman"/>
          <w:bCs/>
          <w:sz w:val="24"/>
          <w:szCs w:val="24"/>
        </w:rPr>
        <w:t xml:space="preserve"> целевая программа «</w:t>
      </w:r>
      <w:r w:rsidR="00DA4B19"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городского округа город Переславль-Залесский</w:t>
      </w:r>
      <w:r w:rsidR="00DA4B19" w:rsidRPr="00DA4B19">
        <w:rPr>
          <w:rFonts w:ascii="Times New Roman" w:hAnsi="Times New Roman" w:cs="Times New Roman"/>
          <w:bCs/>
          <w:sz w:val="24"/>
          <w:szCs w:val="24"/>
        </w:rPr>
        <w:t>» на 2019-2021 годы» строку «Объемы финансирования» изложить в следующей редакции:</w:t>
      </w:r>
    </w:p>
    <w:p w:rsidR="00EC53EC" w:rsidRPr="00EC53EC" w:rsidRDefault="00EC53EC" w:rsidP="00EC53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EC53EC" w:rsidRPr="002E0AC4" w:rsidTr="00F65C8D">
        <w:tc>
          <w:tcPr>
            <w:tcW w:w="3227" w:type="dxa"/>
          </w:tcPr>
          <w:p w:rsidR="00EC53EC" w:rsidRPr="002E0AC4" w:rsidRDefault="00EC53EC" w:rsidP="00F65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64543C"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64543C"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64543C">
              <w:rPr>
                <w:rFonts w:ascii="Times New Roman" w:hAnsi="Times New Roman" w:cs="Times New Roman"/>
                <w:sz w:val="24"/>
                <w:szCs w:val="24"/>
              </w:rPr>
              <w:t xml:space="preserve">22 132,8 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64543C">
              <w:rPr>
                <w:rFonts w:ascii="Times New Roman" w:hAnsi="Times New Roman" w:cs="Times New Roman"/>
                <w:sz w:val="24"/>
                <w:szCs w:val="24"/>
              </w:rPr>
              <w:t>22 132,8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г. – 17 425,2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17 425,2 тыс. руб.;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г. – 16 583,7 тыс. руб., в том числе:</w:t>
            </w:r>
          </w:p>
          <w:p w:rsidR="00EC53EC" w:rsidRPr="00293292" w:rsidRDefault="00EC53EC" w:rsidP="00F65C8D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16 583,7 тыс. руб.</w:t>
            </w:r>
          </w:p>
        </w:tc>
      </w:tr>
    </w:tbl>
    <w:p w:rsidR="007944B9" w:rsidRDefault="007944B9" w:rsidP="00DA4B19">
      <w:pPr>
        <w:pStyle w:val="a0"/>
        <w:rPr>
          <w:sz w:val="26"/>
          <w:szCs w:val="26"/>
        </w:rPr>
      </w:pPr>
    </w:p>
    <w:p w:rsidR="00E55992" w:rsidRDefault="00E55992" w:rsidP="00DA4B19">
      <w:pPr>
        <w:pStyle w:val="a0"/>
        <w:rPr>
          <w:sz w:val="26"/>
          <w:szCs w:val="26"/>
        </w:rPr>
      </w:pPr>
    </w:p>
    <w:sectPr w:rsidR="00E55992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E64" w:rsidRDefault="004E2E64">
      <w:pPr>
        <w:spacing w:after="0" w:line="240" w:lineRule="auto"/>
      </w:pPr>
      <w:r>
        <w:separator/>
      </w:r>
    </w:p>
  </w:endnote>
  <w:endnote w:type="continuationSeparator" w:id="0">
    <w:p w:rsidR="004E2E64" w:rsidRDefault="004E2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E64" w:rsidRDefault="004E2E64">
      <w:pPr>
        <w:spacing w:after="0" w:line="240" w:lineRule="auto"/>
      </w:pPr>
      <w:r>
        <w:separator/>
      </w:r>
    </w:p>
  </w:footnote>
  <w:footnote w:type="continuationSeparator" w:id="0">
    <w:p w:rsidR="004E2E64" w:rsidRDefault="004E2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770A"/>
    <w:rsid w:val="00100562"/>
    <w:rsid w:val="00100605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E0E95"/>
    <w:rsid w:val="001E5D47"/>
    <w:rsid w:val="002111B1"/>
    <w:rsid w:val="00250DE7"/>
    <w:rsid w:val="00255DDC"/>
    <w:rsid w:val="00257F5B"/>
    <w:rsid w:val="00277D48"/>
    <w:rsid w:val="0028777B"/>
    <w:rsid w:val="00291F91"/>
    <w:rsid w:val="00293292"/>
    <w:rsid w:val="002B490F"/>
    <w:rsid w:val="002F1992"/>
    <w:rsid w:val="002F318A"/>
    <w:rsid w:val="002F39D2"/>
    <w:rsid w:val="00302B40"/>
    <w:rsid w:val="0032490B"/>
    <w:rsid w:val="003249FD"/>
    <w:rsid w:val="0033680B"/>
    <w:rsid w:val="00373FA9"/>
    <w:rsid w:val="003A0386"/>
    <w:rsid w:val="003A48EE"/>
    <w:rsid w:val="003F1AAD"/>
    <w:rsid w:val="003F5756"/>
    <w:rsid w:val="004022C8"/>
    <w:rsid w:val="00413DA7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4E2E64"/>
    <w:rsid w:val="004F0776"/>
    <w:rsid w:val="00500324"/>
    <w:rsid w:val="00521A2A"/>
    <w:rsid w:val="00524F52"/>
    <w:rsid w:val="00546EE8"/>
    <w:rsid w:val="00551A31"/>
    <w:rsid w:val="005778F7"/>
    <w:rsid w:val="00581D4D"/>
    <w:rsid w:val="00585DCA"/>
    <w:rsid w:val="00602B6E"/>
    <w:rsid w:val="006270B9"/>
    <w:rsid w:val="00640C59"/>
    <w:rsid w:val="00642CDF"/>
    <w:rsid w:val="0064543C"/>
    <w:rsid w:val="00656E81"/>
    <w:rsid w:val="006603E6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213B"/>
    <w:rsid w:val="006F3F3D"/>
    <w:rsid w:val="006F4E8A"/>
    <w:rsid w:val="006F7777"/>
    <w:rsid w:val="007246FA"/>
    <w:rsid w:val="00734FAF"/>
    <w:rsid w:val="00737823"/>
    <w:rsid w:val="00761F03"/>
    <w:rsid w:val="007621E4"/>
    <w:rsid w:val="00777154"/>
    <w:rsid w:val="007944B9"/>
    <w:rsid w:val="007B1397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47D95"/>
    <w:rsid w:val="00847F74"/>
    <w:rsid w:val="00871D17"/>
    <w:rsid w:val="00882792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C69"/>
    <w:rsid w:val="0091248E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5467"/>
    <w:rsid w:val="009A2914"/>
    <w:rsid w:val="009B5F9B"/>
    <w:rsid w:val="009D00E4"/>
    <w:rsid w:val="009D5B0F"/>
    <w:rsid w:val="009F4645"/>
    <w:rsid w:val="00A023DA"/>
    <w:rsid w:val="00A06691"/>
    <w:rsid w:val="00A41430"/>
    <w:rsid w:val="00A53B1B"/>
    <w:rsid w:val="00A54F6B"/>
    <w:rsid w:val="00A6477C"/>
    <w:rsid w:val="00A73CD3"/>
    <w:rsid w:val="00AA0350"/>
    <w:rsid w:val="00AE0E4E"/>
    <w:rsid w:val="00AE66E2"/>
    <w:rsid w:val="00B01D9E"/>
    <w:rsid w:val="00B03AD4"/>
    <w:rsid w:val="00B054DE"/>
    <w:rsid w:val="00B123F1"/>
    <w:rsid w:val="00B14494"/>
    <w:rsid w:val="00B2419A"/>
    <w:rsid w:val="00B33F40"/>
    <w:rsid w:val="00B40382"/>
    <w:rsid w:val="00B57851"/>
    <w:rsid w:val="00B61361"/>
    <w:rsid w:val="00B75A4B"/>
    <w:rsid w:val="00B77147"/>
    <w:rsid w:val="00BD009B"/>
    <w:rsid w:val="00BD0E29"/>
    <w:rsid w:val="00BE34B8"/>
    <w:rsid w:val="00BF284A"/>
    <w:rsid w:val="00C0019E"/>
    <w:rsid w:val="00C0492F"/>
    <w:rsid w:val="00C06ABE"/>
    <w:rsid w:val="00C219DC"/>
    <w:rsid w:val="00C26294"/>
    <w:rsid w:val="00C43D57"/>
    <w:rsid w:val="00C63326"/>
    <w:rsid w:val="00C74441"/>
    <w:rsid w:val="00C85678"/>
    <w:rsid w:val="00C96D85"/>
    <w:rsid w:val="00CA0BC6"/>
    <w:rsid w:val="00CD2D7C"/>
    <w:rsid w:val="00CE74D5"/>
    <w:rsid w:val="00D157D9"/>
    <w:rsid w:val="00D42C92"/>
    <w:rsid w:val="00D542DF"/>
    <w:rsid w:val="00D60BFA"/>
    <w:rsid w:val="00D9028E"/>
    <w:rsid w:val="00DA4B19"/>
    <w:rsid w:val="00DA5AC4"/>
    <w:rsid w:val="00DB4D0E"/>
    <w:rsid w:val="00DC6E83"/>
    <w:rsid w:val="00DD6DF3"/>
    <w:rsid w:val="00DE1BE5"/>
    <w:rsid w:val="00E17969"/>
    <w:rsid w:val="00E2558B"/>
    <w:rsid w:val="00E36B3E"/>
    <w:rsid w:val="00E374BE"/>
    <w:rsid w:val="00E4054E"/>
    <w:rsid w:val="00E55992"/>
    <w:rsid w:val="00E80DA4"/>
    <w:rsid w:val="00EA13B5"/>
    <w:rsid w:val="00EA7F8D"/>
    <w:rsid w:val="00EB1F1D"/>
    <w:rsid w:val="00EC360B"/>
    <w:rsid w:val="00EC53EC"/>
    <w:rsid w:val="00ED28B3"/>
    <w:rsid w:val="00ED4292"/>
    <w:rsid w:val="00EF1966"/>
    <w:rsid w:val="00F02A66"/>
    <w:rsid w:val="00F054BA"/>
    <w:rsid w:val="00F07891"/>
    <w:rsid w:val="00F07CA6"/>
    <w:rsid w:val="00F31048"/>
    <w:rsid w:val="00F36444"/>
    <w:rsid w:val="00F37933"/>
    <w:rsid w:val="00F517EB"/>
    <w:rsid w:val="00F66450"/>
    <w:rsid w:val="00F7008C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13</cp:revision>
  <cp:lastPrinted>2019-06-25T10:31:00Z</cp:lastPrinted>
  <dcterms:created xsi:type="dcterms:W3CDTF">2019-05-23T12:04:00Z</dcterms:created>
  <dcterms:modified xsi:type="dcterms:W3CDTF">2019-06-26T07:05:00Z</dcterms:modified>
</cp:coreProperties>
</file>