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BE" w:rsidRPr="009B76BE" w:rsidRDefault="009B76BE" w:rsidP="009B7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6BE" w:rsidRPr="009B76BE" w:rsidRDefault="009B76BE" w:rsidP="009B7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76BE" w:rsidRPr="009B76BE" w:rsidRDefault="009B76BE" w:rsidP="009B7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B76BE" w:rsidRPr="009B76BE" w:rsidRDefault="009B76BE" w:rsidP="009B76B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6BE" w:rsidRPr="009B76BE" w:rsidRDefault="009B76BE" w:rsidP="009B76B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6B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9B76BE" w:rsidRPr="009B76BE" w:rsidRDefault="009B76BE" w:rsidP="009B76B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6BE" w:rsidRPr="009B76BE" w:rsidRDefault="009B76BE" w:rsidP="009B76B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6B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B76BE" w:rsidRPr="009B76BE" w:rsidRDefault="009B76BE" w:rsidP="009B76B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6BE" w:rsidRPr="009B76BE" w:rsidRDefault="009B76BE" w:rsidP="009B76B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6BE" w:rsidRPr="009B76BE" w:rsidRDefault="009B76BE" w:rsidP="009B76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6BE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102B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20.07.2022</w:t>
      </w:r>
      <w:r w:rsidRPr="009B76B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102B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ПОС.03-1518/22</w:t>
      </w:r>
    </w:p>
    <w:p w:rsidR="009B76BE" w:rsidRPr="009B76BE" w:rsidRDefault="009B76BE" w:rsidP="009B76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B76BE" w:rsidRPr="009B76BE" w:rsidRDefault="009B76BE" w:rsidP="009B76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76B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9B76BE" w:rsidRDefault="009B76BE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9B76BE" w:rsidRDefault="009B76BE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026E9" w:rsidRDefault="00C542EC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  <w:r w:rsidR="00492FE9" w:rsidRPr="00C026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B76BE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«Обеспечение</w:t>
      </w:r>
      <w:r w:rsidR="00C026E9">
        <w:rPr>
          <w:rFonts w:ascii="Times New Roman" w:hAnsi="Times New Roman" w:cs="Times New Roman"/>
          <w:sz w:val="26"/>
          <w:szCs w:val="26"/>
        </w:rPr>
        <w:t xml:space="preserve"> </w:t>
      </w:r>
      <w:r w:rsidRPr="00C026E9">
        <w:rPr>
          <w:rFonts w:ascii="Times New Roman" w:hAnsi="Times New Roman" w:cs="Times New Roman"/>
          <w:sz w:val="26"/>
          <w:szCs w:val="26"/>
        </w:rPr>
        <w:t>общественного порядка и противодействие</w:t>
      </w:r>
    </w:p>
    <w:p w:rsid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преступности на территории г</w:t>
      </w:r>
      <w:r w:rsidR="0073504F" w:rsidRPr="00C026E9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</w:p>
    <w:p w:rsidR="00C542EC" w:rsidRDefault="00C026E9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9C390C">
        <w:rPr>
          <w:rFonts w:ascii="Times New Roman" w:hAnsi="Times New Roman" w:cs="Times New Roman"/>
          <w:sz w:val="26"/>
          <w:szCs w:val="26"/>
        </w:rPr>
        <w:t xml:space="preserve"> </w:t>
      </w:r>
      <w:r w:rsidR="009C390C" w:rsidRPr="00851545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92FE9" w:rsidRPr="00851545">
        <w:rPr>
          <w:rFonts w:ascii="Times New Roman" w:hAnsi="Times New Roman" w:cs="Times New Roman"/>
          <w:sz w:val="26"/>
          <w:szCs w:val="26"/>
        </w:rPr>
        <w:t>»</w:t>
      </w:r>
      <w:r w:rsidR="00C542EC">
        <w:rPr>
          <w:rFonts w:ascii="Times New Roman" w:hAnsi="Times New Roman" w:cs="Times New Roman"/>
          <w:sz w:val="26"/>
          <w:szCs w:val="26"/>
        </w:rPr>
        <w:t>,</w:t>
      </w:r>
    </w:p>
    <w:p w:rsidR="009B76BE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6CE8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256CE8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</w:t>
      </w:r>
    </w:p>
    <w:p w:rsidR="00C542EC" w:rsidRPr="00256CE8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6CE8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9B76BE">
        <w:rPr>
          <w:rFonts w:ascii="Times New Roman" w:hAnsi="Times New Roman" w:cs="Times New Roman"/>
          <w:sz w:val="26"/>
          <w:szCs w:val="26"/>
        </w:rPr>
        <w:t xml:space="preserve"> </w:t>
      </w:r>
      <w:r w:rsidRPr="00256CE8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:rsidR="00492F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9B76BE" w:rsidRPr="00851545" w:rsidRDefault="009B76BE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92FE9" w:rsidRPr="002D3FFC" w:rsidRDefault="002D3FFC" w:rsidP="002D3F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3FFC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решением </w:t>
      </w:r>
      <w:proofErr w:type="spellStart"/>
      <w:r w:rsidRPr="002D3FFC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2D3FFC">
        <w:rPr>
          <w:rFonts w:ascii="Times New Roman" w:hAnsi="Times New Roman" w:cs="Times New Roman"/>
          <w:sz w:val="26"/>
          <w:szCs w:val="26"/>
        </w:rPr>
        <w:t xml:space="preserve"> городской Думы от 28.04.2022 года № 40 «О внесении изменений в решение </w:t>
      </w:r>
      <w:proofErr w:type="spellStart"/>
      <w:r w:rsidRPr="002D3FFC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2D3FFC">
        <w:rPr>
          <w:rFonts w:ascii="Times New Roman" w:hAnsi="Times New Roman" w:cs="Times New Roman"/>
          <w:sz w:val="26"/>
          <w:szCs w:val="26"/>
        </w:rPr>
        <w:t xml:space="preserve"> городской Думы 09.12.2021 № 100 «О бюджете городского округа город Переславль-Залесский Ярославской области на 2022 год и плановый период 2023 и 2024 годов», </w:t>
      </w:r>
      <w:r w:rsidRPr="002D3FFC">
        <w:rPr>
          <w:rFonts w:ascii="Times New Roman" w:hAnsi="Times New Roman" w:cs="Times New Roman"/>
          <w:bCs/>
          <w:sz w:val="26"/>
          <w:szCs w:val="26"/>
        </w:rPr>
        <w:t>в целях уточнения объема финансирования</w:t>
      </w:r>
      <w:r w:rsidR="00C542EC" w:rsidRPr="002D3FFC">
        <w:rPr>
          <w:rFonts w:ascii="Times New Roman" w:hAnsi="Times New Roman" w:cs="Times New Roman"/>
          <w:bCs/>
          <w:sz w:val="26"/>
          <w:szCs w:val="26"/>
        </w:rPr>
        <w:t>,</w:t>
      </w:r>
    </w:p>
    <w:p w:rsidR="009C390C" w:rsidRPr="00C026E9" w:rsidRDefault="009C390C" w:rsidP="009C390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92FE9" w:rsidRPr="009B76BE" w:rsidRDefault="00C026E9" w:rsidP="00C02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B76BE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9B76BE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492FE9" w:rsidRP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542EC" w:rsidRPr="002D3FFC" w:rsidRDefault="00C542EC" w:rsidP="00C5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42EC">
        <w:rPr>
          <w:rFonts w:ascii="Times New Roman" w:hAnsi="Times New Roman" w:cs="Times New Roman"/>
          <w:sz w:val="26"/>
          <w:szCs w:val="26"/>
        </w:rPr>
        <w:t xml:space="preserve">1. </w:t>
      </w:r>
      <w:r w:rsidRPr="009B76BE">
        <w:rPr>
          <w:rFonts w:ascii="Times New Roman" w:hAnsi="Times New Roman" w:cs="Times New Roman"/>
          <w:sz w:val="26"/>
          <w:szCs w:val="26"/>
        </w:rPr>
        <w:t>Внести изменения в муниципальную программу «Обеспечение</w:t>
      </w:r>
      <w:r>
        <w:rPr>
          <w:rFonts w:ascii="Times New Roman" w:hAnsi="Times New Roman" w:cs="Times New Roman"/>
          <w:sz w:val="26"/>
          <w:szCs w:val="26"/>
        </w:rPr>
        <w:t xml:space="preserve"> общественного порядка и противодействие преступности на территории городского округа город Переславль-Залесский Ярославской области»</w:t>
      </w:r>
      <w:r w:rsidRPr="00C542EC">
        <w:rPr>
          <w:rFonts w:ascii="Times New Roman" w:hAnsi="Times New Roman" w:cs="Times New Roman"/>
          <w:sz w:val="26"/>
          <w:szCs w:val="26"/>
        </w:rPr>
        <w:t>, утвержденную постановлением Администрации города Переславля-Залесского от</w:t>
      </w:r>
      <w:r>
        <w:rPr>
          <w:rFonts w:ascii="Times New Roman" w:hAnsi="Times New Roman" w:cs="Times New Roman"/>
          <w:sz w:val="26"/>
          <w:szCs w:val="26"/>
        </w:rPr>
        <w:t xml:space="preserve"> 22.03.2022 </w:t>
      </w:r>
      <w:r w:rsidR="009B76BE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>№ ПОС.03-0575</w:t>
      </w:r>
      <w:r w:rsidR="00CE396D">
        <w:rPr>
          <w:rFonts w:ascii="Times New Roman" w:hAnsi="Times New Roman" w:cs="Times New Roman"/>
          <w:sz w:val="26"/>
          <w:szCs w:val="26"/>
        </w:rPr>
        <w:t>/22</w:t>
      </w:r>
      <w:r w:rsidR="002D3FFC">
        <w:rPr>
          <w:rFonts w:ascii="Times New Roman" w:hAnsi="Times New Roman" w:cs="Times New Roman"/>
          <w:sz w:val="26"/>
          <w:szCs w:val="26"/>
        </w:rPr>
        <w:t xml:space="preserve"> </w:t>
      </w:r>
      <w:r w:rsidR="002D3FFC" w:rsidRPr="002D3FFC">
        <w:rPr>
          <w:rFonts w:ascii="Times New Roman" w:hAnsi="Times New Roman" w:cs="Times New Roman"/>
          <w:sz w:val="26"/>
          <w:szCs w:val="26"/>
        </w:rPr>
        <w:t xml:space="preserve">(в редакции постановления Администрации города Переславля-Залесского </w:t>
      </w:r>
      <w:r w:rsidR="002D3FFC">
        <w:rPr>
          <w:rFonts w:ascii="Times New Roman" w:hAnsi="Times New Roman" w:cs="Times New Roman"/>
          <w:sz w:val="26"/>
          <w:szCs w:val="26"/>
        </w:rPr>
        <w:t>от 16.05.2022 № ПОС.03-0954</w:t>
      </w:r>
      <w:r w:rsidR="009B76BE">
        <w:rPr>
          <w:rFonts w:ascii="Times New Roman" w:hAnsi="Times New Roman" w:cs="Times New Roman"/>
          <w:sz w:val="26"/>
          <w:szCs w:val="26"/>
        </w:rPr>
        <w:t>/22)</w:t>
      </w:r>
      <w:r w:rsidR="00CE396D" w:rsidRPr="002D3FFC">
        <w:rPr>
          <w:rFonts w:ascii="Times New Roman" w:hAnsi="Times New Roman" w:cs="Times New Roman"/>
          <w:sz w:val="26"/>
          <w:szCs w:val="26"/>
        </w:rPr>
        <w:t xml:space="preserve"> согласно </w:t>
      </w:r>
      <w:r w:rsidR="009B76BE">
        <w:rPr>
          <w:rFonts w:ascii="Times New Roman" w:hAnsi="Times New Roman" w:cs="Times New Roman"/>
          <w:sz w:val="26"/>
          <w:szCs w:val="26"/>
        </w:rPr>
        <w:t>п</w:t>
      </w:r>
      <w:r w:rsidR="00CE396D" w:rsidRPr="00C17FD4">
        <w:rPr>
          <w:rFonts w:ascii="Times New Roman" w:hAnsi="Times New Roman" w:cs="Times New Roman"/>
          <w:sz w:val="26"/>
          <w:szCs w:val="26"/>
        </w:rPr>
        <w:t>риложени</w:t>
      </w:r>
      <w:r w:rsidR="00B52CF0" w:rsidRPr="00C17FD4">
        <w:rPr>
          <w:rFonts w:ascii="Times New Roman" w:hAnsi="Times New Roman" w:cs="Times New Roman"/>
          <w:sz w:val="26"/>
          <w:szCs w:val="26"/>
        </w:rPr>
        <w:t>ю</w:t>
      </w:r>
      <w:r w:rsidRPr="00C17FD4">
        <w:rPr>
          <w:rFonts w:ascii="Times New Roman" w:hAnsi="Times New Roman" w:cs="Times New Roman"/>
          <w:sz w:val="26"/>
          <w:szCs w:val="26"/>
        </w:rPr>
        <w:t>.</w:t>
      </w:r>
    </w:p>
    <w:p w:rsidR="00C542EC" w:rsidRPr="00C542EC" w:rsidRDefault="00C542EC" w:rsidP="00C54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2EC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C542EC" w:rsidRDefault="00C542EC" w:rsidP="00C54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42E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542EC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C542EC">
        <w:rPr>
          <w:rFonts w:ascii="Times New Roman" w:eastAsia="Calibri" w:hAnsi="Times New Roman" w:cs="Times New Roman"/>
          <w:sz w:val="26"/>
          <w:szCs w:val="26"/>
        </w:rPr>
        <w:t xml:space="preserve"> исполнением постановления оставляю за собой</w:t>
      </w:r>
      <w:r w:rsidRPr="00C542EC">
        <w:rPr>
          <w:rFonts w:ascii="Times New Roman" w:hAnsi="Times New Roman" w:cs="Times New Roman"/>
          <w:bCs/>
          <w:sz w:val="26"/>
          <w:szCs w:val="26"/>
        </w:rPr>
        <w:t>.</w:t>
      </w:r>
    </w:p>
    <w:p w:rsidR="00C542EC" w:rsidRDefault="00C542EC" w:rsidP="00C54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76BE" w:rsidRPr="00C542EC" w:rsidRDefault="009B76BE" w:rsidP="00C54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B76BE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2B41C8" w:rsidRPr="00256B17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B41C8" w:rsidRPr="00256B17" w:rsidSect="009B76BE">
          <w:headerReference w:type="even" r:id="rId9"/>
          <w:headerReference w:type="default" r:id="rId10"/>
          <w:pgSz w:w="12240" w:h="15840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9B76BE">
        <w:rPr>
          <w:rFonts w:ascii="Times New Roman" w:hAnsi="Times New Roman" w:cs="Times New Roman"/>
          <w:sz w:val="26"/>
          <w:szCs w:val="26"/>
        </w:rPr>
        <w:t xml:space="preserve"> </w:t>
      </w:r>
      <w:r w:rsidR="00C542EC" w:rsidRPr="00256B17">
        <w:rPr>
          <w:rFonts w:ascii="Times New Roman" w:hAnsi="Times New Roman" w:cs="Times New Roman"/>
          <w:sz w:val="26"/>
          <w:szCs w:val="26"/>
        </w:rPr>
        <w:t>города Переславля-Залесс</w:t>
      </w:r>
      <w:r w:rsidR="00A70BD2">
        <w:rPr>
          <w:rFonts w:ascii="Times New Roman" w:hAnsi="Times New Roman" w:cs="Times New Roman"/>
          <w:sz w:val="26"/>
          <w:szCs w:val="26"/>
        </w:rPr>
        <w:t xml:space="preserve">кого   </w:t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А.Н. </w:t>
      </w:r>
      <w:r w:rsidR="00A70BD2" w:rsidRPr="00A70BD2">
        <w:rPr>
          <w:rFonts w:ascii="Times New Roman" w:eastAsia="Calibri" w:hAnsi="Times New Roman" w:cs="Times New Roman"/>
          <w:sz w:val="26"/>
          <w:szCs w:val="26"/>
        </w:rPr>
        <w:t>Тарасенков</w:t>
      </w:r>
      <w:r w:rsidR="00A70BD2">
        <w:rPr>
          <w:rFonts w:eastAsia="Calibri"/>
          <w:sz w:val="26"/>
          <w:szCs w:val="26"/>
        </w:rPr>
        <w:t xml:space="preserve"> </w:t>
      </w:r>
      <w:bookmarkStart w:id="0" w:name="_GoBack"/>
      <w:bookmarkEnd w:id="0"/>
      <w:r w:rsidR="002B41C8" w:rsidRPr="00256B17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A8119D" w:rsidRPr="00256B17" w:rsidRDefault="00A8119D" w:rsidP="00A8119D">
      <w:pPr>
        <w:widowControl w:val="0"/>
        <w:spacing w:after="0" w:line="240" w:lineRule="auto"/>
        <w:ind w:left="4320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Приложение</w:t>
      </w:r>
    </w:p>
    <w:p w:rsidR="00A8119D" w:rsidRPr="00256B17" w:rsidRDefault="00A8119D" w:rsidP="00A8119D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A8119D" w:rsidRPr="00256B17" w:rsidRDefault="00A8119D" w:rsidP="00A8119D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A8119D" w:rsidRPr="00256B17" w:rsidRDefault="00A8119D" w:rsidP="00A81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от </w:t>
      </w:r>
      <w:r w:rsidR="00102B45">
        <w:rPr>
          <w:rFonts w:ascii="Times New Roman" w:eastAsia="Calibri" w:hAnsi="Times New Roman" w:cs="Times New Roman"/>
          <w:sz w:val="26"/>
          <w:szCs w:val="26"/>
        </w:rPr>
        <w:t>20.07.2022 № ПОС.03-1518/22</w:t>
      </w:r>
    </w:p>
    <w:p w:rsidR="002B41C8" w:rsidRPr="00256B17" w:rsidRDefault="002B41C8" w:rsidP="002B41C8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41C8" w:rsidRPr="00256B17" w:rsidRDefault="002B41C8" w:rsidP="002B41C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8119D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области»:</w:t>
      </w:r>
    </w:p>
    <w:p w:rsidR="002B41C8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1. В разделе</w:t>
      </w:r>
      <w:r w:rsidR="002D3FFC">
        <w:rPr>
          <w:rFonts w:ascii="Times New Roman" w:hAnsi="Times New Roman" w:cs="Times New Roman"/>
          <w:sz w:val="26"/>
          <w:szCs w:val="26"/>
        </w:rPr>
        <w:t xml:space="preserve"> «1. Паспорт программы» позицию</w:t>
      </w:r>
      <w:r w:rsidR="001B1593" w:rsidRPr="001B1593">
        <w:rPr>
          <w:rFonts w:ascii="Times New Roman" w:hAnsi="Times New Roman" w:cs="Times New Roman"/>
          <w:sz w:val="26"/>
          <w:szCs w:val="26"/>
        </w:rPr>
        <w:t xml:space="preserve"> </w:t>
      </w:r>
      <w:r w:rsidRPr="001B1593">
        <w:rPr>
          <w:rFonts w:ascii="Times New Roman" w:hAnsi="Times New Roman" w:cs="Times New Roman"/>
          <w:sz w:val="26"/>
          <w:szCs w:val="26"/>
        </w:rPr>
        <w:t>«6. Объемы и</w:t>
      </w:r>
      <w:r w:rsidRPr="00256B17">
        <w:rPr>
          <w:rFonts w:ascii="Times New Roman" w:hAnsi="Times New Roman" w:cs="Times New Roman"/>
          <w:sz w:val="26"/>
          <w:szCs w:val="26"/>
        </w:rPr>
        <w:t xml:space="preserve"> источники финансирования муниципальной</w:t>
      </w:r>
      <w:r w:rsidRPr="00256B17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Pr="00256B17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1B1593" w:rsidRPr="00256B17" w:rsidTr="00CE396D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93" w:rsidRPr="00256B17" w:rsidRDefault="001B1593" w:rsidP="001B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593" w:rsidRPr="00256B17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6 709,8</w:t>
            </w:r>
            <w:r w:rsidR="001B1593" w:rsidRPr="00256B1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1B1593" w:rsidRPr="00256B17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1B1593" w:rsidRPr="00256B17" w:rsidRDefault="002D3FFC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 год – 3 624,4</w:t>
            </w:r>
            <w:r w:rsidR="001B1593" w:rsidRPr="00256B17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1B1593" w:rsidRPr="00256B17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2022 год – 1 536,9 тыс. руб.;</w:t>
            </w:r>
          </w:p>
          <w:p w:rsidR="001B1593" w:rsidRPr="00256B17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2024 год – 1 548,5 тыс. руб.</w:t>
            </w:r>
          </w:p>
        </w:tc>
      </w:tr>
    </w:tbl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  <w:sectPr w:rsidR="002B41C8" w:rsidRPr="00256B17" w:rsidSect="00C542EC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3F5A" w:rsidRPr="00256B17" w:rsidRDefault="002B41C8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2.</w:t>
      </w:r>
      <w:r w:rsidR="00A8119D" w:rsidRPr="00256B17">
        <w:rPr>
          <w:rFonts w:ascii="Times New Roman" w:hAnsi="Times New Roman" w:cs="Times New Roman"/>
          <w:sz w:val="26"/>
          <w:szCs w:val="26"/>
        </w:rPr>
        <w:t xml:space="preserve"> Раздел «5. Ресурсное обеспечение муниципальной программы» изложить в</w:t>
      </w:r>
      <w:r w:rsidR="00A8119D" w:rsidRPr="00256B17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256B17" w:rsidRPr="00256B17" w:rsidTr="001264C1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56B17" w:rsidRPr="00256B17" w:rsidTr="001264C1">
        <w:tc>
          <w:tcPr>
            <w:tcW w:w="7041" w:type="dxa"/>
            <w:vMerge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56B17" w:rsidRPr="00256B17" w:rsidTr="001264C1">
        <w:trPr>
          <w:trHeight w:val="891"/>
        </w:trPr>
        <w:tc>
          <w:tcPr>
            <w:tcW w:w="7041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A8119D" w:rsidRPr="002D3FFC" w:rsidRDefault="002D3FFC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3FFC">
              <w:rPr>
                <w:rFonts w:ascii="Times New Roman" w:hAnsi="Times New Roman" w:cs="Times New Roman"/>
                <w:b/>
                <w:sz w:val="26"/>
                <w:szCs w:val="26"/>
              </w:rPr>
              <w:t>5 875,9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119D" w:rsidRPr="00256B17" w:rsidRDefault="002D3FFC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3 292,4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1 297,3</w:t>
            </w:r>
          </w:p>
        </w:tc>
      </w:tr>
      <w:tr w:rsidR="00256B17" w:rsidRPr="00256B17" w:rsidTr="001264C1">
        <w:trPr>
          <w:trHeight w:val="20"/>
        </w:trPr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D3FFC" w:rsidRDefault="002D3FFC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FFC">
              <w:rPr>
                <w:rFonts w:ascii="Times New Roman" w:hAnsi="Times New Roman" w:cs="Times New Roman"/>
                <w:sz w:val="26"/>
                <w:szCs w:val="26"/>
              </w:rPr>
              <w:t>5 875,9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</w:tcPr>
          <w:p w:rsidR="00A8119D" w:rsidRPr="002D3FFC" w:rsidRDefault="002D3FFC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3FFC">
              <w:rPr>
                <w:rFonts w:ascii="Times New Roman" w:hAnsi="Times New Roman" w:cs="Times New Roman"/>
                <w:sz w:val="26"/>
                <w:szCs w:val="26"/>
              </w:rPr>
              <w:t>3 292,4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1 297,3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14,6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14,6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56B17" w:rsidRPr="00256B17" w:rsidTr="001264C1">
        <w:trPr>
          <w:trHeight w:val="858"/>
        </w:trPr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36,6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36,6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«Развитие казачества в городском округе город Переславль-Залесский </w:t>
            </w: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Ярославской области Ярославской области» на 2020 – 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A8119D" w:rsidRPr="00256CE8" w:rsidRDefault="00256CE8" w:rsidP="00E94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CE8">
              <w:rPr>
                <w:rFonts w:ascii="Times New Roman" w:hAnsi="Times New Roman" w:cs="Times New Roman"/>
                <w:b/>
                <w:sz w:val="26"/>
                <w:szCs w:val="26"/>
              </w:rPr>
              <w:t>6 709,8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256CE8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3 624,4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1 536,9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1 548,5</w:t>
            </w:r>
          </w:p>
        </w:tc>
      </w:tr>
      <w:tr w:rsidR="00256B17" w:rsidRPr="00256B17" w:rsidTr="001264C1">
        <w:trPr>
          <w:trHeight w:val="121"/>
        </w:trPr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A8119D" w:rsidRPr="00256CE8" w:rsidRDefault="00256CE8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CE8">
              <w:rPr>
                <w:rFonts w:ascii="Times New Roman" w:hAnsi="Times New Roman" w:cs="Times New Roman"/>
                <w:b/>
                <w:sz w:val="26"/>
                <w:szCs w:val="26"/>
              </w:rPr>
              <w:t>6 709,8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E94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256CE8">
              <w:rPr>
                <w:rFonts w:ascii="Times New Roman" w:hAnsi="Times New Roman" w:cs="Times New Roman"/>
                <w:b/>
                <w:sz w:val="26"/>
                <w:szCs w:val="26"/>
              </w:rPr>
              <w:t> 624,4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1 536,9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1 548,5</w:t>
            </w:r>
          </w:p>
        </w:tc>
      </w:tr>
    </w:tbl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RPr="00256B17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1545" w:rsidRPr="00256B17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:rsidR="00A8119D" w:rsidRPr="00256B17" w:rsidRDefault="00A8119D" w:rsidP="00A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«7.</w:t>
      </w:r>
      <w:r w:rsidR="00C74C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Объемы и источники финансирования городской целевой программы» 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97569" w:rsidRPr="00D97569" w:rsidRDefault="00D97569" w:rsidP="00D97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4"/>
        <w:gridCol w:w="4677"/>
      </w:tblGrid>
      <w:tr w:rsidR="00D97569" w:rsidRPr="00D97569" w:rsidTr="000D2F4D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9" w:rsidRPr="00D97569" w:rsidRDefault="00A8119D" w:rsidP="00D97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  <w:r w:rsidR="00D97569" w:rsidRPr="00D97569">
              <w:rPr>
                <w:rFonts w:ascii="Times New Roman" w:eastAsiaTheme="minorEastAsia" w:hAnsi="Times New Roman" w:cs="Times New Roman"/>
                <w:sz w:val="26"/>
                <w:szCs w:val="26"/>
              </w:rPr>
              <w:t>. Объемы и источники финансирования г</w:t>
            </w:r>
            <w:r w:rsidR="00D97569" w:rsidRPr="00D9756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CE8" w:rsidRPr="00256CE8" w:rsidRDefault="00256CE8" w:rsidP="00256CE8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56CE8">
              <w:rPr>
                <w:rFonts w:ascii="Times New Roman" w:hAnsi="Times New Roman" w:cs="Times New Roman"/>
                <w:sz w:val="26"/>
                <w:szCs w:val="26"/>
              </w:rPr>
              <w:t>Всего 5 875,9 тыс. руб., из них:</w:t>
            </w:r>
          </w:p>
          <w:p w:rsidR="00256CE8" w:rsidRPr="00256CE8" w:rsidRDefault="00256CE8" w:rsidP="00256CE8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56CE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256CE8" w:rsidRPr="00256CE8" w:rsidRDefault="00256CE8" w:rsidP="00256CE8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56CE8">
              <w:rPr>
                <w:rFonts w:ascii="Times New Roman" w:hAnsi="Times New Roman" w:cs="Times New Roman"/>
                <w:sz w:val="26"/>
                <w:szCs w:val="26"/>
              </w:rPr>
              <w:t>2022 год –3 292,4 тыс. руб.;</w:t>
            </w:r>
          </w:p>
          <w:p w:rsidR="00256CE8" w:rsidRPr="00256CE8" w:rsidRDefault="00256CE8" w:rsidP="00256CE8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56CE8">
              <w:rPr>
                <w:rFonts w:ascii="Times New Roman" w:hAnsi="Times New Roman" w:cs="Times New Roman"/>
                <w:sz w:val="26"/>
                <w:szCs w:val="26"/>
              </w:rPr>
              <w:t>2023 год –1 286,2 тыс. руб.;</w:t>
            </w:r>
          </w:p>
          <w:p w:rsidR="00D97569" w:rsidRPr="00D97569" w:rsidRDefault="00256CE8" w:rsidP="00256CE8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256CE8">
              <w:rPr>
                <w:rFonts w:ascii="Times New Roman" w:hAnsi="Times New Roman" w:cs="Times New Roman"/>
                <w:sz w:val="26"/>
                <w:szCs w:val="26"/>
              </w:rPr>
              <w:t>2024 год –1 297,3 тыс. руб.</w:t>
            </w:r>
          </w:p>
        </w:tc>
      </w:tr>
    </w:tbl>
    <w:p w:rsidR="00D97569" w:rsidRPr="002B17AE" w:rsidRDefault="00D97569" w:rsidP="00D9756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B17AE" w:rsidRPr="002B17AE" w:rsidRDefault="002B17AE" w:rsidP="002B17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B1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</w:p>
    <w:p w:rsidR="00492FE9" w:rsidRPr="00142363" w:rsidRDefault="00492FE9" w:rsidP="0056264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764" w:rsidRPr="00142363" w:rsidRDefault="001C0764" w:rsidP="00814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764" w:rsidRPr="00142363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7C2" w:rsidRDefault="00FD77C2">
      <w:pPr>
        <w:spacing w:after="0" w:line="240" w:lineRule="auto"/>
      </w:pPr>
      <w:r>
        <w:separator/>
      </w:r>
    </w:p>
  </w:endnote>
  <w:endnote w:type="continuationSeparator" w:id="0">
    <w:p w:rsidR="00FD77C2" w:rsidRDefault="00FD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7C2" w:rsidRDefault="00FD77C2">
      <w:pPr>
        <w:spacing w:after="0" w:line="240" w:lineRule="auto"/>
      </w:pPr>
      <w:r>
        <w:separator/>
      </w:r>
    </w:p>
  </w:footnote>
  <w:footnote w:type="continuationSeparator" w:id="0">
    <w:p w:rsidR="00FD77C2" w:rsidRDefault="00FD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EC" w:rsidRDefault="004C7413" w:rsidP="00C542E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C542E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542EC" w:rsidRDefault="00C542E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EC" w:rsidRDefault="00C542EC">
    <w:pPr>
      <w:pStyle w:val="ae"/>
    </w:pPr>
    <w:r w:rsidRPr="00F51BAE">
      <w:rPr>
        <w:rStyle w:val="af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FC7"/>
    <w:rsid w:val="00000FB0"/>
    <w:rsid w:val="00004C87"/>
    <w:rsid w:val="00005883"/>
    <w:rsid w:val="00006C92"/>
    <w:rsid w:val="0002704D"/>
    <w:rsid w:val="00030A43"/>
    <w:rsid w:val="00041591"/>
    <w:rsid w:val="00063524"/>
    <w:rsid w:val="000A3201"/>
    <w:rsid w:val="000A34BB"/>
    <w:rsid w:val="000B0C14"/>
    <w:rsid w:val="000B4FCE"/>
    <w:rsid w:val="000D78B4"/>
    <w:rsid w:val="000F1FE6"/>
    <w:rsid w:val="000F6246"/>
    <w:rsid w:val="00102B45"/>
    <w:rsid w:val="0011211F"/>
    <w:rsid w:val="00134FF5"/>
    <w:rsid w:val="00142363"/>
    <w:rsid w:val="001476B0"/>
    <w:rsid w:val="00153724"/>
    <w:rsid w:val="00167B42"/>
    <w:rsid w:val="00170257"/>
    <w:rsid w:val="00171435"/>
    <w:rsid w:val="00185DEE"/>
    <w:rsid w:val="00187B18"/>
    <w:rsid w:val="0019307C"/>
    <w:rsid w:val="00193A8B"/>
    <w:rsid w:val="001B1593"/>
    <w:rsid w:val="001C0764"/>
    <w:rsid w:val="001D36A5"/>
    <w:rsid w:val="001E030A"/>
    <w:rsid w:val="001E290A"/>
    <w:rsid w:val="00202DA6"/>
    <w:rsid w:val="00207F83"/>
    <w:rsid w:val="00211DA2"/>
    <w:rsid w:val="00223304"/>
    <w:rsid w:val="002274A6"/>
    <w:rsid w:val="00233935"/>
    <w:rsid w:val="00240CF5"/>
    <w:rsid w:val="00243059"/>
    <w:rsid w:val="0024571A"/>
    <w:rsid w:val="00250B8A"/>
    <w:rsid w:val="00256B17"/>
    <w:rsid w:val="00256CE8"/>
    <w:rsid w:val="00265C0B"/>
    <w:rsid w:val="00271CC9"/>
    <w:rsid w:val="002763D0"/>
    <w:rsid w:val="00277A36"/>
    <w:rsid w:val="00283B09"/>
    <w:rsid w:val="00292582"/>
    <w:rsid w:val="002A7629"/>
    <w:rsid w:val="002B045E"/>
    <w:rsid w:val="002B1656"/>
    <w:rsid w:val="002B17AE"/>
    <w:rsid w:val="002B41C8"/>
    <w:rsid w:val="002C26AB"/>
    <w:rsid w:val="002D3FFC"/>
    <w:rsid w:val="002E43EB"/>
    <w:rsid w:val="002E5520"/>
    <w:rsid w:val="002E67A1"/>
    <w:rsid w:val="00314A3A"/>
    <w:rsid w:val="00321E7B"/>
    <w:rsid w:val="003265DF"/>
    <w:rsid w:val="00340F48"/>
    <w:rsid w:val="0036499D"/>
    <w:rsid w:val="003858FA"/>
    <w:rsid w:val="003C1F90"/>
    <w:rsid w:val="003C6A70"/>
    <w:rsid w:val="003D3481"/>
    <w:rsid w:val="003D4C8D"/>
    <w:rsid w:val="003E6F53"/>
    <w:rsid w:val="00415570"/>
    <w:rsid w:val="0042683C"/>
    <w:rsid w:val="00452361"/>
    <w:rsid w:val="00465D40"/>
    <w:rsid w:val="00472934"/>
    <w:rsid w:val="00483694"/>
    <w:rsid w:val="00492FE9"/>
    <w:rsid w:val="00494514"/>
    <w:rsid w:val="004B0570"/>
    <w:rsid w:val="004C7413"/>
    <w:rsid w:val="004D6038"/>
    <w:rsid w:val="004E08A5"/>
    <w:rsid w:val="004E7CE8"/>
    <w:rsid w:val="004F06C5"/>
    <w:rsid w:val="004F734E"/>
    <w:rsid w:val="00500A1F"/>
    <w:rsid w:val="0052173F"/>
    <w:rsid w:val="00521C9A"/>
    <w:rsid w:val="0055239F"/>
    <w:rsid w:val="00562649"/>
    <w:rsid w:val="00562E53"/>
    <w:rsid w:val="00562F03"/>
    <w:rsid w:val="00576E6B"/>
    <w:rsid w:val="005B0DDE"/>
    <w:rsid w:val="005B29FA"/>
    <w:rsid w:val="005C2090"/>
    <w:rsid w:val="005E4F50"/>
    <w:rsid w:val="005F32A3"/>
    <w:rsid w:val="005F70F8"/>
    <w:rsid w:val="00600BAD"/>
    <w:rsid w:val="00613F5A"/>
    <w:rsid w:val="00620599"/>
    <w:rsid w:val="00621426"/>
    <w:rsid w:val="006302D5"/>
    <w:rsid w:val="00645A0E"/>
    <w:rsid w:val="00666C7A"/>
    <w:rsid w:val="00674A45"/>
    <w:rsid w:val="00680D42"/>
    <w:rsid w:val="00682A6F"/>
    <w:rsid w:val="00684C11"/>
    <w:rsid w:val="006C16DD"/>
    <w:rsid w:val="006E35E6"/>
    <w:rsid w:val="006F01EA"/>
    <w:rsid w:val="006F5B91"/>
    <w:rsid w:val="006F6346"/>
    <w:rsid w:val="006F7139"/>
    <w:rsid w:val="0070768D"/>
    <w:rsid w:val="00726D55"/>
    <w:rsid w:val="0073504F"/>
    <w:rsid w:val="007566DC"/>
    <w:rsid w:val="007770BD"/>
    <w:rsid w:val="007830F4"/>
    <w:rsid w:val="00794E29"/>
    <w:rsid w:val="007B2307"/>
    <w:rsid w:val="007C6637"/>
    <w:rsid w:val="007D0DCD"/>
    <w:rsid w:val="007E1998"/>
    <w:rsid w:val="007F288B"/>
    <w:rsid w:val="00807084"/>
    <w:rsid w:val="008106B3"/>
    <w:rsid w:val="0081413E"/>
    <w:rsid w:val="008317E7"/>
    <w:rsid w:val="00831B67"/>
    <w:rsid w:val="00851545"/>
    <w:rsid w:val="008745B5"/>
    <w:rsid w:val="00885038"/>
    <w:rsid w:val="008A2E79"/>
    <w:rsid w:val="008E7046"/>
    <w:rsid w:val="00903C0E"/>
    <w:rsid w:val="00907884"/>
    <w:rsid w:val="00950F14"/>
    <w:rsid w:val="0095246E"/>
    <w:rsid w:val="0095265E"/>
    <w:rsid w:val="009539FF"/>
    <w:rsid w:val="00956AC1"/>
    <w:rsid w:val="009643C8"/>
    <w:rsid w:val="009703ED"/>
    <w:rsid w:val="009B76BE"/>
    <w:rsid w:val="009C255C"/>
    <w:rsid w:val="009C390C"/>
    <w:rsid w:val="009D264F"/>
    <w:rsid w:val="009E08F1"/>
    <w:rsid w:val="009E6F78"/>
    <w:rsid w:val="009E7162"/>
    <w:rsid w:val="00A11AD0"/>
    <w:rsid w:val="00A13EB1"/>
    <w:rsid w:val="00A21864"/>
    <w:rsid w:val="00A44B25"/>
    <w:rsid w:val="00A52B65"/>
    <w:rsid w:val="00A6321B"/>
    <w:rsid w:val="00A70BD2"/>
    <w:rsid w:val="00A8119D"/>
    <w:rsid w:val="00A8665B"/>
    <w:rsid w:val="00A91400"/>
    <w:rsid w:val="00A92384"/>
    <w:rsid w:val="00A97ECF"/>
    <w:rsid w:val="00AB227D"/>
    <w:rsid w:val="00AC2A59"/>
    <w:rsid w:val="00AD7685"/>
    <w:rsid w:val="00AD7BD7"/>
    <w:rsid w:val="00AE3ACA"/>
    <w:rsid w:val="00B04525"/>
    <w:rsid w:val="00B04CB0"/>
    <w:rsid w:val="00B30A24"/>
    <w:rsid w:val="00B34139"/>
    <w:rsid w:val="00B3603B"/>
    <w:rsid w:val="00B44DEC"/>
    <w:rsid w:val="00B46722"/>
    <w:rsid w:val="00B52CF0"/>
    <w:rsid w:val="00B651A2"/>
    <w:rsid w:val="00B65286"/>
    <w:rsid w:val="00B703CC"/>
    <w:rsid w:val="00BA0601"/>
    <w:rsid w:val="00BC13E5"/>
    <w:rsid w:val="00BD337F"/>
    <w:rsid w:val="00BD7654"/>
    <w:rsid w:val="00BE4043"/>
    <w:rsid w:val="00BE6471"/>
    <w:rsid w:val="00C026E9"/>
    <w:rsid w:val="00C17FD4"/>
    <w:rsid w:val="00C23378"/>
    <w:rsid w:val="00C42101"/>
    <w:rsid w:val="00C5260C"/>
    <w:rsid w:val="00C542EC"/>
    <w:rsid w:val="00C6203F"/>
    <w:rsid w:val="00C65D81"/>
    <w:rsid w:val="00C74C29"/>
    <w:rsid w:val="00C955BB"/>
    <w:rsid w:val="00CA6833"/>
    <w:rsid w:val="00CB6E8C"/>
    <w:rsid w:val="00CC60BC"/>
    <w:rsid w:val="00CD1BA1"/>
    <w:rsid w:val="00CE090D"/>
    <w:rsid w:val="00CE396D"/>
    <w:rsid w:val="00D01691"/>
    <w:rsid w:val="00D0571D"/>
    <w:rsid w:val="00D06083"/>
    <w:rsid w:val="00D12547"/>
    <w:rsid w:val="00D265C2"/>
    <w:rsid w:val="00D33FC7"/>
    <w:rsid w:val="00D36DEE"/>
    <w:rsid w:val="00D56531"/>
    <w:rsid w:val="00D66174"/>
    <w:rsid w:val="00D80C47"/>
    <w:rsid w:val="00D84C95"/>
    <w:rsid w:val="00D97569"/>
    <w:rsid w:val="00DB76BD"/>
    <w:rsid w:val="00DD2C16"/>
    <w:rsid w:val="00DD5C67"/>
    <w:rsid w:val="00DE61F3"/>
    <w:rsid w:val="00DF38A1"/>
    <w:rsid w:val="00E069A1"/>
    <w:rsid w:val="00E06AF1"/>
    <w:rsid w:val="00E32034"/>
    <w:rsid w:val="00E57209"/>
    <w:rsid w:val="00E65240"/>
    <w:rsid w:val="00E6725C"/>
    <w:rsid w:val="00E84D75"/>
    <w:rsid w:val="00E94E51"/>
    <w:rsid w:val="00EC12B2"/>
    <w:rsid w:val="00EC43EF"/>
    <w:rsid w:val="00EC4687"/>
    <w:rsid w:val="00ED0572"/>
    <w:rsid w:val="00EE5FED"/>
    <w:rsid w:val="00EF2EC3"/>
    <w:rsid w:val="00F034DB"/>
    <w:rsid w:val="00F05EA2"/>
    <w:rsid w:val="00F26ECC"/>
    <w:rsid w:val="00F34E7A"/>
    <w:rsid w:val="00F3777E"/>
    <w:rsid w:val="00F54AE4"/>
    <w:rsid w:val="00F63BE4"/>
    <w:rsid w:val="00F9559C"/>
    <w:rsid w:val="00F968D6"/>
    <w:rsid w:val="00FA0D3A"/>
    <w:rsid w:val="00FA4235"/>
    <w:rsid w:val="00FB3FFF"/>
    <w:rsid w:val="00FC20A5"/>
    <w:rsid w:val="00FD65A5"/>
    <w:rsid w:val="00FD77C2"/>
    <w:rsid w:val="00FE4426"/>
    <w:rsid w:val="00FF320E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FAE0C-83BD-47DC-A457-8DC1A2222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Markova</cp:lastModifiedBy>
  <cp:revision>7</cp:revision>
  <cp:lastPrinted>2022-07-08T07:24:00Z</cp:lastPrinted>
  <dcterms:created xsi:type="dcterms:W3CDTF">2022-05-30T06:10:00Z</dcterms:created>
  <dcterms:modified xsi:type="dcterms:W3CDTF">2022-07-24T19:37:00Z</dcterms:modified>
</cp:coreProperties>
</file>