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78" w:rsidRPr="00D75A78" w:rsidRDefault="00D75A78" w:rsidP="00D75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A78" w:rsidRPr="00D75A78" w:rsidRDefault="00D75A78" w:rsidP="00D75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75A78" w:rsidRPr="00D75A78" w:rsidRDefault="00D75A78" w:rsidP="00D75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75A78" w:rsidRPr="00D75A78" w:rsidRDefault="00D75A78" w:rsidP="00D75A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75A78" w:rsidRPr="00D75A78" w:rsidRDefault="00D75A78" w:rsidP="00D75A7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5A78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D75A78" w:rsidRPr="00D75A78" w:rsidRDefault="00D75A78" w:rsidP="00D75A7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75A78" w:rsidRPr="00D75A78" w:rsidRDefault="00D75A78" w:rsidP="00D75A7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5A7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75A78" w:rsidRPr="00D75A78" w:rsidRDefault="00D75A78" w:rsidP="00D75A7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75A78" w:rsidRPr="00D75A78" w:rsidRDefault="00D75A78" w:rsidP="00D75A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75A78" w:rsidRPr="00D75A78" w:rsidRDefault="00D75A78" w:rsidP="00D75A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A78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A1DF8">
        <w:rPr>
          <w:rFonts w:ascii="Times New Roman" w:eastAsia="Times New Roman" w:hAnsi="Times New Roman" w:cs="Times New Roman"/>
          <w:sz w:val="26"/>
          <w:szCs w:val="26"/>
        </w:rPr>
        <w:t xml:space="preserve">  06.08.2021 </w:t>
      </w:r>
      <w:r w:rsidRPr="00D75A78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4A1DF8">
        <w:rPr>
          <w:rFonts w:ascii="Times New Roman" w:eastAsia="Times New Roman" w:hAnsi="Times New Roman" w:cs="Times New Roman"/>
          <w:sz w:val="26"/>
          <w:szCs w:val="26"/>
        </w:rPr>
        <w:t xml:space="preserve"> ПОС.03-1533/21</w:t>
      </w:r>
    </w:p>
    <w:p w:rsidR="00D75A78" w:rsidRPr="00D75A78" w:rsidRDefault="00D75A78" w:rsidP="00D75A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A78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D75A78" w:rsidRPr="00D75A78" w:rsidRDefault="00D75A78" w:rsidP="00D75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A78" w:rsidRDefault="00D75A7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  <w:proofErr w:type="gramEnd"/>
    </w:p>
    <w:p w:rsidR="005804D8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округа города Переславля-Залесского</w:t>
      </w:r>
    </w:p>
    <w:p w:rsidR="005804D8" w:rsidRPr="0000228C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5A78" w:rsidRPr="0000228C" w:rsidRDefault="00D75A7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4A3E" w:rsidRPr="0000228C" w:rsidRDefault="008E4A3E" w:rsidP="008E4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28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00228C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00228C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C913F0">
        <w:rPr>
          <w:rFonts w:ascii="Times New Roman" w:hAnsi="Times New Roman" w:cs="Times New Roman"/>
          <w:sz w:val="26"/>
          <w:szCs w:val="26"/>
        </w:rPr>
        <w:t>от 2</w:t>
      </w:r>
      <w:r w:rsidR="00CF7DA9" w:rsidRPr="0000228C">
        <w:rPr>
          <w:rFonts w:ascii="Times New Roman" w:hAnsi="Times New Roman" w:cs="Times New Roman"/>
          <w:sz w:val="26"/>
          <w:szCs w:val="26"/>
        </w:rPr>
        <w:t>9</w:t>
      </w:r>
      <w:r w:rsidRPr="0000228C">
        <w:rPr>
          <w:rFonts w:ascii="Times New Roman" w:hAnsi="Times New Roman" w:cs="Times New Roman"/>
          <w:sz w:val="26"/>
          <w:szCs w:val="26"/>
        </w:rPr>
        <w:t>.0</w:t>
      </w:r>
      <w:r w:rsidR="00C913F0">
        <w:rPr>
          <w:rFonts w:ascii="Times New Roman" w:hAnsi="Times New Roman" w:cs="Times New Roman"/>
          <w:sz w:val="26"/>
          <w:szCs w:val="26"/>
        </w:rPr>
        <w:t>7.2021 № 61</w:t>
      </w:r>
      <w:r w:rsidRPr="0000228C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Pr="0000228C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Pr="0000228C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00228C">
        <w:rPr>
          <w:rFonts w:ascii="Times New Roman" w:hAnsi="Times New Roman"/>
          <w:sz w:val="26"/>
          <w:szCs w:val="26"/>
        </w:rPr>
        <w:t xml:space="preserve">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Pr="0000228C">
        <w:rPr>
          <w:rFonts w:ascii="Times New Roman" w:hAnsi="Times New Roman" w:cs="Times New Roman"/>
          <w:sz w:val="26"/>
          <w:szCs w:val="26"/>
        </w:rPr>
        <w:t>,</w:t>
      </w:r>
      <w:r w:rsidRPr="0000228C">
        <w:rPr>
          <w:rFonts w:ascii="Times New Roman" w:hAnsi="Times New Roman"/>
          <w:sz w:val="26"/>
          <w:szCs w:val="26"/>
        </w:rPr>
        <w:t xml:space="preserve"> в целях   уточнения  </w:t>
      </w:r>
      <w:r w:rsidRPr="0000228C">
        <w:rPr>
          <w:rFonts w:ascii="Times New Roman" w:hAnsi="Times New Roman" w:cs="Times New Roman"/>
          <w:sz w:val="26"/>
          <w:szCs w:val="26"/>
        </w:rPr>
        <w:t>объема финансирования</w:t>
      </w:r>
      <w:r w:rsidR="00CA5AAA" w:rsidRPr="0000228C">
        <w:rPr>
          <w:rFonts w:ascii="Times New Roman" w:hAnsi="Times New Roman" w:cs="Times New Roman"/>
          <w:sz w:val="26"/>
          <w:szCs w:val="26"/>
        </w:rPr>
        <w:t xml:space="preserve"> и</w:t>
      </w:r>
      <w:r w:rsidR="0085002B">
        <w:rPr>
          <w:rFonts w:ascii="Times New Roman" w:hAnsi="Times New Roman" w:cs="Times New Roman"/>
          <w:sz w:val="26"/>
          <w:szCs w:val="26"/>
        </w:rPr>
        <w:t xml:space="preserve"> кадровых  изменений</w:t>
      </w:r>
      <w:r w:rsidRPr="0000228C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6D7590" w:rsidRPr="0000228C" w:rsidRDefault="006D7590" w:rsidP="006D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04D8" w:rsidRPr="00D75A78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5A78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</w:t>
      </w:r>
      <w:proofErr w:type="gramStart"/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 </w:t>
      </w:r>
      <w:r w:rsidR="00D75A7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ПОС.03-0741/19</w:t>
      </w:r>
      <w:r w:rsidR="00EC112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09.07.2019 </w:t>
      </w:r>
      <w:r w:rsidR="00D75A7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ПОС.03-1566/19</w:t>
      </w:r>
      <w:r w:rsidR="00D04E5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03.12.2019 </w:t>
      </w:r>
      <w:r w:rsidR="00D75A7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ПОС.03-2787/19</w:t>
      </w:r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D75A7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13.02.2020 </w:t>
      </w:r>
      <w:r w:rsidR="00D75A7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ПОС.03-0220/20</w:t>
      </w:r>
      <w:r w:rsidR="00584E1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13.07.2020</w:t>
      </w:r>
      <w:proofErr w:type="gramEnd"/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D75A7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 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№ </w:t>
      </w:r>
      <w:proofErr w:type="gramStart"/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ПОС.03-1162/20</w:t>
      </w:r>
      <w:r w:rsidR="008C527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D75A7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№ 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ПОС.03-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10.11.2020 № </w:t>
      </w:r>
      <w:r w:rsidR="00D75A78">
        <w:rPr>
          <w:rFonts w:ascii="Times New Roman" w:eastAsia="Times New Roman" w:hAnsi="Times New Roman" w:cs="Times New Roman"/>
          <w:noProof/>
          <w:sz w:val="26"/>
          <w:szCs w:val="26"/>
        </w:rPr>
        <w:t>ПОС.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03-2005/20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28.12.2020 </w:t>
      </w:r>
      <w:r w:rsidR="00D75A7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     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ПОС.03-2379/20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03-0322/21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19.03.2021 </w:t>
      </w:r>
      <w:r w:rsidR="00D75A7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ПОС.03-0472/21</w:t>
      </w:r>
      <w:r w:rsidR="008A0B30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29.03.2021 № ПОС.03-0551/21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07.06.2021 </w:t>
      </w:r>
      <w:r w:rsidR="00D75A7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</w:t>
      </w:r>
      <w:r w:rsidR="00CF7DA9" w:rsidRPr="0000228C">
        <w:rPr>
          <w:rFonts w:ascii="Times New Roman" w:eastAsia="Times New Roman" w:hAnsi="Times New Roman" w:cs="Times New Roman"/>
          <w:sz w:val="26"/>
          <w:szCs w:val="26"/>
        </w:rPr>
        <w:t>03-1044/21</w:t>
      </w:r>
      <w:r w:rsidR="00D75A78">
        <w:rPr>
          <w:rFonts w:ascii="Times New Roman" w:eastAsia="Times New Roman" w:hAnsi="Times New Roman" w:cs="Times New Roman"/>
          <w:sz w:val="26"/>
          <w:szCs w:val="26"/>
        </w:rPr>
        <w:t>, от 06.07.2021 № ПОС.</w:t>
      </w:r>
      <w:r w:rsidR="0085002B">
        <w:rPr>
          <w:rFonts w:ascii="Times New Roman" w:eastAsia="Times New Roman" w:hAnsi="Times New Roman" w:cs="Times New Roman"/>
          <w:sz w:val="26"/>
          <w:szCs w:val="26"/>
        </w:rPr>
        <w:t>03-1279/21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</w:t>
      </w:r>
      <w:proofErr w:type="gramEnd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00228C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lastRenderedPageBreak/>
        <w:t xml:space="preserve">3. </w:t>
      </w:r>
      <w:proofErr w:type="gramStart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постановления </w:t>
      </w:r>
      <w:r w:rsidR="002B784E"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возложить на заместителя Главы Администрации города Переславля-Залесского </w:t>
      </w:r>
      <w:proofErr w:type="spellStart"/>
      <w:r w:rsidR="0085002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Эппель</w:t>
      </w:r>
      <w:proofErr w:type="spellEnd"/>
      <w:r w:rsidR="0085002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Т.А.</w:t>
      </w:r>
    </w:p>
    <w:p w:rsidR="00832039" w:rsidRPr="0000228C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AAA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5A78" w:rsidRPr="0000228C" w:rsidRDefault="00D75A78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0E71" w:rsidRPr="0000228C" w:rsidRDefault="006D7590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E33354" w:rsidRPr="0000228C">
        <w:rPr>
          <w:rFonts w:ascii="Times New Roman" w:eastAsia="Times New Roman" w:hAnsi="Times New Roman" w:cs="Times New Roman"/>
          <w:sz w:val="26"/>
          <w:szCs w:val="26"/>
        </w:rPr>
        <w:t xml:space="preserve">     И.Е.</w:t>
      </w:r>
      <w:r w:rsidR="00D75A7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33354" w:rsidRPr="0000228C">
        <w:rPr>
          <w:rFonts w:ascii="Times New Roman" w:eastAsia="Times New Roman" w:hAnsi="Times New Roman" w:cs="Times New Roman"/>
          <w:sz w:val="26"/>
          <w:szCs w:val="26"/>
        </w:rPr>
        <w:t>Строкинова</w:t>
      </w:r>
      <w:proofErr w:type="spellEnd"/>
    </w:p>
    <w:p w:rsidR="00802537" w:rsidRDefault="00802537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75A78" w:rsidRDefault="00D75A78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19377D" w:rsidRDefault="00832039" w:rsidP="004A1DF8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4A1DF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06.08.2021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="004A1DF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ПОС.03-1533/21</w:t>
      </w:r>
    </w:p>
    <w:p w:rsidR="00D75A78" w:rsidRDefault="00D75A7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A1DF8" w:rsidRPr="0000228C" w:rsidRDefault="004A1DF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0228C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BE0A3B" w:rsidRPr="0000228C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1. В разделе «I. Паспорт муниципальной программы»</w:t>
      </w:r>
      <w:r w:rsidR="00135CA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</w:t>
      </w:r>
      <w:r w:rsidR="0085002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озиции 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85002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«2. Куратор муниципальной программы», </w:t>
      </w:r>
      <w:r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«5. Объем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финансирования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программы»</w:t>
      </w:r>
      <w:r w:rsidR="008500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«7. </w:t>
      </w:r>
      <w:r w:rsidR="0085002B" w:rsidRPr="0085002B">
        <w:rPr>
          <w:rFonts w:ascii="Times New Roman" w:hAnsi="Times New Roman" w:cs="Times New Roman"/>
          <w:sz w:val="26"/>
          <w:szCs w:val="26"/>
        </w:rPr>
        <w:t>Контакты куратора и разработчика муниципальной программы</w:t>
      </w:r>
      <w:r w:rsidR="0085002B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85002B" w:rsidRPr="00902728" w:rsidTr="002E33B1">
        <w:trPr>
          <w:trHeight w:val="515"/>
        </w:trPr>
        <w:tc>
          <w:tcPr>
            <w:tcW w:w="3758" w:type="dxa"/>
          </w:tcPr>
          <w:p w:rsidR="0085002B" w:rsidRPr="0085002B" w:rsidRDefault="0085002B" w:rsidP="002E33B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671" w:type="dxa"/>
          </w:tcPr>
          <w:p w:rsidR="0085002B" w:rsidRPr="0085002B" w:rsidRDefault="0085002B" w:rsidP="0051013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Главы Администрации города Переславля-Залесского – </w:t>
            </w:r>
            <w:proofErr w:type="spellStart"/>
            <w:r w:rsidR="00510131">
              <w:rPr>
                <w:rFonts w:ascii="Times New Roman" w:hAnsi="Times New Roman" w:cs="Times New Roman"/>
                <w:bCs/>
                <w:sz w:val="26"/>
                <w:szCs w:val="26"/>
              </w:rPr>
              <w:t>Эппель</w:t>
            </w:r>
            <w:proofErr w:type="spellEnd"/>
            <w:r w:rsidR="0051013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Т.А.</w:t>
            </w:r>
          </w:p>
        </w:tc>
      </w:tr>
      <w:tr w:rsidR="0085002B" w:rsidRPr="00056174" w:rsidTr="002E33B1">
        <w:tc>
          <w:tcPr>
            <w:tcW w:w="3758" w:type="dxa"/>
          </w:tcPr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5. Объем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</w:t>
            </w:r>
          </w:p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1 599 815,3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бюдж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ета городского округа – 23 249,6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бластного бюджета – 1 057 507,6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– 519 058,1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437 765,1 тыс. руб., в том числе: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8 159,1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323 661,7 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564 652,2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7 853,3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356 556,9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A17953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 г. – 597 398,0</w:t>
            </w:r>
            <w:r w:rsidR="0085002B"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A17953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7 237,2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средств</w:t>
            </w:r>
            <w:r w:rsidR="00A17953">
              <w:rPr>
                <w:rFonts w:ascii="Times New Roman" w:hAnsi="Times New Roman" w:cs="Times New Roman"/>
                <w:bCs/>
                <w:sz w:val="26"/>
                <w:szCs w:val="26"/>
              </w:rPr>
              <w:t>а областного бюджета – 377 289,0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212 871,8 тыс. руб.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2022 г. –  532 423,2 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бюджета–226 901,2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300 476,8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5 045,2 тыс. руб.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568 723,5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–228 377,7тыс.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335 372,3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4 973,5 тыс. руб.</w:t>
            </w:r>
          </w:p>
        </w:tc>
      </w:tr>
      <w:tr w:rsidR="0085002B" w:rsidRPr="00291342" w:rsidTr="002E33B1">
        <w:trPr>
          <w:trHeight w:val="841"/>
        </w:trPr>
        <w:tc>
          <w:tcPr>
            <w:tcW w:w="3758" w:type="dxa"/>
          </w:tcPr>
          <w:p w:rsidR="0085002B" w:rsidRPr="0085002B" w:rsidRDefault="0085002B" w:rsidP="002E33B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Контакты куратора и разработчика муниципальной программы</w:t>
            </w:r>
          </w:p>
          <w:p w:rsidR="0085002B" w:rsidRPr="0085002B" w:rsidRDefault="0085002B" w:rsidP="002E33B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85002B" w:rsidRPr="0085002B" w:rsidRDefault="0085002B" w:rsidP="002E33B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Главы Администрации города Переславля-Залесского 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Эппель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Татьяна Александровна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, тел.: 3-25-63;</w:t>
            </w:r>
          </w:p>
          <w:p w:rsidR="0085002B" w:rsidRPr="0085002B" w:rsidRDefault="0085002B" w:rsidP="002E33B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Управления социальной защиты населения и труда Администрации города Переславля-Залесского – Тарасова Наталья Михайловна, тел. 3-07-58</w:t>
            </w:r>
          </w:p>
        </w:tc>
      </w:tr>
    </w:tbl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1D55" w:rsidRPr="0000228C" w:rsidRDefault="00A17953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B0B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0052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Таблицу р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аздел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B62F01" w:rsidRPr="0000228C" w:rsidRDefault="00B62F0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386184" w:rsidRPr="00D75A78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D75A78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D75A78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DC1D55" w:rsidRPr="00D75A78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D75A7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DC1D55" w:rsidRPr="00D75A78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386184" w:rsidRPr="00D75A78" w:rsidTr="00F017AF">
        <w:tc>
          <w:tcPr>
            <w:tcW w:w="3720" w:type="dxa"/>
            <w:vMerge/>
            <w:vAlign w:val="center"/>
          </w:tcPr>
          <w:p w:rsidR="00DC1D55" w:rsidRPr="00D75A7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D75A7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D75A7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386184" w:rsidRPr="00D75A78" w:rsidTr="00F017AF">
        <w:tc>
          <w:tcPr>
            <w:tcW w:w="3720" w:type="dxa"/>
          </w:tcPr>
          <w:p w:rsidR="00DC1D55" w:rsidRPr="00D75A78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DC1D55" w:rsidRPr="00D75A7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D75A7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C1D55" w:rsidRPr="00D75A7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D75A7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6184" w:rsidRPr="00D75A78" w:rsidTr="00F017AF">
        <w:trPr>
          <w:trHeight w:val="891"/>
        </w:trPr>
        <w:tc>
          <w:tcPr>
            <w:tcW w:w="3720" w:type="dxa"/>
            <w:vAlign w:val="center"/>
          </w:tcPr>
          <w:p w:rsidR="00DC1D55" w:rsidRPr="00D75A78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D75A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Ярославской области</w:t>
            </w:r>
            <w:r w:rsidRPr="00D75A78">
              <w:rPr>
                <w:rFonts w:ascii="Times New Roman" w:hAnsi="Times New Roman" w:cs="Times New Roman"/>
                <w:bCs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D75A78" w:rsidRDefault="00E807E7" w:rsidP="009F0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EB0B7C" w:rsidRPr="00D75A78">
              <w:rPr>
                <w:rFonts w:ascii="Times New Roman" w:hAnsi="Times New Roman" w:cs="Times New Roman"/>
                <w:bCs/>
                <w:sz w:val="26"/>
                <w:szCs w:val="26"/>
              </w:rPr>
              <w:t> 575 398,0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D75A78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D75A78" w:rsidRDefault="00512C6B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bCs/>
                <w:sz w:val="26"/>
                <w:szCs w:val="26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EB0B7C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bCs/>
                <w:sz w:val="26"/>
                <w:szCs w:val="26"/>
              </w:rPr>
              <w:t>588 837,4</w:t>
            </w:r>
          </w:p>
        </w:tc>
      </w:tr>
      <w:tr w:rsidR="00386184" w:rsidRPr="00D75A78" w:rsidTr="00F017AF">
        <w:trPr>
          <w:trHeight w:val="20"/>
        </w:trPr>
        <w:tc>
          <w:tcPr>
            <w:tcW w:w="3720" w:type="dxa"/>
            <w:vAlign w:val="center"/>
          </w:tcPr>
          <w:p w:rsidR="00DC1D55" w:rsidRPr="00D75A78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D75A78" w:rsidRDefault="00512C6B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19 704,7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D75A78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D75A78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512C6B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5 800,0</w:t>
            </w:r>
          </w:p>
        </w:tc>
      </w:tr>
      <w:tr w:rsidR="00386184" w:rsidRPr="00D75A78" w:rsidTr="00F017AF">
        <w:tc>
          <w:tcPr>
            <w:tcW w:w="3720" w:type="dxa"/>
            <w:vAlign w:val="center"/>
          </w:tcPr>
          <w:p w:rsidR="00DC1D55" w:rsidRPr="00D75A78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D75A78" w:rsidRDefault="00EB0B7C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1 036 635,2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D75A78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EB0B7C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370 165,6</w:t>
            </w:r>
          </w:p>
        </w:tc>
      </w:tr>
      <w:tr w:rsidR="00386184" w:rsidRPr="00D75A78" w:rsidTr="00F017AF">
        <w:tc>
          <w:tcPr>
            <w:tcW w:w="3720" w:type="dxa"/>
            <w:vAlign w:val="center"/>
          </w:tcPr>
          <w:p w:rsidR="00DC1D55" w:rsidRPr="00D75A78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D75A78" w:rsidRDefault="00386184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519 058,1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D75A78" w:rsidRDefault="00512C6B" w:rsidP="0058391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386184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212 871,8</w:t>
            </w:r>
          </w:p>
        </w:tc>
      </w:tr>
      <w:tr w:rsidR="00386184" w:rsidRPr="00D75A78" w:rsidTr="00F017AF">
        <w:tc>
          <w:tcPr>
            <w:tcW w:w="3720" w:type="dxa"/>
          </w:tcPr>
          <w:p w:rsidR="00DC1D55" w:rsidRPr="00D75A78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D75A7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D75A7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D75A7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D75A7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D75A78" w:rsidTr="00F017AF">
        <w:tc>
          <w:tcPr>
            <w:tcW w:w="3720" w:type="dxa"/>
          </w:tcPr>
          <w:p w:rsidR="00DC1D55" w:rsidRPr="00D75A78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D75A78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Ярославской области </w:t>
            </w: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D75A78" w:rsidRDefault="00EB0B7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22 649,9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D75A78" w:rsidRDefault="00512C6B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EB0B7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7 855,6</w:t>
            </w:r>
          </w:p>
        </w:tc>
      </w:tr>
      <w:tr w:rsidR="00386184" w:rsidRPr="00D75A78" w:rsidTr="00F017AF">
        <w:trPr>
          <w:trHeight w:val="412"/>
        </w:trPr>
        <w:tc>
          <w:tcPr>
            <w:tcW w:w="3720" w:type="dxa"/>
            <w:vAlign w:val="center"/>
          </w:tcPr>
          <w:p w:rsidR="00DC1D55" w:rsidRPr="00D75A78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D75A78" w:rsidRDefault="00386184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2 311</w:t>
            </w:r>
            <w:r w:rsidR="00EB0B7C" w:rsidRPr="00D75A78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D75A78" w:rsidRDefault="00512C6B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EB0B7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732,2</w:t>
            </w:r>
          </w:p>
        </w:tc>
      </w:tr>
      <w:tr w:rsidR="00386184" w:rsidRPr="00D75A78" w:rsidTr="00F017AF">
        <w:tc>
          <w:tcPr>
            <w:tcW w:w="3720" w:type="dxa"/>
            <w:vAlign w:val="center"/>
          </w:tcPr>
          <w:p w:rsidR="00DC1D55" w:rsidRPr="00D75A78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D75A78" w:rsidRDefault="00B52C64" w:rsidP="00EB0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B0B7C" w:rsidRPr="00D75A78">
              <w:rPr>
                <w:rFonts w:ascii="Times New Roman" w:hAnsi="Times New Roman" w:cs="Times New Roman"/>
                <w:sz w:val="26"/>
                <w:szCs w:val="26"/>
              </w:rPr>
              <w:t> 338,0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D75A78" w:rsidRDefault="00512C6B" w:rsidP="002C0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EB0B7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7 123,4</w:t>
            </w:r>
          </w:p>
        </w:tc>
      </w:tr>
      <w:tr w:rsidR="00386184" w:rsidRPr="00D75A78" w:rsidTr="00F017AF">
        <w:tc>
          <w:tcPr>
            <w:tcW w:w="3720" w:type="dxa"/>
          </w:tcPr>
          <w:p w:rsidR="00DC1D55" w:rsidRPr="00D75A78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D75A7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D75A7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D75A7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D75A7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D75A78" w:rsidTr="00512C6B">
        <w:tc>
          <w:tcPr>
            <w:tcW w:w="3720" w:type="dxa"/>
          </w:tcPr>
          <w:p w:rsidR="00DC1D55" w:rsidRPr="00D75A78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512C6B" w:rsidRPr="00D75A78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D55" w:rsidRPr="00D75A78" w:rsidRDefault="00B52C64" w:rsidP="00512C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  <w:r w:rsidR="00512C6B" w:rsidRPr="00D75A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512C6B" w:rsidRPr="00D75A78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D75A78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B52C64" w:rsidP="0099457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6563C" w:rsidRPr="00D75A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6184" w:rsidRPr="00D75A78" w:rsidTr="00512C6B">
        <w:tc>
          <w:tcPr>
            <w:tcW w:w="3720" w:type="dxa"/>
          </w:tcPr>
          <w:p w:rsidR="00DC1D55" w:rsidRPr="00D75A78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D75A78" w:rsidRDefault="00B52C64" w:rsidP="0051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  <w:r w:rsidR="00512C6B" w:rsidRPr="00D75A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D75A78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B52C64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6563C" w:rsidRPr="00D75A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6184" w:rsidRPr="00D75A78" w:rsidTr="00F017AF">
        <w:tc>
          <w:tcPr>
            <w:tcW w:w="3720" w:type="dxa"/>
          </w:tcPr>
          <w:p w:rsidR="00DC1D55" w:rsidRPr="00D75A78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D75A7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D75A7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D75A7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D75A7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86184" w:rsidRPr="00D75A78" w:rsidTr="00F017AF">
        <w:tc>
          <w:tcPr>
            <w:tcW w:w="3720" w:type="dxa"/>
          </w:tcPr>
          <w:p w:rsidR="00DC1D55" w:rsidRPr="00D75A78" w:rsidRDefault="00DC1D55" w:rsidP="00D6608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D75A78">
              <w:rPr>
                <w:rFonts w:ascii="Times New Roman" w:hAnsi="Times New Roman" w:cs="Times New Roman"/>
                <w:sz w:val="26"/>
                <w:szCs w:val="26"/>
              </w:rPr>
              <w:t>изаций в городском округе город Переславль-Залесский Ярославской области</w:t>
            </w: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D75A78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1 6</w:t>
            </w:r>
            <w:r w:rsidR="00CF2E02" w:rsidRPr="00D75A78">
              <w:rPr>
                <w:rFonts w:ascii="Times New Roman" w:hAnsi="Times New Roman" w:cs="Times New Roman"/>
                <w:sz w:val="26"/>
                <w:szCs w:val="26"/>
              </w:rPr>
              <w:t>05,4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D75A78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E2F29" w:rsidRPr="00D75A78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386184" w:rsidRPr="00D75A78" w:rsidTr="00F017AF">
        <w:tc>
          <w:tcPr>
            <w:tcW w:w="3720" w:type="dxa"/>
          </w:tcPr>
          <w:p w:rsidR="00DC1D55" w:rsidRPr="00D75A78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D75A78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1071,0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C1D55" w:rsidRPr="00D75A78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D75A78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F2E02" w:rsidRPr="00D75A78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386184" w:rsidRPr="00D75A78" w:rsidTr="00F017AF">
        <w:tc>
          <w:tcPr>
            <w:tcW w:w="3720" w:type="dxa"/>
            <w:vAlign w:val="center"/>
          </w:tcPr>
          <w:p w:rsidR="00DC1D55" w:rsidRPr="00D75A78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D75A78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534,4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D75A78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86184" w:rsidRPr="00D75A78" w:rsidTr="00F017AF">
        <w:tc>
          <w:tcPr>
            <w:tcW w:w="3720" w:type="dxa"/>
            <w:vAlign w:val="center"/>
          </w:tcPr>
          <w:p w:rsidR="00DC1D55" w:rsidRPr="00D75A78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D75A78" w:rsidRDefault="00CF2E02" w:rsidP="00EB0B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0B7C" w:rsidRPr="00D75A78">
              <w:rPr>
                <w:rFonts w:ascii="Times New Roman" w:hAnsi="Times New Roman" w:cs="Times New Roman"/>
                <w:sz w:val="26"/>
                <w:szCs w:val="26"/>
              </w:rPr>
              <w:t> 599 815,3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D75A78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EB0B7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597 398,0</w:t>
            </w:r>
          </w:p>
        </w:tc>
      </w:tr>
      <w:tr w:rsidR="00386184" w:rsidRPr="00D75A78" w:rsidTr="00F017AF">
        <w:tc>
          <w:tcPr>
            <w:tcW w:w="3720" w:type="dxa"/>
            <w:vAlign w:val="center"/>
          </w:tcPr>
          <w:p w:rsidR="00DC1D55" w:rsidRPr="00D75A78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  <w:p w:rsidR="00062472" w:rsidRPr="00D75A78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D75A78" w:rsidRDefault="00386184" w:rsidP="00EB0B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B0B7C" w:rsidRPr="00D75A7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B0B7C" w:rsidRPr="00D75A78"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D75A78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EB0B7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7 237,2</w:t>
            </w:r>
          </w:p>
        </w:tc>
      </w:tr>
      <w:tr w:rsidR="00386184" w:rsidRPr="00D75A78" w:rsidTr="00F017AF">
        <w:tc>
          <w:tcPr>
            <w:tcW w:w="3720" w:type="dxa"/>
            <w:vAlign w:val="center"/>
          </w:tcPr>
          <w:p w:rsidR="00DC1D55" w:rsidRPr="00D75A78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062472" w:rsidRPr="00D75A78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D75A78" w:rsidRDefault="00B52C64" w:rsidP="00EB0B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0B7C" w:rsidRPr="00D75A78">
              <w:rPr>
                <w:rFonts w:ascii="Times New Roman" w:hAnsi="Times New Roman" w:cs="Times New Roman"/>
                <w:sz w:val="26"/>
                <w:szCs w:val="26"/>
              </w:rPr>
              <w:t> 057 507,6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D75A78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EB0B7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377 289,0</w:t>
            </w:r>
          </w:p>
        </w:tc>
      </w:tr>
      <w:tr w:rsidR="00386184" w:rsidRPr="00D75A78" w:rsidTr="00A679DF">
        <w:tc>
          <w:tcPr>
            <w:tcW w:w="3720" w:type="dxa"/>
            <w:vAlign w:val="center"/>
          </w:tcPr>
          <w:p w:rsidR="00DC1D55" w:rsidRPr="00D75A78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062472" w:rsidRPr="00D75A78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D75A78" w:rsidRDefault="00386184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519 058,1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75A78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D75A78" w:rsidRDefault="000F200F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75A78" w:rsidRDefault="00386184" w:rsidP="009F0864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5A78">
              <w:rPr>
                <w:rFonts w:ascii="Times New Roman" w:hAnsi="Times New Roman" w:cs="Times New Roman"/>
                <w:sz w:val="26"/>
                <w:szCs w:val="26"/>
              </w:rPr>
              <w:t xml:space="preserve">  212 871,8</w:t>
            </w:r>
          </w:p>
        </w:tc>
      </w:tr>
    </w:tbl>
    <w:p w:rsidR="0068132E" w:rsidRPr="0000228C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BDF" w:rsidRPr="0000228C" w:rsidRDefault="00567CFC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>. В разделе 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 xml:space="preserve">Основные сведения о </w:t>
      </w:r>
      <w:r w:rsidR="00062472" w:rsidRPr="0000228C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программах, входящих в муниципальную программу»</w:t>
      </w:r>
      <w:r w:rsidR="00522BDF" w:rsidRPr="0000228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6153" w:rsidRPr="0000228C" w:rsidRDefault="00567CFC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 xml:space="preserve">  в п.7.1. «</w:t>
      </w:r>
      <w:r w:rsidR="00E46153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Городская целевая программа «Социальная поддержка населения городского округа город Переславль-Залесский Ярославской области» на 2019-2021 годы» 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p w:rsidR="00E46153" w:rsidRPr="0000228C" w:rsidRDefault="00E46153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567CFC" w:rsidRPr="0000228C" w:rsidTr="0000228C">
        <w:tc>
          <w:tcPr>
            <w:tcW w:w="3227" w:type="dxa"/>
            <w:shd w:val="clear" w:color="auto" w:fill="auto"/>
          </w:tcPr>
          <w:p w:rsidR="00E46153" w:rsidRPr="0000228C" w:rsidRDefault="00E46153" w:rsidP="00A87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E46153" w:rsidRPr="0000228C" w:rsidRDefault="0038618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EB0B7C">
              <w:rPr>
                <w:rFonts w:ascii="Times New Roman" w:eastAsia="Times New Roman" w:hAnsi="Times New Roman" w:cs="Times New Roman"/>
                <w:sz w:val="26"/>
                <w:szCs w:val="26"/>
              </w:rPr>
              <w:t>1 575 398,0</w:t>
            </w:r>
            <w:r w:rsidR="00E4615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числе: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бюджета городского округа – 19 704,7 тыс.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EB0B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областного бюджета – 1 036 635,2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38618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519 058,1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2019 г. – 429 167,6 тыс. руб., в том числе: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7 128,8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316 094,5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г. – 557 393,0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6 775,9 тыс.</w:t>
            </w:r>
            <w:r w:rsid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350 375,1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EB0B7C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г. – 588 837,4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5 800,0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 w:rsidR="00EB0B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370 165,6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567CFC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212 871,8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525 273,3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226 901,2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округа–4 245,2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561 255,0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228 377,7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–328 703,8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округа–4 173,5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017306" w:rsidRPr="0000228C" w:rsidRDefault="00017306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2DE5" w:rsidRPr="0000228C" w:rsidRDefault="00567CFC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.2</w:t>
      </w:r>
      <w:r w:rsidR="00D60BF9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33A6F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>в п. 7.2. «</w:t>
      </w:r>
      <w:r w:rsidR="00A82DE5" w:rsidRPr="0000228C">
        <w:rPr>
          <w:rFonts w:ascii="Times New Roman" w:eastAsia="Calibri" w:hAnsi="Times New Roman" w:cs="Times New Roman"/>
          <w:bCs/>
          <w:sz w:val="26"/>
          <w:szCs w:val="26"/>
        </w:rPr>
        <w:t>Городская целевая программа «</w:t>
      </w:r>
      <w:r w:rsidR="00A82DE5" w:rsidRPr="0000228C">
        <w:rPr>
          <w:rFonts w:ascii="Times New Roman" w:hAnsi="Times New Roman" w:cs="Times New Roman"/>
          <w:sz w:val="26"/>
          <w:szCs w:val="26"/>
        </w:rPr>
        <w:t>Обеспечение отдыха и оздоровления детей городского округа город Переславль-Залесский</w:t>
      </w:r>
      <w:r w:rsidR="006C5A0D" w:rsidRPr="0000228C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A82DE5" w:rsidRPr="0000228C">
        <w:rPr>
          <w:rFonts w:ascii="Times New Roman" w:hAnsi="Times New Roman" w:cs="Times New Roman"/>
          <w:sz w:val="26"/>
          <w:szCs w:val="26"/>
        </w:rPr>
        <w:t xml:space="preserve"> в каникулярный период</w:t>
      </w:r>
      <w:r w:rsidR="00A82DE5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» на 2019-2021 годы» 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567CFC" w:rsidRPr="0000228C" w:rsidTr="00292082">
        <w:tc>
          <w:tcPr>
            <w:tcW w:w="3227" w:type="dxa"/>
            <w:shd w:val="clear" w:color="auto" w:fill="auto"/>
          </w:tcPr>
          <w:p w:rsidR="00A82DE5" w:rsidRPr="0000228C" w:rsidRDefault="00A82DE5" w:rsidP="00292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A82DE5" w:rsidRPr="0000228C" w:rsidRDefault="00EB0B7C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22 649,9</w:t>
            </w:r>
            <w:r w:rsidR="00B52C64"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том числе: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44098C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жета городского округа – </w:t>
            </w:r>
            <w:r w:rsidR="00EB0B7C">
              <w:rPr>
                <w:rFonts w:ascii="Times New Roman" w:hAnsi="Times New Roman" w:cs="Times New Roman"/>
                <w:bCs/>
                <w:sz w:val="26"/>
                <w:szCs w:val="26"/>
              </w:rPr>
              <w:t>2 311,9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</w:t>
            </w:r>
            <w:r w:rsidR="00EB0B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ва областного бюджета – 20 338,0 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руб.;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 том числе по годам:</w:t>
            </w:r>
          </w:p>
          <w:p w:rsidR="00A82DE5" w:rsidRPr="0000228C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8 043,9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 w:rsidR="00D47CB8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юджета городского округа – 747,0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 w:rsidR="00D47CB8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7 296,9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82DE5" w:rsidRPr="0000228C" w:rsidRDefault="000F200F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2020 г. – 6 750,4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 w:rsidR="00E3057D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юд</w:t>
            </w:r>
            <w:r w:rsidR="000F200F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832,7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 w:rsidR="000F200F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5 917,7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A82DE5" w:rsidRPr="0000228C" w:rsidRDefault="00EB0B7C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 г. – 7 855,6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 w:rsidR="00EB0B7C">
              <w:rPr>
                <w:rFonts w:ascii="Times New Roman" w:hAnsi="Times New Roman" w:cs="Times New Roman"/>
                <w:bCs/>
                <w:sz w:val="26"/>
                <w:szCs w:val="26"/>
              </w:rPr>
              <w:t>юджета городского округа – 732,2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 w:rsidR="00EB0B7C"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7 123,4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30665E" w:rsidRPr="0000228C" w:rsidRDefault="0030665E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47CB8" w:rsidRPr="0000228C" w:rsidRDefault="00D47CB8" w:rsidP="00D47C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47CB8" w:rsidRPr="0000228C" w:rsidRDefault="0030665E" w:rsidP="00D47C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 6 949,9</w:t>
            </w:r>
            <w:r w:rsidR="00D47CB8"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D47CB8" w:rsidRPr="0000228C" w:rsidRDefault="00D47CB8" w:rsidP="00D47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</w:t>
            </w:r>
            <w:r w:rsidR="0030665E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ства областного бюджета – 6 349,9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47CB8" w:rsidRPr="0000228C" w:rsidRDefault="00D47CB8" w:rsidP="00D47C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r w:rsidR="0030665E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 – 600,0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0665E" w:rsidRPr="0000228C" w:rsidRDefault="0030665E" w:rsidP="003066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7 268,5 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0665E" w:rsidRPr="0000228C" w:rsidRDefault="0030665E" w:rsidP="003066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6 668,5 тыс. руб.;</w:t>
            </w:r>
          </w:p>
          <w:p w:rsidR="0030665E" w:rsidRPr="0000228C" w:rsidRDefault="0030665E" w:rsidP="0030665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600,0 тыс. руб.</w:t>
            </w:r>
          </w:p>
        </w:tc>
      </w:tr>
    </w:tbl>
    <w:p w:rsidR="00522E58" w:rsidRPr="0000228C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E58" w:rsidRPr="0000228C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22E58" w:rsidRPr="0000228C" w:rsidSect="00D75A7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B88" w:rsidRDefault="006B3B88" w:rsidP="009C5A4C">
      <w:pPr>
        <w:spacing w:after="0" w:line="240" w:lineRule="auto"/>
      </w:pPr>
      <w:r>
        <w:separator/>
      </w:r>
    </w:p>
  </w:endnote>
  <w:endnote w:type="continuationSeparator" w:id="0">
    <w:p w:rsidR="006B3B88" w:rsidRDefault="006B3B88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B88" w:rsidRDefault="006B3B88" w:rsidP="009C5A4C">
      <w:pPr>
        <w:spacing w:after="0" w:line="240" w:lineRule="auto"/>
      </w:pPr>
      <w:r>
        <w:separator/>
      </w:r>
    </w:p>
  </w:footnote>
  <w:footnote w:type="continuationSeparator" w:id="0">
    <w:p w:rsidR="006B3B88" w:rsidRDefault="006B3B88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13AFA"/>
    <w:rsid w:val="00017306"/>
    <w:rsid w:val="00020936"/>
    <w:rsid w:val="00020BF1"/>
    <w:rsid w:val="00025384"/>
    <w:rsid w:val="000263F4"/>
    <w:rsid w:val="0003771A"/>
    <w:rsid w:val="00044E66"/>
    <w:rsid w:val="00046C49"/>
    <w:rsid w:val="00062472"/>
    <w:rsid w:val="00064BF7"/>
    <w:rsid w:val="0007052D"/>
    <w:rsid w:val="0007491E"/>
    <w:rsid w:val="000857DA"/>
    <w:rsid w:val="000B3356"/>
    <w:rsid w:val="000C0483"/>
    <w:rsid w:val="000C5B34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0665E"/>
    <w:rsid w:val="00313DFB"/>
    <w:rsid w:val="00317078"/>
    <w:rsid w:val="003215A5"/>
    <w:rsid w:val="00322E3D"/>
    <w:rsid w:val="00323141"/>
    <w:rsid w:val="00324072"/>
    <w:rsid w:val="00331DFB"/>
    <w:rsid w:val="003333BA"/>
    <w:rsid w:val="00335827"/>
    <w:rsid w:val="0034016E"/>
    <w:rsid w:val="00343F22"/>
    <w:rsid w:val="003458BC"/>
    <w:rsid w:val="003519CA"/>
    <w:rsid w:val="00357E90"/>
    <w:rsid w:val="00363A61"/>
    <w:rsid w:val="00372A22"/>
    <w:rsid w:val="003765BE"/>
    <w:rsid w:val="003777EF"/>
    <w:rsid w:val="00377CDB"/>
    <w:rsid w:val="00381BE0"/>
    <w:rsid w:val="00383352"/>
    <w:rsid w:val="00383EF2"/>
    <w:rsid w:val="00386184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31030"/>
    <w:rsid w:val="0043496B"/>
    <w:rsid w:val="00436638"/>
    <w:rsid w:val="0044098C"/>
    <w:rsid w:val="00441C92"/>
    <w:rsid w:val="00442A2F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9160B"/>
    <w:rsid w:val="00491DD2"/>
    <w:rsid w:val="004A07C1"/>
    <w:rsid w:val="004A0905"/>
    <w:rsid w:val="004A1167"/>
    <w:rsid w:val="004A1DF8"/>
    <w:rsid w:val="004A7441"/>
    <w:rsid w:val="004B02FB"/>
    <w:rsid w:val="004C1688"/>
    <w:rsid w:val="004C23ED"/>
    <w:rsid w:val="004C7577"/>
    <w:rsid w:val="004D29CF"/>
    <w:rsid w:val="004F06F9"/>
    <w:rsid w:val="004F731C"/>
    <w:rsid w:val="00510131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7C7"/>
    <w:rsid w:val="00523EAD"/>
    <w:rsid w:val="005252AF"/>
    <w:rsid w:val="00527C5D"/>
    <w:rsid w:val="00531003"/>
    <w:rsid w:val="00534384"/>
    <w:rsid w:val="00543E29"/>
    <w:rsid w:val="00552CD6"/>
    <w:rsid w:val="00555EE3"/>
    <w:rsid w:val="00565942"/>
    <w:rsid w:val="005667AE"/>
    <w:rsid w:val="00567CFC"/>
    <w:rsid w:val="0057664E"/>
    <w:rsid w:val="005804D8"/>
    <w:rsid w:val="00583910"/>
    <w:rsid w:val="00584A6F"/>
    <w:rsid w:val="00584E1B"/>
    <w:rsid w:val="005B3DE3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B3B88"/>
    <w:rsid w:val="006B4C64"/>
    <w:rsid w:val="006C0EBB"/>
    <w:rsid w:val="006C37C9"/>
    <w:rsid w:val="006C5A0D"/>
    <w:rsid w:val="006C5B9C"/>
    <w:rsid w:val="006C77F9"/>
    <w:rsid w:val="006D6784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91C9B"/>
    <w:rsid w:val="00792DDE"/>
    <w:rsid w:val="00794B40"/>
    <w:rsid w:val="007965C2"/>
    <w:rsid w:val="007A63D0"/>
    <w:rsid w:val="007C0D0E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691E"/>
    <w:rsid w:val="00847533"/>
    <w:rsid w:val="0085002B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5184"/>
    <w:rsid w:val="008F79AB"/>
    <w:rsid w:val="00920ACA"/>
    <w:rsid w:val="00921421"/>
    <w:rsid w:val="00921C7C"/>
    <w:rsid w:val="00926D95"/>
    <w:rsid w:val="00927E20"/>
    <w:rsid w:val="009311F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3C85"/>
    <w:rsid w:val="00994226"/>
    <w:rsid w:val="00994575"/>
    <w:rsid w:val="00995B6D"/>
    <w:rsid w:val="00997467"/>
    <w:rsid w:val="009A4393"/>
    <w:rsid w:val="009B23D8"/>
    <w:rsid w:val="009B7C64"/>
    <w:rsid w:val="009C5A4C"/>
    <w:rsid w:val="009C5B0D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17953"/>
    <w:rsid w:val="00A24F2B"/>
    <w:rsid w:val="00A25476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6E62"/>
    <w:rsid w:val="00A82DE5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7AE1"/>
    <w:rsid w:val="00AE47B8"/>
    <w:rsid w:val="00AE48F2"/>
    <w:rsid w:val="00AF20F0"/>
    <w:rsid w:val="00B02904"/>
    <w:rsid w:val="00B1052B"/>
    <w:rsid w:val="00B12F35"/>
    <w:rsid w:val="00B13EE6"/>
    <w:rsid w:val="00B160FE"/>
    <w:rsid w:val="00B206B1"/>
    <w:rsid w:val="00B314EC"/>
    <w:rsid w:val="00B36E9F"/>
    <w:rsid w:val="00B52C64"/>
    <w:rsid w:val="00B547D8"/>
    <w:rsid w:val="00B54E40"/>
    <w:rsid w:val="00B574FD"/>
    <w:rsid w:val="00B62F01"/>
    <w:rsid w:val="00B644E7"/>
    <w:rsid w:val="00B67461"/>
    <w:rsid w:val="00B75C22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450C6"/>
    <w:rsid w:val="00C51A7E"/>
    <w:rsid w:val="00C51E2D"/>
    <w:rsid w:val="00C52064"/>
    <w:rsid w:val="00C6208C"/>
    <w:rsid w:val="00C72222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E271D"/>
    <w:rsid w:val="00CE7EA4"/>
    <w:rsid w:val="00CF2E02"/>
    <w:rsid w:val="00CF7DA9"/>
    <w:rsid w:val="00D00528"/>
    <w:rsid w:val="00D045D5"/>
    <w:rsid w:val="00D04E5C"/>
    <w:rsid w:val="00D067CE"/>
    <w:rsid w:val="00D11829"/>
    <w:rsid w:val="00D1443D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75383"/>
    <w:rsid w:val="00D75A78"/>
    <w:rsid w:val="00D81603"/>
    <w:rsid w:val="00D83D88"/>
    <w:rsid w:val="00DA0B50"/>
    <w:rsid w:val="00DA4A41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2960"/>
    <w:rsid w:val="00E4314D"/>
    <w:rsid w:val="00E46153"/>
    <w:rsid w:val="00E46FA1"/>
    <w:rsid w:val="00E5129F"/>
    <w:rsid w:val="00E6447D"/>
    <w:rsid w:val="00E807E7"/>
    <w:rsid w:val="00E832B8"/>
    <w:rsid w:val="00E96308"/>
    <w:rsid w:val="00EA76D3"/>
    <w:rsid w:val="00EB0B7C"/>
    <w:rsid w:val="00EB28F2"/>
    <w:rsid w:val="00EC0F51"/>
    <w:rsid w:val="00EC112A"/>
    <w:rsid w:val="00EC5C26"/>
    <w:rsid w:val="00ED34FD"/>
    <w:rsid w:val="00EE544A"/>
    <w:rsid w:val="00EE62EA"/>
    <w:rsid w:val="00EE6D96"/>
    <w:rsid w:val="00EF3D1D"/>
    <w:rsid w:val="00F017AF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B5C1F"/>
    <w:rsid w:val="00FB73EA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EA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80A50-4DFB-4FC9-B8E5-DE074B7B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Markova</cp:lastModifiedBy>
  <cp:revision>9</cp:revision>
  <cp:lastPrinted>2021-08-16T13:35:00Z</cp:lastPrinted>
  <dcterms:created xsi:type="dcterms:W3CDTF">2021-06-18T05:18:00Z</dcterms:created>
  <dcterms:modified xsi:type="dcterms:W3CDTF">2021-08-17T07:16:00Z</dcterms:modified>
</cp:coreProperties>
</file>