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2A" w:rsidRPr="0028112A" w:rsidRDefault="0028112A" w:rsidP="002811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2A" w:rsidRPr="0028112A" w:rsidRDefault="0028112A" w:rsidP="002811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112A" w:rsidRPr="0028112A" w:rsidRDefault="0028112A" w:rsidP="0028112A">
      <w:pPr>
        <w:ind w:left="283" w:hanging="283"/>
        <w:jc w:val="center"/>
        <w:rPr>
          <w:sz w:val="26"/>
          <w:szCs w:val="26"/>
        </w:rPr>
      </w:pPr>
      <w:r w:rsidRPr="0028112A">
        <w:rPr>
          <w:sz w:val="26"/>
          <w:szCs w:val="26"/>
        </w:rPr>
        <w:t xml:space="preserve">АДМИНИСТРАЦИЯ ГОРОДСКОГО ОКРУГА </w:t>
      </w:r>
    </w:p>
    <w:p w:rsidR="0028112A" w:rsidRPr="0028112A" w:rsidRDefault="0028112A" w:rsidP="0028112A">
      <w:pPr>
        <w:ind w:left="283" w:hanging="283"/>
        <w:jc w:val="center"/>
        <w:rPr>
          <w:sz w:val="26"/>
          <w:szCs w:val="26"/>
        </w:rPr>
      </w:pPr>
      <w:r w:rsidRPr="0028112A">
        <w:rPr>
          <w:sz w:val="26"/>
          <w:szCs w:val="26"/>
        </w:rPr>
        <w:t>ГОРОДА ПЕРЕСЛАВЛЯ-ЗАЛЕССКОГО</w:t>
      </w:r>
    </w:p>
    <w:p w:rsidR="0028112A" w:rsidRPr="0028112A" w:rsidRDefault="0028112A" w:rsidP="0028112A">
      <w:pPr>
        <w:ind w:left="283" w:hanging="283"/>
        <w:jc w:val="center"/>
        <w:rPr>
          <w:sz w:val="26"/>
          <w:szCs w:val="26"/>
        </w:rPr>
      </w:pPr>
      <w:r w:rsidRPr="0028112A">
        <w:rPr>
          <w:sz w:val="26"/>
          <w:szCs w:val="26"/>
        </w:rPr>
        <w:t>ЯРОСЛАВСКОЙ ОБЛАСТИ</w:t>
      </w:r>
    </w:p>
    <w:p w:rsidR="0028112A" w:rsidRPr="0028112A" w:rsidRDefault="0028112A" w:rsidP="0028112A">
      <w:pPr>
        <w:ind w:left="283"/>
        <w:jc w:val="center"/>
        <w:rPr>
          <w:sz w:val="26"/>
          <w:szCs w:val="26"/>
        </w:rPr>
      </w:pPr>
    </w:p>
    <w:p w:rsidR="0028112A" w:rsidRPr="0028112A" w:rsidRDefault="0028112A" w:rsidP="0028112A">
      <w:pPr>
        <w:ind w:left="283"/>
        <w:jc w:val="center"/>
        <w:rPr>
          <w:sz w:val="26"/>
          <w:szCs w:val="26"/>
        </w:rPr>
      </w:pPr>
      <w:r w:rsidRPr="0028112A">
        <w:rPr>
          <w:sz w:val="26"/>
          <w:szCs w:val="26"/>
        </w:rPr>
        <w:t>ПОСТАНОВЛЕНИЕ</w:t>
      </w:r>
    </w:p>
    <w:p w:rsidR="0028112A" w:rsidRPr="0028112A" w:rsidRDefault="0028112A" w:rsidP="002811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112A" w:rsidRPr="0028112A" w:rsidRDefault="0028112A" w:rsidP="002811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112A" w:rsidRPr="0028112A" w:rsidRDefault="0028112A" w:rsidP="0028112A">
      <w:pPr>
        <w:rPr>
          <w:sz w:val="26"/>
          <w:szCs w:val="26"/>
        </w:rPr>
      </w:pPr>
      <w:r w:rsidRPr="0028112A">
        <w:rPr>
          <w:sz w:val="26"/>
          <w:szCs w:val="26"/>
        </w:rPr>
        <w:t>От</w:t>
      </w:r>
      <w:r w:rsidR="00242BEF">
        <w:rPr>
          <w:sz w:val="26"/>
          <w:szCs w:val="26"/>
        </w:rPr>
        <w:t xml:space="preserve"> 21.09.2020</w:t>
      </w:r>
      <w:r w:rsidRPr="0028112A">
        <w:rPr>
          <w:sz w:val="26"/>
          <w:szCs w:val="26"/>
        </w:rPr>
        <w:t xml:space="preserve"> №</w:t>
      </w:r>
      <w:r w:rsidR="00242BEF">
        <w:rPr>
          <w:sz w:val="26"/>
          <w:szCs w:val="26"/>
        </w:rPr>
        <w:t xml:space="preserve"> ПОС.03-1662/20</w:t>
      </w:r>
      <w:r w:rsidRPr="0028112A">
        <w:rPr>
          <w:sz w:val="26"/>
          <w:szCs w:val="26"/>
        </w:rPr>
        <w:t xml:space="preserve"> </w:t>
      </w:r>
    </w:p>
    <w:p w:rsidR="0028112A" w:rsidRPr="0028112A" w:rsidRDefault="0028112A" w:rsidP="0028112A">
      <w:pPr>
        <w:rPr>
          <w:sz w:val="26"/>
          <w:szCs w:val="26"/>
        </w:rPr>
      </w:pPr>
      <w:r w:rsidRPr="0028112A">
        <w:rPr>
          <w:sz w:val="26"/>
          <w:szCs w:val="26"/>
        </w:rPr>
        <w:t>г. Переславль-Залесский</w:t>
      </w:r>
    </w:p>
    <w:p w:rsidR="0028112A" w:rsidRDefault="0028112A" w:rsidP="000C4222">
      <w:pPr>
        <w:rPr>
          <w:sz w:val="26"/>
          <w:szCs w:val="26"/>
        </w:rPr>
      </w:pPr>
      <w:bookmarkStart w:id="0" w:name="_GoBack"/>
      <w:bookmarkEnd w:id="0"/>
    </w:p>
    <w:p w:rsidR="0028112A" w:rsidRDefault="0028112A" w:rsidP="000C4222">
      <w:pPr>
        <w:rPr>
          <w:sz w:val="26"/>
          <w:szCs w:val="26"/>
        </w:rPr>
      </w:pPr>
    </w:p>
    <w:p w:rsidR="000C4222" w:rsidRPr="0028112A" w:rsidRDefault="000C4222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 xml:space="preserve">О создании Координационного совета </w:t>
      </w:r>
      <w:proofErr w:type="gramStart"/>
      <w:r w:rsidRPr="0028112A">
        <w:rPr>
          <w:sz w:val="26"/>
          <w:szCs w:val="26"/>
        </w:rPr>
        <w:t>по</w:t>
      </w:r>
      <w:proofErr w:type="gramEnd"/>
    </w:p>
    <w:p w:rsidR="00560972" w:rsidRPr="0028112A" w:rsidRDefault="00560972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 xml:space="preserve">взаимодействию с </w:t>
      </w:r>
      <w:proofErr w:type="gramStart"/>
      <w:r w:rsidRPr="0028112A">
        <w:rPr>
          <w:sz w:val="26"/>
          <w:szCs w:val="26"/>
        </w:rPr>
        <w:t>садоводческими</w:t>
      </w:r>
      <w:proofErr w:type="gramEnd"/>
      <w:r w:rsidRPr="0028112A">
        <w:rPr>
          <w:sz w:val="26"/>
          <w:szCs w:val="26"/>
        </w:rPr>
        <w:t xml:space="preserve">, </w:t>
      </w:r>
    </w:p>
    <w:p w:rsidR="00560972" w:rsidRPr="0028112A" w:rsidRDefault="00560972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>огородническими и дачными</w:t>
      </w:r>
      <w:r w:rsidR="000C4222" w:rsidRPr="0028112A">
        <w:rPr>
          <w:sz w:val="26"/>
          <w:szCs w:val="26"/>
        </w:rPr>
        <w:t xml:space="preserve"> </w:t>
      </w:r>
      <w:r w:rsidRPr="0028112A">
        <w:rPr>
          <w:sz w:val="26"/>
          <w:szCs w:val="26"/>
        </w:rPr>
        <w:t>некоммерческими</w:t>
      </w:r>
    </w:p>
    <w:p w:rsidR="00560972" w:rsidRPr="0028112A" w:rsidRDefault="00463748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>партнерствами</w:t>
      </w:r>
      <w:r w:rsidR="00FF5328" w:rsidRPr="0028112A">
        <w:rPr>
          <w:sz w:val="26"/>
          <w:szCs w:val="26"/>
        </w:rPr>
        <w:t>, расположенными</w:t>
      </w:r>
      <w:r w:rsidR="00560972" w:rsidRPr="0028112A">
        <w:rPr>
          <w:sz w:val="26"/>
          <w:szCs w:val="26"/>
        </w:rPr>
        <w:t xml:space="preserve"> на территории </w:t>
      </w:r>
    </w:p>
    <w:p w:rsidR="000C4222" w:rsidRPr="0028112A" w:rsidRDefault="002F004F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>городского округа город</w:t>
      </w:r>
      <w:r w:rsidR="000C4222" w:rsidRPr="0028112A">
        <w:rPr>
          <w:sz w:val="26"/>
          <w:szCs w:val="26"/>
        </w:rPr>
        <w:t xml:space="preserve"> Переславл</w:t>
      </w:r>
      <w:r w:rsidR="000E4636" w:rsidRPr="0028112A">
        <w:rPr>
          <w:sz w:val="26"/>
          <w:szCs w:val="26"/>
        </w:rPr>
        <w:t>ь</w:t>
      </w:r>
      <w:r w:rsidR="00824140" w:rsidRPr="0028112A">
        <w:rPr>
          <w:sz w:val="26"/>
          <w:szCs w:val="26"/>
        </w:rPr>
        <w:t>-Залесск</w:t>
      </w:r>
      <w:r w:rsidR="000E4636" w:rsidRPr="0028112A">
        <w:rPr>
          <w:sz w:val="26"/>
          <w:szCs w:val="26"/>
        </w:rPr>
        <w:t>ий</w:t>
      </w:r>
    </w:p>
    <w:p w:rsidR="00463748" w:rsidRPr="0028112A" w:rsidRDefault="00463748" w:rsidP="000C4222">
      <w:pPr>
        <w:rPr>
          <w:sz w:val="26"/>
          <w:szCs w:val="26"/>
        </w:rPr>
      </w:pPr>
      <w:r w:rsidRPr="0028112A">
        <w:rPr>
          <w:sz w:val="26"/>
          <w:szCs w:val="26"/>
        </w:rPr>
        <w:t>Ярославской области</w:t>
      </w:r>
    </w:p>
    <w:p w:rsidR="000C4222" w:rsidRDefault="000C4222" w:rsidP="000C4222">
      <w:pPr>
        <w:rPr>
          <w:sz w:val="26"/>
          <w:szCs w:val="26"/>
        </w:rPr>
      </w:pPr>
    </w:p>
    <w:p w:rsidR="0028112A" w:rsidRPr="0028112A" w:rsidRDefault="0028112A" w:rsidP="000C4222">
      <w:pPr>
        <w:rPr>
          <w:sz w:val="26"/>
          <w:szCs w:val="26"/>
        </w:rPr>
      </w:pPr>
    </w:p>
    <w:p w:rsidR="00FF5328" w:rsidRPr="0028112A" w:rsidRDefault="00697A2F" w:rsidP="00E24651">
      <w:pPr>
        <w:ind w:firstLine="851"/>
        <w:jc w:val="both"/>
        <w:rPr>
          <w:sz w:val="26"/>
          <w:szCs w:val="26"/>
        </w:rPr>
      </w:pPr>
      <w:proofErr w:type="gramStart"/>
      <w:r w:rsidRPr="0028112A">
        <w:rPr>
          <w:sz w:val="26"/>
          <w:szCs w:val="26"/>
        </w:rPr>
        <w:t>В соответствии с Федеральным</w:t>
      </w:r>
      <w:r w:rsidR="00FF5328" w:rsidRPr="0028112A">
        <w:rPr>
          <w:sz w:val="26"/>
          <w:szCs w:val="26"/>
        </w:rPr>
        <w:t>и</w:t>
      </w:r>
      <w:r w:rsidRPr="0028112A">
        <w:rPr>
          <w:sz w:val="26"/>
          <w:szCs w:val="26"/>
        </w:rPr>
        <w:t xml:space="preserve"> закон</w:t>
      </w:r>
      <w:r w:rsidR="00FF5328" w:rsidRPr="0028112A">
        <w:rPr>
          <w:sz w:val="26"/>
          <w:szCs w:val="26"/>
        </w:rPr>
        <w:t>ами</w:t>
      </w:r>
      <w:r w:rsidRPr="0028112A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</w:t>
      </w:r>
      <w:r w:rsidR="00E83C23" w:rsidRPr="0028112A">
        <w:rPr>
          <w:sz w:val="26"/>
          <w:szCs w:val="26"/>
        </w:rPr>
        <w:t>29</w:t>
      </w:r>
      <w:r w:rsidRPr="0028112A">
        <w:rPr>
          <w:sz w:val="26"/>
          <w:szCs w:val="26"/>
        </w:rPr>
        <w:t>.0</w:t>
      </w:r>
      <w:r w:rsidR="00E83C23" w:rsidRPr="0028112A">
        <w:rPr>
          <w:sz w:val="26"/>
          <w:szCs w:val="26"/>
        </w:rPr>
        <w:t>7.2017</w:t>
      </w:r>
      <w:r w:rsidRPr="0028112A">
        <w:rPr>
          <w:sz w:val="26"/>
          <w:szCs w:val="26"/>
        </w:rPr>
        <w:t xml:space="preserve"> № </w:t>
      </w:r>
      <w:r w:rsidR="00E83C23" w:rsidRPr="0028112A">
        <w:rPr>
          <w:sz w:val="26"/>
          <w:szCs w:val="26"/>
        </w:rPr>
        <w:t>217</w:t>
      </w:r>
      <w:r w:rsidRPr="0028112A">
        <w:rPr>
          <w:sz w:val="26"/>
          <w:szCs w:val="26"/>
        </w:rPr>
        <w:t>-ФЗ «О</w:t>
      </w:r>
      <w:r w:rsidR="00E83C23" w:rsidRPr="0028112A">
        <w:rPr>
          <w:sz w:val="26"/>
          <w:szCs w:val="26"/>
        </w:rPr>
        <w:t xml:space="preserve"> ведении гражданами садовод</w:t>
      </w:r>
      <w:r w:rsidRPr="0028112A">
        <w:rPr>
          <w:sz w:val="26"/>
          <w:szCs w:val="26"/>
        </w:rPr>
        <w:t>с</w:t>
      </w:r>
      <w:r w:rsidR="00E83C23" w:rsidRPr="0028112A">
        <w:rPr>
          <w:sz w:val="26"/>
          <w:szCs w:val="26"/>
        </w:rPr>
        <w:t>тва и</w:t>
      </w:r>
      <w:r w:rsidRPr="0028112A">
        <w:rPr>
          <w:sz w:val="26"/>
          <w:szCs w:val="26"/>
        </w:rPr>
        <w:t xml:space="preserve"> огородничес</w:t>
      </w:r>
      <w:r w:rsidR="00E83C23" w:rsidRPr="0028112A">
        <w:rPr>
          <w:sz w:val="26"/>
          <w:szCs w:val="26"/>
        </w:rPr>
        <w:t>тва</w:t>
      </w:r>
      <w:r w:rsidRPr="0028112A">
        <w:rPr>
          <w:sz w:val="26"/>
          <w:szCs w:val="26"/>
        </w:rPr>
        <w:t xml:space="preserve"> </w:t>
      </w:r>
      <w:r w:rsidR="00E83C23" w:rsidRPr="0028112A">
        <w:rPr>
          <w:sz w:val="26"/>
          <w:szCs w:val="26"/>
        </w:rPr>
        <w:t>для собственных нужд и о внесении изменений в отдельные законодательные акты Российской Федерации</w:t>
      </w:r>
      <w:r w:rsidRPr="0028112A">
        <w:rPr>
          <w:sz w:val="26"/>
          <w:szCs w:val="26"/>
        </w:rPr>
        <w:t xml:space="preserve">», </w:t>
      </w:r>
      <w:r w:rsidR="00910F10" w:rsidRPr="0028112A">
        <w:rPr>
          <w:sz w:val="26"/>
          <w:szCs w:val="26"/>
        </w:rPr>
        <w:t>з</w:t>
      </w:r>
      <w:r w:rsidR="007C6BD4" w:rsidRPr="0028112A">
        <w:rPr>
          <w:sz w:val="26"/>
          <w:szCs w:val="26"/>
        </w:rPr>
        <w:t xml:space="preserve">аконом Ярославской области от </w:t>
      </w:r>
      <w:r w:rsidR="00E83C23" w:rsidRPr="0028112A">
        <w:rPr>
          <w:sz w:val="26"/>
          <w:szCs w:val="26"/>
        </w:rPr>
        <w:t>20</w:t>
      </w:r>
      <w:r w:rsidR="007C6BD4" w:rsidRPr="0028112A">
        <w:rPr>
          <w:sz w:val="26"/>
          <w:szCs w:val="26"/>
        </w:rPr>
        <w:t>.</w:t>
      </w:r>
      <w:r w:rsidR="00E83C23" w:rsidRPr="0028112A">
        <w:rPr>
          <w:sz w:val="26"/>
          <w:szCs w:val="26"/>
        </w:rPr>
        <w:t>12</w:t>
      </w:r>
      <w:r w:rsidR="007C6BD4" w:rsidRPr="0028112A">
        <w:rPr>
          <w:sz w:val="26"/>
          <w:szCs w:val="26"/>
        </w:rPr>
        <w:t>.20</w:t>
      </w:r>
      <w:r w:rsidR="00E83C23" w:rsidRPr="0028112A">
        <w:rPr>
          <w:sz w:val="26"/>
          <w:szCs w:val="26"/>
        </w:rPr>
        <w:t>1</w:t>
      </w:r>
      <w:r w:rsidR="007C6BD4" w:rsidRPr="0028112A">
        <w:rPr>
          <w:sz w:val="26"/>
          <w:szCs w:val="26"/>
        </w:rPr>
        <w:t xml:space="preserve">8 № </w:t>
      </w:r>
      <w:r w:rsidR="00E83C23" w:rsidRPr="0028112A">
        <w:rPr>
          <w:sz w:val="26"/>
          <w:szCs w:val="26"/>
        </w:rPr>
        <w:t>85</w:t>
      </w:r>
      <w:r w:rsidR="007C6BD4" w:rsidRPr="0028112A">
        <w:rPr>
          <w:sz w:val="26"/>
          <w:szCs w:val="26"/>
        </w:rPr>
        <w:t>-з «О</w:t>
      </w:r>
      <w:r w:rsidR="00E83C23" w:rsidRPr="0028112A">
        <w:rPr>
          <w:sz w:val="26"/>
          <w:szCs w:val="26"/>
        </w:rPr>
        <w:t>б отдельных вопросах государственной поддержки ведения садоводства и огородничества на территории Ярославской области»</w:t>
      </w:r>
      <w:r w:rsidR="00E24651" w:rsidRPr="0028112A">
        <w:rPr>
          <w:sz w:val="26"/>
          <w:szCs w:val="26"/>
        </w:rPr>
        <w:t>, Уставом городского</w:t>
      </w:r>
      <w:proofErr w:type="gramEnd"/>
      <w:r w:rsidR="00E24651" w:rsidRPr="0028112A">
        <w:rPr>
          <w:sz w:val="26"/>
          <w:szCs w:val="26"/>
        </w:rPr>
        <w:t xml:space="preserve"> округа город Переславль-Залесский</w:t>
      </w:r>
      <w:r w:rsidR="00463748" w:rsidRPr="0028112A">
        <w:rPr>
          <w:sz w:val="26"/>
          <w:szCs w:val="26"/>
        </w:rPr>
        <w:t xml:space="preserve"> Ярославской области</w:t>
      </w:r>
      <w:r w:rsidR="00E24651" w:rsidRPr="0028112A">
        <w:rPr>
          <w:sz w:val="26"/>
          <w:szCs w:val="26"/>
        </w:rPr>
        <w:t>,</w:t>
      </w:r>
    </w:p>
    <w:p w:rsidR="00FF5328" w:rsidRPr="0028112A" w:rsidRDefault="00FF5328" w:rsidP="000C4222">
      <w:pPr>
        <w:rPr>
          <w:sz w:val="26"/>
          <w:szCs w:val="26"/>
        </w:rPr>
      </w:pPr>
    </w:p>
    <w:p w:rsidR="007C6BD4" w:rsidRPr="0028112A" w:rsidRDefault="007C6BD4" w:rsidP="007C6BD4">
      <w:pPr>
        <w:jc w:val="center"/>
        <w:rPr>
          <w:sz w:val="28"/>
          <w:szCs w:val="28"/>
        </w:rPr>
      </w:pPr>
      <w:r w:rsidRPr="0028112A">
        <w:rPr>
          <w:sz w:val="28"/>
          <w:szCs w:val="28"/>
        </w:rPr>
        <w:t>Администрация города Переславля-Залесского постановляет:</w:t>
      </w:r>
    </w:p>
    <w:p w:rsidR="007F15BB" w:rsidRPr="0028112A" w:rsidRDefault="007F15BB" w:rsidP="008259E2">
      <w:pPr>
        <w:ind w:firstLine="709"/>
        <w:jc w:val="center"/>
        <w:rPr>
          <w:sz w:val="26"/>
          <w:szCs w:val="26"/>
        </w:rPr>
      </w:pPr>
    </w:p>
    <w:p w:rsidR="00120C3A" w:rsidRPr="0028112A" w:rsidRDefault="00120C3A" w:rsidP="00E24651">
      <w:pPr>
        <w:ind w:firstLine="709"/>
        <w:jc w:val="both"/>
        <w:rPr>
          <w:sz w:val="26"/>
          <w:szCs w:val="26"/>
        </w:rPr>
      </w:pPr>
      <w:r w:rsidRPr="0028112A">
        <w:rPr>
          <w:sz w:val="26"/>
          <w:szCs w:val="26"/>
        </w:rPr>
        <w:t xml:space="preserve">1. Утвердить Положение о </w:t>
      </w:r>
      <w:r w:rsidR="00E24651" w:rsidRPr="0028112A">
        <w:rPr>
          <w:sz w:val="26"/>
          <w:szCs w:val="26"/>
        </w:rPr>
        <w:t xml:space="preserve">Координационном совете по взаимодействию с садоводческими, огородническими и дачными некоммерческими </w:t>
      </w:r>
      <w:r w:rsidR="00463748" w:rsidRPr="0028112A">
        <w:rPr>
          <w:sz w:val="26"/>
          <w:szCs w:val="26"/>
        </w:rPr>
        <w:t>партнерствами</w:t>
      </w:r>
      <w:r w:rsidR="00E24651" w:rsidRPr="0028112A">
        <w:rPr>
          <w:sz w:val="26"/>
          <w:szCs w:val="26"/>
        </w:rPr>
        <w:t xml:space="preserve">, расположенными на территории городского округа город Переславль-Залесский </w:t>
      </w:r>
      <w:r w:rsidR="00463748" w:rsidRPr="0028112A">
        <w:rPr>
          <w:sz w:val="26"/>
          <w:szCs w:val="26"/>
        </w:rPr>
        <w:t xml:space="preserve">Ярославской области </w:t>
      </w:r>
      <w:r w:rsidRPr="0028112A">
        <w:rPr>
          <w:sz w:val="26"/>
          <w:szCs w:val="26"/>
        </w:rPr>
        <w:t>(</w:t>
      </w:r>
      <w:r w:rsidR="0028112A">
        <w:rPr>
          <w:sz w:val="26"/>
          <w:szCs w:val="26"/>
        </w:rPr>
        <w:t>п</w:t>
      </w:r>
      <w:r w:rsidRPr="0028112A">
        <w:rPr>
          <w:sz w:val="26"/>
          <w:szCs w:val="26"/>
        </w:rPr>
        <w:t>риложение 1).</w:t>
      </w:r>
    </w:p>
    <w:p w:rsidR="00A161FF" w:rsidRPr="0028112A" w:rsidRDefault="00120C3A" w:rsidP="00E83C23">
      <w:pPr>
        <w:ind w:firstLine="709"/>
        <w:jc w:val="both"/>
        <w:rPr>
          <w:sz w:val="26"/>
          <w:szCs w:val="26"/>
        </w:rPr>
      </w:pPr>
      <w:r w:rsidRPr="0028112A">
        <w:rPr>
          <w:sz w:val="26"/>
          <w:szCs w:val="26"/>
        </w:rPr>
        <w:t xml:space="preserve">2. Утвердить состав Координационного совета </w:t>
      </w:r>
      <w:r w:rsidR="00E24651" w:rsidRPr="0028112A">
        <w:rPr>
          <w:sz w:val="26"/>
          <w:szCs w:val="26"/>
        </w:rPr>
        <w:t xml:space="preserve">по взаимодействию с садоводческими, огородническими и дачными некоммерческими </w:t>
      </w:r>
      <w:r w:rsidR="00463748" w:rsidRPr="0028112A">
        <w:rPr>
          <w:sz w:val="26"/>
          <w:szCs w:val="26"/>
        </w:rPr>
        <w:t>партнерствами</w:t>
      </w:r>
      <w:r w:rsidR="00E24651" w:rsidRPr="0028112A">
        <w:rPr>
          <w:sz w:val="26"/>
          <w:szCs w:val="26"/>
        </w:rPr>
        <w:t xml:space="preserve">, расположенными на территории городского округа город Переславль-Залесский </w:t>
      </w:r>
      <w:r w:rsidR="00463748" w:rsidRPr="0028112A">
        <w:rPr>
          <w:sz w:val="26"/>
          <w:szCs w:val="26"/>
        </w:rPr>
        <w:t xml:space="preserve">Ярославской области </w:t>
      </w:r>
      <w:r w:rsidRPr="0028112A">
        <w:rPr>
          <w:sz w:val="26"/>
          <w:szCs w:val="26"/>
        </w:rPr>
        <w:t>(</w:t>
      </w:r>
      <w:r w:rsidR="0028112A">
        <w:rPr>
          <w:sz w:val="26"/>
          <w:szCs w:val="26"/>
        </w:rPr>
        <w:t>п</w:t>
      </w:r>
      <w:r w:rsidRPr="0028112A">
        <w:rPr>
          <w:sz w:val="26"/>
          <w:szCs w:val="26"/>
        </w:rPr>
        <w:t>риложение 2).</w:t>
      </w:r>
    </w:p>
    <w:p w:rsidR="00A973D9" w:rsidRPr="0028112A" w:rsidRDefault="00E83C23" w:rsidP="008259E2">
      <w:pPr>
        <w:ind w:firstLine="709"/>
        <w:jc w:val="both"/>
        <w:rPr>
          <w:sz w:val="26"/>
          <w:szCs w:val="26"/>
        </w:rPr>
      </w:pPr>
      <w:r w:rsidRPr="0028112A">
        <w:rPr>
          <w:sz w:val="26"/>
          <w:szCs w:val="26"/>
        </w:rPr>
        <w:t>3</w:t>
      </w:r>
      <w:r w:rsidR="00A973D9" w:rsidRPr="0028112A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BD5B2C" w:rsidRPr="0028112A" w:rsidRDefault="00E83C23" w:rsidP="00FB3EB9">
      <w:pPr>
        <w:ind w:firstLine="709"/>
        <w:jc w:val="both"/>
        <w:rPr>
          <w:color w:val="111111"/>
          <w:sz w:val="26"/>
          <w:szCs w:val="26"/>
        </w:rPr>
      </w:pPr>
      <w:r w:rsidRPr="0028112A">
        <w:rPr>
          <w:sz w:val="26"/>
          <w:szCs w:val="26"/>
        </w:rPr>
        <w:t>4</w:t>
      </w:r>
      <w:r w:rsidR="00A973D9" w:rsidRPr="0028112A">
        <w:rPr>
          <w:sz w:val="26"/>
          <w:szCs w:val="26"/>
        </w:rPr>
        <w:t xml:space="preserve">. </w:t>
      </w:r>
      <w:proofErr w:type="gramStart"/>
      <w:r w:rsidR="00A973D9" w:rsidRPr="0028112A">
        <w:rPr>
          <w:color w:val="111111"/>
          <w:sz w:val="26"/>
          <w:szCs w:val="26"/>
        </w:rPr>
        <w:t>Контроль за</w:t>
      </w:r>
      <w:proofErr w:type="gramEnd"/>
      <w:r w:rsidR="00A973D9" w:rsidRPr="0028112A">
        <w:rPr>
          <w:color w:val="111111"/>
          <w:sz w:val="26"/>
          <w:szCs w:val="26"/>
        </w:rPr>
        <w:t xml:space="preserve"> исполнением</w:t>
      </w:r>
      <w:r w:rsidR="008259E2" w:rsidRPr="0028112A">
        <w:rPr>
          <w:color w:val="111111"/>
          <w:sz w:val="26"/>
          <w:szCs w:val="26"/>
        </w:rPr>
        <w:t xml:space="preserve"> настоящего </w:t>
      </w:r>
      <w:r w:rsidR="00A973D9" w:rsidRPr="0028112A">
        <w:rPr>
          <w:color w:val="111111"/>
          <w:sz w:val="26"/>
          <w:szCs w:val="26"/>
        </w:rPr>
        <w:t xml:space="preserve">постановления </w:t>
      </w:r>
      <w:r w:rsidRPr="0028112A">
        <w:rPr>
          <w:color w:val="111111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443525" w:rsidRPr="0028112A">
        <w:rPr>
          <w:color w:val="111111"/>
          <w:sz w:val="26"/>
          <w:szCs w:val="26"/>
        </w:rPr>
        <w:t>Маркову В.В.</w:t>
      </w:r>
    </w:p>
    <w:p w:rsidR="00FB3EB9" w:rsidRPr="0028112A" w:rsidRDefault="00FB3EB9" w:rsidP="00FB3EB9">
      <w:pPr>
        <w:ind w:firstLine="709"/>
        <w:jc w:val="both"/>
        <w:rPr>
          <w:color w:val="111111"/>
          <w:sz w:val="26"/>
          <w:szCs w:val="26"/>
        </w:rPr>
      </w:pPr>
    </w:p>
    <w:p w:rsidR="008259E2" w:rsidRPr="0028112A" w:rsidRDefault="008259E2" w:rsidP="008259E2">
      <w:pPr>
        <w:autoSpaceDE w:val="0"/>
        <w:jc w:val="both"/>
        <w:rPr>
          <w:color w:val="000000"/>
          <w:sz w:val="26"/>
          <w:szCs w:val="26"/>
        </w:rPr>
      </w:pPr>
      <w:r w:rsidRPr="0028112A">
        <w:rPr>
          <w:color w:val="000000"/>
          <w:sz w:val="26"/>
          <w:szCs w:val="26"/>
        </w:rPr>
        <w:t>Глав</w:t>
      </w:r>
      <w:r w:rsidR="00665D2F" w:rsidRPr="0028112A">
        <w:rPr>
          <w:color w:val="000000"/>
          <w:sz w:val="26"/>
          <w:szCs w:val="26"/>
        </w:rPr>
        <w:t>а</w:t>
      </w:r>
      <w:r w:rsidRPr="0028112A">
        <w:rPr>
          <w:color w:val="000000"/>
          <w:sz w:val="26"/>
          <w:szCs w:val="26"/>
        </w:rPr>
        <w:t xml:space="preserve"> города Переславля-Залесского                     </w:t>
      </w:r>
      <w:r w:rsidR="008D3439" w:rsidRPr="0028112A">
        <w:rPr>
          <w:color w:val="000000"/>
          <w:sz w:val="26"/>
          <w:szCs w:val="26"/>
        </w:rPr>
        <w:t xml:space="preserve">            </w:t>
      </w:r>
      <w:r w:rsidRPr="0028112A">
        <w:rPr>
          <w:color w:val="000000"/>
          <w:sz w:val="26"/>
          <w:szCs w:val="26"/>
        </w:rPr>
        <w:t xml:space="preserve">       </w:t>
      </w:r>
      <w:r w:rsidR="00FB3EB9" w:rsidRPr="0028112A">
        <w:rPr>
          <w:color w:val="000000"/>
          <w:sz w:val="26"/>
          <w:szCs w:val="26"/>
        </w:rPr>
        <w:t xml:space="preserve">   </w:t>
      </w:r>
      <w:r w:rsidR="00BD15A5" w:rsidRPr="0028112A">
        <w:rPr>
          <w:color w:val="000000"/>
          <w:sz w:val="26"/>
          <w:szCs w:val="26"/>
        </w:rPr>
        <w:t xml:space="preserve">     </w:t>
      </w:r>
      <w:r w:rsidR="00DA3727" w:rsidRPr="0028112A">
        <w:rPr>
          <w:color w:val="000000"/>
          <w:sz w:val="26"/>
          <w:szCs w:val="26"/>
        </w:rPr>
        <w:t xml:space="preserve">  </w:t>
      </w:r>
      <w:r w:rsidRPr="0028112A">
        <w:rPr>
          <w:color w:val="000000"/>
          <w:sz w:val="26"/>
          <w:szCs w:val="26"/>
        </w:rPr>
        <w:t xml:space="preserve"> </w:t>
      </w:r>
      <w:r w:rsidR="00DA3727" w:rsidRPr="0028112A">
        <w:rPr>
          <w:color w:val="000000"/>
          <w:sz w:val="26"/>
          <w:szCs w:val="26"/>
        </w:rPr>
        <w:t>В.А. Астраханцев</w:t>
      </w:r>
    </w:p>
    <w:p w:rsidR="002A6FC8" w:rsidRPr="0028112A" w:rsidRDefault="002A6FC8" w:rsidP="001F454D">
      <w:pPr>
        <w:rPr>
          <w:sz w:val="26"/>
          <w:szCs w:val="26"/>
        </w:rPr>
        <w:sectPr w:rsidR="002A6FC8" w:rsidRPr="0028112A" w:rsidSect="0028112A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2A6FC8" w:rsidRDefault="002A6FC8" w:rsidP="002A6FC8">
      <w:pPr>
        <w:tabs>
          <w:tab w:val="left" w:pos="5245"/>
        </w:tabs>
        <w:ind w:left="5103"/>
      </w:pPr>
      <w:r w:rsidRPr="00B87A1B">
        <w:lastRenderedPageBreak/>
        <w:t>Приложение 1</w:t>
      </w:r>
    </w:p>
    <w:p w:rsidR="0028112A" w:rsidRDefault="0028112A" w:rsidP="002A6FC8">
      <w:pPr>
        <w:tabs>
          <w:tab w:val="left" w:pos="5245"/>
        </w:tabs>
        <w:ind w:left="5103"/>
      </w:pPr>
    </w:p>
    <w:p w:rsidR="0028112A" w:rsidRPr="00B87A1B" w:rsidRDefault="0028112A" w:rsidP="002A6FC8">
      <w:pPr>
        <w:tabs>
          <w:tab w:val="left" w:pos="5245"/>
        </w:tabs>
        <w:ind w:left="5103"/>
      </w:pPr>
      <w:r>
        <w:t>УТВЕРЖДЕНО</w:t>
      </w:r>
    </w:p>
    <w:p w:rsidR="002A6FC8" w:rsidRPr="00B87A1B" w:rsidRDefault="002A6FC8" w:rsidP="002A6FC8">
      <w:pPr>
        <w:tabs>
          <w:tab w:val="left" w:pos="5245"/>
        </w:tabs>
        <w:ind w:left="5103"/>
      </w:pPr>
      <w:r w:rsidRPr="00B87A1B">
        <w:t>постановлени</w:t>
      </w:r>
      <w:r w:rsidR="0028112A">
        <w:t>ем</w:t>
      </w:r>
      <w:r w:rsidRPr="00B87A1B">
        <w:t xml:space="preserve"> Администрации </w:t>
      </w:r>
    </w:p>
    <w:p w:rsidR="002A6FC8" w:rsidRPr="00B87A1B" w:rsidRDefault="002A6FC8" w:rsidP="002A6FC8">
      <w:pPr>
        <w:tabs>
          <w:tab w:val="left" w:pos="5245"/>
        </w:tabs>
        <w:ind w:left="5103"/>
      </w:pPr>
      <w:r w:rsidRPr="00B87A1B">
        <w:t>города Переславля-Залесского</w:t>
      </w:r>
    </w:p>
    <w:p w:rsidR="002A6FC8" w:rsidRPr="00B87A1B" w:rsidRDefault="008D3439" w:rsidP="002A6FC8">
      <w:pPr>
        <w:tabs>
          <w:tab w:val="left" w:pos="5245"/>
        </w:tabs>
        <w:ind w:left="5103"/>
      </w:pPr>
      <w:r w:rsidRPr="00B87A1B">
        <w:t xml:space="preserve">от </w:t>
      </w:r>
      <w:r w:rsidR="00242BEF">
        <w:t>21.09.2020</w:t>
      </w:r>
      <w:r w:rsidR="002A6FC8" w:rsidRPr="00B87A1B">
        <w:t xml:space="preserve"> №</w:t>
      </w:r>
      <w:r w:rsidR="00242BEF">
        <w:t xml:space="preserve"> ПОС.03-1662/20</w:t>
      </w:r>
    </w:p>
    <w:p w:rsidR="00E24651" w:rsidRPr="00FB3EB9" w:rsidRDefault="002E34B8" w:rsidP="00E24651">
      <w:pPr>
        <w:tabs>
          <w:tab w:val="left" w:pos="2520"/>
        </w:tabs>
        <w:spacing w:before="240" w:after="240"/>
        <w:jc w:val="center"/>
      </w:pPr>
      <w:r w:rsidRPr="00B87A1B">
        <w:t xml:space="preserve">Положение о </w:t>
      </w:r>
      <w:r w:rsidR="00E24651" w:rsidRPr="00FB3EB9">
        <w:t>Координационно</w:t>
      </w:r>
      <w:r w:rsidR="00E24651">
        <w:t xml:space="preserve">м </w:t>
      </w:r>
      <w:r w:rsidR="00E24651" w:rsidRPr="00FB3EB9">
        <w:t>совет</w:t>
      </w:r>
      <w:r w:rsidR="00E24651">
        <w:t>е</w:t>
      </w:r>
      <w:r w:rsidR="00E24651" w:rsidRPr="00FB3EB9">
        <w:t xml:space="preserve"> по</w:t>
      </w:r>
      <w:r w:rsidR="00E24651">
        <w:t xml:space="preserve"> </w:t>
      </w:r>
      <w:r w:rsidR="00E24651" w:rsidRPr="00FB3EB9">
        <w:t>взаимодействию с садоводческими, огородническими и дачными некоммерческими</w:t>
      </w:r>
      <w:r w:rsidR="00E24651">
        <w:t xml:space="preserve"> </w:t>
      </w:r>
      <w:r w:rsidR="00463748">
        <w:t>партнерствами</w:t>
      </w:r>
      <w:r w:rsidR="00E24651">
        <w:t>, расположенными</w:t>
      </w:r>
      <w:r w:rsidR="00E24651" w:rsidRPr="00FB3EB9">
        <w:t xml:space="preserve"> на территории городского округа город Переславл</w:t>
      </w:r>
      <w:r w:rsidR="00E24651">
        <w:t>ь</w:t>
      </w:r>
      <w:r w:rsidR="00E24651" w:rsidRPr="00FB3EB9">
        <w:t>-Залесск</w:t>
      </w:r>
      <w:r w:rsidR="00E24651">
        <w:t>ий</w:t>
      </w:r>
      <w:r w:rsidR="00463748">
        <w:t xml:space="preserve"> Ярославской области</w:t>
      </w:r>
    </w:p>
    <w:p w:rsidR="00287DD6" w:rsidRPr="00B87A1B" w:rsidRDefault="00287DD6" w:rsidP="00E24651">
      <w:pPr>
        <w:tabs>
          <w:tab w:val="left" w:pos="2520"/>
        </w:tabs>
        <w:spacing w:after="240"/>
        <w:jc w:val="center"/>
      </w:pPr>
      <w:r w:rsidRPr="00B87A1B">
        <w:rPr>
          <w:rFonts w:eastAsiaTheme="minorHAnsi"/>
          <w:bCs/>
          <w:lang w:eastAsia="en-US"/>
        </w:rPr>
        <w:t>1. Общие положения</w:t>
      </w:r>
    </w:p>
    <w:p w:rsidR="00E24651" w:rsidRDefault="00287DD6" w:rsidP="00E24651">
      <w:pPr>
        <w:autoSpaceDE w:val="0"/>
        <w:autoSpaceDN w:val="0"/>
        <w:adjustRightInd w:val="0"/>
        <w:ind w:firstLine="720"/>
        <w:jc w:val="both"/>
      </w:pPr>
      <w:bookmarkStart w:id="1" w:name="sub_11"/>
      <w:r w:rsidRPr="00B87A1B">
        <w:rPr>
          <w:rFonts w:eastAsiaTheme="minorHAnsi"/>
          <w:lang w:eastAsia="en-US"/>
        </w:rPr>
        <w:t xml:space="preserve">1.1. </w:t>
      </w:r>
      <w:r w:rsidR="00E24651" w:rsidRPr="00FB3EB9">
        <w:t>Координационн</w:t>
      </w:r>
      <w:r w:rsidR="00E24651">
        <w:t>ый</w:t>
      </w:r>
      <w:r w:rsidR="00E24651" w:rsidRPr="00FB3EB9">
        <w:t xml:space="preserve"> совет по</w:t>
      </w:r>
      <w:r w:rsidR="00E24651">
        <w:t xml:space="preserve"> </w:t>
      </w:r>
      <w:r w:rsidR="00E24651" w:rsidRPr="00FB3EB9">
        <w:t>взаимодействию с садоводческими, огородническими и дачными некоммерческими</w:t>
      </w:r>
      <w:r w:rsidR="00E24651">
        <w:t xml:space="preserve"> </w:t>
      </w:r>
      <w:r w:rsidR="00463748">
        <w:t>партнерствами</w:t>
      </w:r>
      <w:r w:rsidR="00E24651">
        <w:t>, расположенными</w:t>
      </w:r>
      <w:r w:rsidR="00E24651" w:rsidRPr="00FB3EB9">
        <w:t xml:space="preserve"> на территории городского округа город Переславл</w:t>
      </w:r>
      <w:r w:rsidR="00E24651">
        <w:t>ь</w:t>
      </w:r>
      <w:r w:rsidR="00E24651" w:rsidRPr="00FB3EB9">
        <w:t>-Залесск</w:t>
      </w:r>
      <w:r w:rsidR="00E24651">
        <w:t>ий</w:t>
      </w:r>
      <w:r w:rsidR="00463748">
        <w:t xml:space="preserve"> Ярославской области,</w:t>
      </w:r>
      <w:r w:rsidR="00E24651">
        <w:t xml:space="preserve"> (далее – Совет) образован в соответствии с </w:t>
      </w:r>
      <w:r w:rsidR="00E24651" w:rsidRPr="00FB3EB9">
        <w:t>Федеральным</w:t>
      </w:r>
      <w:r w:rsidR="00E24651">
        <w:t>и</w:t>
      </w:r>
      <w:r w:rsidR="00E24651" w:rsidRPr="00FB3EB9">
        <w:t xml:space="preserve"> закон</w:t>
      </w:r>
      <w:r w:rsidR="00E24651">
        <w:t>ами</w:t>
      </w:r>
      <w:r w:rsidR="00E24651" w:rsidRPr="00FB3EB9">
        <w:t xml:space="preserve"> от 06.10.2003 № 131-ФЗ «Об общих принципах организации местного самоуправления в Российской Федерации»,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законом Ярославской области от 20.12.2018 № 85-з «Об отдельных вопросах государственной поддержки ведения садоводства и огородничества на территории Ярославской области»</w:t>
      </w:r>
      <w:r w:rsidR="00E24651">
        <w:t>, Уставом городского округа город Переславль-Залесский</w:t>
      </w:r>
      <w:r w:rsidR="00463748">
        <w:t xml:space="preserve"> Ярославской области</w:t>
      </w:r>
      <w:r w:rsidR="00E24651">
        <w:t>.</w:t>
      </w:r>
    </w:p>
    <w:p w:rsidR="00E24651" w:rsidRDefault="00E24651" w:rsidP="00E2465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 xml:space="preserve">1.2. Совет </w:t>
      </w:r>
      <w:r w:rsidRPr="00287DD6">
        <w:rPr>
          <w:rFonts w:eastAsiaTheme="minorHAnsi"/>
          <w:lang w:eastAsia="en-US"/>
        </w:rPr>
        <w:t>является</w:t>
      </w:r>
      <w:r>
        <w:rPr>
          <w:rFonts w:eastAsiaTheme="minorHAnsi"/>
          <w:lang w:eastAsia="en-US"/>
        </w:rPr>
        <w:t xml:space="preserve"> постоянно действующим коллегиальным, </w:t>
      </w:r>
      <w:r w:rsidRPr="00287DD6">
        <w:rPr>
          <w:rFonts w:eastAsiaTheme="minorHAnsi"/>
          <w:lang w:eastAsia="en-US"/>
        </w:rPr>
        <w:t>консультативно-совещательным органом</w:t>
      </w:r>
      <w:r w:rsidR="00C301D3">
        <w:rPr>
          <w:rFonts w:eastAsiaTheme="minorHAnsi"/>
          <w:lang w:eastAsia="en-US"/>
        </w:rPr>
        <w:t>.</w:t>
      </w:r>
    </w:p>
    <w:p w:rsidR="00AC3BE1" w:rsidRPr="00B87A1B" w:rsidRDefault="00AC3BE1" w:rsidP="00C301D3">
      <w:pPr>
        <w:autoSpaceDE w:val="0"/>
        <w:autoSpaceDN w:val="0"/>
        <w:adjustRightInd w:val="0"/>
        <w:spacing w:before="240" w:after="240"/>
        <w:ind w:firstLine="720"/>
        <w:jc w:val="center"/>
        <w:rPr>
          <w:rFonts w:eastAsiaTheme="minorHAnsi"/>
          <w:lang w:eastAsia="en-US"/>
        </w:rPr>
      </w:pPr>
      <w:bookmarkStart w:id="2" w:name="sub_12"/>
      <w:bookmarkEnd w:id="1"/>
      <w:r w:rsidRPr="00B87A1B">
        <w:rPr>
          <w:rFonts w:eastAsiaTheme="minorHAnsi"/>
          <w:lang w:eastAsia="en-US"/>
        </w:rPr>
        <w:t>2</w:t>
      </w:r>
      <w:r w:rsidR="00C301D3">
        <w:rPr>
          <w:rFonts w:eastAsiaTheme="minorHAnsi"/>
          <w:lang w:eastAsia="en-US"/>
        </w:rPr>
        <w:t>. Цель</w:t>
      </w:r>
      <w:r w:rsidRPr="00B87A1B">
        <w:rPr>
          <w:rFonts w:eastAsiaTheme="minorHAnsi"/>
          <w:lang w:eastAsia="en-US"/>
        </w:rPr>
        <w:t xml:space="preserve"> </w:t>
      </w:r>
      <w:r w:rsidR="00C301D3">
        <w:rPr>
          <w:rFonts w:eastAsiaTheme="minorHAnsi"/>
          <w:lang w:eastAsia="en-US"/>
        </w:rPr>
        <w:t xml:space="preserve">и задачи </w:t>
      </w:r>
      <w:r w:rsidRPr="00B87A1B">
        <w:rPr>
          <w:rFonts w:eastAsiaTheme="minorHAnsi"/>
          <w:lang w:eastAsia="en-US"/>
        </w:rPr>
        <w:t>Совета</w:t>
      </w:r>
    </w:p>
    <w:bookmarkEnd w:id="2"/>
    <w:p w:rsidR="008D4C2D" w:rsidRDefault="00A75C47" w:rsidP="00C301D3">
      <w:pPr>
        <w:autoSpaceDE w:val="0"/>
        <w:autoSpaceDN w:val="0"/>
        <w:adjustRightInd w:val="0"/>
        <w:ind w:firstLine="709"/>
        <w:jc w:val="both"/>
      </w:pPr>
      <w:r w:rsidRPr="00B87A1B">
        <w:t>2.1.</w:t>
      </w:r>
      <w:r w:rsidR="00E41A7D" w:rsidRPr="00B87A1B">
        <w:t xml:space="preserve"> </w:t>
      </w:r>
      <w:r w:rsidR="00C301D3">
        <w:t>Основной целью деятельности Совета является обеспечение взаимодействия Администрации города Переславля-Залесского с садоводческими</w:t>
      </w:r>
      <w:r w:rsidR="00C301D3" w:rsidRPr="00FB3EB9">
        <w:t>, огороднически</w:t>
      </w:r>
      <w:r w:rsidR="00C301D3">
        <w:t>ми</w:t>
      </w:r>
      <w:r w:rsidR="00C301D3" w:rsidRPr="00FB3EB9">
        <w:t xml:space="preserve"> и дачны</w:t>
      </w:r>
      <w:r w:rsidR="00C301D3">
        <w:t>ми</w:t>
      </w:r>
      <w:r w:rsidR="00C301D3" w:rsidRPr="00FB3EB9">
        <w:t xml:space="preserve"> </w:t>
      </w:r>
      <w:r w:rsidR="00C301D3">
        <w:t xml:space="preserve">некоммерческими </w:t>
      </w:r>
      <w:r w:rsidR="00463748">
        <w:t>партнерствами</w:t>
      </w:r>
      <w:r w:rsidR="00C301D3">
        <w:t>, расположенными</w:t>
      </w:r>
      <w:r w:rsidR="00C301D3" w:rsidRPr="00FB3EB9">
        <w:t xml:space="preserve"> на территории городского округа город Переславл</w:t>
      </w:r>
      <w:r w:rsidR="00C301D3">
        <w:t>ь</w:t>
      </w:r>
      <w:r w:rsidR="00C301D3" w:rsidRPr="00FB3EB9">
        <w:t>-Залесск</w:t>
      </w:r>
      <w:r w:rsidR="00C301D3">
        <w:t>ий</w:t>
      </w:r>
      <w:r w:rsidR="00463748">
        <w:t xml:space="preserve"> Ярославской области,</w:t>
      </w:r>
      <w:r w:rsidR="00C301D3">
        <w:t xml:space="preserve"> </w:t>
      </w:r>
      <w:r w:rsidR="008D4C2D">
        <w:t>в реализации муниципальной политики.</w:t>
      </w:r>
    </w:p>
    <w:p w:rsidR="008D4C2D" w:rsidRPr="00A75C47" w:rsidRDefault="008D4C2D" w:rsidP="008D4C2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2.2. </w:t>
      </w:r>
      <w:r w:rsidRPr="00A75C47">
        <w:rPr>
          <w:rFonts w:eastAsiaTheme="minorHAnsi"/>
          <w:lang w:eastAsia="en-US"/>
        </w:rPr>
        <w:t>Совет выполняет следующие задачи:</w:t>
      </w:r>
    </w:p>
    <w:p w:rsidR="00CC58B8" w:rsidRDefault="008D4C2D" w:rsidP="00CC58B8">
      <w:pPr>
        <w:autoSpaceDE w:val="0"/>
        <w:autoSpaceDN w:val="0"/>
        <w:adjustRightInd w:val="0"/>
        <w:ind w:firstLine="709"/>
        <w:jc w:val="both"/>
      </w:pPr>
      <w:r>
        <w:t xml:space="preserve">2.2.1. </w:t>
      </w:r>
      <w:r w:rsidR="003F2BF9">
        <w:t>Р</w:t>
      </w:r>
      <w:r w:rsidR="00CC58B8">
        <w:t>еализация координационной работы садоводческих</w:t>
      </w:r>
      <w:r w:rsidR="00CC58B8" w:rsidRPr="00FB3EB9">
        <w:t>, огороднически</w:t>
      </w:r>
      <w:r w:rsidR="00CC58B8">
        <w:t>х</w:t>
      </w:r>
      <w:r w:rsidR="00CC58B8" w:rsidRPr="00FB3EB9">
        <w:t xml:space="preserve"> и дачны</w:t>
      </w:r>
      <w:r w:rsidR="00CC58B8">
        <w:t>х</w:t>
      </w:r>
      <w:r w:rsidR="00CC58B8" w:rsidRPr="00FB3EB9">
        <w:t xml:space="preserve"> </w:t>
      </w:r>
      <w:r w:rsidR="00CC58B8">
        <w:t xml:space="preserve">некоммерческих </w:t>
      </w:r>
      <w:r w:rsidR="00463748">
        <w:t>партнерств</w:t>
      </w:r>
      <w:r w:rsidR="00CC58B8">
        <w:t>, расположенных</w:t>
      </w:r>
      <w:r w:rsidR="00CC58B8" w:rsidRPr="00FB3EB9">
        <w:t xml:space="preserve"> на территории городского округа город Переславл</w:t>
      </w:r>
      <w:r w:rsidR="00CC58B8">
        <w:t>ь</w:t>
      </w:r>
      <w:r w:rsidR="00CC58B8" w:rsidRPr="00FB3EB9">
        <w:t>-Залесск</w:t>
      </w:r>
      <w:r w:rsidR="00CC58B8">
        <w:t>ий</w:t>
      </w:r>
      <w:r w:rsidR="00463748">
        <w:t xml:space="preserve"> Ярославской области</w:t>
      </w:r>
      <w:r w:rsidR="00CC58B8">
        <w:t xml:space="preserve">, и органов местного самоуправления </w:t>
      </w:r>
      <w:r w:rsidR="00463748">
        <w:t>города Переславля-Залесского</w:t>
      </w:r>
      <w:r w:rsidR="00CC58B8">
        <w:t>;</w:t>
      </w:r>
    </w:p>
    <w:p w:rsidR="00CC58B8" w:rsidRDefault="008D4C2D" w:rsidP="00CC58B8">
      <w:pPr>
        <w:autoSpaceDE w:val="0"/>
        <w:autoSpaceDN w:val="0"/>
        <w:adjustRightInd w:val="0"/>
        <w:spacing w:after="240"/>
        <w:ind w:firstLine="709"/>
        <w:jc w:val="both"/>
      </w:pPr>
      <w:r>
        <w:t xml:space="preserve">2.2.2. </w:t>
      </w:r>
      <w:r w:rsidR="003F2BF9">
        <w:t>П</w:t>
      </w:r>
      <w:r w:rsidR="00CC58B8">
        <w:t>одготовка предложений и рекомендаций по реализации мероприятий, направленных на социально-экономическое развитие городского округа город Переславль-Залесский.</w:t>
      </w:r>
    </w:p>
    <w:p w:rsidR="00CC58B8" w:rsidRPr="00B87A1B" w:rsidRDefault="00CC58B8" w:rsidP="00CC58B8">
      <w:pPr>
        <w:autoSpaceDE w:val="0"/>
        <w:autoSpaceDN w:val="0"/>
        <w:adjustRightInd w:val="0"/>
        <w:spacing w:after="240"/>
        <w:ind w:firstLine="7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B87A1B">
        <w:rPr>
          <w:rFonts w:eastAsiaTheme="minorHAnsi"/>
          <w:lang w:eastAsia="en-US"/>
        </w:rPr>
        <w:t>. Функции Совета</w:t>
      </w:r>
    </w:p>
    <w:p w:rsidR="00CC58B8" w:rsidRPr="00B87A1B" w:rsidRDefault="00CC58B8" w:rsidP="00CC58B8">
      <w:pPr>
        <w:spacing w:before="240"/>
        <w:ind w:firstLine="709"/>
        <w:jc w:val="both"/>
        <w:rPr>
          <w:rFonts w:eastAsiaTheme="minorHAnsi"/>
          <w:lang w:eastAsia="en-US"/>
        </w:rPr>
      </w:pPr>
      <w:r>
        <w:t>3.1.</w:t>
      </w:r>
      <w:r w:rsidRPr="00CC58B8">
        <w:rPr>
          <w:rFonts w:eastAsiaTheme="minorHAnsi"/>
          <w:lang w:eastAsia="en-US"/>
        </w:rPr>
        <w:t xml:space="preserve"> </w:t>
      </w:r>
      <w:r w:rsidRPr="00B87A1B">
        <w:rPr>
          <w:rFonts w:eastAsiaTheme="minorHAnsi"/>
          <w:lang w:eastAsia="en-US"/>
        </w:rPr>
        <w:t>При выполнении поставленных целей и задач Совет осуществляет следующие функции:</w:t>
      </w:r>
    </w:p>
    <w:p w:rsidR="00C301D3" w:rsidRDefault="00CC58B8" w:rsidP="00C301D3">
      <w:pPr>
        <w:autoSpaceDE w:val="0"/>
        <w:autoSpaceDN w:val="0"/>
        <w:adjustRightInd w:val="0"/>
        <w:ind w:firstLine="709"/>
        <w:jc w:val="both"/>
      </w:pPr>
      <w:r>
        <w:t>3.1.1. Р</w:t>
      </w:r>
      <w:r w:rsidR="00C301D3">
        <w:t>ешени</w:t>
      </w:r>
      <w:r>
        <w:t>е</w:t>
      </w:r>
      <w:r w:rsidR="00C301D3">
        <w:t xml:space="preserve"> вопросов землепользования, градостроительства, коммунального обслуживания, благоустройства</w:t>
      </w:r>
      <w:r>
        <w:t xml:space="preserve">, </w:t>
      </w:r>
      <w:r w:rsidR="00C301D3">
        <w:t>развития социальной инфраструктуры</w:t>
      </w:r>
      <w:r>
        <w:t>, обеспечения пожарной безопасности и охраны окружающей среды садоводческих</w:t>
      </w:r>
      <w:r w:rsidRPr="00FB3EB9">
        <w:t>, огороднически</w:t>
      </w:r>
      <w:r>
        <w:t>х</w:t>
      </w:r>
      <w:r w:rsidRPr="00FB3EB9">
        <w:t xml:space="preserve"> и дачны</w:t>
      </w:r>
      <w:r>
        <w:t>х</w:t>
      </w:r>
      <w:r w:rsidRPr="00FB3EB9">
        <w:t xml:space="preserve"> </w:t>
      </w:r>
      <w:r>
        <w:t xml:space="preserve">некоммерческих </w:t>
      </w:r>
      <w:r w:rsidR="00463748">
        <w:t>партнерств</w:t>
      </w:r>
      <w:r>
        <w:t>, расположенных</w:t>
      </w:r>
      <w:r w:rsidRPr="00FB3EB9">
        <w:t xml:space="preserve"> на территории городского округа город Переславл</w:t>
      </w:r>
      <w:r>
        <w:t>ь</w:t>
      </w:r>
      <w:r w:rsidRPr="00FB3EB9">
        <w:t>-Залесск</w:t>
      </w:r>
      <w:r w:rsidR="00463748">
        <w:t>ий;</w:t>
      </w:r>
    </w:p>
    <w:p w:rsidR="00D3424B" w:rsidRDefault="00CC58B8" w:rsidP="00CC58B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3.1.2. Р</w:t>
      </w:r>
      <w:r w:rsidRPr="00B87A1B">
        <w:rPr>
          <w:rFonts w:eastAsiaTheme="minorHAnsi"/>
          <w:lang w:eastAsia="en-US"/>
        </w:rPr>
        <w:t>азработк</w:t>
      </w:r>
      <w:r>
        <w:rPr>
          <w:rFonts w:eastAsiaTheme="minorHAnsi"/>
          <w:lang w:eastAsia="en-US"/>
        </w:rPr>
        <w:t>а</w:t>
      </w:r>
      <w:r w:rsidRPr="00B87A1B">
        <w:rPr>
          <w:rFonts w:eastAsiaTheme="minorHAnsi"/>
          <w:lang w:eastAsia="en-US"/>
        </w:rPr>
        <w:t xml:space="preserve"> мер</w:t>
      </w:r>
      <w:r w:rsidR="00D3424B">
        <w:rPr>
          <w:rFonts w:eastAsiaTheme="minorHAnsi"/>
          <w:lang w:eastAsia="en-US"/>
        </w:rPr>
        <w:t xml:space="preserve"> и предложений</w:t>
      </w:r>
      <w:r w:rsidRPr="00B87A1B">
        <w:rPr>
          <w:rFonts w:eastAsiaTheme="minorHAnsi"/>
          <w:lang w:eastAsia="en-US"/>
        </w:rPr>
        <w:t xml:space="preserve"> по поддержке </w:t>
      </w:r>
      <w:r w:rsidR="00D3424B">
        <w:rPr>
          <w:rFonts w:eastAsiaTheme="minorHAnsi"/>
          <w:lang w:eastAsia="en-US"/>
        </w:rPr>
        <w:t xml:space="preserve">и развитию </w:t>
      </w:r>
      <w:r w:rsidR="00D3424B" w:rsidRPr="00B87A1B">
        <w:rPr>
          <w:rFonts w:eastAsiaTheme="minorHAnsi"/>
          <w:lang w:eastAsia="en-US"/>
        </w:rPr>
        <w:t xml:space="preserve">садоводческих, огороднических и дачных некоммерческих </w:t>
      </w:r>
      <w:r w:rsidR="00463748">
        <w:rPr>
          <w:rFonts w:eastAsiaTheme="minorHAnsi"/>
          <w:lang w:eastAsia="en-US"/>
        </w:rPr>
        <w:t>партнерств</w:t>
      </w:r>
      <w:r w:rsidR="00D3424B" w:rsidRPr="00B87A1B">
        <w:rPr>
          <w:rFonts w:eastAsiaTheme="minorHAnsi"/>
          <w:lang w:eastAsia="en-US"/>
        </w:rPr>
        <w:t xml:space="preserve"> и участие в их реализации</w:t>
      </w:r>
      <w:r w:rsidR="00D3424B">
        <w:rPr>
          <w:rFonts w:eastAsiaTheme="minorHAnsi"/>
          <w:lang w:eastAsia="en-US"/>
        </w:rPr>
        <w:t>;</w:t>
      </w:r>
    </w:p>
    <w:p w:rsidR="00D3424B" w:rsidRDefault="00D3424B" w:rsidP="00CC58B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3.1.3. Осуществление просветительской работы в целях популяризации веден</w:t>
      </w:r>
      <w:r w:rsidR="008F704C">
        <w:rPr>
          <w:rFonts w:eastAsiaTheme="minorHAnsi"/>
          <w:lang w:eastAsia="en-US"/>
        </w:rPr>
        <w:t>ия садоводства и огородничества.</w:t>
      </w:r>
    </w:p>
    <w:p w:rsidR="00D3424B" w:rsidRPr="00B87A1B" w:rsidRDefault="00D3424B" w:rsidP="00D3424B">
      <w:pPr>
        <w:tabs>
          <w:tab w:val="left" w:pos="1065"/>
        </w:tabs>
        <w:spacing w:before="240"/>
        <w:ind w:firstLine="993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B87A1B">
        <w:rPr>
          <w:rFonts w:eastAsiaTheme="minorHAnsi"/>
          <w:lang w:eastAsia="en-US"/>
        </w:rPr>
        <w:t>. Права Совета</w:t>
      </w:r>
    </w:p>
    <w:p w:rsidR="00D3424B" w:rsidRPr="00B87A1B" w:rsidRDefault="00D3424B" w:rsidP="00D3424B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lang w:eastAsia="en-US"/>
        </w:rPr>
      </w:pPr>
      <w:r w:rsidRPr="00B87A1B">
        <w:rPr>
          <w:rFonts w:eastAsiaTheme="minorHAnsi"/>
          <w:lang w:eastAsia="en-US"/>
        </w:rPr>
        <w:t>Для решения поставленных целей и задач, а также для выполнения возложенных на него функций Совет имеет право:</w:t>
      </w:r>
    </w:p>
    <w:p w:rsidR="00D3424B" w:rsidRPr="00B87A1B" w:rsidRDefault="003F2BF9" w:rsidP="00D342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4</w:t>
      </w:r>
      <w:r w:rsidR="00D3424B" w:rsidRPr="00B87A1B">
        <w:rPr>
          <w:rFonts w:eastAsiaTheme="minorHAnsi"/>
          <w:lang w:eastAsia="en-US"/>
        </w:rPr>
        <w:t xml:space="preserve">.1. </w:t>
      </w:r>
      <w:r w:rsidR="00D3424B" w:rsidRPr="00B87A1B">
        <w:rPr>
          <w:rFonts w:eastAsiaTheme="minorHAnsi"/>
          <w:color w:val="000000"/>
          <w:lang w:eastAsia="en-US"/>
        </w:rPr>
        <w:t xml:space="preserve">Участвовать в разработке, обсуждении предложений и рекомендаций, связанных с </w:t>
      </w:r>
      <w:r w:rsidR="00D3424B" w:rsidRPr="00B87A1B">
        <w:rPr>
          <w:rFonts w:eastAsiaTheme="minorHAnsi"/>
          <w:lang w:eastAsia="en-US"/>
        </w:rPr>
        <w:t xml:space="preserve">развитием садоводческих, огороднических и дачных некоммерческих </w:t>
      </w:r>
      <w:r w:rsidR="00463748">
        <w:rPr>
          <w:rFonts w:eastAsiaTheme="minorHAnsi"/>
          <w:lang w:eastAsia="en-US"/>
        </w:rPr>
        <w:t>партнерств</w:t>
      </w:r>
      <w:r w:rsidR="00D3424B" w:rsidRPr="00B87A1B">
        <w:rPr>
          <w:rFonts w:eastAsiaTheme="minorHAnsi"/>
          <w:lang w:eastAsia="en-US"/>
        </w:rPr>
        <w:t xml:space="preserve"> на территории городского округа</w:t>
      </w:r>
      <w:r>
        <w:rPr>
          <w:rFonts w:eastAsiaTheme="minorHAnsi"/>
          <w:lang w:eastAsia="en-US"/>
        </w:rPr>
        <w:t xml:space="preserve"> город Переславль-Залесский</w:t>
      </w:r>
      <w:r w:rsidR="00D3424B" w:rsidRPr="00B87A1B">
        <w:rPr>
          <w:rFonts w:eastAsiaTheme="minorHAnsi"/>
          <w:lang w:eastAsia="en-US"/>
        </w:rPr>
        <w:t>;</w:t>
      </w:r>
    </w:p>
    <w:p w:rsidR="00D3424B" w:rsidRPr="00B87A1B" w:rsidRDefault="003F2BF9" w:rsidP="00D342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D3424B" w:rsidRPr="00B87A1B">
        <w:rPr>
          <w:rFonts w:eastAsiaTheme="minorHAnsi"/>
          <w:color w:val="000000"/>
          <w:lang w:eastAsia="en-US"/>
        </w:rPr>
        <w:t>.2. Запрашивать и получать в установленном порядке от органов государственной власти, органов местного самоуправления, юридических и физических лиц информацию по вопросам, относящимся к компетенции Совета;</w:t>
      </w:r>
    </w:p>
    <w:p w:rsidR="00D3424B" w:rsidRPr="00B87A1B" w:rsidRDefault="003F2BF9" w:rsidP="00D3424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D3424B" w:rsidRPr="00B87A1B">
        <w:rPr>
          <w:rFonts w:eastAsiaTheme="minorHAnsi"/>
          <w:lang w:eastAsia="en-US"/>
        </w:rPr>
        <w:t xml:space="preserve">.3. Принимать участие в совещаниях, конференциях, семинарах и круглых столах по проблемам развития садоводческих, огороднических и дачных некоммерческих </w:t>
      </w:r>
      <w:r w:rsidR="00463748">
        <w:rPr>
          <w:rFonts w:eastAsiaTheme="minorHAnsi"/>
          <w:lang w:eastAsia="en-US"/>
        </w:rPr>
        <w:t>партнерств</w:t>
      </w:r>
      <w:r w:rsidR="00D3424B" w:rsidRPr="00B87A1B">
        <w:rPr>
          <w:rFonts w:eastAsiaTheme="minorHAnsi"/>
          <w:lang w:eastAsia="en-US"/>
        </w:rPr>
        <w:t>;</w:t>
      </w:r>
    </w:p>
    <w:p w:rsidR="00D3424B" w:rsidRPr="00B87A1B" w:rsidRDefault="003F2BF9" w:rsidP="00D342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4</w:t>
      </w:r>
      <w:r w:rsidR="00D3424B" w:rsidRPr="00B87A1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4</w:t>
      </w:r>
      <w:r w:rsidR="00D3424B" w:rsidRPr="00B87A1B">
        <w:rPr>
          <w:rFonts w:eastAsiaTheme="minorHAnsi"/>
          <w:lang w:eastAsia="en-US"/>
        </w:rPr>
        <w:t>. В</w:t>
      </w:r>
      <w:r w:rsidR="00D3424B" w:rsidRPr="00B87A1B">
        <w:rPr>
          <w:rFonts w:eastAsiaTheme="minorHAnsi"/>
          <w:color w:val="000000"/>
          <w:lang w:eastAsia="en-US"/>
        </w:rPr>
        <w:t xml:space="preserve"> установленном порядке привлекать к работе Совета не входящих в его состав представителей </w:t>
      </w:r>
      <w:r>
        <w:rPr>
          <w:rFonts w:eastAsiaTheme="minorHAnsi"/>
          <w:color w:val="000000"/>
          <w:lang w:eastAsia="en-US"/>
        </w:rPr>
        <w:t>органов местного само</w:t>
      </w:r>
      <w:r w:rsidR="008F704C">
        <w:rPr>
          <w:rFonts w:eastAsiaTheme="minorHAnsi"/>
          <w:color w:val="000000"/>
          <w:lang w:eastAsia="en-US"/>
        </w:rPr>
        <w:t>управления города Переславля-Залесского</w:t>
      </w:r>
      <w:r w:rsidR="00D3424B" w:rsidRPr="00B87A1B">
        <w:rPr>
          <w:rFonts w:eastAsiaTheme="minorHAnsi"/>
          <w:color w:val="000000"/>
          <w:lang w:eastAsia="en-US"/>
        </w:rPr>
        <w:t xml:space="preserve">, организаций, учреждений, общественных организаций, представителей садоводческих, огороднических и дачных некоммерческих </w:t>
      </w:r>
      <w:r w:rsidR="008F704C">
        <w:rPr>
          <w:rFonts w:eastAsiaTheme="minorHAnsi"/>
          <w:color w:val="000000"/>
          <w:lang w:eastAsia="en-US"/>
        </w:rPr>
        <w:t>товариществ</w:t>
      </w:r>
      <w:r w:rsidR="00D3424B" w:rsidRPr="00B87A1B">
        <w:rPr>
          <w:rFonts w:eastAsiaTheme="minorHAnsi"/>
          <w:color w:val="000000"/>
          <w:lang w:eastAsia="en-US"/>
        </w:rPr>
        <w:t>;</w:t>
      </w:r>
    </w:p>
    <w:p w:rsidR="00D3424B" w:rsidRPr="00B87A1B" w:rsidRDefault="003F2BF9" w:rsidP="00D3424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4</w:t>
      </w:r>
      <w:r w:rsidR="00D3424B" w:rsidRPr="00B87A1B">
        <w:rPr>
          <w:rFonts w:eastAsiaTheme="minorHAnsi"/>
          <w:color w:val="000000"/>
          <w:lang w:eastAsia="en-US"/>
        </w:rPr>
        <w:t>.</w:t>
      </w:r>
      <w:r w:rsidR="008F704C">
        <w:rPr>
          <w:rFonts w:eastAsiaTheme="minorHAnsi"/>
          <w:color w:val="000000"/>
          <w:lang w:eastAsia="en-US"/>
        </w:rPr>
        <w:t>5</w:t>
      </w:r>
      <w:r w:rsidR="00D3424B" w:rsidRPr="00B87A1B">
        <w:rPr>
          <w:rFonts w:eastAsiaTheme="minorHAnsi"/>
          <w:color w:val="000000"/>
          <w:lang w:eastAsia="en-US"/>
        </w:rPr>
        <w:t>. Самостоятельно принимать внутренние документы, регламентирующие его работу.</w:t>
      </w:r>
    </w:p>
    <w:p w:rsidR="0004286E" w:rsidRPr="00B87A1B" w:rsidRDefault="008F704C" w:rsidP="008F704C">
      <w:pPr>
        <w:autoSpaceDE w:val="0"/>
        <w:autoSpaceDN w:val="0"/>
        <w:adjustRightInd w:val="0"/>
        <w:spacing w:before="240" w:after="240"/>
        <w:ind w:firstLine="72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6755FB" w:rsidRPr="00B87A1B">
        <w:rPr>
          <w:rFonts w:eastAsiaTheme="minorHAnsi"/>
          <w:lang w:eastAsia="en-US"/>
        </w:rPr>
        <w:t>. Состав Совета</w:t>
      </w:r>
    </w:p>
    <w:p w:rsidR="00B6637D" w:rsidRPr="00B87A1B" w:rsidRDefault="008F704C" w:rsidP="00AD6B0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</w:t>
      </w:r>
      <w:r w:rsidR="00B6637D" w:rsidRPr="00B87A1B">
        <w:rPr>
          <w:rFonts w:eastAsiaTheme="minorHAnsi"/>
          <w:lang w:eastAsia="en-US"/>
        </w:rPr>
        <w:t>. Состав Совета утверждается постановлением Администрации города Переславля-Залесского.</w:t>
      </w:r>
    </w:p>
    <w:p w:rsidR="00B6637D" w:rsidRPr="00B87A1B" w:rsidRDefault="008F704C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5.2.</w:t>
      </w:r>
      <w:r w:rsidR="00B6637D" w:rsidRPr="00B87A1B">
        <w:rPr>
          <w:rFonts w:eastAsiaTheme="minorHAnsi"/>
          <w:lang w:eastAsia="en-US"/>
        </w:rPr>
        <w:t xml:space="preserve"> </w:t>
      </w:r>
      <w:r w:rsidR="00B6637D" w:rsidRPr="00B87A1B">
        <w:rPr>
          <w:rFonts w:eastAsiaTheme="minorHAnsi"/>
          <w:color w:val="000000"/>
          <w:lang w:eastAsia="en-US"/>
        </w:rPr>
        <w:t xml:space="preserve">Члены Совета принимают участие в его работе на общественных началах. </w:t>
      </w:r>
    </w:p>
    <w:p w:rsidR="00B6637D" w:rsidRPr="00B87A1B" w:rsidRDefault="008F704C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5.3</w:t>
      </w:r>
      <w:r w:rsidR="00B6637D" w:rsidRPr="00B87A1B">
        <w:rPr>
          <w:rFonts w:eastAsiaTheme="minorHAnsi"/>
          <w:color w:val="000000"/>
          <w:lang w:eastAsia="en-US"/>
        </w:rPr>
        <w:t>.</w:t>
      </w:r>
      <w:r w:rsidR="006B1B83" w:rsidRPr="00B87A1B">
        <w:rPr>
          <w:rFonts w:eastAsiaTheme="minorHAnsi"/>
          <w:color w:val="000000"/>
          <w:lang w:eastAsia="en-US"/>
        </w:rPr>
        <w:t xml:space="preserve"> </w:t>
      </w:r>
      <w:r w:rsidR="006B1B83" w:rsidRPr="00B87A1B">
        <w:rPr>
          <w:rFonts w:eastAsiaTheme="minorHAnsi"/>
          <w:lang w:eastAsia="en-US"/>
        </w:rPr>
        <w:t>Совет формируется в составе председателя, заместителя председателя, секретаря и членов Совета.</w:t>
      </w:r>
    </w:p>
    <w:p w:rsidR="00EE4C47" w:rsidRPr="00B87A1B" w:rsidRDefault="008F704C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</w:t>
      </w:r>
      <w:r w:rsidR="00B87A1B">
        <w:rPr>
          <w:rFonts w:eastAsiaTheme="minorHAnsi"/>
          <w:lang w:eastAsia="en-US"/>
        </w:rPr>
        <w:t xml:space="preserve"> </w:t>
      </w:r>
      <w:r w:rsidR="00EE4C47" w:rsidRPr="00B87A1B">
        <w:rPr>
          <w:rFonts w:eastAsiaTheme="minorHAnsi"/>
          <w:lang w:eastAsia="en-US"/>
        </w:rPr>
        <w:t>Председатель Совета:</w:t>
      </w:r>
    </w:p>
    <w:p w:rsidR="00EE4C47" w:rsidRPr="00B87A1B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87A1B">
        <w:rPr>
          <w:rFonts w:eastAsiaTheme="minorHAnsi"/>
          <w:lang w:eastAsia="en-US"/>
        </w:rPr>
        <w:t>–</w:t>
      </w:r>
      <w:r w:rsidR="00EE4C47" w:rsidRPr="00B87A1B">
        <w:rPr>
          <w:rFonts w:eastAsiaTheme="minorHAnsi"/>
          <w:lang w:eastAsia="en-US"/>
        </w:rPr>
        <w:t xml:space="preserve"> председательствует на заседаниях Совета;</w:t>
      </w:r>
    </w:p>
    <w:p w:rsidR="00EE4C47" w:rsidRPr="00B87A1B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87A1B">
        <w:rPr>
          <w:rFonts w:eastAsiaTheme="minorHAnsi"/>
          <w:lang w:eastAsia="en-US"/>
        </w:rPr>
        <w:t>–</w:t>
      </w:r>
      <w:r w:rsidR="00EE4C47" w:rsidRPr="00B87A1B">
        <w:rPr>
          <w:rFonts w:eastAsiaTheme="minorHAnsi"/>
          <w:lang w:eastAsia="en-US"/>
        </w:rPr>
        <w:t xml:space="preserve"> утверждает планы работы Совета;</w:t>
      </w:r>
    </w:p>
    <w:p w:rsidR="00AB5230" w:rsidRPr="00B87A1B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lang w:eastAsia="en-US"/>
        </w:rPr>
      </w:pPr>
      <w:r w:rsidRPr="00B87A1B">
        <w:rPr>
          <w:rFonts w:eastAsiaTheme="minorHAnsi"/>
          <w:lang w:eastAsia="en-US"/>
        </w:rPr>
        <w:t xml:space="preserve">– </w:t>
      </w:r>
      <w:r w:rsidR="00EE4C47" w:rsidRPr="00B87A1B">
        <w:rPr>
          <w:rFonts w:eastAsiaTheme="minorHAnsi"/>
          <w:lang w:eastAsia="en-US"/>
        </w:rPr>
        <w:t>представляет Совет во взаимоотношениях с</w:t>
      </w:r>
      <w:r w:rsidR="00AB5230" w:rsidRPr="00B87A1B">
        <w:rPr>
          <w:rFonts w:eastAsiaTheme="minorHAnsi"/>
          <w:lang w:eastAsia="en-US"/>
        </w:rPr>
        <w:t xml:space="preserve"> государственными органами, учреждениями, организациями</w:t>
      </w:r>
      <w:r w:rsidR="00530256" w:rsidRPr="00B87A1B">
        <w:rPr>
          <w:rFonts w:eastAsiaTheme="minorHAnsi"/>
          <w:lang w:eastAsia="en-US"/>
        </w:rPr>
        <w:t xml:space="preserve">, </w:t>
      </w:r>
      <w:r w:rsidR="00530256" w:rsidRPr="00B87A1B">
        <w:rPr>
          <w:rFonts w:eastAsiaTheme="minorHAnsi"/>
          <w:color w:val="000000"/>
          <w:lang w:eastAsia="en-US"/>
        </w:rPr>
        <w:t xml:space="preserve">представителями садоводческих, огороднических и дачных некоммерческих </w:t>
      </w:r>
      <w:r w:rsidR="008F704C">
        <w:rPr>
          <w:rFonts w:eastAsiaTheme="minorHAnsi"/>
          <w:color w:val="000000"/>
          <w:lang w:eastAsia="en-US"/>
        </w:rPr>
        <w:t>товариществ</w:t>
      </w:r>
      <w:r w:rsidR="00AB5230" w:rsidRPr="00B87A1B">
        <w:rPr>
          <w:rFonts w:eastAsiaTheme="minorHAnsi"/>
          <w:lang w:eastAsia="en-US"/>
        </w:rPr>
        <w:t xml:space="preserve">. </w:t>
      </w:r>
    </w:p>
    <w:p w:rsidR="00AB5230" w:rsidRPr="00B87A1B" w:rsidRDefault="008F704C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5.5</w:t>
      </w:r>
      <w:r w:rsidR="00AB5230" w:rsidRPr="00B87A1B">
        <w:rPr>
          <w:rFonts w:eastAsiaTheme="minorHAnsi"/>
          <w:lang w:eastAsia="en-US"/>
        </w:rPr>
        <w:t xml:space="preserve">. </w:t>
      </w:r>
      <w:r w:rsidR="00005602" w:rsidRPr="00B87A1B">
        <w:rPr>
          <w:rFonts w:eastAsiaTheme="minorHAnsi"/>
          <w:color w:val="000000"/>
          <w:lang w:eastAsia="en-US"/>
        </w:rPr>
        <w:t>На время отсутствия председателя Совета его обязанности исполняет заместитель.</w:t>
      </w:r>
    </w:p>
    <w:p w:rsidR="00005602" w:rsidRPr="00B87A1B" w:rsidRDefault="008F704C" w:rsidP="00AD6B0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5.6</w:t>
      </w:r>
      <w:r w:rsidR="00005602" w:rsidRPr="00B87A1B">
        <w:rPr>
          <w:rFonts w:eastAsiaTheme="minorHAnsi"/>
          <w:lang w:eastAsia="en-US"/>
        </w:rPr>
        <w:t xml:space="preserve">. </w:t>
      </w:r>
      <w:r w:rsidR="00005602" w:rsidRPr="00B87A1B">
        <w:rPr>
          <w:rFonts w:eastAsiaTheme="minorHAnsi"/>
          <w:color w:val="000000"/>
          <w:lang w:eastAsia="en-US"/>
        </w:rPr>
        <w:t xml:space="preserve">Секретарь Совета: </w:t>
      </w:r>
    </w:p>
    <w:p w:rsidR="00005602" w:rsidRPr="00B87A1B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–</w:t>
      </w:r>
      <w:r w:rsidRPr="00B87A1B">
        <w:rPr>
          <w:rFonts w:eastAsiaTheme="minorHAnsi"/>
          <w:color w:val="000000"/>
          <w:lang w:eastAsia="en-US"/>
        </w:rPr>
        <w:t xml:space="preserve"> обеспечивает подготовку </w:t>
      </w:r>
      <w:r w:rsidR="009808A9">
        <w:rPr>
          <w:rFonts w:eastAsiaTheme="minorHAnsi"/>
          <w:color w:val="000000"/>
          <w:lang w:eastAsia="en-US"/>
        </w:rPr>
        <w:t>материалов</w:t>
      </w:r>
      <w:r w:rsidRPr="00B87A1B">
        <w:rPr>
          <w:rFonts w:eastAsiaTheme="minorHAnsi"/>
          <w:color w:val="000000"/>
          <w:lang w:eastAsia="en-US"/>
        </w:rPr>
        <w:t xml:space="preserve"> Совета</w:t>
      </w:r>
      <w:r w:rsidR="009808A9">
        <w:rPr>
          <w:rFonts w:eastAsiaTheme="minorHAnsi"/>
          <w:color w:val="000000"/>
          <w:lang w:eastAsia="en-US"/>
        </w:rPr>
        <w:t xml:space="preserve"> и проектов его решений к заседанием</w:t>
      </w:r>
      <w:r w:rsidRPr="00B87A1B">
        <w:rPr>
          <w:rFonts w:eastAsiaTheme="minorHAnsi"/>
          <w:color w:val="000000"/>
          <w:lang w:eastAsia="en-US"/>
        </w:rPr>
        <w:t xml:space="preserve">; </w:t>
      </w:r>
    </w:p>
    <w:p w:rsidR="00005602" w:rsidRPr="00B87A1B" w:rsidRDefault="00005602" w:rsidP="00AD6B04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–</w:t>
      </w:r>
      <w:r w:rsidRPr="00B87A1B">
        <w:rPr>
          <w:rFonts w:eastAsiaTheme="minorHAnsi"/>
          <w:color w:val="000000"/>
          <w:lang w:eastAsia="en-US"/>
        </w:rPr>
        <w:t xml:space="preserve">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:rsidR="00005602" w:rsidRDefault="00005602" w:rsidP="001365DC">
      <w:pPr>
        <w:autoSpaceDE w:val="0"/>
        <w:autoSpaceDN w:val="0"/>
        <w:adjustRightInd w:val="0"/>
        <w:ind w:firstLine="992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–</w:t>
      </w:r>
      <w:r w:rsidRPr="00B87A1B">
        <w:rPr>
          <w:rFonts w:eastAsiaTheme="minorHAnsi"/>
          <w:color w:val="000000"/>
          <w:lang w:eastAsia="en-US"/>
        </w:rPr>
        <w:t xml:space="preserve"> оформ</w:t>
      </w:r>
      <w:r w:rsidR="008F704C">
        <w:rPr>
          <w:rFonts w:eastAsiaTheme="minorHAnsi"/>
          <w:color w:val="000000"/>
          <w:lang w:eastAsia="en-US"/>
        </w:rPr>
        <w:t>ляет протокол заседани</w:t>
      </w:r>
      <w:r w:rsidR="001365DC">
        <w:rPr>
          <w:rFonts w:eastAsiaTheme="minorHAnsi"/>
          <w:color w:val="000000"/>
          <w:lang w:eastAsia="en-US"/>
        </w:rPr>
        <w:t>я</w:t>
      </w:r>
      <w:r w:rsidR="008F704C">
        <w:rPr>
          <w:rFonts w:eastAsiaTheme="minorHAnsi"/>
          <w:color w:val="000000"/>
          <w:lang w:eastAsia="en-US"/>
        </w:rPr>
        <w:t xml:space="preserve"> Совета</w:t>
      </w:r>
      <w:r w:rsidR="001365DC">
        <w:rPr>
          <w:rFonts w:eastAsiaTheme="minorHAnsi"/>
          <w:color w:val="000000"/>
          <w:lang w:eastAsia="en-US"/>
        </w:rPr>
        <w:t>;</w:t>
      </w:r>
    </w:p>
    <w:p w:rsidR="001365DC" w:rsidRDefault="001365DC" w:rsidP="001365DC">
      <w:pPr>
        <w:autoSpaceDE w:val="0"/>
        <w:autoSpaceDN w:val="0"/>
        <w:adjustRightInd w:val="0"/>
        <w:ind w:firstLine="992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направляет принятые решения Совета для исполнения заинтересованным организациям и учреждениям.</w:t>
      </w:r>
    </w:p>
    <w:p w:rsidR="001365DC" w:rsidRPr="00B87A1B" w:rsidRDefault="001365DC" w:rsidP="008F704C">
      <w:pPr>
        <w:autoSpaceDE w:val="0"/>
        <w:autoSpaceDN w:val="0"/>
        <w:adjustRightInd w:val="0"/>
        <w:spacing w:after="240"/>
        <w:ind w:firstLine="993"/>
        <w:jc w:val="both"/>
        <w:rPr>
          <w:rFonts w:eastAsiaTheme="minorHAnsi"/>
          <w:color w:val="000000"/>
          <w:lang w:eastAsia="en-US"/>
        </w:rPr>
      </w:pPr>
    </w:p>
    <w:p w:rsidR="00005602" w:rsidRPr="00B87A1B" w:rsidRDefault="008F704C" w:rsidP="009858F9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520229" w:rsidRPr="00B87A1B">
        <w:rPr>
          <w:rFonts w:eastAsiaTheme="minorHAnsi"/>
          <w:lang w:eastAsia="en-US"/>
        </w:rPr>
        <w:t>. Порядок работы Совета</w:t>
      </w:r>
    </w:p>
    <w:p w:rsidR="00DF7438" w:rsidRPr="00B87A1B" w:rsidRDefault="008F704C" w:rsidP="00DF74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520229" w:rsidRPr="00B87A1B">
        <w:rPr>
          <w:rFonts w:eastAsiaTheme="minorHAnsi"/>
          <w:lang w:eastAsia="en-US"/>
        </w:rPr>
        <w:t>.1.</w:t>
      </w:r>
      <w:bookmarkStart w:id="3" w:name="sub_61"/>
      <w:r w:rsidR="00DF7438" w:rsidRPr="00B87A1B">
        <w:rPr>
          <w:rFonts w:eastAsiaTheme="minorHAnsi"/>
          <w:lang w:eastAsia="en-US"/>
        </w:rPr>
        <w:t xml:space="preserve"> </w:t>
      </w:r>
      <w:r w:rsidR="001365DC">
        <w:rPr>
          <w:rFonts w:eastAsiaTheme="minorHAnsi"/>
          <w:lang w:eastAsia="en-US"/>
        </w:rPr>
        <w:t xml:space="preserve">Основной формой </w:t>
      </w:r>
      <w:r w:rsidR="00B24101">
        <w:rPr>
          <w:rFonts w:eastAsiaTheme="minorHAnsi"/>
          <w:lang w:eastAsia="en-US"/>
        </w:rPr>
        <w:t>С</w:t>
      </w:r>
      <w:r w:rsidR="001365DC">
        <w:rPr>
          <w:rFonts w:eastAsiaTheme="minorHAnsi"/>
          <w:lang w:eastAsia="en-US"/>
        </w:rPr>
        <w:t>овета является заседани</w:t>
      </w:r>
      <w:r w:rsidR="00281A29">
        <w:rPr>
          <w:rFonts w:eastAsiaTheme="minorHAnsi"/>
          <w:lang w:eastAsia="en-US"/>
        </w:rPr>
        <w:t>е</w:t>
      </w:r>
      <w:r w:rsidR="001365DC">
        <w:rPr>
          <w:rFonts w:eastAsiaTheme="minorHAnsi"/>
          <w:lang w:eastAsia="en-US"/>
        </w:rPr>
        <w:t>, котор</w:t>
      </w:r>
      <w:r w:rsidR="00281A29">
        <w:rPr>
          <w:rFonts w:eastAsiaTheme="minorHAnsi"/>
          <w:lang w:eastAsia="en-US"/>
        </w:rPr>
        <w:t>о</w:t>
      </w:r>
      <w:r w:rsidR="001365DC">
        <w:rPr>
          <w:rFonts w:eastAsiaTheme="minorHAnsi"/>
          <w:lang w:eastAsia="en-US"/>
        </w:rPr>
        <w:t>е провод</w:t>
      </w:r>
      <w:r w:rsidR="001A6943">
        <w:rPr>
          <w:rFonts w:eastAsiaTheme="minorHAnsi"/>
          <w:lang w:eastAsia="en-US"/>
        </w:rPr>
        <w:t>и</w:t>
      </w:r>
      <w:r w:rsidR="001365DC">
        <w:rPr>
          <w:rFonts w:eastAsiaTheme="minorHAnsi"/>
          <w:lang w:eastAsia="en-US"/>
        </w:rPr>
        <w:t>тся в соответствии с утвержденным планом работы, но не реже одного раза в квартал</w:t>
      </w:r>
      <w:r w:rsidR="00DF7438" w:rsidRPr="00B87A1B">
        <w:rPr>
          <w:rFonts w:eastAsiaTheme="minorHAnsi"/>
          <w:lang w:eastAsia="en-US"/>
        </w:rPr>
        <w:t>.</w:t>
      </w:r>
    </w:p>
    <w:p w:rsidR="00520229" w:rsidRPr="00B87A1B" w:rsidRDefault="000E413E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6</w:t>
      </w:r>
      <w:r w:rsidR="00DF7438" w:rsidRPr="00B87A1B">
        <w:rPr>
          <w:rFonts w:eastAsiaTheme="minorHAnsi"/>
          <w:lang w:eastAsia="en-US"/>
        </w:rPr>
        <w:t>.2. Члены Совета вносят предложения в план работы Совета, повестку его заседаний, уч</w:t>
      </w:r>
      <w:r w:rsidR="001A6943">
        <w:rPr>
          <w:rFonts w:eastAsiaTheme="minorHAnsi"/>
          <w:lang w:eastAsia="en-US"/>
        </w:rPr>
        <w:t>а</w:t>
      </w:r>
      <w:r w:rsidR="00DF7438" w:rsidRPr="00B87A1B">
        <w:rPr>
          <w:rFonts w:eastAsiaTheme="minorHAnsi"/>
          <w:lang w:eastAsia="en-US"/>
        </w:rPr>
        <w:t>ствуют в подготовке материалов к заседаниям Совета, а также проектов его решений.</w:t>
      </w:r>
    </w:p>
    <w:p w:rsidR="00DF7438" w:rsidRPr="00B87A1B" w:rsidRDefault="000E413E" w:rsidP="00DF743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6</w:t>
      </w:r>
      <w:r w:rsidR="00DF7438" w:rsidRPr="00B87A1B">
        <w:rPr>
          <w:rFonts w:eastAsiaTheme="minorHAnsi"/>
          <w:lang w:eastAsia="en-US"/>
        </w:rPr>
        <w:t>.3.</w:t>
      </w:r>
      <w:bookmarkStart w:id="4" w:name="sub_63"/>
      <w:bookmarkEnd w:id="3"/>
      <w:r w:rsidR="00DF7438" w:rsidRPr="00B87A1B">
        <w:rPr>
          <w:rFonts w:eastAsiaTheme="minorHAnsi"/>
          <w:lang w:eastAsia="en-US"/>
        </w:rPr>
        <w:t xml:space="preserve"> </w:t>
      </w:r>
      <w:r w:rsidR="00DF7438" w:rsidRPr="00B87A1B">
        <w:rPr>
          <w:rFonts w:eastAsiaTheme="minorHAnsi"/>
          <w:color w:val="000000"/>
          <w:lang w:eastAsia="en-US"/>
        </w:rPr>
        <w:t xml:space="preserve">По решению Совета на заседание могут быть приглашены представители органов государственной власти и органов местного самоуправления </w:t>
      </w:r>
      <w:r w:rsidR="00463748">
        <w:rPr>
          <w:rFonts w:eastAsiaTheme="minorHAnsi"/>
          <w:color w:val="000000"/>
          <w:lang w:eastAsia="en-US"/>
        </w:rPr>
        <w:t>города Переславля-Залесского,</w:t>
      </w:r>
      <w:r w:rsidR="00DF7438" w:rsidRPr="00B87A1B">
        <w:rPr>
          <w:rFonts w:eastAsiaTheme="minorHAnsi"/>
          <w:color w:val="000000"/>
          <w:lang w:eastAsia="en-US"/>
        </w:rPr>
        <w:t xml:space="preserve"> руководители учреждений и организаций, общественных объединений, </w:t>
      </w:r>
      <w:r w:rsidR="00340043" w:rsidRPr="00B87A1B">
        <w:rPr>
          <w:rFonts w:eastAsiaTheme="minorHAnsi"/>
          <w:color w:val="000000"/>
          <w:lang w:eastAsia="en-US"/>
        </w:rPr>
        <w:t xml:space="preserve">представители садоводческих, огороднических и дачных некоммерческих </w:t>
      </w:r>
      <w:r w:rsidR="00463748">
        <w:rPr>
          <w:rFonts w:eastAsiaTheme="minorHAnsi"/>
          <w:color w:val="000000"/>
          <w:lang w:eastAsia="en-US"/>
        </w:rPr>
        <w:t>партнерств</w:t>
      </w:r>
      <w:r w:rsidR="00DF7438" w:rsidRPr="00B87A1B">
        <w:rPr>
          <w:rFonts w:eastAsiaTheme="minorHAnsi"/>
          <w:color w:val="000000"/>
          <w:lang w:eastAsia="en-US"/>
        </w:rPr>
        <w:t xml:space="preserve">, средств массовой информации, а также специалисты и эксперты в зависимости от рассматриваемых вопросов. </w:t>
      </w:r>
    </w:p>
    <w:p w:rsidR="00DF7438" w:rsidRPr="00B87A1B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color w:val="000000"/>
          <w:lang w:eastAsia="en-US"/>
        </w:rPr>
        <w:t>7.4. Заседание Совета считается правомочным, если на нем присутствует более половины его членов.</w:t>
      </w:r>
    </w:p>
    <w:p w:rsidR="009858F9" w:rsidRPr="00B87A1B" w:rsidRDefault="009858F9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color w:val="000000"/>
          <w:lang w:eastAsia="en-US"/>
        </w:rPr>
        <w:t>7.5</w:t>
      </w:r>
      <w:r w:rsidR="000E413E">
        <w:rPr>
          <w:rFonts w:eastAsiaTheme="minorHAnsi"/>
          <w:color w:val="000000"/>
          <w:lang w:eastAsia="en-US"/>
        </w:rPr>
        <w:t xml:space="preserve">. </w:t>
      </w:r>
      <w:r w:rsidRPr="00B87A1B">
        <w:rPr>
          <w:rFonts w:eastAsiaTheme="minorHAnsi"/>
          <w:color w:val="000000"/>
          <w:lang w:eastAsia="en-US"/>
        </w:rPr>
        <w:t>Решени</w:t>
      </w:r>
      <w:r w:rsidR="00B24101">
        <w:rPr>
          <w:rFonts w:eastAsiaTheme="minorHAnsi"/>
          <w:color w:val="000000"/>
          <w:lang w:eastAsia="en-US"/>
        </w:rPr>
        <w:t>е</w:t>
      </w:r>
      <w:r w:rsidRPr="00B87A1B">
        <w:rPr>
          <w:rFonts w:eastAsiaTheme="minorHAnsi"/>
          <w:color w:val="000000"/>
          <w:lang w:eastAsia="en-US"/>
        </w:rPr>
        <w:t xml:space="preserve"> Совета принима</w:t>
      </w:r>
      <w:r w:rsidR="001A6943">
        <w:rPr>
          <w:rFonts w:eastAsiaTheme="minorHAnsi"/>
          <w:color w:val="000000"/>
          <w:lang w:eastAsia="en-US"/>
        </w:rPr>
        <w:t>е</w:t>
      </w:r>
      <w:r w:rsidRPr="00B87A1B">
        <w:rPr>
          <w:rFonts w:eastAsiaTheme="minorHAnsi"/>
          <w:color w:val="000000"/>
          <w:lang w:eastAsia="en-US"/>
        </w:rPr>
        <w:t>тся простым большинством голосов присутствующих на заседании членов Совета путем открытого голосования.</w:t>
      </w:r>
    </w:p>
    <w:p w:rsidR="009858F9" w:rsidRPr="00B87A1B" w:rsidRDefault="009858F9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color w:val="000000"/>
          <w:lang w:eastAsia="en-US"/>
        </w:rPr>
        <w:t xml:space="preserve">7.6.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 Члены Совета обладают равными правами при обсуждении проектов решений. </w:t>
      </w:r>
    </w:p>
    <w:p w:rsidR="009858F9" w:rsidRPr="00B87A1B" w:rsidRDefault="004338C6" w:rsidP="009858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7</w:t>
      </w:r>
      <w:r w:rsidR="009858F9" w:rsidRPr="00B87A1B">
        <w:rPr>
          <w:rFonts w:eastAsiaTheme="minorHAnsi"/>
          <w:lang w:eastAsia="en-US"/>
        </w:rPr>
        <w:t xml:space="preserve">.7. </w:t>
      </w:r>
      <w:r w:rsidR="009858F9" w:rsidRPr="00B87A1B">
        <w:rPr>
          <w:rFonts w:eastAsiaTheme="minorHAnsi"/>
          <w:color w:val="000000"/>
          <w:lang w:eastAsia="en-US"/>
        </w:rPr>
        <w:t>Решени</w:t>
      </w:r>
      <w:r w:rsidR="00B24101">
        <w:rPr>
          <w:rFonts w:eastAsiaTheme="minorHAnsi"/>
          <w:color w:val="000000"/>
          <w:lang w:eastAsia="en-US"/>
        </w:rPr>
        <w:t>е</w:t>
      </w:r>
      <w:r w:rsidR="009858F9" w:rsidRPr="00B87A1B">
        <w:rPr>
          <w:rFonts w:eastAsiaTheme="minorHAnsi"/>
          <w:color w:val="000000"/>
          <w:lang w:eastAsia="en-US"/>
        </w:rPr>
        <w:t xml:space="preserve"> Совета </w:t>
      </w:r>
      <w:r w:rsidR="00814FE4">
        <w:rPr>
          <w:rFonts w:eastAsiaTheme="minorHAnsi"/>
          <w:color w:val="000000"/>
          <w:lang w:eastAsia="en-US"/>
        </w:rPr>
        <w:t>утверждается протоколом</w:t>
      </w:r>
      <w:r w:rsidR="000C3D1C">
        <w:rPr>
          <w:rFonts w:eastAsiaTheme="minorHAnsi"/>
          <w:color w:val="000000"/>
          <w:lang w:eastAsia="en-US"/>
        </w:rPr>
        <w:t xml:space="preserve"> и подписыва</w:t>
      </w:r>
      <w:r w:rsidR="008513ED">
        <w:rPr>
          <w:rFonts w:eastAsiaTheme="minorHAnsi"/>
          <w:color w:val="000000"/>
          <w:lang w:eastAsia="en-US"/>
        </w:rPr>
        <w:t>ется председател</w:t>
      </w:r>
      <w:r w:rsidR="00B24101">
        <w:rPr>
          <w:rFonts w:eastAsiaTheme="minorHAnsi"/>
          <w:color w:val="000000"/>
          <w:lang w:eastAsia="en-US"/>
        </w:rPr>
        <w:t>ем</w:t>
      </w:r>
      <w:r w:rsidR="008513ED">
        <w:rPr>
          <w:rFonts w:eastAsiaTheme="minorHAnsi"/>
          <w:color w:val="000000"/>
          <w:lang w:eastAsia="en-US"/>
        </w:rPr>
        <w:t xml:space="preserve"> заседания </w:t>
      </w:r>
      <w:r w:rsidR="00B24101">
        <w:rPr>
          <w:rFonts w:eastAsiaTheme="minorHAnsi"/>
          <w:color w:val="000000"/>
          <w:lang w:eastAsia="en-US"/>
        </w:rPr>
        <w:t>С</w:t>
      </w:r>
      <w:r w:rsidR="008513ED">
        <w:rPr>
          <w:rFonts w:eastAsiaTheme="minorHAnsi"/>
          <w:color w:val="000000"/>
          <w:lang w:eastAsia="en-US"/>
        </w:rPr>
        <w:t>овета</w:t>
      </w:r>
      <w:r w:rsidR="00814FE4">
        <w:rPr>
          <w:rFonts w:eastAsiaTheme="minorHAnsi"/>
          <w:color w:val="000000"/>
          <w:lang w:eastAsia="en-US"/>
        </w:rPr>
        <w:t xml:space="preserve">. </w:t>
      </w:r>
      <w:r w:rsidR="00B24101">
        <w:rPr>
          <w:rFonts w:eastAsiaTheme="minorHAnsi"/>
          <w:color w:val="000000"/>
          <w:lang w:eastAsia="en-US"/>
        </w:rPr>
        <w:t>Р</w:t>
      </w:r>
      <w:r w:rsidR="00814FE4">
        <w:rPr>
          <w:rFonts w:eastAsiaTheme="minorHAnsi"/>
          <w:color w:val="000000"/>
          <w:lang w:eastAsia="en-US"/>
        </w:rPr>
        <w:t>ешени</w:t>
      </w:r>
      <w:r w:rsidR="001A6943">
        <w:rPr>
          <w:rFonts w:eastAsiaTheme="minorHAnsi"/>
          <w:color w:val="000000"/>
          <w:lang w:eastAsia="en-US"/>
        </w:rPr>
        <w:t>е</w:t>
      </w:r>
      <w:r w:rsidR="00814FE4">
        <w:rPr>
          <w:rFonts w:eastAsiaTheme="minorHAnsi"/>
          <w:color w:val="000000"/>
          <w:lang w:eastAsia="en-US"/>
        </w:rPr>
        <w:t xml:space="preserve"> Совета направляется </w:t>
      </w:r>
      <w:r w:rsidR="00B24101">
        <w:rPr>
          <w:rFonts w:eastAsiaTheme="minorHAnsi"/>
          <w:color w:val="000000"/>
          <w:lang w:eastAsia="en-US"/>
        </w:rPr>
        <w:t xml:space="preserve">секретарем для исполнения </w:t>
      </w:r>
      <w:r w:rsidR="00FC3AEE">
        <w:rPr>
          <w:rFonts w:eastAsiaTheme="minorHAnsi"/>
          <w:color w:val="000000"/>
          <w:lang w:eastAsia="en-US"/>
        </w:rPr>
        <w:t xml:space="preserve">всем заинтересованным лицам в течении </w:t>
      </w:r>
      <w:r w:rsidR="00195E4D">
        <w:rPr>
          <w:rFonts w:eastAsiaTheme="minorHAnsi"/>
          <w:color w:val="000000"/>
          <w:lang w:eastAsia="en-US"/>
        </w:rPr>
        <w:t>5 рабочих дней с даты подписания протокола</w:t>
      </w:r>
      <w:r w:rsidR="00814FE4">
        <w:rPr>
          <w:rFonts w:eastAsiaTheme="minorHAnsi"/>
          <w:color w:val="000000"/>
          <w:lang w:eastAsia="en-US"/>
        </w:rPr>
        <w:t>.</w:t>
      </w:r>
      <w:r w:rsidR="009858F9" w:rsidRPr="00B87A1B">
        <w:rPr>
          <w:rFonts w:eastAsiaTheme="minorHAnsi"/>
          <w:color w:val="000000"/>
          <w:lang w:eastAsia="en-US"/>
        </w:rPr>
        <w:t xml:space="preserve"> </w:t>
      </w:r>
      <w:r w:rsidR="0065432A">
        <w:rPr>
          <w:rFonts w:eastAsiaTheme="minorHAnsi"/>
          <w:color w:val="000000"/>
          <w:lang w:eastAsia="en-US"/>
        </w:rPr>
        <w:t>Информация об исполнении решения направляется секретарю Совета в установленные сроки.</w:t>
      </w:r>
    </w:p>
    <w:p w:rsidR="002224A8" w:rsidRPr="00B87A1B" w:rsidRDefault="002224A8" w:rsidP="002224A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lang w:eastAsia="en-US"/>
        </w:rPr>
      </w:pPr>
      <w:r w:rsidRPr="00B87A1B">
        <w:rPr>
          <w:rFonts w:eastAsiaTheme="minorHAnsi"/>
          <w:lang w:eastAsia="en-US"/>
        </w:rPr>
        <w:t>7.8. К</w:t>
      </w:r>
      <w:r w:rsidRPr="00B87A1B">
        <w:rPr>
          <w:rFonts w:eastAsiaTheme="minorHAnsi"/>
          <w:color w:val="000000"/>
          <w:lang w:eastAsia="en-US"/>
        </w:rPr>
        <w:t xml:space="preserve"> подготовке и обсуждению вопросов на заседаниях Совета могут привлекаться специалисты органов государственной власти, </w:t>
      </w:r>
      <w:r w:rsidRPr="00B87A1B">
        <w:t>отраслевых (функциональных) структурных подразделений Администрации города Переславля-Залесского и</w:t>
      </w:r>
      <w:r w:rsidRPr="00B87A1B">
        <w:rPr>
          <w:rFonts w:eastAsiaTheme="minorHAnsi"/>
          <w:color w:val="000000"/>
          <w:lang w:eastAsia="en-US"/>
        </w:rPr>
        <w:t xml:space="preserve"> иных заинтересованных организаций. </w:t>
      </w:r>
    </w:p>
    <w:p w:rsidR="00576FC0" w:rsidRDefault="002224A8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B87A1B">
        <w:rPr>
          <w:rFonts w:eastAsiaTheme="minorHAnsi"/>
          <w:color w:val="000000"/>
          <w:lang w:eastAsia="en-US"/>
        </w:rPr>
        <w:t>7.9.</w:t>
      </w:r>
      <w:bookmarkStart w:id="5" w:name="sub_69"/>
      <w:bookmarkEnd w:id="4"/>
      <w:r w:rsidRPr="00B87A1B">
        <w:rPr>
          <w:rFonts w:eastAsiaTheme="minorHAnsi"/>
          <w:color w:val="000000"/>
          <w:lang w:eastAsia="en-US"/>
        </w:rPr>
        <w:t xml:space="preserve"> Протоколы заседания Совета и другие материалы, касающиеся деятельности Совета, </w:t>
      </w:r>
      <w:bookmarkStart w:id="6" w:name="sub_610"/>
      <w:bookmarkEnd w:id="5"/>
      <w:r w:rsidR="00EE4C47" w:rsidRPr="00B87A1B">
        <w:rPr>
          <w:rFonts w:eastAsiaTheme="minorHAnsi"/>
          <w:lang w:eastAsia="en-US"/>
        </w:rPr>
        <w:t>имеют постоянный срок хранения и подлежат передаче в  архив</w:t>
      </w:r>
      <w:r w:rsidR="00195E4D">
        <w:rPr>
          <w:rFonts w:eastAsiaTheme="minorHAnsi"/>
          <w:lang w:eastAsia="en-US"/>
        </w:rPr>
        <w:t xml:space="preserve"> Администрации города Переславля-Залесского</w:t>
      </w:r>
      <w:r w:rsidR="00EE4C47" w:rsidRPr="00B87A1B">
        <w:rPr>
          <w:rFonts w:eastAsiaTheme="minorHAnsi"/>
          <w:lang w:eastAsia="en-US"/>
        </w:rPr>
        <w:t>.</w:t>
      </w:r>
    </w:p>
    <w:p w:rsidR="00B24101" w:rsidRDefault="00B24101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24101" w:rsidRDefault="00B24101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24101" w:rsidRDefault="00B24101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24101" w:rsidRDefault="00B24101" w:rsidP="00EE4C47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  <w:sectPr w:rsidR="00B24101" w:rsidSect="002963B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76FC0" w:rsidRDefault="00576FC0" w:rsidP="00576FC0">
      <w:pPr>
        <w:tabs>
          <w:tab w:val="left" w:pos="5245"/>
        </w:tabs>
        <w:ind w:left="5103"/>
      </w:pPr>
      <w:r>
        <w:lastRenderedPageBreak/>
        <w:t>П</w:t>
      </w:r>
      <w:r w:rsidRPr="00C936BA">
        <w:t xml:space="preserve">риложение </w:t>
      </w:r>
      <w:r>
        <w:t>2</w:t>
      </w:r>
    </w:p>
    <w:p w:rsidR="0028112A" w:rsidRDefault="0028112A" w:rsidP="00576FC0">
      <w:pPr>
        <w:tabs>
          <w:tab w:val="left" w:pos="5245"/>
        </w:tabs>
        <w:ind w:left="5103"/>
      </w:pPr>
    </w:p>
    <w:p w:rsidR="0028112A" w:rsidRPr="00C936BA" w:rsidRDefault="0028112A" w:rsidP="00576FC0">
      <w:pPr>
        <w:tabs>
          <w:tab w:val="left" w:pos="5245"/>
        </w:tabs>
        <w:ind w:left="5103"/>
      </w:pPr>
      <w:r>
        <w:t>УТВЕРЖДЕН</w:t>
      </w:r>
    </w:p>
    <w:p w:rsidR="00576FC0" w:rsidRPr="00C936BA" w:rsidRDefault="00576FC0" w:rsidP="00576FC0">
      <w:pPr>
        <w:tabs>
          <w:tab w:val="left" w:pos="5245"/>
        </w:tabs>
        <w:ind w:left="5103"/>
      </w:pPr>
      <w:r w:rsidRPr="00C936BA">
        <w:t>постановлени</w:t>
      </w:r>
      <w:r w:rsidR="0028112A">
        <w:t>ем</w:t>
      </w:r>
      <w:r w:rsidRPr="00C936BA">
        <w:t xml:space="preserve"> Администрации </w:t>
      </w:r>
    </w:p>
    <w:p w:rsidR="00576FC0" w:rsidRDefault="00576FC0" w:rsidP="00576FC0">
      <w:pPr>
        <w:tabs>
          <w:tab w:val="left" w:pos="5245"/>
        </w:tabs>
        <w:ind w:left="5103"/>
      </w:pPr>
      <w:r>
        <w:t xml:space="preserve">города </w:t>
      </w:r>
      <w:r w:rsidRPr="00C936BA">
        <w:t>Переславл</w:t>
      </w:r>
      <w:r>
        <w:t>я</w:t>
      </w:r>
      <w:r w:rsidRPr="00C936BA">
        <w:t>-Залесского</w:t>
      </w:r>
    </w:p>
    <w:p w:rsidR="00576FC0" w:rsidRDefault="00576FC0" w:rsidP="00576FC0">
      <w:pPr>
        <w:tabs>
          <w:tab w:val="left" w:pos="5245"/>
        </w:tabs>
        <w:ind w:left="5103"/>
      </w:pPr>
      <w:r>
        <w:t xml:space="preserve">от </w:t>
      </w:r>
      <w:r w:rsidR="00242BEF">
        <w:t>21.09.2020</w:t>
      </w:r>
      <w:r w:rsidR="00242BEF" w:rsidRPr="00B87A1B">
        <w:t xml:space="preserve"> №</w:t>
      </w:r>
      <w:r w:rsidR="00242BEF">
        <w:t xml:space="preserve"> ПОС.03-1662/20</w:t>
      </w:r>
    </w:p>
    <w:p w:rsidR="0028112A" w:rsidRDefault="0028112A" w:rsidP="00576FC0">
      <w:pPr>
        <w:tabs>
          <w:tab w:val="left" w:pos="5245"/>
        </w:tabs>
        <w:ind w:left="5103"/>
      </w:pPr>
    </w:p>
    <w:p w:rsidR="00576FC0" w:rsidRDefault="00576FC0" w:rsidP="00576FC0">
      <w:pPr>
        <w:tabs>
          <w:tab w:val="left" w:pos="3345"/>
        </w:tabs>
        <w:spacing w:after="240"/>
        <w:jc w:val="center"/>
      </w:pPr>
      <w:r>
        <w:t>С</w:t>
      </w:r>
      <w:r w:rsidRPr="00A973D9">
        <w:t xml:space="preserve">остав Координационного совета по </w:t>
      </w:r>
      <w:r w:rsidRPr="00FB3EB9">
        <w:t>взаимодействию с садоводческими, огородническими и дачными некоммерческими объединениями граждан на территории городского округа город Переславл</w:t>
      </w:r>
      <w:r>
        <w:t>ь</w:t>
      </w:r>
      <w:r w:rsidRPr="00FB3EB9">
        <w:t>-Залесск</w:t>
      </w:r>
      <w:r>
        <w:t>ий</w:t>
      </w:r>
      <w:r w:rsidRPr="00FB3EB9">
        <w:t xml:space="preserve"> </w:t>
      </w:r>
    </w:p>
    <w:tbl>
      <w:tblPr>
        <w:tblStyle w:val="ab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6936"/>
      </w:tblGrid>
      <w:tr w:rsidR="00576FC0" w:rsidRPr="008578A7" w:rsidTr="0028112A">
        <w:trPr>
          <w:trHeight w:val="508"/>
        </w:trPr>
        <w:tc>
          <w:tcPr>
            <w:tcW w:w="3225" w:type="dxa"/>
          </w:tcPr>
          <w:p w:rsidR="00576FC0" w:rsidRPr="008578A7" w:rsidRDefault="00576FC0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Петухов Андрей Григорьевич</w:t>
            </w:r>
          </w:p>
        </w:tc>
        <w:tc>
          <w:tcPr>
            <w:tcW w:w="6936" w:type="dxa"/>
          </w:tcPr>
          <w:p w:rsidR="00576FC0" w:rsidRPr="008578A7" w:rsidRDefault="00576FC0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дачного некоммерческого товарищества «</w:t>
            </w:r>
            <w:proofErr w:type="spellStart"/>
            <w:r>
              <w:rPr>
                <w:rFonts w:eastAsiaTheme="minorHAnsi"/>
                <w:lang w:eastAsia="en-US"/>
              </w:rPr>
              <w:t>Коттеджио</w:t>
            </w:r>
            <w:proofErr w:type="spellEnd"/>
            <w:r>
              <w:rPr>
                <w:rFonts w:eastAsiaTheme="minorHAnsi"/>
                <w:lang w:eastAsia="en-US"/>
              </w:rPr>
              <w:t>», председатель Совета (по согласованию)</w:t>
            </w:r>
          </w:p>
        </w:tc>
      </w:tr>
      <w:tr w:rsidR="00576FC0" w:rsidRPr="008578A7" w:rsidTr="0028112A">
        <w:trPr>
          <w:trHeight w:val="792"/>
        </w:trPr>
        <w:tc>
          <w:tcPr>
            <w:tcW w:w="3225" w:type="dxa"/>
          </w:tcPr>
          <w:p w:rsidR="00576FC0" w:rsidRPr="008578A7" w:rsidRDefault="00576FC0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Маркова Вера Вячеславовна</w:t>
            </w:r>
          </w:p>
        </w:tc>
        <w:tc>
          <w:tcPr>
            <w:tcW w:w="6936" w:type="dxa"/>
          </w:tcPr>
          <w:p w:rsidR="00576FC0" w:rsidRPr="008578A7" w:rsidRDefault="00576FC0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Главы Администрации города Переславля-Залесского, заместитель председателя Совета</w:t>
            </w:r>
          </w:p>
        </w:tc>
      </w:tr>
      <w:tr w:rsidR="009B11F3" w:rsidRPr="008578A7" w:rsidTr="0028112A">
        <w:trPr>
          <w:trHeight w:val="1108"/>
        </w:trPr>
        <w:tc>
          <w:tcPr>
            <w:tcW w:w="3225" w:type="dxa"/>
          </w:tcPr>
          <w:p w:rsidR="009B11F3" w:rsidRDefault="009B11F3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Привезенцева Светлана Вячеславовна</w:t>
            </w:r>
          </w:p>
          <w:p w:rsidR="009B11F3" w:rsidRDefault="009B11F3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936" w:type="dxa"/>
          </w:tcPr>
          <w:p w:rsidR="009B11F3" w:rsidRDefault="009B11F3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ведущий специалист отдела сельского хозяйства управления экономики Администрации города Переславля-Залесского</w:t>
            </w:r>
            <w:r w:rsidR="00CB5525">
              <w:rPr>
                <w:rFonts w:eastAsiaTheme="minorHAnsi"/>
                <w:lang w:eastAsia="en-US"/>
              </w:rPr>
              <w:t>, секретарь Совета</w:t>
            </w:r>
          </w:p>
        </w:tc>
      </w:tr>
      <w:tr w:rsidR="00576FC0" w:rsidRPr="008578A7" w:rsidTr="0028112A">
        <w:trPr>
          <w:trHeight w:val="554"/>
        </w:trPr>
        <w:tc>
          <w:tcPr>
            <w:tcW w:w="3225" w:type="dxa"/>
          </w:tcPr>
          <w:p w:rsidR="00576FC0" w:rsidRPr="00063BE5" w:rsidRDefault="00576FC0" w:rsidP="0028112A">
            <w:pPr>
              <w:spacing w:after="240"/>
              <w:rPr>
                <w:rFonts w:eastAsiaTheme="minorHAnsi"/>
                <w:lang w:eastAsia="en-US"/>
              </w:rPr>
            </w:pPr>
            <w:r w:rsidRPr="00063BE5">
              <w:rPr>
                <w:rFonts w:eastAsiaTheme="minorHAnsi"/>
                <w:lang w:eastAsia="en-US"/>
              </w:rPr>
              <w:t>Члены Совета:</w:t>
            </w:r>
          </w:p>
        </w:tc>
        <w:tc>
          <w:tcPr>
            <w:tcW w:w="6936" w:type="dxa"/>
          </w:tcPr>
          <w:p w:rsidR="00576FC0" w:rsidRPr="008578A7" w:rsidRDefault="00576FC0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</w:p>
        </w:tc>
      </w:tr>
      <w:tr w:rsidR="00576FC0" w:rsidRPr="00935653" w:rsidTr="0028112A">
        <w:trPr>
          <w:trHeight w:val="554"/>
        </w:trPr>
        <w:tc>
          <w:tcPr>
            <w:tcW w:w="3225" w:type="dxa"/>
          </w:tcPr>
          <w:p w:rsidR="00576FC0" w:rsidRPr="00935653" w:rsidRDefault="00576FC0" w:rsidP="0028112A">
            <w:pPr>
              <w:rPr>
                <w:rFonts w:eastAsiaTheme="minorHAnsi"/>
                <w:b/>
                <w:lang w:eastAsia="en-US"/>
              </w:rPr>
            </w:pPr>
            <w:r w:rsidRPr="00935653">
              <w:t>Сергеев Сергей Александрович</w:t>
            </w:r>
          </w:p>
        </w:tc>
        <w:tc>
          <w:tcPr>
            <w:tcW w:w="6936" w:type="dxa"/>
          </w:tcPr>
          <w:p w:rsidR="00576FC0" w:rsidRPr="00935653" w:rsidRDefault="00576FC0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председатель правления </w:t>
            </w:r>
            <w:r w:rsidRPr="00935653">
              <w:t>дачного некоммерческого товарищества «Ратное озеро»</w:t>
            </w:r>
            <w:r w:rsidR="00AD1F23" w:rsidRPr="00935653">
              <w:t xml:space="preserve"> </w:t>
            </w:r>
            <w:r w:rsidR="00AD1F23" w:rsidRPr="00935653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B93B17" w:rsidRPr="00935653" w:rsidTr="0028112A">
        <w:trPr>
          <w:trHeight w:val="554"/>
        </w:trPr>
        <w:tc>
          <w:tcPr>
            <w:tcW w:w="3225" w:type="dxa"/>
          </w:tcPr>
          <w:p w:rsidR="00B93B17" w:rsidRPr="00935653" w:rsidRDefault="00B93B17" w:rsidP="0028112A">
            <w:r w:rsidRPr="00935653">
              <w:t>Царев Сергей Глебович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председатель правления </w:t>
            </w:r>
            <w:r w:rsidRPr="00935653">
              <w:t>дачного некоммерческого товарищества «</w:t>
            </w:r>
            <w:proofErr w:type="spellStart"/>
            <w:r w:rsidRPr="00935653">
              <w:t>Савельево</w:t>
            </w:r>
            <w:proofErr w:type="spellEnd"/>
            <w:r w:rsidRPr="00935653">
              <w:t>»</w:t>
            </w:r>
            <w:r w:rsidR="00F04E8D" w:rsidRPr="00935653">
              <w:t xml:space="preserve"> </w:t>
            </w:r>
            <w:r w:rsidR="00F04E8D" w:rsidRPr="00935653">
              <w:rPr>
                <w:rFonts w:eastAsiaTheme="minorHAnsi"/>
                <w:lang w:eastAsia="en-US"/>
              </w:rPr>
              <w:t>(по согласованию)</w:t>
            </w:r>
          </w:p>
        </w:tc>
      </w:tr>
      <w:tr w:rsidR="00576FC0" w:rsidRPr="00935653" w:rsidTr="0028112A">
        <w:trPr>
          <w:trHeight w:val="268"/>
        </w:trPr>
        <w:tc>
          <w:tcPr>
            <w:tcW w:w="3225" w:type="dxa"/>
          </w:tcPr>
          <w:p w:rsidR="00576FC0" w:rsidRPr="00935653" w:rsidRDefault="00576FC0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Моторина Галина Викторовна</w:t>
            </w:r>
          </w:p>
        </w:tc>
        <w:tc>
          <w:tcPr>
            <w:tcW w:w="6936" w:type="dxa"/>
          </w:tcPr>
          <w:p w:rsidR="00576FC0" w:rsidRPr="00935653" w:rsidRDefault="00576FC0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председатель </w:t>
            </w:r>
            <w:r w:rsidR="00AD1F23" w:rsidRPr="00935653">
              <w:rPr>
                <w:rFonts w:eastAsiaTheme="minorHAnsi"/>
                <w:lang w:eastAsia="en-US"/>
              </w:rPr>
              <w:t xml:space="preserve">правления </w:t>
            </w:r>
            <w:r w:rsidRPr="00935653">
              <w:rPr>
                <w:rFonts w:eastAsiaTheme="minorHAnsi"/>
                <w:lang w:eastAsia="en-US"/>
              </w:rPr>
              <w:t>товарищества собственников недвижимости «Антоновка» (по согласованию)</w:t>
            </w:r>
          </w:p>
        </w:tc>
      </w:tr>
      <w:tr w:rsidR="00576FC0" w:rsidRPr="00935653" w:rsidTr="0028112A">
        <w:trPr>
          <w:trHeight w:val="268"/>
        </w:trPr>
        <w:tc>
          <w:tcPr>
            <w:tcW w:w="3225" w:type="dxa"/>
          </w:tcPr>
          <w:p w:rsidR="00576FC0" w:rsidRPr="00935653" w:rsidRDefault="00576FC0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Миронова Надежда Петровна</w:t>
            </w:r>
          </w:p>
        </w:tc>
        <w:tc>
          <w:tcPr>
            <w:tcW w:w="6936" w:type="dxa"/>
          </w:tcPr>
          <w:p w:rsidR="00576FC0" w:rsidRPr="00935653" w:rsidRDefault="00AD1F23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п</w:t>
            </w:r>
            <w:r w:rsidR="00576FC0" w:rsidRPr="00935653">
              <w:rPr>
                <w:rFonts w:eastAsiaTheme="minorHAnsi"/>
                <w:lang w:eastAsia="en-US"/>
              </w:rPr>
              <w:t>редседатель</w:t>
            </w:r>
            <w:r w:rsidRPr="00935653">
              <w:rPr>
                <w:rFonts w:eastAsiaTheme="minorHAnsi"/>
                <w:lang w:eastAsia="en-US"/>
              </w:rPr>
              <w:t xml:space="preserve"> правления</w:t>
            </w:r>
            <w:r w:rsidR="00576FC0" w:rsidRPr="00935653">
              <w:rPr>
                <w:rFonts w:eastAsiaTheme="minorHAnsi"/>
                <w:lang w:eastAsia="en-US"/>
              </w:rPr>
              <w:t xml:space="preserve"> садоводческого некоммерческого товарищества «Строитель» (по согласованию)</w:t>
            </w:r>
          </w:p>
        </w:tc>
      </w:tr>
      <w:tr w:rsidR="00B93B17" w:rsidRPr="00935653" w:rsidTr="0028112A">
        <w:trPr>
          <w:trHeight w:val="268"/>
        </w:trPr>
        <w:tc>
          <w:tcPr>
            <w:tcW w:w="3225" w:type="dxa"/>
          </w:tcPr>
          <w:p w:rsidR="00B93B17" w:rsidRPr="00935653" w:rsidRDefault="00B93B17" w:rsidP="0028112A">
            <w:proofErr w:type="spellStart"/>
            <w:r w:rsidRPr="00935653">
              <w:t>Шпетная</w:t>
            </w:r>
            <w:proofErr w:type="spellEnd"/>
            <w:r w:rsidRPr="00935653">
              <w:t xml:space="preserve"> Ольга Эдуардовна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председатель </w:t>
            </w:r>
            <w:r w:rsidRPr="00935653">
              <w:t>дачного некоммерческого партнерства «Фортуна» (по согласованию)</w:t>
            </w:r>
          </w:p>
        </w:tc>
      </w:tr>
      <w:tr w:rsidR="00B93B17" w:rsidRPr="00935653" w:rsidTr="0028112A">
        <w:trPr>
          <w:trHeight w:val="268"/>
        </w:trPr>
        <w:tc>
          <w:tcPr>
            <w:tcW w:w="3225" w:type="dxa"/>
          </w:tcPr>
          <w:p w:rsidR="00B93B17" w:rsidRPr="00935653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Соловьев Владимир Александрович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председатель правления дачного некоммерческого товарищества «Лесное» при войсковой части 21036 (по согласованию)</w:t>
            </w:r>
          </w:p>
        </w:tc>
      </w:tr>
      <w:tr w:rsidR="00B93B17" w:rsidRPr="00935653" w:rsidTr="0028112A">
        <w:trPr>
          <w:trHeight w:val="268"/>
        </w:trPr>
        <w:tc>
          <w:tcPr>
            <w:tcW w:w="3225" w:type="dxa"/>
          </w:tcPr>
          <w:p w:rsidR="00B93B17" w:rsidRPr="00935653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Скуратов Виталий Матвеевич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председатель правления садоводческого некоммерческого товарищества «Химик - 1» (по согласованию)</w:t>
            </w:r>
          </w:p>
        </w:tc>
      </w:tr>
      <w:tr w:rsidR="00B93B17" w:rsidRPr="00935653" w:rsidTr="0028112A">
        <w:trPr>
          <w:trHeight w:val="268"/>
        </w:trPr>
        <w:tc>
          <w:tcPr>
            <w:tcW w:w="3225" w:type="dxa"/>
          </w:tcPr>
          <w:p w:rsidR="00B93B17" w:rsidRPr="00935653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Борисов Сергей Иванович</w:t>
            </w:r>
          </w:p>
        </w:tc>
        <w:tc>
          <w:tcPr>
            <w:tcW w:w="6936" w:type="dxa"/>
          </w:tcPr>
          <w:p w:rsidR="00B93B17" w:rsidRPr="00935653" w:rsidRDefault="00E872B6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п</w:t>
            </w:r>
            <w:r w:rsidR="00B93B17" w:rsidRPr="00935653">
              <w:rPr>
                <w:rFonts w:eastAsiaTheme="minorHAnsi"/>
                <w:lang w:eastAsia="en-US"/>
              </w:rPr>
              <w:t>редседатель</w:t>
            </w:r>
            <w:r w:rsidRPr="00935653">
              <w:rPr>
                <w:rFonts w:eastAsiaTheme="minorHAnsi"/>
                <w:lang w:eastAsia="en-US"/>
              </w:rPr>
              <w:t xml:space="preserve"> правления</w:t>
            </w:r>
            <w:r w:rsidR="00B93B17" w:rsidRPr="00935653">
              <w:rPr>
                <w:rFonts w:eastAsiaTheme="minorHAnsi"/>
                <w:lang w:eastAsia="en-US"/>
              </w:rPr>
              <w:t xml:space="preserve"> садоводческого некоммерческого товарищества «Дружба» (по согласованию)</w:t>
            </w:r>
          </w:p>
        </w:tc>
      </w:tr>
      <w:tr w:rsidR="00B93B17" w:rsidRPr="00935653" w:rsidTr="0028112A">
        <w:trPr>
          <w:trHeight w:val="268"/>
        </w:trPr>
        <w:tc>
          <w:tcPr>
            <w:tcW w:w="3225" w:type="dxa"/>
          </w:tcPr>
          <w:p w:rsidR="00B93B17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Борисов Евгений Александрович</w:t>
            </w:r>
          </w:p>
          <w:p w:rsidR="009B11F3" w:rsidRDefault="009B11F3" w:rsidP="0028112A">
            <w:pPr>
              <w:rPr>
                <w:rFonts w:eastAsiaTheme="minorHAnsi"/>
                <w:lang w:eastAsia="en-US"/>
              </w:rPr>
            </w:pPr>
          </w:p>
          <w:p w:rsidR="009B11F3" w:rsidRDefault="009B11F3" w:rsidP="002811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Груздев Сергей Валентинович</w:t>
            </w:r>
          </w:p>
          <w:p w:rsidR="00CB5525" w:rsidRDefault="00CB5525" w:rsidP="0028112A">
            <w:pPr>
              <w:rPr>
                <w:rFonts w:eastAsiaTheme="minorHAnsi"/>
                <w:lang w:eastAsia="en-US"/>
              </w:rPr>
            </w:pPr>
          </w:p>
          <w:p w:rsidR="00CB5525" w:rsidRDefault="00CB5525" w:rsidP="002811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Семенов Павел Вячеславович</w:t>
            </w:r>
          </w:p>
          <w:p w:rsidR="0028112A" w:rsidRPr="00935653" w:rsidRDefault="0028112A" w:rsidP="0028112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936" w:type="dxa"/>
          </w:tcPr>
          <w:p w:rsidR="00C747BC" w:rsidRDefault="00E872B6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п</w:t>
            </w:r>
            <w:r w:rsidR="00B93B17" w:rsidRPr="00935653">
              <w:rPr>
                <w:rFonts w:eastAsiaTheme="minorHAnsi"/>
                <w:lang w:eastAsia="en-US"/>
              </w:rPr>
              <w:t xml:space="preserve">редседатель </w:t>
            </w:r>
            <w:r w:rsidRPr="00935653">
              <w:rPr>
                <w:rFonts w:eastAsiaTheme="minorHAnsi"/>
                <w:lang w:eastAsia="en-US"/>
              </w:rPr>
              <w:t xml:space="preserve">правления </w:t>
            </w:r>
            <w:r w:rsidR="00B93B17" w:rsidRPr="00935653">
              <w:rPr>
                <w:rFonts w:eastAsiaTheme="minorHAnsi"/>
                <w:lang w:eastAsia="en-US"/>
              </w:rPr>
              <w:t xml:space="preserve">дачного некоммерческого </w:t>
            </w:r>
            <w:r w:rsidRPr="00935653">
              <w:rPr>
                <w:rFonts w:eastAsiaTheme="minorHAnsi"/>
                <w:lang w:eastAsia="en-US"/>
              </w:rPr>
              <w:t>партнерства</w:t>
            </w:r>
            <w:r w:rsidR="00B93B17" w:rsidRPr="00935653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="00B93B17" w:rsidRPr="00935653">
              <w:rPr>
                <w:rFonts w:eastAsiaTheme="minorHAnsi"/>
                <w:lang w:eastAsia="en-US"/>
              </w:rPr>
              <w:t>Воронкино</w:t>
            </w:r>
            <w:proofErr w:type="spellEnd"/>
            <w:r w:rsidR="00B93B17" w:rsidRPr="00935653">
              <w:rPr>
                <w:rFonts w:eastAsiaTheme="minorHAnsi"/>
                <w:lang w:eastAsia="en-US"/>
              </w:rPr>
              <w:t>» (по согласованию)</w:t>
            </w:r>
          </w:p>
          <w:p w:rsidR="00CB5525" w:rsidRDefault="00C747BC" w:rsidP="0028112A">
            <w:pPr>
              <w:rPr>
                <w:rFonts w:eastAsiaTheme="minorHAnsi"/>
                <w:lang w:eastAsia="en-US"/>
              </w:rPr>
            </w:pPr>
            <w:r>
              <w:t>советник Главы города Переславля-Залесского</w:t>
            </w:r>
          </w:p>
          <w:p w:rsidR="00CB5525" w:rsidRPr="00CB5525" w:rsidRDefault="00CB5525" w:rsidP="0028112A">
            <w:pPr>
              <w:rPr>
                <w:rFonts w:eastAsiaTheme="minorHAnsi"/>
                <w:lang w:eastAsia="en-US"/>
              </w:rPr>
            </w:pPr>
          </w:p>
          <w:p w:rsidR="00CB5525" w:rsidRDefault="00CB5525" w:rsidP="0028112A">
            <w:pPr>
              <w:rPr>
                <w:rFonts w:eastAsiaTheme="minorHAnsi"/>
                <w:lang w:eastAsia="en-US"/>
              </w:rPr>
            </w:pPr>
          </w:p>
          <w:p w:rsidR="00B93B17" w:rsidRPr="00CB5525" w:rsidRDefault="00CB5525" w:rsidP="0028112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B93B17" w:rsidRPr="00935653" w:rsidTr="0028112A">
        <w:trPr>
          <w:trHeight w:val="792"/>
        </w:trPr>
        <w:tc>
          <w:tcPr>
            <w:tcW w:w="3225" w:type="dxa"/>
          </w:tcPr>
          <w:p w:rsidR="00B93B17" w:rsidRPr="00935653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lastRenderedPageBreak/>
              <w:t>Талалаев Виктор Анатольевич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начальник управления городского хозяйства Администрации города Переславля-Залесского </w:t>
            </w:r>
          </w:p>
        </w:tc>
      </w:tr>
      <w:tr w:rsidR="00B93B17" w:rsidRPr="00935653" w:rsidTr="0028112A">
        <w:trPr>
          <w:trHeight w:val="1062"/>
        </w:trPr>
        <w:tc>
          <w:tcPr>
            <w:tcW w:w="3225" w:type="dxa"/>
          </w:tcPr>
          <w:p w:rsidR="00B93B17" w:rsidRPr="00935653" w:rsidRDefault="00B93B17" w:rsidP="0028112A">
            <w:pPr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Мустафина Алиса Юрьевна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</w:tc>
      </w:tr>
      <w:tr w:rsidR="00B93B17" w:rsidRPr="00935653" w:rsidTr="0028112A">
        <w:trPr>
          <w:trHeight w:val="792"/>
        </w:trPr>
        <w:tc>
          <w:tcPr>
            <w:tcW w:w="3225" w:type="dxa"/>
          </w:tcPr>
          <w:p w:rsidR="00B93B17" w:rsidRPr="00935653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proofErr w:type="spellStart"/>
            <w:r w:rsidRPr="00935653">
              <w:rPr>
                <w:rFonts w:eastAsiaTheme="minorHAnsi"/>
                <w:lang w:eastAsia="en-US"/>
              </w:rPr>
              <w:t>Митюнин</w:t>
            </w:r>
            <w:proofErr w:type="spellEnd"/>
            <w:r w:rsidRPr="00935653">
              <w:rPr>
                <w:rFonts w:eastAsiaTheme="minorHAnsi"/>
                <w:lang w:eastAsia="en-US"/>
              </w:rPr>
              <w:t xml:space="preserve"> Андрей Николаевич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начальник управления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</w:tc>
      </w:tr>
      <w:tr w:rsidR="00B93B17" w:rsidRPr="00935653" w:rsidTr="0028112A">
        <w:trPr>
          <w:trHeight w:val="792"/>
        </w:trPr>
        <w:tc>
          <w:tcPr>
            <w:tcW w:w="3225" w:type="dxa"/>
          </w:tcPr>
          <w:p w:rsidR="00B93B17" w:rsidRPr="00935653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proofErr w:type="spellStart"/>
            <w:r w:rsidRPr="00935653">
              <w:t>Клопцова</w:t>
            </w:r>
            <w:proofErr w:type="spellEnd"/>
            <w:r w:rsidRPr="00935653">
              <w:t xml:space="preserve"> Виктория Викторовна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t xml:space="preserve">директор МКУ «Многофункциональный центр развития города Переславля-Залесского» </w:t>
            </w:r>
          </w:p>
        </w:tc>
      </w:tr>
      <w:tr w:rsidR="00B93B17" w:rsidRPr="00935653" w:rsidTr="0028112A">
        <w:trPr>
          <w:trHeight w:val="567"/>
        </w:trPr>
        <w:tc>
          <w:tcPr>
            <w:tcW w:w="3225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before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Степанова Светлана Павловна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начальник управления муниципальной собственности Администрации города Переславля-Залесского</w:t>
            </w:r>
          </w:p>
        </w:tc>
      </w:tr>
      <w:tr w:rsidR="00B93B17" w:rsidRPr="00935653" w:rsidTr="0028112A">
        <w:trPr>
          <w:trHeight w:val="567"/>
        </w:trPr>
        <w:tc>
          <w:tcPr>
            <w:tcW w:w="3225" w:type="dxa"/>
          </w:tcPr>
          <w:p w:rsidR="0028112A" w:rsidRDefault="0028112A" w:rsidP="0028112A">
            <w:pPr>
              <w:tabs>
                <w:tab w:val="left" w:pos="3345"/>
              </w:tabs>
              <w:rPr>
                <w:color w:val="000000"/>
                <w:shd w:val="clear" w:color="auto" w:fill="FFFFFF"/>
              </w:rPr>
            </w:pPr>
          </w:p>
          <w:p w:rsidR="00B93B17" w:rsidRPr="00935653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 w:rsidRPr="00935653">
              <w:rPr>
                <w:color w:val="000000"/>
                <w:shd w:val="clear" w:color="auto" w:fill="FFFFFF"/>
              </w:rPr>
              <w:t>Трошина Светлана Львовна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before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начальник Пригородного территориального управления Администрации города Переславля-Залесского</w:t>
            </w:r>
          </w:p>
        </w:tc>
      </w:tr>
      <w:tr w:rsidR="00B93B17" w:rsidRPr="00935653" w:rsidTr="0028112A">
        <w:trPr>
          <w:trHeight w:val="567"/>
        </w:trPr>
        <w:tc>
          <w:tcPr>
            <w:tcW w:w="3225" w:type="dxa"/>
          </w:tcPr>
          <w:p w:rsidR="0028112A" w:rsidRDefault="0028112A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</w:p>
          <w:p w:rsidR="00B93B17" w:rsidRPr="00935653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>Турбина Олеся Валерьевна</w:t>
            </w:r>
          </w:p>
        </w:tc>
        <w:tc>
          <w:tcPr>
            <w:tcW w:w="6936" w:type="dxa"/>
          </w:tcPr>
          <w:p w:rsidR="00B93B17" w:rsidRPr="00935653" w:rsidRDefault="00B93B17" w:rsidP="0028112A">
            <w:pPr>
              <w:tabs>
                <w:tab w:val="left" w:pos="3345"/>
              </w:tabs>
              <w:spacing w:before="240"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начальник </w:t>
            </w:r>
            <w:proofErr w:type="spellStart"/>
            <w:r w:rsidRPr="00935653">
              <w:rPr>
                <w:rFonts w:eastAsiaTheme="minorHAnsi"/>
                <w:lang w:eastAsia="en-US"/>
              </w:rPr>
              <w:t>Рязанцевского</w:t>
            </w:r>
            <w:proofErr w:type="spellEnd"/>
            <w:r w:rsidRPr="00935653">
              <w:rPr>
                <w:rFonts w:eastAsiaTheme="minorHAnsi"/>
                <w:lang w:eastAsia="en-US"/>
              </w:rPr>
              <w:t xml:space="preserve"> территориального управления Администрации города Переславля-Залесского</w:t>
            </w:r>
          </w:p>
        </w:tc>
      </w:tr>
      <w:tr w:rsidR="00B93B17" w:rsidRPr="008578A7" w:rsidTr="0028112A">
        <w:trPr>
          <w:trHeight w:val="567"/>
        </w:trPr>
        <w:tc>
          <w:tcPr>
            <w:tcW w:w="3225" w:type="dxa"/>
          </w:tcPr>
          <w:p w:rsidR="00CB5525" w:rsidRDefault="00B93B17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  <w:proofErr w:type="spellStart"/>
            <w:r w:rsidRPr="00935653">
              <w:rPr>
                <w:rFonts w:eastAsiaTheme="minorHAnsi"/>
                <w:lang w:eastAsia="en-US"/>
              </w:rPr>
              <w:t>Голякова</w:t>
            </w:r>
            <w:proofErr w:type="spellEnd"/>
            <w:r w:rsidRPr="00935653">
              <w:rPr>
                <w:rFonts w:eastAsiaTheme="minorHAnsi"/>
                <w:lang w:eastAsia="en-US"/>
              </w:rPr>
              <w:t xml:space="preserve"> Ирина Владимировна</w:t>
            </w:r>
          </w:p>
          <w:p w:rsidR="009B11F3" w:rsidRPr="009B11F3" w:rsidRDefault="009B11F3" w:rsidP="0028112A">
            <w:pPr>
              <w:tabs>
                <w:tab w:val="left" w:pos="3345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6936" w:type="dxa"/>
          </w:tcPr>
          <w:p w:rsidR="00B93B17" w:rsidRPr="008578A7" w:rsidRDefault="00B93B17" w:rsidP="0028112A">
            <w:pPr>
              <w:tabs>
                <w:tab w:val="left" w:pos="3345"/>
              </w:tabs>
              <w:spacing w:after="240"/>
              <w:rPr>
                <w:rFonts w:eastAsiaTheme="minorHAnsi"/>
                <w:lang w:eastAsia="en-US"/>
              </w:rPr>
            </w:pPr>
            <w:r w:rsidRPr="00935653">
              <w:rPr>
                <w:rFonts w:eastAsiaTheme="minorHAnsi"/>
                <w:lang w:eastAsia="en-US"/>
              </w:rPr>
              <w:t xml:space="preserve">начальник </w:t>
            </w:r>
            <w:proofErr w:type="spellStart"/>
            <w:r w:rsidRPr="00935653">
              <w:rPr>
                <w:rFonts w:eastAsiaTheme="minorHAnsi"/>
                <w:lang w:eastAsia="en-US"/>
              </w:rPr>
              <w:t>Нагорьевского</w:t>
            </w:r>
            <w:proofErr w:type="spellEnd"/>
            <w:r w:rsidRPr="00935653">
              <w:rPr>
                <w:rFonts w:eastAsiaTheme="minorHAnsi"/>
                <w:lang w:eastAsia="en-US"/>
              </w:rPr>
              <w:t xml:space="preserve"> территориального управления Администрации города Переславля-Залесского</w:t>
            </w:r>
          </w:p>
        </w:tc>
      </w:tr>
      <w:bookmarkEnd w:id="6"/>
    </w:tbl>
    <w:p w:rsidR="00BF1EEA" w:rsidRPr="00C936BA" w:rsidRDefault="00BF1EEA" w:rsidP="00063BE5">
      <w:pPr>
        <w:tabs>
          <w:tab w:val="left" w:pos="5245"/>
        </w:tabs>
        <w:ind w:left="5103"/>
      </w:pPr>
    </w:p>
    <w:sectPr w:rsidR="00BF1EEA" w:rsidRPr="00C936BA" w:rsidSect="002963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358CC"/>
    <w:multiLevelType w:val="hybridMultilevel"/>
    <w:tmpl w:val="D03AB7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A41"/>
    <w:rsid w:val="00005602"/>
    <w:rsid w:val="0001263A"/>
    <w:rsid w:val="00020A80"/>
    <w:rsid w:val="0004286E"/>
    <w:rsid w:val="00051749"/>
    <w:rsid w:val="00063BE5"/>
    <w:rsid w:val="000725F7"/>
    <w:rsid w:val="00074911"/>
    <w:rsid w:val="0008630F"/>
    <w:rsid w:val="000A27B9"/>
    <w:rsid w:val="000A3748"/>
    <w:rsid w:val="000C3D1C"/>
    <w:rsid w:val="000C4222"/>
    <w:rsid w:val="000E3F91"/>
    <w:rsid w:val="000E413E"/>
    <w:rsid w:val="000E4636"/>
    <w:rsid w:val="00104F5D"/>
    <w:rsid w:val="00105292"/>
    <w:rsid w:val="00120C3A"/>
    <w:rsid w:val="00122F26"/>
    <w:rsid w:val="00126CBD"/>
    <w:rsid w:val="001271AF"/>
    <w:rsid w:val="001276B8"/>
    <w:rsid w:val="00134284"/>
    <w:rsid w:val="001365DC"/>
    <w:rsid w:val="0015409C"/>
    <w:rsid w:val="0015573A"/>
    <w:rsid w:val="00157E9E"/>
    <w:rsid w:val="0016647E"/>
    <w:rsid w:val="00174E78"/>
    <w:rsid w:val="00176E4A"/>
    <w:rsid w:val="001847ED"/>
    <w:rsid w:val="00185ED2"/>
    <w:rsid w:val="00186212"/>
    <w:rsid w:val="00195E4D"/>
    <w:rsid w:val="001A560E"/>
    <w:rsid w:val="001A57F0"/>
    <w:rsid w:val="001A6943"/>
    <w:rsid w:val="001C2431"/>
    <w:rsid w:val="001C730F"/>
    <w:rsid w:val="001D52F2"/>
    <w:rsid w:val="001F0A5A"/>
    <w:rsid w:val="001F1ACF"/>
    <w:rsid w:val="001F454D"/>
    <w:rsid w:val="00215BF5"/>
    <w:rsid w:val="002224A8"/>
    <w:rsid w:val="00242BEF"/>
    <w:rsid w:val="00251B06"/>
    <w:rsid w:val="002575B9"/>
    <w:rsid w:val="00274ECF"/>
    <w:rsid w:val="0028112A"/>
    <w:rsid w:val="00281A29"/>
    <w:rsid w:val="00281BB8"/>
    <w:rsid w:val="00282B08"/>
    <w:rsid w:val="00284949"/>
    <w:rsid w:val="00284F98"/>
    <w:rsid w:val="00285757"/>
    <w:rsid w:val="0028741C"/>
    <w:rsid w:val="0028765E"/>
    <w:rsid w:val="00287DD6"/>
    <w:rsid w:val="002963B2"/>
    <w:rsid w:val="002A6FC8"/>
    <w:rsid w:val="002B0EEE"/>
    <w:rsid w:val="002E34B8"/>
    <w:rsid w:val="002F004F"/>
    <w:rsid w:val="00306366"/>
    <w:rsid w:val="003315DD"/>
    <w:rsid w:val="00335552"/>
    <w:rsid w:val="00337397"/>
    <w:rsid w:val="00340043"/>
    <w:rsid w:val="00341CB0"/>
    <w:rsid w:val="00376854"/>
    <w:rsid w:val="003C54AF"/>
    <w:rsid w:val="003D25AD"/>
    <w:rsid w:val="003E073F"/>
    <w:rsid w:val="003F0B66"/>
    <w:rsid w:val="003F2BF9"/>
    <w:rsid w:val="00407141"/>
    <w:rsid w:val="004105DA"/>
    <w:rsid w:val="0041427E"/>
    <w:rsid w:val="00430DA5"/>
    <w:rsid w:val="004338C6"/>
    <w:rsid w:val="00443525"/>
    <w:rsid w:val="00463748"/>
    <w:rsid w:val="004644AB"/>
    <w:rsid w:val="00467E85"/>
    <w:rsid w:val="0047358D"/>
    <w:rsid w:val="00475810"/>
    <w:rsid w:val="00484D91"/>
    <w:rsid w:val="004A0C25"/>
    <w:rsid w:val="004A1017"/>
    <w:rsid w:val="004A4F09"/>
    <w:rsid w:val="004B6CB3"/>
    <w:rsid w:val="004D426F"/>
    <w:rsid w:val="004D5971"/>
    <w:rsid w:val="004D6615"/>
    <w:rsid w:val="004E2ED7"/>
    <w:rsid w:val="004E3A66"/>
    <w:rsid w:val="004E4672"/>
    <w:rsid w:val="004F6051"/>
    <w:rsid w:val="00520229"/>
    <w:rsid w:val="00526178"/>
    <w:rsid w:val="00530256"/>
    <w:rsid w:val="00550F57"/>
    <w:rsid w:val="00551A6E"/>
    <w:rsid w:val="00560972"/>
    <w:rsid w:val="00574015"/>
    <w:rsid w:val="005753DD"/>
    <w:rsid w:val="00576FC0"/>
    <w:rsid w:val="0058339D"/>
    <w:rsid w:val="00585D9B"/>
    <w:rsid w:val="005A09EA"/>
    <w:rsid w:val="005A644D"/>
    <w:rsid w:val="005C63F2"/>
    <w:rsid w:val="005C677D"/>
    <w:rsid w:val="005E1DAC"/>
    <w:rsid w:val="005E6E9D"/>
    <w:rsid w:val="00612FBF"/>
    <w:rsid w:val="00616DF3"/>
    <w:rsid w:val="00625B22"/>
    <w:rsid w:val="00632ADA"/>
    <w:rsid w:val="00640CC1"/>
    <w:rsid w:val="00642309"/>
    <w:rsid w:val="00647459"/>
    <w:rsid w:val="0065432A"/>
    <w:rsid w:val="006559B6"/>
    <w:rsid w:val="00665D2F"/>
    <w:rsid w:val="006755FB"/>
    <w:rsid w:val="00690668"/>
    <w:rsid w:val="00691AC0"/>
    <w:rsid w:val="00695241"/>
    <w:rsid w:val="00697A2F"/>
    <w:rsid w:val="006B1B83"/>
    <w:rsid w:val="00710CAD"/>
    <w:rsid w:val="007173C9"/>
    <w:rsid w:val="00733312"/>
    <w:rsid w:val="00761146"/>
    <w:rsid w:val="007612AA"/>
    <w:rsid w:val="00794B60"/>
    <w:rsid w:val="007B459B"/>
    <w:rsid w:val="007B5073"/>
    <w:rsid w:val="007C6BD4"/>
    <w:rsid w:val="007D3E48"/>
    <w:rsid w:val="007D47E4"/>
    <w:rsid w:val="007E0FD3"/>
    <w:rsid w:val="007E1809"/>
    <w:rsid w:val="007F15BB"/>
    <w:rsid w:val="00806E25"/>
    <w:rsid w:val="00814FE4"/>
    <w:rsid w:val="00824140"/>
    <w:rsid w:val="008259E2"/>
    <w:rsid w:val="0082691D"/>
    <w:rsid w:val="008455AE"/>
    <w:rsid w:val="008513ED"/>
    <w:rsid w:val="0085370A"/>
    <w:rsid w:val="00853DA2"/>
    <w:rsid w:val="008578A7"/>
    <w:rsid w:val="008618DA"/>
    <w:rsid w:val="00864B74"/>
    <w:rsid w:val="00880CA1"/>
    <w:rsid w:val="008C4A41"/>
    <w:rsid w:val="008D3439"/>
    <w:rsid w:val="008D4C2D"/>
    <w:rsid w:val="008D6F86"/>
    <w:rsid w:val="008E03FA"/>
    <w:rsid w:val="008F6C1B"/>
    <w:rsid w:val="008F704C"/>
    <w:rsid w:val="00910F10"/>
    <w:rsid w:val="00935653"/>
    <w:rsid w:val="00952676"/>
    <w:rsid w:val="009551D5"/>
    <w:rsid w:val="00957A1A"/>
    <w:rsid w:val="009808A9"/>
    <w:rsid w:val="009858F9"/>
    <w:rsid w:val="009A1527"/>
    <w:rsid w:val="009A730C"/>
    <w:rsid w:val="009B11F3"/>
    <w:rsid w:val="009C673F"/>
    <w:rsid w:val="009C7909"/>
    <w:rsid w:val="009D3A03"/>
    <w:rsid w:val="00A000B2"/>
    <w:rsid w:val="00A02479"/>
    <w:rsid w:val="00A11786"/>
    <w:rsid w:val="00A161FF"/>
    <w:rsid w:val="00A262D3"/>
    <w:rsid w:val="00A65ED2"/>
    <w:rsid w:val="00A6618A"/>
    <w:rsid w:val="00A75C47"/>
    <w:rsid w:val="00A87DE0"/>
    <w:rsid w:val="00A9037A"/>
    <w:rsid w:val="00A973D9"/>
    <w:rsid w:val="00AB4E02"/>
    <w:rsid w:val="00AB518E"/>
    <w:rsid w:val="00AB5230"/>
    <w:rsid w:val="00AC3BE1"/>
    <w:rsid w:val="00AD010E"/>
    <w:rsid w:val="00AD02CA"/>
    <w:rsid w:val="00AD1498"/>
    <w:rsid w:val="00AD1F23"/>
    <w:rsid w:val="00AD6A3F"/>
    <w:rsid w:val="00AD6B04"/>
    <w:rsid w:val="00B00F4C"/>
    <w:rsid w:val="00B11245"/>
    <w:rsid w:val="00B122BB"/>
    <w:rsid w:val="00B13B0C"/>
    <w:rsid w:val="00B22C76"/>
    <w:rsid w:val="00B24101"/>
    <w:rsid w:val="00B268FE"/>
    <w:rsid w:val="00B338D5"/>
    <w:rsid w:val="00B34BF3"/>
    <w:rsid w:val="00B37DF9"/>
    <w:rsid w:val="00B50D4D"/>
    <w:rsid w:val="00B5292F"/>
    <w:rsid w:val="00B6637D"/>
    <w:rsid w:val="00B75F2C"/>
    <w:rsid w:val="00B81F9E"/>
    <w:rsid w:val="00B87A1B"/>
    <w:rsid w:val="00B912C8"/>
    <w:rsid w:val="00B923D7"/>
    <w:rsid w:val="00B926FB"/>
    <w:rsid w:val="00B9337C"/>
    <w:rsid w:val="00B93B17"/>
    <w:rsid w:val="00BA3242"/>
    <w:rsid w:val="00BB0E78"/>
    <w:rsid w:val="00BB7D58"/>
    <w:rsid w:val="00BD15A5"/>
    <w:rsid w:val="00BD225A"/>
    <w:rsid w:val="00BD2C9E"/>
    <w:rsid w:val="00BD5B2C"/>
    <w:rsid w:val="00BF1EEA"/>
    <w:rsid w:val="00BF77B5"/>
    <w:rsid w:val="00C301D3"/>
    <w:rsid w:val="00C4541C"/>
    <w:rsid w:val="00C747BC"/>
    <w:rsid w:val="00C83F2A"/>
    <w:rsid w:val="00C9168F"/>
    <w:rsid w:val="00CB01A7"/>
    <w:rsid w:val="00CB1AF5"/>
    <w:rsid w:val="00CB3343"/>
    <w:rsid w:val="00CB5525"/>
    <w:rsid w:val="00CC47BA"/>
    <w:rsid w:val="00CC58B8"/>
    <w:rsid w:val="00CC6F81"/>
    <w:rsid w:val="00CD2339"/>
    <w:rsid w:val="00CE12DF"/>
    <w:rsid w:val="00CE6E42"/>
    <w:rsid w:val="00CF3E24"/>
    <w:rsid w:val="00CF7D0E"/>
    <w:rsid w:val="00D00192"/>
    <w:rsid w:val="00D04505"/>
    <w:rsid w:val="00D04F4C"/>
    <w:rsid w:val="00D20220"/>
    <w:rsid w:val="00D31AC0"/>
    <w:rsid w:val="00D3424B"/>
    <w:rsid w:val="00D4721C"/>
    <w:rsid w:val="00D50A1E"/>
    <w:rsid w:val="00D61CCE"/>
    <w:rsid w:val="00D649EE"/>
    <w:rsid w:val="00D6558F"/>
    <w:rsid w:val="00D82AE7"/>
    <w:rsid w:val="00D91870"/>
    <w:rsid w:val="00D95DC1"/>
    <w:rsid w:val="00DA3727"/>
    <w:rsid w:val="00DA3AB0"/>
    <w:rsid w:val="00DB50D6"/>
    <w:rsid w:val="00DC30F3"/>
    <w:rsid w:val="00DC7F5B"/>
    <w:rsid w:val="00DD6350"/>
    <w:rsid w:val="00DE4BC7"/>
    <w:rsid w:val="00DE57E0"/>
    <w:rsid w:val="00DE5F88"/>
    <w:rsid w:val="00DF44C9"/>
    <w:rsid w:val="00DF7438"/>
    <w:rsid w:val="00E01689"/>
    <w:rsid w:val="00E058EF"/>
    <w:rsid w:val="00E24651"/>
    <w:rsid w:val="00E41A7D"/>
    <w:rsid w:val="00E56409"/>
    <w:rsid w:val="00E725A6"/>
    <w:rsid w:val="00E83C23"/>
    <w:rsid w:val="00E872B6"/>
    <w:rsid w:val="00EE1A1F"/>
    <w:rsid w:val="00EE4C47"/>
    <w:rsid w:val="00F0390B"/>
    <w:rsid w:val="00F04E8D"/>
    <w:rsid w:val="00F06071"/>
    <w:rsid w:val="00F20471"/>
    <w:rsid w:val="00F34F2A"/>
    <w:rsid w:val="00F34FB2"/>
    <w:rsid w:val="00F40044"/>
    <w:rsid w:val="00F40056"/>
    <w:rsid w:val="00F77A6E"/>
    <w:rsid w:val="00F847D8"/>
    <w:rsid w:val="00F85090"/>
    <w:rsid w:val="00FA108F"/>
    <w:rsid w:val="00FA10C9"/>
    <w:rsid w:val="00FB3EB9"/>
    <w:rsid w:val="00FB511A"/>
    <w:rsid w:val="00FC3AEE"/>
    <w:rsid w:val="00FC44AE"/>
    <w:rsid w:val="00FC5E28"/>
    <w:rsid w:val="00FC7A4F"/>
    <w:rsid w:val="00FD24DC"/>
    <w:rsid w:val="00FD2D1A"/>
    <w:rsid w:val="00FE73C8"/>
    <w:rsid w:val="00FF5328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0F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F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F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0C3A"/>
    <w:rPr>
      <w:color w:val="0563C1" w:themeColor="hyperlink"/>
      <w:u w:val="single"/>
    </w:rPr>
  </w:style>
  <w:style w:type="paragraph" w:customStyle="1" w:styleId="ConsPlusNormal">
    <w:name w:val="ConsPlusNormal"/>
    <w:rsid w:val="00120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73D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7DD6"/>
    <w:rPr>
      <w:rFonts w:cs="Times New Roman"/>
      <w:b w:val="0"/>
      <w:color w:val="106BBE"/>
    </w:rPr>
  </w:style>
  <w:style w:type="paragraph" w:customStyle="1" w:styleId="Default">
    <w:name w:val="Default"/>
    <w:rsid w:val="00A75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04286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42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005602"/>
    <w:rPr>
      <w:color w:val="808080"/>
    </w:rPr>
  </w:style>
  <w:style w:type="paragraph" w:styleId="a9">
    <w:name w:val="Normal (Web)"/>
    <w:basedOn w:val="a"/>
    <w:uiPriority w:val="99"/>
    <w:unhideWhenUsed/>
    <w:rsid w:val="00DF7438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F7438"/>
    <w:rPr>
      <w:i/>
      <w:iCs/>
    </w:rPr>
  </w:style>
  <w:style w:type="table" w:styleId="ab">
    <w:name w:val="Table Grid"/>
    <w:basedOn w:val="a1"/>
    <w:uiPriority w:val="39"/>
    <w:rsid w:val="00174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AD0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263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11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4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00F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00F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F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0F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2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120C3A"/>
    <w:rPr>
      <w:color w:val="0563C1" w:themeColor="hyperlink"/>
      <w:u w:val="single"/>
    </w:rPr>
  </w:style>
  <w:style w:type="paragraph" w:customStyle="1" w:styleId="ConsPlusNormal">
    <w:name w:val="ConsPlusNormal"/>
    <w:rsid w:val="00120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973D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87DD6"/>
    <w:rPr>
      <w:rFonts w:cs="Times New Roman"/>
      <w:b w:val="0"/>
      <w:color w:val="106BBE"/>
    </w:rPr>
  </w:style>
  <w:style w:type="paragraph" w:customStyle="1" w:styleId="Default">
    <w:name w:val="Default"/>
    <w:rsid w:val="00A75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ody Text"/>
    <w:basedOn w:val="a"/>
    <w:link w:val="a7"/>
    <w:rsid w:val="0004286E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428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laceholder Text"/>
    <w:basedOn w:val="a0"/>
    <w:uiPriority w:val="99"/>
    <w:semiHidden/>
    <w:rsid w:val="00005602"/>
    <w:rPr>
      <w:color w:val="808080"/>
    </w:rPr>
  </w:style>
  <w:style w:type="paragraph" w:styleId="a9">
    <w:name w:val="Normal (Web)"/>
    <w:basedOn w:val="a"/>
    <w:uiPriority w:val="99"/>
    <w:unhideWhenUsed/>
    <w:rsid w:val="00DF7438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DF7438"/>
    <w:rPr>
      <w:i/>
      <w:iCs/>
    </w:rPr>
  </w:style>
  <w:style w:type="table" w:styleId="ab">
    <w:name w:val="Table Grid"/>
    <w:basedOn w:val="a1"/>
    <w:uiPriority w:val="39"/>
    <w:rsid w:val="0017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AD02C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26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263A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11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11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13</cp:revision>
  <cp:lastPrinted>2020-09-18T10:41:00Z</cp:lastPrinted>
  <dcterms:created xsi:type="dcterms:W3CDTF">2020-09-18T05:42:00Z</dcterms:created>
  <dcterms:modified xsi:type="dcterms:W3CDTF">2020-09-21T10:25:00Z</dcterms:modified>
</cp:coreProperties>
</file>