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0D" w:rsidRPr="00EA530D" w:rsidRDefault="00EA530D" w:rsidP="00EA530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30D" w:rsidRPr="00EA530D" w:rsidRDefault="00EA530D" w:rsidP="00EA530D">
      <w:pPr>
        <w:jc w:val="center"/>
        <w:rPr>
          <w:sz w:val="10"/>
          <w:szCs w:val="10"/>
        </w:rPr>
      </w:pPr>
    </w:p>
    <w:p w:rsidR="00EA530D" w:rsidRPr="00EA530D" w:rsidRDefault="00EA530D" w:rsidP="00EA530D">
      <w:pPr>
        <w:jc w:val="center"/>
        <w:rPr>
          <w:sz w:val="10"/>
          <w:szCs w:val="10"/>
        </w:rPr>
      </w:pPr>
    </w:p>
    <w:p w:rsidR="00EA530D" w:rsidRPr="00EA530D" w:rsidRDefault="00EA530D" w:rsidP="00EA530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A530D" w:rsidRPr="00EA530D" w:rsidRDefault="00EA530D" w:rsidP="00EA530D">
      <w:pPr>
        <w:ind w:left="283" w:hanging="283"/>
        <w:jc w:val="center"/>
        <w:rPr>
          <w:sz w:val="26"/>
          <w:szCs w:val="26"/>
        </w:rPr>
      </w:pPr>
      <w:r w:rsidRPr="00EA530D">
        <w:rPr>
          <w:sz w:val="26"/>
          <w:szCs w:val="26"/>
        </w:rPr>
        <w:t>АДМИНИСТРАЦИЯ ГОРОДА ПЕРЕСЛАВЛЯ-ЗАЛЕССКОГО</w:t>
      </w:r>
    </w:p>
    <w:p w:rsidR="00EA530D" w:rsidRPr="00EA530D" w:rsidRDefault="00EA530D" w:rsidP="00EA530D">
      <w:pPr>
        <w:ind w:left="283"/>
        <w:jc w:val="center"/>
        <w:rPr>
          <w:sz w:val="26"/>
          <w:szCs w:val="26"/>
        </w:rPr>
      </w:pPr>
    </w:p>
    <w:p w:rsidR="00EA530D" w:rsidRPr="00EA530D" w:rsidRDefault="00EA530D" w:rsidP="00EA530D">
      <w:pPr>
        <w:ind w:left="283"/>
        <w:jc w:val="center"/>
        <w:rPr>
          <w:sz w:val="26"/>
          <w:szCs w:val="26"/>
        </w:rPr>
      </w:pPr>
      <w:r w:rsidRPr="00EA530D">
        <w:rPr>
          <w:sz w:val="26"/>
          <w:szCs w:val="26"/>
        </w:rPr>
        <w:t>ПОСТАНОВЛЕНИЕ</w:t>
      </w:r>
    </w:p>
    <w:p w:rsidR="00EA530D" w:rsidRPr="00EA530D" w:rsidRDefault="00EA530D" w:rsidP="00EA530D">
      <w:pPr>
        <w:ind w:left="283"/>
        <w:jc w:val="center"/>
        <w:rPr>
          <w:sz w:val="26"/>
          <w:szCs w:val="26"/>
        </w:rPr>
      </w:pPr>
    </w:p>
    <w:p w:rsidR="00EA530D" w:rsidRPr="00EA530D" w:rsidRDefault="00EA530D" w:rsidP="00EA530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A530D" w:rsidRPr="00EA530D" w:rsidRDefault="00EA530D" w:rsidP="00EA530D">
      <w:pPr>
        <w:rPr>
          <w:sz w:val="26"/>
          <w:szCs w:val="26"/>
        </w:rPr>
      </w:pPr>
      <w:r w:rsidRPr="00EA530D">
        <w:rPr>
          <w:sz w:val="26"/>
          <w:szCs w:val="26"/>
        </w:rPr>
        <w:t>От</w:t>
      </w:r>
      <w:r w:rsidR="00F60EEC">
        <w:rPr>
          <w:sz w:val="26"/>
          <w:szCs w:val="26"/>
        </w:rPr>
        <w:t xml:space="preserve"> 31.08.2021</w:t>
      </w:r>
      <w:r w:rsidRPr="00EA530D">
        <w:rPr>
          <w:sz w:val="26"/>
          <w:szCs w:val="26"/>
        </w:rPr>
        <w:t xml:space="preserve"> №</w:t>
      </w:r>
      <w:r w:rsidR="00F60EEC">
        <w:rPr>
          <w:sz w:val="26"/>
          <w:szCs w:val="26"/>
        </w:rPr>
        <w:t xml:space="preserve"> ПОС.03-1676/21</w:t>
      </w:r>
      <w:r w:rsidRPr="00EA530D">
        <w:rPr>
          <w:sz w:val="26"/>
          <w:szCs w:val="26"/>
        </w:rPr>
        <w:t xml:space="preserve"> </w:t>
      </w:r>
    </w:p>
    <w:p w:rsidR="00EA530D" w:rsidRPr="00EA530D" w:rsidRDefault="00EA530D" w:rsidP="00EA530D">
      <w:pPr>
        <w:rPr>
          <w:sz w:val="26"/>
          <w:szCs w:val="26"/>
        </w:rPr>
      </w:pPr>
      <w:r w:rsidRPr="00EA530D">
        <w:rPr>
          <w:sz w:val="26"/>
          <w:szCs w:val="26"/>
        </w:rPr>
        <w:t>город Переславль-Залесский</w:t>
      </w:r>
    </w:p>
    <w:p w:rsidR="00EA530D" w:rsidRDefault="00EA530D" w:rsidP="000D38E3">
      <w:pPr>
        <w:ind w:right="355"/>
        <w:rPr>
          <w:sz w:val="26"/>
          <w:szCs w:val="26"/>
        </w:rPr>
      </w:pPr>
      <w:bookmarkStart w:id="0" w:name="_GoBack"/>
      <w:bookmarkEnd w:id="0"/>
    </w:p>
    <w:p w:rsidR="00EA530D" w:rsidRDefault="00EA530D" w:rsidP="000D38E3">
      <w:pPr>
        <w:ind w:right="355"/>
        <w:rPr>
          <w:sz w:val="26"/>
          <w:szCs w:val="26"/>
        </w:rPr>
      </w:pPr>
    </w:p>
    <w:p w:rsidR="00925A1D" w:rsidRPr="00EA530D" w:rsidRDefault="000D38E3" w:rsidP="000D38E3">
      <w:pPr>
        <w:ind w:right="355"/>
        <w:rPr>
          <w:sz w:val="26"/>
          <w:szCs w:val="26"/>
        </w:rPr>
      </w:pPr>
      <w:r w:rsidRPr="00EA530D">
        <w:rPr>
          <w:sz w:val="26"/>
          <w:szCs w:val="26"/>
        </w:rPr>
        <w:t>О</w:t>
      </w:r>
      <w:r w:rsidR="008A3033" w:rsidRPr="00EA530D">
        <w:rPr>
          <w:sz w:val="26"/>
          <w:szCs w:val="26"/>
        </w:rPr>
        <w:t xml:space="preserve">б утверждении </w:t>
      </w:r>
      <w:r w:rsidR="00573934" w:rsidRPr="00EA530D">
        <w:rPr>
          <w:sz w:val="26"/>
          <w:szCs w:val="26"/>
        </w:rPr>
        <w:t xml:space="preserve"> </w:t>
      </w:r>
      <w:r w:rsidR="00C75A17" w:rsidRPr="00EA530D">
        <w:rPr>
          <w:sz w:val="26"/>
          <w:szCs w:val="26"/>
        </w:rPr>
        <w:t>П</w:t>
      </w:r>
      <w:r w:rsidR="00925A1D" w:rsidRPr="00EA530D">
        <w:rPr>
          <w:sz w:val="26"/>
          <w:szCs w:val="26"/>
        </w:rPr>
        <w:t>орядка определения</w:t>
      </w:r>
    </w:p>
    <w:p w:rsidR="00EB155B" w:rsidRPr="00EA530D" w:rsidRDefault="00EB155B" w:rsidP="000D38E3">
      <w:pPr>
        <w:ind w:right="355"/>
        <w:rPr>
          <w:sz w:val="26"/>
          <w:szCs w:val="26"/>
        </w:rPr>
      </w:pPr>
      <w:r w:rsidRPr="00EA530D">
        <w:rPr>
          <w:sz w:val="26"/>
          <w:szCs w:val="26"/>
        </w:rPr>
        <w:t>цены земельного участка, находящегося</w:t>
      </w:r>
    </w:p>
    <w:p w:rsidR="00EB155B" w:rsidRPr="00EA530D" w:rsidRDefault="00EB155B" w:rsidP="000D38E3">
      <w:pPr>
        <w:ind w:right="355"/>
        <w:rPr>
          <w:sz w:val="26"/>
          <w:szCs w:val="26"/>
        </w:rPr>
      </w:pPr>
      <w:r w:rsidRPr="00EA530D">
        <w:rPr>
          <w:sz w:val="26"/>
          <w:szCs w:val="26"/>
        </w:rPr>
        <w:t>в собственности городского округа</w:t>
      </w:r>
    </w:p>
    <w:p w:rsidR="00EB155B" w:rsidRPr="00EA530D" w:rsidRDefault="00EB155B" w:rsidP="000D38E3">
      <w:pPr>
        <w:ind w:right="355"/>
        <w:rPr>
          <w:sz w:val="26"/>
          <w:szCs w:val="26"/>
        </w:rPr>
      </w:pPr>
      <w:r w:rsidRPr="00EA530D">
        <w:rPr>
          <w:sz w:val="26"/>
          <w:szCs w:val="26"/>
        </w:rPr>
        <w:t xml:space="preserve">город Переславль-Залесский </w:t>
      </w:r>
      <w:proofErr w:type="gramStart"/>
      <w:r w:rsidRPr="00EA530D">
        <w:rPr>
          <w:sz w:val="26"/>
          <w:szCs w:val="26"/>
        </w:rPr>
        <w:t>Ярославской</w:t>
      </w:r>
      <w:proofErr w:type="gramEnd"/>
    </w:p>
    <w:p w:rsidR="00EB155B" w:rsidRPr="00EA530D" w:rsidRDefault="00286671" w:rsidP="000D38E3">
      <w:pPr>
        <w:ind w:right="355"/>
        <w:rPr>
          <w:sz w:val="26"/>
          <w:szCs w:val="26"/>
        </w:rPr>
      </w:pPr>
      <w:r w:rsidRPr="00EA530D">
        <w:rPr>
          <w:sz w:val="26"/>
          <w:szCs w:val="26"/>
        </w:rPr>
        <w:t>о</w:t>
      </w:r>
      <w:r w:rsidR="00EB155B" w:rsidRPr="00EA530D">
        <w:rPr>
          <w:sz w:val="26"/>
          <w:szCs w:val="26"/>
        </w:rPr>
        <w:t xml:space="preserve">бласти, при заключении договора </w:t>
      </w:r>
    </w:p>
    <w:p w:rsidR="00EB155B" w:rsidRPr="00EA530D" w:rsidRDefault="00E82115" w:rsidP="000D38E3">
      <w:pPr>
        <w:ind w:right="355"/>
        <w:rPr>
          <w:sz w:val="26"/>
          <w:szCs w:val="26"/>
        </w:rPr>
      </w:pPr>
      <w:r w:rsidRPr="00EA530D">
        <w:rPr>
          <w:sz w:val="26"/>
          <w:szCs w:val="26"/>
        </w:rPr>
        <w:t>к</w:t>
      </w:r>
      <w:r w:rsidR="00EB155B" w:rsidRPr="00EA530D">
        <w:rPr>
          <w:sz w:val="26"/>
          <w:szCs w:val="26"/>
        </w:rPr>
        <w:t>упли-продажи земельного участка</w:t>
      </w:r>
    </w:p>
    <w:p w:rsidR="000D38E3" w:rsidRPr="00EA530D" w:rsidRDefault="00E82115" w:rsidP="00EB155B">
      <w:pPr>
        <w:ind w:right="355"/>
        <w:rPr>
          <w:sz w:val="26"/>
          <w:szCs w:val="26"/>
        </w:rPr>
      </w:pPr>
      <w:r w:rsidRPr="00EA530D">
        <w:rPr>
          <w:sz w:val="26"/>
          <w:szCs w:val="26"/>
        </w:rPr>
        <w:t>б</w:t>
      </w:r>
      <w:r w:rsidR="00EB155B" w:rsidRPr="00EA530D">
        <w:rPr>
          <w:sz w:val="26"/>
          <w:szCs w:val="26"/>
        </w:rPr>
        <w:t>ез провед</w:t>
      </w:r>
      <w:r w:rsidRPr="00EA530D">
        <w:rPr>
          <w:sz w:val="26"/>
          <w:szCs w:val="26"/>
        </w:rPr>
        <w:t>е</w:t>
      </w:r>
      <w:r w:rsidR="00EB155B" w:rsidRPr="00EA530D">
        <w:rPr>
          <w:sz w:val="26"/>
          <w:szCs w:val="26"/>
        </w:rPr>
        <w:t xml:space="preserve">ния торгов </w:t>
      </w:r>
    </w:p>
    <w:p w:rsidR="002D701F" w:rsidRDefault="002D701F" w:rsidP="00D12EEE">
      <w:pPr>
        <w:ind w:right="355"/>
        <w:rPr>
          <w:sz w:val="26"/>
          <w:szCs w:val="26"/>
        </w:rPr>
      </w:pPr>
    </w:p>
    <w:p w:rsidR="00EA530D" w:rsidRPr="00EA530D" w:rsidRDefault="00EA530D" w:rsidP="00D12EEE">
      <w:pPr>
        <w:ind w:right="355"/>
        <w:rPr>
          <w:sz w:val="26"/>
          <w:szCs w:val="26"/>
        </w:rPr>
      </w:pPr>
    </w:p>
    <w:p w:rsidR="00C45B38" w:rsidRPr="00EA530D" w:rsidRDefault="00C45B38" w:rsidP="00C45B38">
      <w:pPr>
        <w:ind w:firstLine="709"/>
        <w:jc w:val="both"/>
        <w:rPr>
          <w:sz w:val="26"/>
          <w:szCs w:val="26"/>
        </w:rPr>
      </w:pPr>
      <w:r w:rsidRPr="00EA530D">
        <w:rPr>
          <w:sz w:val="26"/>
          <w:szCs w:val="26"/>
        </w:rPr>
        <w:t xml:space="preserve">В </w:t>
      </w:r>
      <w:proofErr w:type="gramStart"/>
      <w:r w:rsidRPr="00EA530D">
        <w:rPr>
          <w:sz w:val="26"/>
          <w:szCs w:val="26"/>
        </w:rPr>
        <w:t>соответствии</w:t>
      </w:r>
      <w:proofErr w:type="gramEnd"/>
      <w:r w:rsidRPr="00EA530D">
        <w:rPr>
          <w:sz w:val="26"/>
          <w:szCs w:val="26"/>
        </w:rPr>
        <w:t xml:space="preserve"> с </w:t>
      </w:r>
      <w:r w:rsidR="00C75A17" w:rsidRPr="00EA530D">
        <w:rPr>
          <w:sz w:val="26"/>
          <w:szCs w:val="26"/>
        </w:rPr>
        <w:t>подпунктом 3 пункта 2 статьи 39.4 Земельного кодекса</w:t>
      </w:r>
      <w:r w:rsidR="00050826" w:rsidRPr="00EA530D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</w:t>
      </w:r>
      <w:r w:rsidR="00C75A17" w:rsidRPr="00EA530D">
        <w:rPr>
          <w:sz w:val="26"/>
          <w:szCs w:val="26"/>
        </w:rPr>
        <w:t>вления в Российской Федерации»</w:t>
      </w:r>
    </w:p>
    <w:p w:rsidR="00D12EEE" w:rsidRPr="00EA530D" w:rsidRDefault="00D12EEE" w:rsidP="00D12EEE">
      <w:pPr>
        <w:ind w:right="355"/>
        <w:rPr>
          <w:sz w:val="26"/>
          <w:szCs w:val="26"/>
        </w:rPr>
      </w:pPr>
      <w:r w:rsidRPr="00EA530D">
        <w:rPr>
          <w:sz w:val="26"/>
          <w:szCs w:val="26"/>
        </w:rPr>
        <w:tab/>
      </w:r>
    </w:p>
    <w:p w:rsidR="00D12EEE" w:rsidRPr="00EA530D" w:rsidRDefault="00D12EEE" w:rsidP="00E83A32">
      <w:pPr>
        <w:ind w:right="355"/>
        <w:jc w:val="center"/>
        <w:rPr>
          <w:sz w:val="28"/>
          <w:szCs w:val="28"/>
        </w:rPr>
      </w:pPr>
      <w:r w:rsidRPr="00EA530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EA530D" w:rsidRDefault="00D12EEE" w:rsidP="00D12EEE">
      <w:pPr>
        <w:ind w:firstLine="540"/>
        <w:jc w:val="both"/>
        <w:rPr>
          <w:sz w:val="26"/>
          <w:szCs w:val="26"/>
        </w:rPr>
      </w:pPr>
    </w:p>
    <w:p w:rsidR="00C75A17" w:rsidRPr="00EA530D" w:rsidRDefault="00050826" w:rsidP="00050826">
      <w:pPr>
        <w:ind w:hanging="709"/>
        <w:jc w:val="both"/>
        <w:rPr>
          <w:color w:val="000000"/>
          <w:sz w:val="26"/>
          <w:szCs w:val="26"/>
        </w:rPr>
      </w:pPr>
      <w:r w:rsidRPr="00EA530D">
        <w:rPr>
          <w:color w:val="000000"/>
          <w:sz w:val="26"/>
          <w:szCs w:val="26"/>
        </w:rPr>
        <w:tab/>
      </w:r>
      <w:r w:rsidRPr="00EA530D">
        <w:rPr>
          <w:color w:val="000000"/>
          <w:sz w:val="26"/>
          <w:szCs w:val="26"/>
        </w:rPr>
        <w:tab/>
        <w:t xml:space="preserve">1. </w:t>
      </w:r>
      <w:r w:rsidR="00C75A17" w:rsidRPr="00EA530D">
        <w:rPr>
          <w:color w:val="000000"/>
          <w:sz w:val="26"/>
          <w:szCs w:val="26"/>
        </w:rPr>
        <w:t xml:space="preserve">Утвердить </w:t>
      </w:r>
      <w:r w:rsidR="00D44F63" w:rsidRPr="00EA530D">
        <w:rPr>
          <w:color w:val="000000"/>
          <w:sz w:val="26"/>
          <w:szCs w:val="26"/>
        </w:rPr>
        <w:t xml:space="preserve">прилагаемый </w:t>
      </w:r>
      <w:r w:rsidR="00C75A17" w:rsidRPr="00EA530D">
        <w:rPr>
          <w:color w:val="000000"/>
          <w:sz w:val="26"/>
          <w:szCs w:val="26"/>
        </w:rPr>
        <w:t>Порядок определения цены земельного участка, находящегося в собственности городского округа город Переславль-Залесский Ярославской области, при заключении договора купли-продажи земельного участка без проведения торгов.</w:t>
      </w:r>
    </w:p>
    <w:p w:rsidR="00C75A17" w:rsidRPr="00EA530D" w:rsidRDefault="00C75A17" w:rsidP="00050826">
      <w:pPr>
        <w:ind w:hanging="709"/>
        <w:jc w:val="both"/>
        <w:rPr>
          <w:color w:val="000000"/>
          <w:sz w:val="26"/>
          <w:szCs w:val="26"/>
        </w:rPr>
      </w:pPr>
      <w:r w:rsidRPr="00EA530D">
        <w:rPr>
          <w:color w:val="000000"/>
          <w:sz w:val="26"/>
          <w:szCs w:val="26"/>
        </w:rPr>
        <w:tab/>
      </w:r>
      <w:r w:rsidRPr="00EA530D">
        <w:rPr>
          <w:color w:val="000000"/>
          <w:sz w:val="26"/>
          <w:szCs w:val="26"/>
        </w:rPr>
        <w:tab/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сети «Интернет».</w:t>
      </w:r>
    </w:p>
    <w:p w:rsidR="00C75A17" w:rsidRPr="00EA530D" w:rsidRDefault="00C75A17" w:rsidP="00050826">
      <w:pPr>
        <w:ind w:hanging="709"/>
        <w:jc w:val="both"/>
        <w:rPr>
          <w:color w:val="000000"/>
          <w:sz w:val="26"/>
          <w:szCs w:val="26"/>
        </w:rPr>
      </w:pPr>
      <w:r w:rsidRPr="00EA530D">
        <w:rPr>
          <w:color w:val="000000"/>
          <w:sz w:val="26"/>
          <w:szCs w:val="26"/>
        </w:rPr>
        <w:tab/>
      </w:r>
      <w:r w:rsidRPr="00EA530D">
        <w:rPr>
          <w:color w:val="000000"/>
          <w:sz w:val="26"/>
          <w:szCs w:val="26"/>
        </w:rPr>
        <w:tab/>
        <w:t xml:space="preserve">3. Настоящее постановление вступает в силу после </w:t>
      </w:r>
      <w:r w:rsidR="00D44F63" w:rsidRPr="00EA530D">
        <w:rPr>
          <w:color w:val="000000"/>
          <w:sz w:val="26"/>
          <w:szCs w:val="26"/>
        </w:rPr>
        <w:t xml:space="preserve">его </w:t>
      </w:r>
      <w:r w:rsidRPr="00EA530D">
        <w:rPr>
          <w:color w:val="000000"/>
          <w:sz w:val="26"/>
          <w:szCs w:val="26"/>
        </w:rPr>
        <w:t>официального опубликования.</w:t>
      </w:r>
    </w:p>
    <w:p w:rsidR="00050826" w:rsidRPr="00EA530D" w:rsidRDefault="00C75A17" w:rsidP="00050826">
      <w:pPr>
        <w:pStyle w:val="1"/>
        <w:ind w:left="0" w:firstLine="709"/>
        <w:jc w:val="both"/>
        <w:rPr>
          <w:color w:val="000000"/>
          <w:sz w:val="26"/>
          <w:szCs w:val="26"/>
        </w:rPr>
      </w:pPr>
      <w:r w:rsidRPr="00EA530D">
        <w:rPr>
          <w:color w:val="000000"/>
          <w:sz w:val="26"/>
          <w:szCs w:val="26"/>
        </w:rPr>
        <w:t>4</w:t>
      </w:r>
      <w:r w:rsidR="00050826" w:rsidRPr="00EA530D">
        <w:rPr>
          <w:color w:val="000000"/>
          <w:sz w:val="26"/>
          <w:szCs w:val="26"/>
        </w:rPr>
        <w:t xml:space="preserve">. </w:t>
      </w:r>
      <w:proofErr w:type="gramStart"/>
      <w:r w:rsidR="00050826" w:rsidRPr="00EA530D">
        <w:rPr>
          <w:sz w:val="26"/>
          <w:szCs w:val="26"/>
        </w:rPr>
        <w:t>Контроль за</w:t>
      </w:r>
      <w:proofErr w:type="gramEnd"/>
      <w:r w:rsidR="00050826" w:rsidRPr="00EA530D">
        <w:rPr>
          <w:sz w:val="26"/>
          <w:szCs w:val="26"/>
        </w:rPr>
        <w:t xml:space="preserve"> исполнением постановления возложить на заместителя Главы Ад</w:t>
      </w:r>
      <w:r w:rsidR="00EA530D">
        <w:rPr>
          <w:sz w:val="26"/>
          <w:szCs w:val="26"/>
        </w:rPr>
        <w:t>министрации города Переславля-</w:t>
      </w:r>
      <w:r w:rsidR="00050826" w:rsidRPr="00EA530D">
        <w:rPr>
          <w:sz w:val="26"/>
          <w:szCs w:val="26"/>
        </w:rPr>
        <w:t xml:space="preserve">Залесского </w:t>
      </w:r>
      <w:r w:rsidRPr="00EA530D">
        <w:rPr>
          <w:sz w:val="26"/>
          <w:szCs w:val="26"/>
        </w:rPr>
        <w:t>Ильину Т.С.</w:t>
      </w:r>
    </w:p>
    <w:p w:rsidR="00050826" w:rsidRPr="00EA530D" w:rsidRDefault="00050826" w:rsidP="00050826">
      <w:pPr>
        <w:ind w:hanging="709"/>
        <w:jc w:val="both"/>
        <w:rPr>
          <w:color w:val="000000"/>
          <w:sz w:val="26"/>
          <w:szCs w:val="26"/>
        </w:rPr>
      </w:pPr>
    </w:p>
    <w:p w:rsidR="00050826" w:rsidRDefault="00050826" w:rsidP="00050826">
      <w:pPr>
        <w:ind w:left="709" w:hanging="709"/>
        <w:rPr>
          <w:sz w:val="26"/>
          <w:szCs w:val="26"/>
        </w:rPr>
      </w:pPr>
    </w:p>
    <w:p w:rsidR="00EA530D" w:rsidRPr="00EA530D" w:rsidRDefault="00EA530D" w:rsidP="00050826">
      <w:pPr>
        <w:ind w:left="709" w:hanging="709"/>
        <w:rPr>
          <w:sz w:val="26"/>
          <w:szCs w:val="26"/>
        </w:rPr>
      </w:pPr>
    </w:p>
    <w:p w:rsidR="002A4F2B" w:rsidRPr="00EA530D" w:rsidRDefault="00D12EEE" w:rsidP="008F2160">
      <w:pPr>
        <w:ind w:right="-1"/>
        <w:jc w:val="both"/>
        <w:rPr>
          <w:sz w:val="26"/>
          <w:szCs w:val="26"/>
        </w:rPr>
      </w:pPr>
      <w:r w:rsidRPr="00EA530D">
        <w:rPr>
          <w:sz w:val="26"/>
          <w:szCs w:val="26"/>
        </w:rPr>
        <w:t>Глав</w:t>
      </w:r>
      <w:r w:rsidR="00515C66" w:rsidRPr="00EA530D">
        <w:rPr>
          <w:sz w:val="26"/>
          <w:szCs w:val="26"/>
        </w:rPr>
        <w:t>а</w:t>
      </w:r>
      <w:r w:rsidR="00536724" w:rsidRPr="00EA530D">
        <w:rPr>
          <w:sz w:val="26"/>
          <w:szCs w:val="26"/>
        </w:rPr>
        <w:t xml:space="preserve"> </w:t>
      </w:r>
      <w:r w:rsidRPr="00EA530D">
        <w:rPr>
          <w:sz w:val="26"/>
          <w:szCs w:val="26"/>
        </w:rPr>
        <w:t xml:space="preserve">города Переславля-Залесского        </w:t>
      </w:r>
      <w:r w:rsidR="00536724" w:rsidRPr="00EA530D">
        <w:rPr>
          <w:sz w:val="26"/>
          <w:szCs w:val="26"/>
        </w:rPr>
        <w:tab/>
      </w:r>
      <w:r w:rsidR="00536724" w:rsidRPr="00EA530D">
        <w:rPr>
          <w:sz w:val="26"/>
          <w:szCs w:val="26"/>
        </w:rPr>
        <w:tab/>
      </w:r>
      <w:r w:rsidR="00EA530D">
        <w:rPr>
          <w:sz w:val="26"/>
          <w:szCs w:val="26"/>
        </w:rPr>
        <w:t xml:space="preserve">                       </w:t>
      </w:r>
      <w:r w:rsidR="00AB40DF" w:rsidRPr="00EA530D">
        <w:rPr>
          <w:sz w:val="26"/>
          <w:szCs w:val="26"/>
        </w:rPr>
        <w:t xml:space="preserve">     И.Е. </w:t>
      </w:r>
      <w:proofErr w:type="spellStart"/>
      <w:r w:rsidR="00AB40DF" w:rsidRPr="00EA530D">
        <w:rPr>
          <w:sz w:val="26"/>
          <w:szCs w:val="26"/>
        </w:rPr>
        <w:t>Строкинова</w:t>
      </w:r>
      <w:proofErr w:type="spellEnd"/>
      <w:r w:rsidRPr="00EA530D">
        <w:rPr>
          <w:sz w:val="26"/>
          <w:szCs w:val="26"/>
        </w:rPr>
        <w:t xml:space="preserve"> </w:t>
      </w:r>
    </w:p>
    <w:p w:rsidR="00D44F63" w:rsidRPr="00EA530D" w:rsidRDefault="00D44F63" w:rsidP="008F2160">
      <w:pPr>
        <w:ind w:right="-1"/>
        <w:jc w:val="both"/>
        <w:rPr>
          <w:sz w:val="26"/>
          <w:szCs w:val="26"/>
        </w:rPr>
      </w:pPr>
    </w:p>
    <w:p w:rsidR="006F7BFE" w:rsidRPr="00EA530D" w:rsidRDefault="006F7BFE" w:rsidP="008F2160">
      <w:pPr>
        <w:ind w:right="-1"/>
        <w:jc w:val="both"/>
        <w:rPr>
          <w:sz w:val="26"/>
          <w:szCs w:val="26"/>
        </w:rPr>
      </w:pPr>
    </w:p>
    <w:p w:rsidR="006F7BFE" w:rsidRDefault="006F7BFE" w:rsidP="008F2160">
      <w:pPr>
        <w:ind w:right="-1"/>
        <w:jc w:val="both"/>
        <w:rPr>
          <w:sz w:val="26"/>
          <w:szCs w:val="26"/>
        </w:rPr>
      </w:pPr>
    </w:p>
    <w:p w:rsidR="00EA530D" w:rsidRPr="00EA530D" w:rsidRDefault="00EA530D" w:rsidP="008F2160">
      <w:pPr>
        <w:ind w:right="-1"/>
        <w:jc w:val="both"/>
        <w:rPr>
          <w:sz w:val="26"/>
          <w:szCs w:val="26"/>
        </w:rPr>
      </w:pPr>
    </w:p>
    <w:p w:rsidR="006F7BFE" w:rsidRPr="00EA530D" w:rsidRDefault="006F7BFE" w:rsidP="008F2160">
      <w:pPr>
        <w:ind w:right="-1"/>
        <w:jc w:val="both"/>
        <w:rPr>
          <w:sz w:val="26"/>
          <w:szCs w:val="26"/>
        </w:rPr>
      </w:pPr>
      <w:r w:rsidRPr="00EA530D">
        <w:rPr>
          <w:sz w:val="26"/>
          <w:szCs w:val="26"/>
        </w:rPr>
        <w:lastRenderedPageBreak/>
        <w:tab/>
      </w:r>
      <w:r w:rsidRPr="00EA530D">
        <w:rPr>
          <w:sz w:val="26"/>
          <w:szCs w:val="26"/>
        </w:rPr>
        <w:tab/>
      </w:r>
      <w:r w:rsidRPr="00EA530D">
        <w:rPr>
          <w:sz w:val="26"/>
          <w:szCs w:val="26"/>
        </w:rPr>
        <w:tab/>
      </w:r>
      <w:r w:rsidRPr="00EA530D">
        <w:rPr>
          <w:sz w:val="26"/>
          <w:szCs w:val="26"/>
        </w:rPr>
        <w:tab/>
      </w:r>
      <w:r w:rsidRPr="00EA530D">
        <w:rPr>
          <w:sz w:val="26"/>
          <w:szCs w:val="26"/>
        </w:rPr>
        <w:tab/>
      </w:r>
      <w:r w:rsidR="003C1E2E" w:rsidRPr="00EA530D">
        <w:rPr>
          <w:sz w:val="26"/>
          <w:szCs w:val="26"/>
        </w:rPr>
        <w:tab/>
      </w:r>
      <w:r w:rsidRPr="00EA530D">
        <w:rPr>
          <w:sz w:val="26"/>
          <w:szCs w:val="26"/>
        </w:rPr>
        <w:t>Приложение</w:t>
      </w:r>
    </w:p>
    <w:p w:rsidR="006F7BFE" w:rsidRPr="00EA530D" w:rsidRDefault="006F7BFE" w:rsidP="008F2160">
      <w:pPr>
        <w:ind w:right="-1"/>
        <w:jc w:val="both"/>
        <w:rPr>
          <w:sz w:val="26"/>
          <w:szCs w:val="26"/>
        </w:rPr>
      </w:pPr>
      <w:r w:rsidRPr="00EA530D">
        <w:rPr>
          <w:sz w:val="26"/>
          <w:szCs w:val="26"/>
        </w:rPr>
        <w:tab/>
      </w:r>
      <w:r w:rsidRPr="00EA530D">
        <w:rPr>
          <w:sz w:val="26"/>
          <w:szCs w:val="26"/>
        </w:rPr>
        <w:tab/>
      </w:r>
      <w:r w:rsidRPr="00EA530D">
        <w:rPr>
          <w:sz w:val="26"/>
          <w:szCs w:val="26"/>
        </w:rPr>
        <w:tab/>
      </w:r>
      <w:r w:rsidRPr="00EA530D">
        <w:rPr>
          <w:sz w:val="26"/>
          <w:szCs w:val="26"/>
        </w:rPr>
        <w:tab/>
      </w:r>
      <w:r w:rsidRPr="00EA530D">
        <w:rPr>
          <w:sz w:val="26"/>
          <w:szCs w:val="26"/>
        </w:rPr>
        <w:tab/>
      </w:r>
      <w:r w:rsidRPr="00EA530D">
        <w:rPr>
          <w:sz w:val="26"/>
          <w:szCs w:val="26"/>
        </w:rPr>
        <w:tab/>
        <w:t>к постановлению Администрации</w:t>
      </w:r>
    </w:p>
    <w:p w:rsidR="006F7BFE" w:rsidRPr="00EA530D" w:rsidRDefault="006F7BFE" w:rsidP="008F2160">
      <w:pPr>
        <w:ind w:right="-1"/>
        <w:jc w:val="both"/>
        <w:rPr>
          <w:sz w:val="26"/>
          <w:szCs w:val="26"/>
        </w:rPr>
      </w:pPr>
      <w:r w:rsidRPr="00EA530D">
        <w:rPr>
          <w:sz w:val="26"/>
          <w:szCs w:val="26"/>
        </w:rPr>
        <w:tab/>
      </w:r>
      <w:r w:rsidRPr="00EA530D">
        <w:rPr>
          <w:sz w:val="26"/>
          <w:szCs w:val="26"/>
        </w:rPr>
        <w:tab/>
      </w:r>
      <w:r w:rsidRPr="00EA530D">
        <w:rPr>
          <w:sz w:val="26"/>
          <w:szCs w:val="26"/>
        </w:rPr>
        <w:tab/>
      </w:r>
      <w:r w:rsidRPr="00EA530D">
        <w:rPr>
          <w:sz w:val="26"/>
          <w:szCs w:val="26"/>
        </w:rPr>
        <w:tab/>
      </w:r>
      <w:r w:rsidRPr="00EA530D">
        <w:rPr>
          <w:sz w:val="26"/>
          <w:szCs w:val="26"/>
        </w:rPr>
        <w:tab/>
      </w:r>
      <w:r w:rsidRPr="00EA530D">
        <w:rPr>
          <w:sz w:val="26"/>
          <w:szCs w:val="26"/>
        </w:rPr>
        <w:tab/>
        <w:t>города Переславля-Залесского</w:t>
      </w:r>
    </w:p>
    <w:p w:rsidR="006F7BFE" w:rsidRPr="00EA530D" w:rsidRDefault="006F7BFE" w:rsidP="008F2160">
      <w:pPr>
        <w:ind w:right="-1"/>
        <w:jc w:val="both"/>
        <w:rPr>
          <w:sz w:val="26"/>
          <w:szCs w:val="26"/>
        </w:rPr>
      </w:pPr>
      <w:r w:rsidRPr="00EA530D">
        <w:rPr>
          <w:sz w:val="26"/>
          <w:szCs w:val="26"/>
        </w:rPr>
        <w:tab/>
      </w:r>
      <w:r w:rsidRPr="00EA530D">
        <w:rPr>
          <w:sz w:val="26"/>
          <w:szCs w:val="26"/>
        </w:rPr>
        <w:tab/>
      </w:r>
      <w:r w:rsidRPr="00EA530D">
        <w:rPr>
          <w:sz w:val="26"/>
          <w:szCs w:val="26"/>
        </w:rPr>
        <w:tab/>
      </w:r>
      <w:r w:rsidRPr="00EA530D">
        <w:rPr>
          <w:sz w:val="26"/>
          <w:szCs w:val="26"/>
        </w:rPr>
        <w:tab/>
      </w:r>
      <w:r w:rsidRPr="00EA530D">
        <w:rPr>
          <w:sz w:val="26"/>
          <w:szCs w:val="26"/>
        </w:rPr>
        <w:tab/>
      </w:r>
      <w:r w:rsidRPr="00EA530D">
        <w:rPr>
          <w:sz w:val="26"/>
          <w:szCs w:val="26"/>
        </w:rPr>
        <w:tab/>
      </w:r>
      <w:r w:rsidR="00EA530D">
        <w:rPr>
          <w:sz w:val="26"/>
          <w:szCs w:val="26"/>
        </w:rPr>
        <w:t xml:space="preserve">от </w:t>
      </w:r>
      <w:r w:rsidR="00F60EEC">
        <w:rPr>
          <w:sz w:val="26"/>
          <w:szCs w:val="26"/>
        </w:rPr>
        <w:t>31.08.2021</w:t>
      </w:r>
      <w:r w:rsidR="00F60EEC" w:rsidRPr="00EA530D">
        <w:rPr>
          <w:sz w:val="26"/>
          <w:szCs w:val="26"/>
        </w:rPr>
        <w:t xml:space="preserve"> №</w:t>
      </w:r>
      <w:r w:rsidR="00F60EEC">
        <w:rPr>
          <w:sz w:val="26"/>
          <w:szCs w:val="26"/>
        </w:rPr>
        <w:t xml:space="preserve"> ПОС.03-1676/21</w:t>
      </w:r>
    </w:p>
    <w:p w:rsidR="006F7BFE" w:rsidRPr="00EA530D" w:rsidRDefault="006F7BFE" w:rsidP="008F2160">
      <w:pPr>
        <w:ind w:right="-1"/>
        <w:jc w:val="both"/>
        <w:rPr>
          <w:sz w:val="26"/>
          <w:szCs w:val="26"/>
        </w:rPr>
      </w:pPr>
    </w:p>
    <w:p w:rsidR="006F7BFE" w:rsidRPr="00EA530D" w:rsidRDefault="006F7BFE" w:rsidP="008F2160">
      <w:pPr>
        <w:ind w:right="-1"/>
        <w:jc w:val="both"/>
        <w:rPr>
          <w:sz w:val="26"/>
          <w:szCs w:val="26"/>
        </w:rPr>
      </w:pPr>
    </w:p>
    <w:p w:rsidR="006F7BFE" w:rsidRPr="00EA530D" w:rsidRDefault="006F7BFE" w:rsidP="006F7BFE">
      <w:pPr>
        <w:ind w:right="-1"/>
        <w:jc w:val="center"/>
        <w:rPr>
          <w:sz w:val="26"/>
          <w:szCs w:val="26"/>
        </w:rPr>
      </w:pPr>
      <w:r w:rsidRPr="00EA530D">
        <w:rPr>
          <w:sz w:val="26"/>
          <w:szCs w:val="26"/>
        </w:rPr>
        <w:t>Порядок</w:t>
      </w:r>
    </w:p>
    <w:p w:rsidR="006F7BFE" w:rsidRPr="00EA530D" w:rsidRDefault="006F7BFE" w:rsidP="006F7BFE">
      <w:pPr>
        <w:ind w:right="-1"/>
        <w:jc w:val="center"/>
        <w:rPr>
          <w:sz w:val="26"/>
          <w:szCs w:val="26"/>
        </w:rPr>
      </w:pPr>
      <w:r w:rsidRPr="00EA530D">
        <w:rPr>
          <w:sz w:val="26"/>
          <w:szCs w:val="26"/>
        </w:rPr>
        <w:t xml:space="preserve">определения цены земельного участка, находящегося в собственности городского округа город Переславль-Залесский Ярославской области, </w:t>
      </w:r>
    </w:p>
    <w:p w:rsidR="006F7BFE" w:rsidRPr="00EA530D" w:rsidRDefault="006F7BFE" w:rsidP="006F7BFE">
      <w:pPr>
        <w:ind w:right="-1"/>
        <w:jc w:val="center"/>
        <w:rPr>
          <w:sz w:val="26"/>
          <w:szCs w:val="26"/>
        </w:rPr>
      </w:pPr>
      <w:r w:rsidRPr="00EA530D">
        <w:rPr>
          <w:sz w:val="26"/>
          <w:szCs w:val="26"/>
        </w:rPr>
        <w:t>при заключении договора купли-продажи земельного участка</w:t>
      </w:r>
    </w:p>
    <w:p w:rsidR="006F7BFE" w:rsidRPr="00EA530D" w:rsidRDefault="006F7BFE" w:rsidP="006F7BFE">
      <w:pPr>
        <w:ind w:right="-1"/>
        <w:jc w:val="center"/>
        <w:rPr>
          <w:sz w:val="26"/>
          <w:szCs w:val="26"/>
        </w:rPr>
      </w:pPr>
      <w:r w:rsidRPr="00EA530D">
        <w:rPr>
          <w:sz w:val="26"/>
          <w:szCs w:val="26"/>
        </w:rPr>
        <w:t xml:space="preserve"> без проведения торгов</w:t>
      </w:r>
    </w:p>
    <w:p w:rsidR="006F7BFE" w:rsidRPr="00EA530D" w:rsidRDefault="006F7BFE" w:rsidP="006F7BFE">
      <w:pPr>
        <w:ind w:right="-1"/>
        <w:jc w:val="center"/>
        <w:rPr>
          <w:sz w:val="26"/>
          <w:szCs w:val="26"/>
        </w:rPr>
      </w:pPr>
    </w:p>
    <w:p w:rsidR="00041380" w:rsidRPr="00EA530D" w:rsidRDefault="001228A7" w:rsidP="00041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30D">
        <w:rPr>
          <w:rFonts w:ascii="Times New Roman" w:hAnsi="Times New Roman" w:cs="Times New Roman"/>
          <w:sz w:val="26"/>
          <w:szCs w:val="26"/>
        </w:rPr>
        <w:t>1. Цена земельного</w:t>
      </w:r>
      <w:r w:rsidR="003F16E0" w:rsidRPr="00EA530D">
        <w:rPr>
          <w:rFonts w:ascii="Times New Roman" w:hAnsi="Times New Roman" w:cs="Times New Roman"/>
          <w:sz w:val="26"/>
          <w:szCs w:val="26"/>
        </w:rPr>
        <w:t xml:space="preserve"> у</w:t>
      </w:r>
      <w:r w:rsidRPr="00EA530D">
        <w:rPr>
          <w:rFonts w:ascii="Times New Roman" w:hAnsi="Times New Roman" w:cs="Times New Roman"/>
          <w:sz w:val="26"/>
          <w:szCs w:val="26"/>
        </w:rPr>
        <w:t>частка</w:t>
      </w:r>
      <w:r w:rsidR="003F16E0" w:rsidRPr="00EA530D">
        <w:rPr>
          <w:rFonts w:ascii="Times New Roman" w:hAnsi="Times New Roman" w:cs="Times New Roman"/>
          <w:sz w:val="26"/>
          <w:szCs w:val="26"/>
        </w:rPr>
        <w:t>, на</w:t>
      </w:r>
      <w:r w:rsidRPr="00EA530D">
        <w:rPr>
          <w:rFonts w:ascii="Times New Roman" w:hAnsi="Times New Roman" w:cs="Times New Roman"/>
          <w:sz w:val="26"/>
          <w:szCs w:val="26"/>
        </w:rPr>
        <w:t>ходящегося</w:t>
      </w:r>
      <w:r w:rsidR="00A67AEB" w:rsidRPr="00EA530D">
        <w:rPr>
          <w:rFonts w:ascii="Times New Roman" w:hAnsi="Times New Roman" w:cs="Times New Roman"/>
          <w:sz w:val="26"/>
          <w:szCs w:val="26"/>
        </w:rPr>
        <w:t xml:space="preserve"> в собственности городского округа город Переславль-Залесский</w:t>
      </w:r>
      <w:r w:rsidR="003F16E0" w:rsidRPr="00EA530D">
        <w:rPr>
          <w:rFonts w:ascii="Times New Roman" w:hAnsi="Times New Roman" w:cs="Times New Roman"/>
          <w:sz w:val="26"/>
          <w:szCs w:val="26"/>
        </w:rPr>
        <w:t xml:space="preserve"> </w:t>
      </w:r>
      <w:r w:rsidR="00A67AEB" w:rsidRPr="00EA530D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Pr="00EA530D">
        <w:rPr>
          <w:rFonts w:ascii="Times New Roman" w:hAnsi="Times New Roman" w:cs="Times New Roman"/>
          <w:sz w:val="26"/>
          <w:szCs w:val="26"/>
        </w:rPr>
        <w:t>(далее - земельный</w:t>
      </w:r>
      <w:r w:rsidR="003F16E0" w:rsidRPr="00EA530D">
        <w:rPr>
          <w:rFonts w:ascii="Times New Roman" w:hAnsi="Times New Roman" w:cs="Times New Roman"/>
          <w:sz w:val="26"/>
          <w:szCs w:val="26"/>
        </w:rPr>
        <w:t xml:space="preserve"> уч</w:t>
      </w:r>
      <w:r w:rsidRPr="00EA530D">
        <w:rPr>
          <w:rFonts w:ascii="Times New Roman" w:hAnsi="Times New Roman" w:cs="Times New Roman"/>
          <w:sz w:val="26"/>
          <w:szCs w:val="26"/>
        </w:rPr>
        <w:t>асток), при заключении договора купли-продажи земельного участка</w:t>
      </w:r>
      <w:r w:rsidR="003F16E0" w:rsidRPr="00EA530D">
        <w:rPr>
          <w:rFonts w:ascii="Times New Roman" w:hAnsi="Times New Roman" w:cs="Times New Roman"/>
          <w:sz w:val="26"/>
          <w:szCs w:val="26"/>
        </w:rPr>
        <w:t xml:space="preserve"> без проведения торгов, за исключением случаев, установленных федеральными законами, определяется в размере, равном:</w:t>
      </w:r>
    </w:p>
    <w:p w:rsidR="00041380" w:rsidRPr="00EA530D" w:rsidRDefault="00347CAF" w:rsidP="00041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30D">
        <w:rPr>
          <w:rFonts w:ascii="Times New Roman" w:hAnsi="Times New Roman" w:cs="Times New Roman"/>
          <w:sz w:val="26"/>
          <w:szCs w:val="26"/>
        </w:rPr>
        <w:t xml:space="preserve">1) </w:t>
      </w:r>
      <w:r w:rsidR="00041380" w:rsidRPr="00EA530D">
        <w:rPr>
          <w:rFonts w:ascii="Times New Roman" w:hAnsi="Times New Roman" w:cs="Times New Roman"/>
          <w:sz w:val="26"/>
          <w:szCs w:val="26"/>
        </w:rPr>
        <w:t>кадастровой стоимости земельного участка, образованного из земельного участка, предоставленного садоводческому или огородническому некоммерческому товариществу (за исключением земельных участков общего назначения), при продаже образованного земельного участка члену этой некоммерческой организации;</w:t>
      </w:r>
    </w:p>
    <w:p w:rsidR="00041380" w:rsidRPr="00EA530D" w:rsidRDefault="00347CAF" w:rsidP="00041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30D">
        <w:rPr>
          <w:rFonts w:ascii="Times New Roman" w:hAnsi="Times New Roman" w:cs="Times New Roman"/>
          <w:sz w:val="26"/>
          <w:szCs w:val="26"/>
        </w:rPr>
        <w:t xml:space="preserve">2) </w:t>
      </w:r>
      <w:r w:rsidR="003F16E0" w:rsidRPr="00EA530D">
        <w:rPr>
          <w:rFonts w:ascii="Times New Roman" w:hAnsi="Times New Roman" w:cs="Times New Roman"/>
          <w:sz w:val="26"/>
          <w:szCs w:val="26"/>
        </w:rPr>
        <w:t>двадцати пяти процентам кадастровой с</w:t>
      </w:r>
      <w:r w:rsidR="001228A7" w:rsidRPr="00EA530D">
        <w:rPr>
          <w:rFonts w:ascii="Times New Roman" w:hAnsi="Times New Roman" w:cs="Times New Roman"/>
          <w:sz w:val="26"/>
          <w:szCs w:val="26"/>
        </w:rPr>
        <w:t>тоимости земельного участка, на котором</w:t>
      </w:r>
      <w:r w:rsidR="003F16E0" w:rsidRPr="00EA530D">
        <w:rPr>
          <w:rFonts w:ascii="Times New Roman" w:hAnsi="Times New Roman" w:cs="Times New Roman"/>
          <w:sz w:val="26"/>
          <w:szCs w:val="26"/>
        </w:rPr>
        <w:t xml:space="preserve"> расположены здания, сооружения, </w:t>
      </w:r>
      <w:r w:rsidR="00AD71E5" w:rsidRPr="00EA530D">
        <w:rPr>
          <w:rFonts w:ascii="Times New Roman" w:hAnsi="Times New Roman" w:cs="Times New Roman"/>
          <w:sz w:val="26"/>
          <w:szCs w:val="26"/>
        </w:rPr>
        <w:t xml:space="preserve">при его продаже </w:t>
      </w:r>
      <w:r w:rsidR="00086EEB" w:rsidRPr="00EA530D">
        <w:rPr>
          <w:rFonts w:ascii="Times New Roman" w:hAnsi="Times New Roman" w:cs="Times New Roman"/>
          <w:sz w:val="26"/>
          <w:szCs w:val="26"/>
        </w:rPr>
        <w:t>собственнику</w:t>
      </w:r>
      <w:r w:rsidR="003F16E0" w:rsidRPr="00EA530D">
        <w:rPr>
          <w:rFonts w:ascii="Times New Roman" w:hAnsi="Times New Roman" w:cs="Times New Roman"/>
          <w:sz w:val="26"/>
          <w:szCs w:val="26"/>
        </w:rPr>
        <w:t xml:space="preserve"> таких зданий, сооружений либо помещений в них в случаях, предусмотренных </w:t>
      </w:r>
      <w:hyperlink r:id="rId7" w:history="1">
        <w:r w:rsidR="003F16E0" w:rsidRPr="00EA530D">
          <w:rPr>
            <w:rFonts w:ascii="Times New Roman" w:hAnsi="Times New Roman" w:cs="Times New Roman"/>
            <w:sz w:val="26"/>
            <w:szCs w:val="26"/>
          </w:rPr>
          <w:t>статьей 39.20</w:t>
        </w:r>
      </w:hyperlink>
      <w:r w:rsidR="003F16E0" w:rsidRPr="00EA530D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Федерации;</w:t>
      </w:r>
    </w:p>
    <w:p w:rsidR="00041380" w:rsidRPr="00EA530D" w:rsidRDefault="00347CAF" w:rsidP="00041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30D">
        <w:rPr>
          <w:rFonts w:ascii="Times New Roman" w:hAnsi="Times New Roman" w:cs="Times New Roman"/>
          <w:sz w:val="26"/>
          <w:szCs w:val="26"/>
        </w:rPr>
        <w:t xml:space="preserve">3) </w:t>
      </w:r>
      <w:r w:rsidR="003F16E0" w:rsidRPr="00EA530D">
        <w:rPr>
          <w:rFonts w:ascii="Times New Roman" w:hAnsi="Times New Roman" w:cs="Times New Roman"/>
          <w:sz w:val="26"/>
          <w:szCs w:val="26"/>
        </w:rPr>
        <w:t>пятнадцати процентам кадастровой</w:t>
      </w:r>
      <w:r w:rsidR="00BC49FD" w:rsidRPr="00EA530D">
        <w:rPr>
          <w:rFonts w:ascii="Times New Roman" w:hAnsi="Times New Roman" w:cs="Times New Roman"/>
          <w:sz w:val="26"/>
          <w:szCs w:val="26"/>
        </w:rPr>
        <w:t xml:space="preserve"> стоимости земельного участка, находящегося</w:t>
      </w:r>
      <w:r w:rsidR="003F16E0" w:rsidRPr="00EA530D">
        <w:rPr>
          <w:rFonts w:ascii="Times New Roman" w:hAnsi="Times New Roman" w:cs="Times New Roman"/>
          <w:sz w:val="26"/>
          <w:szCs w:val="26"/>
        </w:rPr>
        <w:t xml:space="preserve"> в постоянном (бессрочном) по</w:t>
      </w:r>
      <w:r w:rsidR="0047146B" w:rsidRPr="00EA530D">
        <w:rPr>
          <w:rFonts w:ascii="Times New Roman" w:hAnsi="Times New Roman" w:cs="Times New Roman"/>
          <w:sz w:val="26"/>
          <w:szCs w:val="26"/>
        </w:rPr>
        <w:t>льзовании юридического</w:t>
      </w:r>
      <w:r w:rsidR="0009012B" w:rsidRPr="00EA530D">
        <w:rPr>
          <w:rFonts w:ascii="Times New Roman" w:hAnsi="Times New Roman" w:cs="Times New Roman"/>
          <w:sz w:val="26"/>
          <w:szCs w:val="26"/>
        </w:rPr>
        <w:t xml:space="preserve"> лиц</w:t>
      </w:r>
      <w:r w:rsidR="0047146B" w:rsidRPr="00EA530D">
        <w:rPr>
          <w:rFonts w:ascii="Times New Roman" w:hAnsi="Times New Roman" w:cs="Times New Roman"/>
          <w:sz w:val="26"/>
          <w:szCs w:val="26"/>
        </w:rPr>
        <w:t>а</w:t>
      </w:r>
      <w:r w:rsidR="0009012B" w:rsidRPr="00EA530D">
        <w:rPr>
          <w:rFonts w:ascii="Times New Roman" w:hAnsi="Times New Roman" w:cs="Times New Roman"/>
          <w:sz w:val="26"/>
          <w:szCs w:val="26"/>
        </w:rPr>
        <w:t xml:space="preserve">, </w:t>
      </w:r>
      <w:r w:rsidR="00AD71E5" w:rsidRPr="00EA530D">
        <w:rPr>
          <w:rFonts w:ascii="Times New Roman" w:hAnsi="Times New Roman" w:cs="Times New Roman"/>
          <w:sz w:val="26"/>
          <w:szCs w:val="26"/>
        </w:rPr>
        <w:t xml:space="preserve">при его продаже </w:t>
      </w:r>
      <w:r w:rsidR="0047146B" w:rsidRPr="00EA530D">
        <w:rPr>
          <w:rFonts w:ascii="Times New Roman" w:hAnsi="Times New Roman" w:cs="Times New Roman"/>
          <w:sz w:val="26"/>
          <w:szCs w:val="26"/>
        </w:rPr>
        <w:t>указанному юридическому лицу</w:t>
      </w:r>
      <w:r w:rsidR="003F16E0" w:rsidRPr="00EA530D">
        <w:rPr>
          <w:rFonts w:ascii="Times New Roman" w:hAnsi="Times New Roman" w:cs="Times New Roman"/>
          <w:sz w:val="26"/>
          <w:szCs w:val="26"/>
        </w:rPr>
        <w:t xml:space="preserve">, за исключением лиц, указанных в </w:t>
      </w:r>
      <w:hyperlink r:id="rId8" w:history="1">
        <w:r w:rsidR="003F16E0" w:rsidRPr="00EA530D">
          <w:rPr>
            <w:rFonts w:ascii="Times New Roman" w:hAnsi="Times New Roman" w:cs="Times New Roman"/>
            <w:sz w:val="26"/>
            <w:szCs w:val="26"/>
          </w:rPr>
          <w:t>пункте 2 статьи 39.9</w:t>
        </w:r>
      </w:hyperlink>
      <w:r w:rsidR="003F16E0" w:rsidRPr="00EA530D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Федерации;</w:t>
      </w:r>
    </w:p>
    <w:p w:rsidR="00041380" w:rsidRPr="00EA530D" w:rsidRDefault="00347CAF" w:rsidP="00041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30D">
        <w:rPr>
          <w:rFonts w:ascii="Times New Roman" w:hAnsi="Times New Roman" w:cs="Times New Roman"/>
          <w:sz w:val="26"/>
          <w:szCs w:val="26"/>
        </w:rPr>
        <w:t xml:space="preserve">4) </w:t>
      </w:r>
      <w:r w:rsidR="0009012B" w:rsidRPr="00EA530D">
        <w:rPr>
          <w:rFonts w:ascii="Times New Roman" w:hAnsi="Times New Roman" w:cs="Times New Roman"/>
          <w:sz w:val="26"/>
          <w:szCs w:val="26"/>
        </w:rPr>
        <w:t>пятнадцати процентам кадастровой</w:t>
      </w:r>
      <w:r w:rsidR="00BC49FD" w:rsidRPr="00EA530D">
        <w:rPr>
          <w:rFonts w:ascii="Times New Roman" w:hAnsi="Times New Roman" w:cs="Times New Roman"/>
          <w:sz w:val="26"/>
          <w:szCs w:val="26"/>
        </w:rPr>
        <w:t xml:space="preserve"> стоимости земельного участка </w:t>
      </w:r>
      <w:r w:rsidR="003A4AF3" w:rsidRPr="00EA530D">
        <w:rPr>
          <w:rFonts w:ascii="Times New Roman" w:hAnsi="Times New Roman" w:cs="Times New Roman"/>
          <w:sz w:val="26"/>
          <w:szCs w:val="26"/>
        </w:rPr>
        <w:t>при его продаже</w:t>
      </w:r>
      <w:r w:rsidR="0009012B" w:rsidRPr="00EA530D">
        <w:rPr>
          <w:rFonts w:ascii="Times New Roman" w:hAnsi="Times New Roman" w:cs="Times New Roman"/>
          <w:sz w:val="26"/>
          <w:szCs w:val="26"/>
        </w:rPr>
        <w:t xml:space="preserve"> крестьянскому (фермерскому) хозяйству или сельскохозяйственной организации в случаях, установленных Федеральным </w:t>
      </w:r>
      <w:hyperlink r:id="rId9" w:history="1">
        <w:r w:rsidR="0009012B" w:rsidRPr="00EA530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228A7" w:rsidRPr="00EA530D">
        <w:rPr>
          <w:rFonts w:ascii="Times New Roman" w:hAnsi="Times New Roman" w:cs="Times New Roman"/>
          <w:sz w:val="26"/>
          <w:szCs w:val="26"/>
        </w:rPr>
        <w:t xml:space="preserve"> от 24.07.2002 № 101-ФЗ «</w:t>
      </w:r>
      <w:r w:rsidR="0009012B" w:rsidRPr="00EA530D">
        <w:rPr>
          <w:rFonts w:ascii="Times New Roman" w:hAnsi="Times New Roman" w:cs="Times New Roman"/>
          <w:sz w:val="26"/>
          <w:szCs w:val="26"/>
        </w:rPr>
        <w:t>Об обороте земель с</w:t>
      </w:r>
      <w:r w:rsidR="001228A7" w:rsidRPr="00EA530D">
        <w:rPr>
          <w:rFonts w:ascii="Times New Roman" w:hAnsi="Times New Roman" w:cs="Times New Roman"/>
          <w:sz w:val="26"/>
          <w:szCs w:val="26"/>
        </w:rPr>
        <w:t>ельскохозяйственного назначения»</w:t>
      </w:r>
      <w:r w:rsidR="0009012B" w:rsidRPr="00EA530D">
        <w:rPr>
          <w:rFonts w:ascii="Times New Roman" w:hAnsi="Times New Roman" w:cs="Times New Roman"/>
          <w:sz w:val="26"/>
          <w:szCs w:val="26"/>
        </w:rPr>
        <w:t>;</w:t>
      </w:r>
    </w:p>
    <w:p w:rsidR="00041380" w:rsidRPr="00EA530D" w:rsidRDefault="00347CAF" w:rsidP="00041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530D">
        <w:rPr>
          <w:rFonts w:ascii="Times New Roman" w:hAnsi="Times New Roman" w:cs="Times New Roman"/>
          <w:sz w:val="26"/>
          <w:szCs w:val="26"/>
        </w:rPr>
        <w:t xml:space="preserve">5) </w:t>
      </w:r>
      <w:r w:rsidR="00DA68BA" w:rsidRPr="00EA530D">
        <w:rPr>
          <w:rFonts w:ascii="Times New Roman" w:hAnsi="Times New Roman" w:cs="Times New Roman"/>
          <w:sz w:val="26"/>
          <w:szCs w:val="26"/>
        </w:rPr>
        <w:t>пятнадцати процентам кадастровой</w:t>
      </w:r>
      <w:r w:rsidR="00041380" w:rsidRPr="00EA530D">
        <w:rPr>
          <w:rFonts w:ascii="Times New Roman" w:hAnsi="Times New Roman" w:cs="Times New Roman"/>
          <w:sz w:val="26"/>
          <w:szCs w:val="26"/>
        </w:rPr>
        <w:t xml:space="preserve"> стоимости земельного участка, предназначенного</w:t>
      </w:r>
      <w:r w:rsidR="00DA68BA" w:rsidRPr="00EA530D">
        <w:rPr>
          <w:rFonts w:ascii="Times New Roman" w:hAnsi="Times New Roman" w:cs="Times New Roman"/>
          <w:sz w:val="26"/>
          <w:szCs w:val="26"/>
        </w:rPr>
        <w:t xml:space="preserve"> для ведения сельскохозяйств</w:t>
      </w:r>
      <w:r w:rsidR="00041380" w:rsidRPr="00EA530D">
        <w:rPr>
          <w:rFonts w:ascii="Times New Roman" w:hAnsi="Times New Roman" w:cs="Times New Roman"/>
          <w:sz w:val="26"/>
          <w:szCs w:val="26"/>
        </w:rPr>
        <w:t>енного производства и переданного</w:t>
      </w:r>
      <w:r w:rsidR="00DA68BA" w:rsidRPr="00EA530D">
        <w:rPr>
          <w:rFonts w:ascii="Times New Roman" w:hAnsi="Times New Roman" w:cs="Times New Roman"/>
          <w:sz w:val="26"/>
          <w:szCs w:val="26"/>
        </w:rPr>
        <w:t xml:space="preserve"> в аренду гражданину или юридическому лицу, </w:t>
      </w:r>
      <w:r w:rsidR="00041380" w:rsidRPr="00EA530D">
        <w:rPr>
          <w:rFonts w:ascii="Times New Roman" w:hAnsi="Times New Roman" w:cs="Times New Roman"/>
          <w:sz w:val="26"/>
          <w:szCs w:val="26"/>
        </w:rPr>
        <w:t xml:space="preserve">при продаже указанного  земельного участка </w:t>
      </w:r>
      <w:r w:rsidR="00DA68BA" w:rsidRPr="00EA530D">
        <w:rPr>
          <w:rFonts w:ascii="Times New Roman" w:hAnsi="Times New Roman" w:cs="Times New Roman"/>
          <w:sz w:val="26"/>
          <w:szCs w:val="26"/>
        </w:rPr>
        <w:t>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</w:t>
      </w:r>
      <w:proofErr w:type="gramEnd"/>
      <w:r w:rsidR="00DA68BA" w:rsidRPr="00EA53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A68BA" w:rsidRPr="00EA530D">
        <w:rPr>
          <w:rFonts w:ascii="Times New Roman" w:hAnsi="Times New Roman" w:cs="Times New Roman"/>
          <w:sz w:val="26"/>
          <w:szCs w:val="26"/>
        </w:rPr>
        <w:t xml:space="preserve">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="00DA68BA" w:rsidRPr="00EA530D">
        <w:rPr>
          <w:rFonts w:ascii="Times New Roman" w:hAnsi="Times New Roman" w:cs="Times New Roman"/>
          <w:sz w:val="26"/>
          <w:szCs w:val="26"/>
        </w:rPr>
        <w:t>неустраненных</w:t>
      </w:r>
      <w:proofErr w:type="spellEnd"/>
      <w:r w:rsidR="00DA68BA" w:rsidRPr="00EA530D">
        <w:rPr>
          <w:rFonts w:ascii="Times New Roman" w:hAnsi="Times New Roman" w:cs="Times New Roman"/>
          <w:sz w:val="26"/>
          <w:szCs w:val="26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  <w:proofErr w:type="gramEnd"/>
    </w:p>
    <w:p w:rsidR="00041380" w:rsidRPr="00EA530D" w:rsidRDefault="00347CAF" w:rsidP="00041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30D">
        <w:rPr>
          <w:rFonts w:ascii="Times New Roman" w:hAnsi="Times New Roman" w:cs="Times New Roman"/>
          <w:sz w:val="26"/>
          <w:szCs w:val="26"/>
        </w:rPr>
        <w:lastRenderedPageBreak/>
        <w:t xml:space="preserve">6) </w:t>
      </w:r>
      <w:r w:rsidR="003F16E0" w:rsidRPr="00EA530D">
        <w:rPr>
          <w:rFonts w:ascii="Times New Roman" w:hAnsi="Times New Roman" w:cs="Times New Roman"/>
          <w:sz w:val="26"/>
          <w:szCs w:val="26"/>
        </w:rPr>
        <w:t xml:space="preserve">кадастровой стоимости </w:t>
      </w:r>
      <w:r w:rsidR="00041380" w:rsidRPr="00EA530D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3F16E0" w:rsidRPr="00EA530D">
        <w:rPr>
          <w:rFonts w:ascii="Times New Roman" w:hAnsi="Times New Roman" w:cs="Times New Roman"/>
          <w:sz w:val="26"/>
          <w:szCs w:val="26"/>
        </w:rPr>
        <w:t xml:space="preserve"> </w:t>
      </w:r>
      <w:r w:rsidR="00041380" w:rsidRPr="00EA530D">
        <w:rPr>
          <w:rFonts w:ascii="Times New Roman" w:hAnsi="Times New Roman" w:cs="Times New Roman"/>
          <w:sz w:val="26"/>
          <w:szCs w:val="26"/>
        </w:rPr>
        <w:t>при его продаже  гражданину</w:t>
      </w:r>
      <w:r w:rsidR="003F16E0" w:rsidRPr="00EA530D">
        <w:rPr>
          <w:rFonts w:ascii="Times New Roman" w:hAnsi="Times New Roman" w:cs="Times New Roman"/>
          <w:sz w:val="26"/>
          <w:szCs w:val="26"/>
        </w:rPr>
        <w:t xml:space="preserve"> для индивидуального жилищного строительства</w:t>
      </w:r>
      <w:r w:rsidR="009968AE" w:rsidRPr="00EA530D">
        <w:rPr>
          <w:rFonts w:ascii="Times New Roman" w:hAnsi="Times New Roman" w:cs="Times New Roman"/>
          <w:sz w:val="26"/>
          <w:szCs w:val="26"/>
        </w:rPr>
        <w:t xml:space="preserve">, ведения личного подсобного хозяйства </w:t>
      </w:r>
      <w:r w:rsidR="003F16E0" w:rsidRPr="00EA530D">
        <w:rPr>
          <w:rFonts w:ascii="Times New Roman" w:hAnsi="Times New Roman" w:cs="Times New Roman"/>
          <w:sz w:val="26"/>
          <w:szCs w:val="26"/>
        </w:rPr>
        <w:t xml:space="preserve">в границах населенного пункта в соответствии со </w:t>
      </w:r>
      <w:hyperlink r:id="rId10" w:history="1">
        <w:r w:rsidR="003F16E0" w:rsidRPr="00EA530D">
          <w:rPr>
            <w:rFonts w:ascii="Times New Roman" w:hAnsi="Times New Roman" w:cs="Times New Roman"/>
            <w:sz w:val="26"/>
            <w:szCs w:val="26"/>
          </w:rPr>
          <w:t>статьей 39.18</w:t>
        </w:r>
      </w:hyperlink>
      <w:r w:rsidR="003F16E0" w:rsidRPr="00EA530D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Федерации;</w:t>
      </w:r>
    </w:p>
    <w:p w:rsidR="00041380" w:rsidRPr="00EA530D" w:rsidRDefault="00347CAF" w:rsidP="00041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30D">
        <w:rPr>
          <w:rFonts w:ascii="Times New Roman" w:hAnsi="Times New Roman" w:cs="Times New Roman"/>
          <w:sz w:val="26"/>
          <w:szCs w:val="26"/>
        </w:rPr>
        <w:t xml:space="preserve">7) </w:t>
      </w:r>
      <w:r w:rsidR="003F16E0" w:rsidRPr="00EA530D">
        <w:rPr>
          <w:rFonts w:ascii="Times New Roman" w:hAnsi="Times New Roman" w:cs="Times New Roman"/>
          <w:sz w:val="26"/>
          <w:szCs w:val="26"/>
        </w:rPr>
        <w:t xml:space="preserve">пятнадцати процентам кадастровой стоимости </w:t>
      </w:r>
      <w:r w:rsidR="00041380" w:rsidRPr="00EA530D">
        <w:rPr>
          <w:rFonts w:ascii="Times New Roman" w:hAnsi="Times New Roman" w:cs="Times New Roman"/>
          <w:sz w:val="26"/>
          <w:szCs w:val="26"/>
        </w:rPr>
        <w:t xml:space="preserve">земельного участка при его продаже гражданину </w:t>
      </w:r>
      <w:r w:rsidR="003F16E0" w:rsidRPr="00EA530D">
        <w:rPr>
          <w:rFonts w:ascii="Times New Roman" w:hAnsi="Times New Roman" w:cs="Times New Roman"/>
          <w:sz w:val="26"/>
          <w:szCs w:val="26"/>
        </w:rPr>
        <w:t>дл</w:t>
      </w:r>
      <w:r w:rsidR="003C1E2E" w:rsidRPr="00EA530D">
        <w:rPr>
          <w:rFonts w:ascii="Times New Roman" w:hAnsi="Times New Roman" w:cs="Times New Roman"/>
          <w:sz w:val="26"/>
          <w:szCs w:val="26"/>
        </w:rPr>
        <w:t>я садоводства</w:t>
      </w:r>
      <w:r w:rsidR="003F16E0" w:rsidRPr="00EA530D">
        <w:rPr>
          <w:rFonts w:ascii="Times New Roman" w:hAnsi="Times New Roman" w:cs="Times New Roman"/>
          <w:sz w:val="26"/>
          <w:szCs w:val="26"/>
        </w:rPr>
        <w:t xml:space="preserve"> или к</w:t>
      </w:r>
      <w:r w:rsidR="00041380" w:rsidRPr="00EA530D">
        <w:rPr>
          <w:rFonts w:ascii="Times New Roman" w:hAnsi="Times New Roman" w:cs="Times New Roman"/>
          <w:sz w:val="26"/>
          <w:szCs w:val="26"/>
        </w:rPr>
        <w:t>рестьянскому (фермерскому) хозяйству</w:t>
      </w:r>
      <w:r w:rsidR="003F16E0" w:rsidRPr="00EA530D">
        <w:rPr>
          <w:rFonts w:ascii="Times New Roman" w:hAnsi="Times New Roman" w:cs="Times New Roman"/>
          <w:sz w:val="26"/>
          <w:szCs w:val="26"/>
        </w:rPr>
        <w:t xml:space="preserve"> для осуществления крестьянским (фермерским) хозяйством его деятельности в соответствии со </w:t>
      </w:r>
      <w:r w:rsidR="00041380" w:rsidRPr="00EA530D">
        <w:rPr>
          <w:rFonts w:ascii="Times New Roman" w:hAnsi="Times New Roman" w:cs="Times New Roman"/>
          <w:sz w:val="26"/>
          <w:szCs w:val="26"/>
        </w:rPr>
        <w:t xml:space="preserve">39.18 </w:t>
      </w:r>
      <w:r w:rsidR="003F16E0" w:rsidRPr="00EA530D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Федерации.</w:t>
      </w:r>
    </w:p>
    <w:p w:rsidR="003F16E0" w:rsidRPr="00EA530D" w:rsidRDefault="003C1E2E" w:rsidP="000413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530D">
        <w:rPr>
          <w:rFonts w:ascii="Times New Roman" w:hAnsi="Times New Roman" w:cs="Times New Roman"/>
          <w:sz w:val="26"/>
          <w:szCs w:val="26"/>
        </w:rPr>
        <w:t>2. Оплата земельного участка</w:t>
      </w:r>
      <w:r w:rsidR="003F16E0" w:rsidRPr="00EA530D">
        <w:rPr>
          <w:rFonts w:ascii="Times New Roman" w:hAnsi="Times New Roman" w:cs="Times New Roman"/>
          <w:sz w:val="26"/>
          <w:szCs w:val="26"/>
        </w:rPr>
        <w:t xml:space="preserve"> производится в сроки, установленные д</w:t>
      </w:r>
      <w:r w:rsidRPr="00EA530D">
        <w:rPr>
          <w:rFonts w:ascii="Times New Roman" w:hAnsi="Times New Roman" w:cs="Times New Roman"/>
          <w:sz w:val="26"/>
          <w:szCs w:val="26"/>
        </w:rPr>
        <w:t>оговором купли-продажи земельного участка</w:t>
      </w:r>
      <w:r w:rsidR="003F16E0" w:rsidRPr="00EA530D">
        <w:rPr>
          <w:rFonts w:ascii="Times New Roman" w:hAnsi="Times New Roman" w:cs="Times New Roman"/>
          <w:sz w:val="26"/>
          <w:szCs w:val="26"/>
        </w:rPr>
        <w:t>, путем перечисления денежных средств по реквизитам, указанным в договоре.</w:t>
      </w:r>
    </w:p>
    <w:p w:rsidR="003F16E0" w:rsidRPr="00EA530D" w:rsidRDefault="003F16E0" w:rsidP="003F16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7BFE" w:rsidRPr="00EA530D" w:rsidRDefault="006F7BFE" w:rsidP="006F7BFE">
      <w:pPr>
        <w:ind w:right="-1"/>
        <w:jc w:val="center"/>
        <w:rPr>
          <w:sz w:val="26"/>
          <w:szCs w:val="26"/>
        </w:rPr>
      </w:pPr>
    </w:p>
    <w:p w:rsidR="006F7BFE" w:rsidRPr="00EA530D" w:rsidRDefault="006F7BFE" w:rsidP="008F2160">
      <w:pPr>
        <w:ind w:right="-1"/>
        <w:jc w:val="both"/>
        <w:rPr>
          <w:sz w:val="26"/>
          <w:szCs w:val="26"/>
        </w:rPr>
      </w:pPr>
    </w:p>
    <w:sectPr w:rsidR="006F7BFE" w:rsidRPr="00EA530D" w:rsidSect="00EA53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C309D"/>
    <w:multiLevelType w:val="hybridMultilevel"/>
    <w:tmpl w:val="FDDC7AFC"/>
    <w:lvl w:ilvl="0" w:tplc="B4AA9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07F94"/>
    <w:rsid w:val="00010D88"/>
    <w:rsid w:val="0002532E"/>
    <w:rsid w:val="000376C3"/>
    <w:rsid w:val="00041380"/>
    <w:rsid w:val="00050826"/>
    <w:rsid w:val="00063401"/>
    <w:rsid w:val="00086EEB"/>
    <w:rsid w:val="0009012B"/>
    <w:rsid w:val="000A57D3"/>
    <w:rsid w:val="000B4031"/>
    <w:rsid w:val="000B46EB"/>
    <w:rsid w:val="000B5C8D"/>
    <w:rsid w:val="000C5996"/>
    <w:rsid w:val="000D2FF0"/>
    <w:rsid w:val="000D38E3"/>
    <w:rsid w:val="000F465C"/>
    <w:rsid w:val="00101260"/>
    <w:rsid w:val="001228A7"/>
    <w:rsid w:val="001358E3"/>
    <w:rsid w:val="001476E3"/>
    <w:rsid w:val="001F577D"/>
    <w:rsid w:val="002073AB"/>
    <w:rsid w:val="00221499"/>
    <w:rsid w:val="0028282E"/>
    <w:rsid w:val="00285996"/>
    <w:rsid w:val="00286671"/>
    <w:rsid w:val="002930AC"/>
    <w:rsid w:val="002A106E"/>
    <w:rsid w:val="002A4F2B"/>
    <w:rsid w:val="002C350B"/>
    <w:rsid w:val="002D701F"/>
    <w:rsid w:val="00316958"/>
    <w:rsid w:val="00326BE1"/>
    <w:rsid w:val="00340A16"/>
    <w:rsid w:val="00343F85"/>
    <w:rsid w:val="00347CAF"/>
    <w:rsid w:val="00375CEB"/>
    <w:rsid w:val="003817BC"/>
    <w:rsid w:val="0038426E"/>
    <w:rsid w:val="003A4AF3"/>
    <w:rsid w:val="003C1E2E"/>
    <w:rsid w:val="003C7DDF"/>
    <w:rsid w:val="003E5585"/>
    <w:rsid w:val="003F16E0"/>
    <w:rsid w:val="004075CC"/>
    <w:rsid w:val="0041046B"/>
    <w:rsid w:val="00411C89"/>
    <w:rsid w:val="00436CEE"/>
    <w:rsid w:val="004470CD"/>
    <w:rsid w:val="00456EC5"/>
    <w:rsid w:val="0047146B"/>
    <w:rsid w:val="0047351A"/>
    <w:rsid w:val="004A3D2A"/>
    <w:rsid w:val="004F3CE0"/>
    <w:rsid w:val="004F6B3A"/>
    <w:rsid w:val="00513CE1"/>
    <w:rsid w:val="00515C66"/>
    <w:rsid w:val="005206E3"/>
    <w:rsid w:val="005318AE"/>
    <w:rsid w:val="00536724"/>
    <w:rsid w:val="00562E3D"/>
    <w:rsid w:val="00573934"/>
    <w:rsid w:val="00574A17"/>
    <w:rsid w:val="005A572D"/>
    <w:rsid w:val="005B621C"/>
    <w:rsid w:val="005D277E"/>
    <w:rsid w:val="00600264"/>
    <w:rsid w:val="0062422D"/>
    <w:rsid w:val="006467DF"/>
    <w:rsid w:val="00655595"/>
    <w:rsid w:val="006946E6"/>
    <w:rsid w:val="006C1F19"/>
    <w:rsid w:val="006C2F6C"/>
    <w:rsid w:val="006E6084"/>
    <w:rsid w:val="006F63E9"/>
    <w:rsid w:val="006F7BFE"/>
    <w:rsid w:val="007045B7"/>
    <w:rsid w:val="00743AA1"/>
    <w:rsid w:val="00773672"/>
    <w:rsid w:val="0078211D"/>
    <w:rsid w:val="0078486C"/>
    <w:rsid w:val="007A065E"/>
    <w:rsid w:val="007D4431"/>
    <w:rsid w:val="007E2F83"/>
    <w:rsid w:val="007F06E6"/>
    <w:rsid w:val="007F4DEB"/>
    <w:rsid w:val="00801010"/>
    <w:rsid w:val="00841B6C"/>
    <w:rsid w:val="00875F1A"/>
    <w:rsid w:val="00885B0E"/>
    <w:rsid w:val="008A3033"/>
    <w:rsid w:val="008E5C99"/>
    <w:rsid w:val="008F2160"/>
    <w:rsid w:val="0092079F"/>
    <w:rsid w:val="00925A1D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67065"/>
    <w:rsid w:val="009968AE"/>
    <w:rsid w:val="00997785"/>
    <w:rsid w:val="009B2E81"/>
    <w:rsid w:val="009B4476"/>
    <w:rsid w:val="009D067D"/>
    <w:rsid w:val="009D102F"/>
    <w:rsid w:val="009D23F4"/>
    <w:rsid w:val="009E0A02"/>
    <w:rsid w:val="009E2597"/>
    <w:rsid w:val="009E3162"/>
    <w:rsid w:val="00A04620"/>
    <w:rsid w:val="00A057B3"/>
    <w:rsid w:val="00A157F4"/>
    <w:rsid w:val="00A214E5"/>
    <w:rsid w:val="00A67AEB"/>
    <w:rsid w:val="00A81E73"/>
    <w:rsid w:val="00A8587B"/>
    <w:rsid w:val="00AB104C"/>
    <w:rsid w:val="00AB40DF"/>
    <w:rsid w:val="00AD6FB6"/>
    <w:rsid w:val="00AD71E5"/>
    <w:rsid w:val="00AE6763"/>
    <w:rsid w:val="00B0152C"/>
    <w:rsid w:val="00B04B02"/>
    <w:rsid w:val="00B11CCD"/>
    <w:rsid w:val="00B1233F"/>
    <w:rsid w:val="00B17433"/>
    <w:rsid w:val="00B326C8"/>
    <w:rsid w:val="00B40D99"/>
    <w:rsid w:val="00B50D02"/>
    <w:rsid w:val="00B64305"/>
    <w:rsid w:val="00B8326E"/>
    <w:rsid w:val="00B84B00"/>
    <w:rsid w:val="00BC49FD"/>
    <w:rsid w:val="00BF029E"/>
    <w:rsid w:val="00BF5966"/>
    <w:rsid w:val="00C36210"/>
    <w:rsid w:val="00C45B38"/>
    <w:rsid w:val="00C53681"/>
    <w:rsid w:val="00C70A29"/>
    <w:rsid w:val="00C75A17"/>
    <w:rsid w:val="00C77602"/>
    <w:rsid w:val="00C90897"/>
    <w:rsid w:val="00C94086"/>
    <w:rsid w:val="00CC135E"/>
    <w:rsid w:val="00CE01F3"/>
    <w:rsid w:val="00CE5A63"/>
    <w:rsid w:val="00CF2AB0"/>
    <w:rsid w:val="00D12EEE"/>
    <w:rsid w:val="00D348DF"/>
    <w:rsid w:val="00D36892"/>
    <w:rsid w:val="00D42C0F"/>
    <w:rsid w:val="00D44F63"/>
    <w:rsid w:val="00D51433"/>
    <w:rsid w:val="00D66A34"/>
    <w:rsid w:val="00D8434E"/>
    <w:rsid w:val="00D92F88"/>
    <w:rsid w:val="00D97B6B"/>
    <w:rsid w:val="00DA68BA"/>
    <w:rsid w:val="00DB5533"/>
    <w:rsid w:val="00DC6F07"/>
    <w:rsid w:val="00DF11CA"/>
    <w:rsid w:val="00DF203E"/>
    <w:rsid w:val="00E02950"/>
    <w:rsid w:val="00E140BE"/>
    <w:rsid w:val="00E20D91"/>
    <w:rsid w:val="00E45869"/>
    <w:rsid w:val="00E475AB"/>
    <w:rsid w:val="00E71E8C"/>
    <w:rsid w:val="00E82115"/>
    <w:rsid w:val="00E83A32"/>
    <w:rsid w:val="00E875F6"/>
    <w:rsid w:val="00EA530D"/>
    <w:rsid w:val="00EB155B"/>
    <w:rsid w:val="00EB7E53"/>
    <w:rsid w:val="00ED0E2F"/>
    <w:rsid w:val="00EF72A2"/>
    <w:rsid w:val="00F13005"/>
    <w:rsid w:val="00F2401C"/>
    <w:rsid w:val="00F60976"/>
    <w:rsid w:val="00F60EEC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  <w:style w:type="paragraph" w:customStyle="1" w:styleId="1">
    <w:name w:val="Абзац списка1"/>
    <w:basedOn w:val="a"/>
    <w:rsid w:val="009E0A02"/>
    <w:pPr>
      <w:ind w:left="720"/>
      <w:contextualSpacing/>
    </w:pPr>
    <w:rPr>
      <w:rFonts w:eastAsia="Calibri"/>
    </w:rPr>
  </w:style>
  <w:style w:type="character" w:styleId="a8">
    <w:name w:val="Hyperlink"/>
    <w:uiPriority w:val="99"/>
    <w:unhideWhenUsed/>
    <w:rsid w:val="009E0A02"/>
    <w:rPr>
      <w:color w:val="0563C1"/>
      <w:u w:val="single"/>
    </w:rPr>
  </w:style>
  <w:style w:type="paragraph" w:customStyle="1" w:styleId="ConsPlusNormal">
    <w:name w:val="ConsPlusNormal"/>
    <w:rsid w:val="003F16E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  <w:style w:type="paragraph" w:customStyle="1" w:styleId="1">
    <w:name w:val="Абзац списка1"/>
    <w:basedOn w:val="a"/>
    <w:rsid w:val="009E0A02"/>
    <w:pPr>
      <w:ind w:left="720"/>
      <w:contextualSpacing/>
    </w:pPr>
    <w:rPr>
      <w:rFonts w:eastAsia="Calibri"/>
    </w:rPr>
  </w:style>
  <w:style w:type="character" w:styleId="a8">
    <w:name w:val="Hyperlink"/>
    <w:uiPriority w:val="99"/>
    <w:unhideWhenUsed/>
    <w:rsid w:val="009E0A02"/>
    <w:rPr>
      <w:color w:val="0563C1"/>
      <w:u w:val="single"/>
    </w:rPr>
  </w:style>
  <w:style w:type="paragraph" w:customStyle="1" w:styleId="ConsPlusNormal">
    <w:name w:val="ConsPlusNormal"/>
    <w:rsid w:val="003F16E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0C46A34093AB8B3E8BCEDA7094B9CBA13261579FBB56CD80A026594752C182B3A8A1CB6EB4F669AB7396CFDEA0E3A9B89C99751GEwA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180C46A34093AB8B3E8BCEDA7094B9CBA13261579FBB56CD80A026594752C182B3A8A11B8EC4F669AB7396CFDEA0E3A9B89C99751GEwA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80C46A34093AB8B3E8BCEDA7094B9CBA13261579FBB56CD80A026594752C182B3A8A11B5E04F669AB7396CFDEA0E3A9B89C99751GEw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80C46A34093AB8B3E8BCEDA7094B9CBA1327137DFFB56CD80A026594752C18393AD214B0EC5A32C3ED6E61FFGEw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56E3-9F6D-4D2D-8041-CDB52300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38</cp:revision>
  <cp:lastPrinted>2021-08-30T12:32:00Z</cp:lastPrinted>
  <dcterms:created xsi:type="dcterms:W3CDTF">2021-08-04T09:55:00Z</dcterms:created>
  <dcterms:modified xsi:type="dcterms:W3CDTF">2021-08-31T06:31:00Z</dcterms:modified>
</cp:coreProperties>
</file>