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26A" w:rsidRPr="0096426A" w:rsidRDefault="0096426A" w:rsidP="0096426A">
      <w:pPr>
        <w:widowControl/>
        <w:overflowPunct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26A" w:rsidRPr="0096426A" w:rsidRDefault="0096426A" w:rsidP="0096426A">
      <w:pPr>
        <w:widowControl/>
        <w:overflowPunct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96426A" w:rsidRPr="0096426A" w:rsidRDefault="0096426A" w:rsidP="0096426A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96426A">
        <w:rPr>
          <w:rFonts w:ascii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96426A" w:rsidRPr="0096426A" w:rsidRDefault="0096426A" w:rsidP="0096426A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96426A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96426A" w:rsidRPr="0096426A" w:rsidRDefault="0096426A" w:rsidP="0096426A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96426A">
        <w:rPr>
          <w:rFonts w:ascii="Times New Roman" w:hAnsi="Times New Roman" w:cs="Times New Roman"/>
          <w:sz w:val="26"/>
          <w:szCs w:val="26"/>
        </w:rPr>
        <w:t>ЯРОСЛАВСКОЙ ОБЛАСТИ</w:t>
      </w:r>
    </w:p>
    <w:p w:rsidR="0096426A" w:rsidRPr="0096426A" w:rsidRDefault="0096426A" w:rsidP="0096426A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96426A" w:rsidRPr="0096426A" w:rsidRDefault="0096426A" w:rsidP="0096426A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  <w:r w:rsidRPr="0096426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6426A" w:rsidRPr="0096426A" w:rsidRDefault="0096426A" w:rsidP="0096426A">
      <w:pPr>
        <w:widowControl/>
        <w:overflowPunct w:val="0"/>
        <w:rPr>
          <w:rFonts w:ascii="Times New Roman" w:hAnsi="Times New Roman" w:cs="Times New Roman"/>
          <w:sz w:val="26"/>
          <w:szCs w:val="26"/>
        </w:rPr>
      </w:pPr>
    </w:p>
    <w:p w:rsidR="0096426A" w:rsidRPr="0096426A" w:rsidRDefault="0096426A" w:rsidP="0096426A">
      <w:pPr>
        <w:widowControl/>
        <w:overflowPunct w:val="0"/>
        <w:rPr>
          <w:rFonts w:ascii="Times New Roman" w:hAnsi="Times New Roman" w:cs="Times New Roman"/>
          <w:sz w:val="26"/>
          <w:szCs w:val="26"/>
        </w:rPr>
      </w:pPr>
    </w:p>
    <w:p w:rsidR="0096426A" w:rsidRPr="0096426A" w:rsidRDefault="0096426A" w:rsidP="0096426A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96426A">
        <w:rPr>
          <w:rFonts w:ascii="Times New Roman" w:hAnsi="Times New Roman" w:cs="Times New Roman"/>
          <w:sz w:val="26"/>
          <w:szCs w:val="26"/>
        </w:rPr>
        <w:t>От</w:t>
      </w:r>
      <w:r w:rsidR="002406E0">
        <w:rPr>
          <w:rFonts w:ascii="Times New Roman" w:hAnsi="Times New Roman" w:cs="Times New Roman"/>
          <w:sz w:val="26"/>
          <w:szCs w:val="26"/>
        </w:rPr>
        <w:t xml:space="preserve"> 14.10.2020</w:t>
      </w:r>
      <w:r w:rsidRPr="0096426A">
        <w:rPr>
          <w:rFonts w:ascii="Times New Roman" w:hAnsi="Times New Roman" w:cs="Times New Roman"/>
          <w:sz w:val="26"/>
          <w:szCs w:val="26"/>
        </w:rPr>
        <w:t xml:space="preserve"> №</w:t>
      </w:r>
      <w:r w:rsidR="002406E0">
        <w:rPr>
          <w:rFonts w:ascii="Times New Roman" w:hAnsi="Times New Roman" w:cs="Times New Roman"/>
          <w:sz w:val="26"/>
          <w:szCs w:val="26"/>
        </w:rPr>
        <w:t xml:space="preserve"> ПОС.03-1822/20</w:t>
      </w:r>
      <w:r w:rsidRPr="009642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426A" w:rsidRPr="0096426A" w:rsidRDefault="0096426A" w:rsidP="0096426A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96426A">
        <w:rPr>
          <w:rFonts w:ascii="Times New Roman" w:hAnsi="Times New Roman" w:cs="Times New Roman"/>
          <w:sz w:val="26"/>
          <w:szCs w:val="26"/>
        </w:rPr>
        <w:t>г. Переславль-Залесский</w:t>
      </w:r>
    </w:p>
    <w:p w:rsidR="0089421E" w:rsidRDefault="0089421E" w:rsidP="00EB2F3F">
      <w:pPr>
        <w:jc w:val="both"/>
        <w:rPr>
          <w:rFonts w:ascii="Times New Roman" w:hAnsi="Times New Roman"/>
          <w:sz w:val="26"/>
          <w:szCs w:val="26"/>
        </w:rPr>
      </w:pPr>
    </w:p>
    <w:p w:rsidR="0089421E" w:rsidRDefault="0089421E" w:rsidP="00EB2F3F">
      <w:pPr>
        <w:jc w:val="both"/>
        <w:rPr>
          <w:rFonts w:ascii="Times New Roman" w:hAnsi="Times New Roman"/>
          <w:sz w:val="26"/>
          <w:szCs w:val="26"/>
        </w:rPr>
      </w:pPr>
    </w:p>
    <w:p w:rsidR="00EB2F3F" w:rsidRPr="00094DAF" w:rsidRDefault="00EB2F3F" w:rsidP="00EB2F3F">
      <w:pPr>
        <w:jc w:val="both"/>
        <w:rPr>
          <w:rFonts w:ascii="Times New Roman" w:hAnsi="Times New Roman"/>
          <w:sz w:val="26"/>
          <w:szCs w:val="26"/>
        </w:rPr>
      </w:pPr>
      <w:r w:rsidRPr="00094DAF">
        <w:rPr>
          <w:rFonts w:ascii="Times New Roman" w:hAnsi="Times New Roman"/>
          <w:sz w:val="26"/>
          <w:szCs w:val="26"/>
        </w:rPr>
        <w:t xml:space="preserve">Об утверждении городской целевой программы   </w:t>
      </w:r>
    </w:p>
    <w:p w:rsidR="00EB2F3F" w:rsidRPr="00094DAF" w:rsidRDefault="00EB2F3F" w:rsidP="00EB2F3F">
      <w:pPr>
        <w:jc w:val="both"/>
        <w:rPr>
          <w:rFonts w:ascii="Times New Roman" w:hAnsi="Times New Roman"/>
          <w:sz w:val="26"/>
          <w:szCs w:val="26"/>
        </w:rPr>
      </w:pPr>
      <w:r w:rsidRPr="00094DAF">
        <w:rPr>
          <w:rFonts w:ascii="Times New Roman" w:hAnsi="Times New Roman"/>
          <w:sz w:val="26"/>
          <w:szCs w:val="26"/>
        </w:rPr>
        <w:t>«Охрана окружающей среды в городском округе</w:t>
      </w:r>
    </w:p>
    <w:p w:rsidR="00B44F47" w:rsidRDefault="0037511F" w:rsidP="00EB2F3F">
      <w:pPr>
        <w:jc w:val="both"/>
        <w:rPr>
          <w:rFonts w:ascii="Times New Roman" w:hAnsi="Times New Roman"/>
          <w:sz w:val="26"/>
          <w:szCs w:val="26"/>
        </w:rPr>
      </w:pPr>
      <w:r w:rsidRPr="00094DAF">
        <w:rPr>
          <w:rFonts w:ascii="Times New Roman" w:hAnsi="Times New Roman"/>
          <w:sz w:val="26"/>
          <w:szCs w:val="26"/>
        </w:rPr>
        <w:t>город</w:t>
      </w:r>
      <w:r w:rsidR="00EB2F3F" w:rsidRPr="00094DAF">
        <w:rPr>
          <w:rFonts w:ascii="Times New Roman" w:hAnsi="Times New Roman"/>
          <w:sz w:val="26"/>
          <w:szCs w:val="26"/>
        </w:rPr>
        <w:t xml:space="preserve"> Переславл</w:t>
      </w:r>
      <w:r w:rsidRPr="00094DAF">
        <w:rPr>
          <w:rFonts w:ascii="Times New Roman" w:hAnsi="Times New Roman"/>
          <w:sz w:val="26"/>
          <w:szCs w:val="26"/>
        </w:rPr>
        <w:t>ь</w:t>
      </w:r>
      <w:r w:rsidR="00EB2F3F" w:rsidRPr="00094DAF">
        <w:rPr>
          <w:rFonts w:ascii="Times New Roman" w:hAnsi="Times New Roman"/>
          <w:sz w:val="26"/>
          <w:szCs w:val="26"/>
        </w:rPr>
        <w:t>-Залесск</w:t>
      </w:r>
      <w:r w:rsidRPr="00094DAF">
        <w:rPr>
          <w:rFonts w:ascii="Times New Roman" w:hAnsi="Times New Roman"/>
          <w:sz w:val="26"/>
          <w:szCs w:val="26"/>
        </w:rPr>
        <w:t>ий</w:t>
      </w:r>
      <w:r w:rsidR="00B44F47">
        <w:rPr>
          <w:rFonts w:ascii="Times New Roman" w:hAnsi="Times New Roman"/>
          <w:sz w:val="26"/>
          <w:szCs w:val="26"/>
        </w:rPr>
        <w:t xml:space="preserve"> Ярославской области</w:t>
      </w:r>
      <w:r w:rsidR="00EB2F3F" w:rsidRPr="00094DAF">
        <w:rPr>
          <w:rFonts w:ascii="Times New Roman" w:hAnsi="Times New Roman"/>
          <w:sz w:val="26"/>
          <w:szCs w:val="26"/>
        </w:rPr>
        <w:t xml:space="preserve">» </w:t>
      </w:r>
    </w:p>
    <w:p w:rsidR="00EB2F3F" w:rsidRPr="00094DAF" w:rsidRDefault="00EB2F3F" w:rsidP="00EB2F3F">
      <w:pPr>
        <w:jc w:val="both"/>
        <w:rPr>
          <w:rFonts w:ascii="Times New Roman" w:hAnsi="Times New Roman"/>
          <w:sz w:val="26"/>
          <w:szCs w:val="26"/>
        </w:rPr>
      </w:pPr>
      <w:r w:rsidRPr="00094DAF">
        <w:rPr>
          <w:rFonts w:ascii="Times New Roman" w:hAnsi="Times New Roman"/>
          <w:sz w:val="26"/>
          <w:szCs w:val="26"/>
        </w:rPr>
        <w:t>на 2021-2023 годы</w:t>
      </w:r>
    </w:p>
    <w:p w:rsidR="00EB2F3F" w:rsidRPr="00094DAF" w:rsidRDefault="00EB2F3F" w:rsidP="00EB2F3F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:rsidR="00EB2F3F" w:rsidRPr="00094DAF" w:rsidRDefault="00B44F47" w:rsidP="00EB2F3F">
      <w:pPr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B2F3F" w:rsidRPr="00094DAF" w:rsidRDefault="00EB2F3F" w:rsidP="00B44F4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94DAF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постановлением Правительства Ярославской области от 21.07.2017 № 599-П</w:t>
      </w:r>
      <w:r w:rsidR="0037511F" w:rsidRPr="00094DAF">
        <w:rPr>
          <w:rFonts w:ascii="Times New Roman" w:hAnsi="Times New Roman" w:cs="Times New Roman"/>
          <w:sz w:val="26"/>
          <w:szCs w:val="26"/>
        </w:rPr>
        <w:t xml:space="preserve"> «</w:t>
      </w:r>
      <w:r w:rsidRPr="00094DAF">
        <w:rPr>
          <w:rFonts w:ascii="Times New Roman" w:hAnsi="Times New Roman" w:cs="Times New Roman"/>
          <w:sz w:val="26"/>
          <w:szCs w:val="26"/>
        </w:rPr>
        <w:t>Об утверждении Порядка сбора твердых коммунальных отходов (в том числе их раздельного сбора) на территории Ярославской области»</w:t>
      </w:r>
      <w:r w:rsidR="003A0250" w:rsidRPr="00094DAF">
        <w:rPr>
          <w:rFonts w:ascii="Times New Roman" w:hAnsi="Times New Roman" w:cs="Times New Roman"/>
          <w:sz w:val="26"/>
          <w:szCs w:val="26"/>
        </w:rPr>
        <w:t>,</w:t>
      </w:r>
      <w:r w:rsidR="003C2513" w:rsidRPr="00094DAF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города Переславля-Залесского от 31.07.2020 № ПОС.03-1306/20 «О</w:t>
      </w:r>
      <w:proofErr w:type="gramEnd"/>
      <w:r w:rsidR="003C2513" w:rsidRPr="00094DAF">
        <w:rPr>
          <w:rFonts w:ascii="Times New Roman" w:hAnsi="Times New Roman" w:cs="Times New Roman"/>
          <w:sz w:val="26"/>
          <w:szCs w:val="26"/>
        </w:rPr>
        <w:t xml:space="preserve"> концепции городской целевой программы </w:t>
      </w:r>
      <w:r w:rsidR="003C2513" w:rsidRPr="00094DAF">
        <w:rPr>
          <w:rFonts w:ascii="Times New Roman" w:hAnsi="Times New Roman"/>
          <w:sz w:val="26"/>
          <w:szCs w:val="26"/>
        </w:rPr>
        <w:t>«Охрана окружающей среды в городском округе город Переславл</w:t>
      </w:r>
      <w:r w:rsidR="00B44F47">
        <w:rPr>
          <w:rFonts w:ascii="Times New Roman" w:hAnsi="Times New Roman"/>
          <w:sz w:val="26"/>
          <w:szCs w:val="26"/>
        </w:rPr>
        <w:t>ь-Залесский» на 2021-2023 годы, руководствуясь Уставом городского округа город Переславль-Залесский Ярославской области,</w:t>
      </w:r>
      <w:r w:rsidRPr="00094D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2F3F" w:rsidRPr="00094DAF" w:rsidRDefault="00EB2F3F" w:rsidP="00EB2F3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2F3F" w:rsidRPr="00B44F47" w:rsidRDefault="00EB2F3F" w:rsidP="00EB2F3F">
      <w:pPr>
        <w:jc w:val="center"/>
        <w:rPr>
          <w:rFonts w:ascii="Times New Roman" w:hAnsi="Times New Roman"/>
          <w:sz w:val="28"/>
          <w:szCs w:val="28"/>
        </w:rPr>
      </w:pPr>
      <w:r w:rsidRPr="00B44F47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EB2F3F" w:rsidRPr="00094DAF" w:rsidRDefault="00EB2F3F" w:rsidP="00EB2F3F">
      <w:pPr>
        <w:jc w:val="both"/>
        <w:rPr>
          <w:rFonts w:ascii="Times New Roman" w:hAnsi="Times New Roman"/>
          <w:sz w:val="26"/>
          <w:szCs w:val="26"/>
        </w:rPr>
      </w:pPr>
    </w:p>
    <w:p w:rsidR="003A0250" w:rsidRPr="00094DAF" w:rsidRDefault="00EB2F3F" w:rsidP="00B44F47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094DAF">
        <w:rPr>
          <w:rFonts w:ascii="Times New Roman" w:hAnsi="Times New Roman"/>
          <w:sz w:val="26"/>
          <w:szCs w:val="26"/>
        </w:rPr>
        <w:t xml:space="preserve">1. Утвердить городскую целевую программу «Охрана окружающей среды </w:t>
      </w:r>
      <w:r w:rsidR="00291EA8" w:rsidRPr="00094DAF">
        <w:rPr>
          <w:rFonts w:ascii="Times New Roman" w:hAnsi="Times New Roman"/>
          <w:sz w:val="26"/>
          <w:szCs w:val="26"/>
        </w:rPr>
        <w:t xml:space="preserve">в </w:t>
      </w:r>
      <w:r w:rsidRPr="00094DAF">
        <w:rPr>
          <w:rFonts w:ascii="Times New Roman" w:hAnsi="Times New Roman"/>
          <w:sz w:val="26"/>
          <w:szCs w:val="26"/>
        </w:rPr>
        <w:t>городском округе г</w:t>
      </w:r>
      <w:r w:rsidR="0037511F" w:rsidRPr="00094DAF">
        <w:rPr>
          <w:rFonts w:ascii="Times New Roman" w:hAnsi="Times New Roman"/>
          <w:sz w:val="26"/>
          <w:szCs w:val="26"/>
        </w:rPr>
        <w:t xml:space="preserve">ород </w:t>
      </w:r>
      <w:r w:rsidRPr="00094DAF">
        <w:rPr>
          <w:rFonts w:ascii="Times New Roman" w:hAnsi="Times New Roman"/>
          <w:sz w:val="26"/>
          <w:szCs w:val="26"/>
        </w:rPr>
        <w:t>Переславл</w:t>
      </w:r>
      <w:r w:rsidR="0037511F" w:rsidRPr="00094DAF">
        <w:rPr>
          <w:rFonts w:ascii="Times New Roman" w:hAnsi="Times New Roman"/>
          <w:sz w:val="26"/>
          <w:szCs w:val="26"/>
        </w:rPr>
        <w:t>ь</w:t>
      </w:r>
      <w:r w:rsidRPr="00094DAF">
        <w:rPr>
          <w:rFonts w:ascii="Times New Roman" w:hAnsi="Times New Roman"/>
          <w:sz w:val="26"/>
          <w:szCs w:val="26"/>
        </w:rPr>
        <w:t>-Залесск</w:t>
      </w:r>
      <w:r w:rsidR="0037511F" w:rsidRPr="00094DAF">
        <w:rPr>
          <w:rFonts w:ascii="Times New Roman" w:hAnsi="Times New Roman"/>
          <w:sz w:val="26"/>
          <w:szCs w:val="26"/>
        </w:rPr>
        <w:t>ий</w:t>
      </w:r>
      <w:r w:rsidR="00B44F47">
        <w:rPr>
          <w:rFonts w:ascii="Times New Roman" w:hAnsi="Times New Roman"/>
          <w:sz w:val="26"/>
          <w:szCs w:val="26"/>
        </w:rPr>
        <w:t xml:space="preserve"> Ярославской области</w:t>
      </w:r>
      <w:r w:rsidRPr="00094DAF">
        <w:rPr>
          <w:rFonts w:ascii="Times New Roman" w:hAnsi="Times New Roman"/>
          <w:sz w:val="26"/>
          <w:szCs w:val="26"/>
        </w:rPr>
        <w:t>» на 2021-2023 годы</w:t>
      </w:r>
      <w:r w:rsidR="00291EA8" w:rsidRPr="00094DAF">
        <w:rPr>
          <w:rFonts w:ascii="Times New Roman" w:hAnsi="Times New Roman"/>
          <w:sz w:val="26"/>
          <w:szCs w:val="26"/>
        </w:rPr>
        <w:t>,</w:t>
      </w:r>
      <w:r w:rsidRPr="00094DAF">
        <w:rPr>
          <w:rFonts w:ascii="Times New Roman" w:hAnsi="Times New Roman"/>
          <w:sz w:val="26"/>
          <w:szCs w:val="26"/>
        </w:rPr>
        <w:t xml:space="preserve"> согласно </w:t>
      </w:r>
      <w:r w:rsidR="0089421E">
        <w:rPr>
          <w:rFonts w:ascii="Times New Roman" w:hAnsi="Times New Roman"/>
          <w:sz w:val="26"/>
          <w:szCs w:val="26"/>
        </w:rPr>
        <w:t>п</w:t>
      </w:r>
      <w:r w:rsidRPr="00094DAF">
        <w:rPr>
          <w:rFonts w:ascii="Times New Roman" w:hAnsi="Times New Roman"/>
          <w:sz w:val="26"/>
          <w:szCs w:val="26"/>
        </w:rPr>
        <w:t>риложению.</w:t>
      </w:r>
    </w:p>
    <w:p w:rsidR="003A0250" w:rsidRPr="00094DAF" w:rsidRDefault="00EB2F3F" w:rsidP="00B44F47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094DAF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="00B44F47">
        <w:rPr>
          <w:rFonts w:ascii="Times New Roman" w:hAnsi="Times New Roman"/>
          <w:sz w:val="26"/>
          <w:szCs w:val="26"/>
        </w:rPr>
        <w:t>Р</w:t>
      </w:r>
      <w:r w:rsidRPr="00094DAF">
        <w:rPr>
          <w:rFonts w:ascii="Times New Roman" w:hAnsi="Times New Roman"/>
          <w:sz w:val="26"/>
          <w:szCs w:val="26"/>
        </w:rPr>
        <w:t>азместить</w:t>
      </w:r>
      <w:proofErr w:type="gramEnd"/>
      <w:r w:rsidRPr="00094DAF">
        <w:rPr>
          <w:rFonts w:ascii="Times New Roman" w:hAnsi="Times New Roman"/>
          <w:sz w:val="26"/>
          <w:szCs w:val="26"/>
        </w:rPr>
        <w:t xml:space="preserve"> </w:t>
      </w:r>
      <w:r w:rsidR="00B44F47">
        <w:rPr>
          <w:rFonts w:ascii="Times New Roman" w:hAnsi="Times New Roman"/>
          <w:sz w:val="26"/>
          <w:szCs w:val="26"/>
        </w:rPr>
        <w:t>н</w:t>
      </w:r>
      <w:r w:rsidR="00B44F47" w:rsidRPr="00094DAF">
        <w:rPr>
          <w:rFonts w:ascii="Times New Roman" w:hAnsi="Times New Roman"/>
          <w:sz w:val="26"/>
          <w:szCs w:val="26"/>
        </w:rPr>
        <w:t xml:space="preserve">астоящее постановление </w:t>
      </w:r>
      <w:r w:rsidRPr="00094DAF">
        <w:rPr>
          <w:rFonts w:ascii="Times New Roman" w:hAnsi="Times New Roman"/>
          <w:sz w:val="26"/>
          <w:szCs w:val="26"/>
        </w:rPr>
        <w:t xml:space="preserve">на официальном сайте органов местного самоуправления </w:t>
      </w:r>
      <w:r w:rsidR="00A816FA" w:rsidRPr="00094DAF">
        <w:rPr>
          <w:rFonts w:ascii="Times New Roman" w:hAnsi="Times New Roman"/>
          <w:sz w:val="26"/>
          <w:szCs w:val="26"/>
        </w:rPr>
        <w:t>города</w:t>
      </w:r>
      <w:r w:rsidRPr="00094DAF">
        <w:rPr>
          <w:rFonts w:ascii="Times New Roman" w:hAnsi="Times New Roman"/>
          <w:sz w:val="26"/>
          <w:szCs w:val="26"/>
        </w:rPr>
        <w:t xml:space="preserve"> Переславл</w:t>
      </w:r>
      <w:r w:rsidR="008429A1" w:rsidRPr="00094DAF">
        <w:rPr>
          <w:rFonts w:ascii="Times New Roman" w:hAnsi="Times New Roman"/>
          <w:sz w:val="26"/>
          <w:szCs w:val="26"/>
        </w:rPr>
        <w:t>я</w:t>
      </w:r>
      <w:r w:rsidRPr="00094DAF">
        <w:rPr>
          <w:rFonts w:ascii="Times New Roman" w:hAnsi="Times New Roman"/>
          <w:sz w:val="26"/>
          <w:szCs w:val="26"/>
        </w:rPr>
        <w:t>-Залесского.</w:t>
      </w:r>
    </w:p>
    <w:p w:rsidR="00EB2F3F" w:rsidRPr="00094DAF" w:rsidRDefault="00EB2F3F" w:rsidP="00B44F47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094DAF">
        <w:rPr>
          <w:rFonts w:ascii="Times New Roman" w:hAnsi="Times New Roman"/>
          <w:sz w:val="26"/>
          <w:szCs w:val="26"/>
        </w:rPr>
        <w:t xml:space="preserve">3.  </w:t>
      </w:r>
      <w:proofErr w:type="gramStart"/>
      <w:r w:rsidRPr="00094DAF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094DAF">
        <w:rPr>
          <w:rFonts w:ascii="Times New Roman" w:hAnsi="Times New Roman"/>
          <w:sz w:val="26"/>
          <w:szCs w:val="26"/>
        </w:rPr>
        <w:t xml:space="preserve"> исполнением </w:t>
      </w:r>
      <w:r w:rsidR="000A027F" w:rsidRPr="00094DAF">
        <w:rPr>
          <w:rFonts w:ascii="Times New Roman" w:hAnsi="Times New Roman"/>
          <w:sz w:val="26"/>
          <w:szCs w:val="26"/>
        </w:rPr>
        <w:t xml:space="preserve">настоящего </w:t>
      </w:r>
      <w:r w:rsidRPr="00094DAF">
        <w:rPr>
          <w:rFonts w:ascii="Times New Roman" w:hAnsi="Times New Roman"/>
          <w:sz w:val="26"/>
          <w:szCs w:val="26"/>
        </w:rPr>
        <w:t xml:space="preserve">постановления </w:t>
      </w:r>
      <w:r w:rsidR="000A027F" w:rsidRPr="00094DAF">
        <w:rPr>
          <w:rFonts w:ascii="Times New Roman" w:hAnsi="Times New Roman"/>
          <w:sz w:val="26"/>
          <w:szCs w:val="26"/>
        </w:rPr>
        <w:t xml:space="preserve">возложить на первого заместителя Главы Администрации города Переславля-Залесского </w:t>
      </w:r>
      <w:r w:rsidR="00B44F47" w:rsidRPr="00094DAF">
        <w:rPr>
          <w:rFonts w:ascii="Times New Roman" w:hAnsi="Times New Roman"/>
          <w:sz w:val="26"/>
          <w:szCs w:val="26"/>
        </w:rPr>
        <w:t xml:space="preserve">М.М.  </w:t>
      </w:r>
      <w:r w:rsidR="000A027F" w:rsidRPr="00094DAF">
        <w:rPr>
          <w:rFonts w:ascii="Times New Roman" w:hAnsi="Times New Roman"/>
          <w:sz w:val="26"/>
          <w:szCs w:val="26"/>
        </w:rPr>
        <w:t>Василькова</w:t>
      </w:r>
      <w:r w:rsidR="00C64F92">
        <w:rPr>
          <w:rFonts w:ascii="Times New Roman" w:hAnsi="Times New Roman"/>
          <w:sz w:val="26"/>
          <w:szCs w:val="26"/>
        </w:rPr>
        <w:t>.</w:t>
      </w:r>
      <w:r w:rsidR="000A027F" w:rsidRPr="00094DAF">
        <w:rPr>
          <w:rFonts w:ascii="Times New Roman" w:hAnsi="Times New Roman"/>
          <w:sz w:val="26"/>
          <w:szCs w:val="26"/>
        </w:rPr>
        <w:t xml:space="preserve"> </w:t>
      </w:r>
    </w:p>
    <w:p w:rsidR="00EB2F3F" w:rsidRDefault="00EB2F3F" w:rsidP="00EB2F3F">
      <w:pPr>
        <w:ind w:left="585"/>
        <w:jc w:val="both"/>
        <w:rPr>
          <w:rFonts w:ascii="Times New Roman" w:hAnsi="Times New Roman"/>
          <w:sz w:val="26"/>
          <w:szCs w:val="26"/>
        </w:rPr>
      </w:pPr>
      <w:r w:rsidRPr="00094DAF">
        <w:rPr>
          <w:rFonts w:ascii="Times New Roman" w:hAnsi="Times New Roman"/>
          <w:sz w:val="26"/>
          <w:szCs w:val="26"/>
        </w:rPr>
        <w:t xml:space="preserve"> </w:t>
      </w:r>
    </w:p>
    <w:p w:rsidR="0096426A" w:rsidRPr="00094DAF" w:rsidRDefault="0096426A" w:rsidP="00EB2F3F">
      <w:pPr>
        <w:ind w:left="585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EB2F3F" w:rsidRPr="00094DAF" w:rsidRDefault="00EB2F3F" w:rsidP="00EB2F3F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B2F3F" w:rsidRPr="00094DAF" w:rsidRDefault="00EB2F3F" w:rsidP="00377179">
      <w:pPr>
        <w:jc w:val="both"/>
        <w:rPr>
          <w:rFonts w:ascii="Times New Roman" w:hAnsi="Times New Roman"/>
          <w:sz w:val="26"/>
          <w:szCs w:val="26"/>
        </w:rPr>
      </w:pPr>
      <w:r w:rsidRPr="00094DAF">
        <w:rPr>
          <w:rFonts w:ascii="Times New Roman" w:hAnsi="Times New Roman"/>
          <w:sz w:val="26"/>
          <w:szCs w:val="26"/>
        </w:rPr>
        <w:t>Глава города Переславля-Залесского</w:t>
      </w:r>
      <w:r w:rsidRPr="00094DAF">
        <w:rPr>
          <w:rFonts w:ascii="Times New Roman" w:hAnsi="Times New Roman"/>
          <w:sz w:val="26"/>
          <w:szCs w:val="26"/>
        </w:rPr>
        <w:tab/>
      </w:r>
      <w:r w:rsidR="00377179" w:rsidRPr="00094DAF"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  <w:r w:rsidRPr="00094DAF">
        <w:rPr>
          <w:rFonts w:ascii="Times New Roman" w:hAnsi="Times New Roman"/>
          <w:sz w:val="26"/>
          <w:szCs w:val="26"/>
        </w:rPr>
        <w:t>В.А. Астраханцев</w:t>
      </w:r>
    </w:p>
    <w:p w:rsidR="009E3461" w:rsidRDefault="009E3461" w:rsidP="00802969">
      <w:pPr>
        <w:ind w:left="5664"/>
        <w:contextualSpacing/>
        <w:rPr>
          <w:rFonts w:ascii="Times New Roman" w:hAnsi="Times New Roman"/>
          <w:sz w:val="24"/>
          <w:szCs w:val="24"/>
        </w:rPr>
      </w:pPr>
      <w:r w:rsidRPr="00094DAF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89421E" w:rsidRDefault="0089421E" w:rsidP="00802969">
      <w:pPr>
        <w:ind w:left="5664"/>
        <w:contextualSpacing/>
        <w:rPr>
          <w:rFonts w:ascii="Times New Roman" w:hAnsi="Times New Roman"/>
          <w:sz w:val="24"/>
          <w:szCs w:val="24"/>
        </w:rPr>
      </w:pPr>
    </w:p>
    <w:p w:rsidR="0089421E" w:rsidRPr="00094DAF" w:rsidRDefault="0089421E" w:rsidP="00802969">
      <w:pPr>
        <w:ind w:left="566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УТВЕРЖДЕНА</w:t>
      </w:r>
    </w:p>
    <w:p w:rsidR="009E3461" w:rsidRPr="00094DAF" w:rsidRDefault="00802969" w:rsidP="00802969">
      <w:pPr>
        <w:ind w:left="5664"/>
        <w:contextualSpacing/>
        <w:outlineLvl w:val="0"/>
        <w:rPr>
          <w:rFonts w:ascii="Times New Roman" w:hAnsi="Times New Roman"/>
          <w:sz w:val="24"/>
          <w:szCs w:val="24"/>
        </w:rPr>
      </w:pPr>
      <w:r w:rsidRPr="00094DAF">
        <w:rPr>
          <w:rFonts w:ascii="Times New Roman" w:hAnsi="Times New Roman"/>
          <w:sz w:val="24"/>
          <w:szCs w:val="24"/>
        </w:rPr>
        <w:t>п</w:t>
      </w:r>
      <w:r w:rsidR="009E3461" w:rsidRPr="00094DAF">
        <w:rPr>
          <w:rFonts w:ascii="Times New Roman" w:hAnsi="Times New Roman"/>
          <w:sz w:val="24"/>
          <w:szCs w:val="24"/>
        </w:rPr>
        <w:t>остановлени</w:t>
      </w:r>
      <w:r w:rsidR="0089421E">
        <w:rPr>
          <w:rFonts w:ascii="Times New Roman" w:hAnsi="Times New Roman"/>
          <w:sz w:val="24"/>
          <w:szCs w:val="24"/>
        </w:rPr>
        <w:t>ем</w:t>
      </w:r>
      <w:r w:rsidR="009E3461" w:rsidRPr="00094DAF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9E3461" w:rsidRPr="00094DAF" w:rsidRDefault="00EB2F3F" w:rsidP="00802969">
      <w:pPr>
        <w:ind w:left="5664"/>
        <w:contextualSpacing/>
        <w:outlineLvl w:val="0"/>
        <w:rPr>
          <w:rFonts w:ascii="Times New Roman" w:hAnsi="Times New Roman"/>
          <w:sz w:val="24"/>
          <w:szCs w:val="24"/>
        </w:rPr>
      </w:pPr>
      <w:r w:rsidRPr="00094DAF">
        <w:rPr>
          <w:rFonts w:ascii="Times New Roman" w:hAnsi="Times New Roman"/>
          <w:sz w:val="24"/>
          <w:szCs w:val="24"/>
        </w:rPr>
        <w:t>город</w:t>
      </w:r>
      <w:r w:rsidR="00377179" w:rsidRPr="00094DAF">
        <w:rPr>
          <w:rFonts w:ascii="Times New Roman" w:hAnsi="Times New Roman"/>
          <w:sz w:val="24"/>
          <w:szCs w:val="24"/>
        </w:rPr>
        <w:t>а</w:t>
      </w:r>
      <w:r w:rsidR="009E3461" w:rsidRPr="00094DAF">
        <w:rPr>
          <w:rFonts w:ascii="Times New Roman" w:hAnsi="Times New Roman"/>
          <w:sz w:val="24"/>
          <w:szCs w:val="24"/>
        </w:rPr>
        <w:t xml:space="preserve"> Переславля-Залесского  </w:t>
      </w:r>
    </w:p>
    <w:p w:rsidR="009E3461" w:rsidRPr="00094DAF" w:rsidRDefault="009E3461" w:rsidP="002406E0">
      <w:pPr>
        <w:ind w:left="5664"/>
        <w:contextualSpacing/>
        <w:outlineLvl w:val="0"/>
        <w:rPr>
          <w:rFonts w:ascii="Times New Roman" w:hAnsi="Times New Roman" w:cs="Times New Roman"/>
          <w:sz w:val="20"/>
          <w:szCs w:val="20"/>
        </w:rPr>
      </w:pPr>
      <w:r w:rsidRPr="00094DAF">
        <w:rPr>
          <w:rFonts w:ascii="Times New Roman" w:hAnsi="Times New Roman"/>
          <w:sz w:val="24"/>
          <w:szCs w:val="24"/>
        </w:rPr>
        <w:t xml:space="preserve">от </w:t>
      </w:r>
      <w:r w:rsidR="002406E0" w:rsidRPr="002406E0">
        <w:rPr>
          <w:rFonts w:ascii="Times New Roman" w:hAnsi="Times New Roman" w:cs="Times New Roman"/>
          <w:sz w:val="24"/>
          <w:szCs w:val="24"/>
        </w:rPr>
        <w:t>14.10.2020 № ПОС.03-1822/20</w:t>
      </w:r>
      <w:r w:rsidR="002406E0" w:rsidRPr="0096426A">
        <w:rPr>
          <w:rFonts w:ascii="Times New Roman" w:hAnsi="Times New Roman" w:cs="Times New Roman"/>
          <w:sz w:val="26"/>
          <w:szCs w:val="26"/>
        </w:rPr>
        <w:t xml:space="preserve"> </w:t>
      </w:r>
      <w:r w:rsidR="00716A04" w:rsidRPr="00094DA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97926" w:rsidRPr="00094DAF" w:rsidRDefault="00797926" w:rsidP="00802969">
      <w:pPr>
        <w:ind w:firstLine="2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926" w:rsidRPr="00094DAF" w:rsidRDefault="00797926" w:rsidP="00802969">
      <w:pPr>
        <w:ind w:firstLine="2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926" w:rsidRPr="00094DAF" w:rsidRDefault="00797926" w:rsidP="00802969">
      <w:pPr>
        <w:ind w:firstLine="2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926" w:rsidRPr="00094DAF" w:rsidRDefault="00797926" w:rsidP="00802969">
      <w:pPr>
        <w:ind w:firstLine="2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926" w:rsidRPr="00094DAF" w:rsidRDefault="00797926" w:rsidP="00802969">
      <w:pPr>
        <w:ind w:firstLine="2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926" w:rsidRPr="00094DAF" w:rsidRDefault="00797926" w:rsidP="00802969">
      <w:pPr>
        <w:ind w:firstLine="2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926" w:rsidRPr="00094DAF" w:rsidRDefault="00797926" w:rsidP="00802969">
      <w:pPr>
        <w:ind w:firstLine="2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926" w:rsidRPr="00094DAF" w:rsidRDefault="00797926" w:rsidP="00802969">
      <w:pPr>
        <w:ind w:firstLine="2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926" w:rsidRPr="00094DAF" w:rsidRDefault="00797926" w:rsidP="00802969">
      <w:pPr>
        <w:ind w:firstLine="2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926" w:rsidRDefault="00797926" w:rsidP="00802969">
      <w:pPr>
        <w:ind w:firstLine="2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B45" w:rsidRPr="00094DAF" w:rsidRDefault="00021B45" w:rsidP="00802969">
      <w:pPr>
        <w:ind w:firstLine="2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926" w:rsidRPr="00094DAF" w:rsidRDefault="00797926" w:rsidP="00802969">
      <w:pPr>
        <w:ind w:firstLine="2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926" w:rsidRPr="00094DAF" w:rsidRDefault="00797926" w:rsidP="00802969">
      <w:pPr>
        <w:ind w:firstLine="2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926" w:rsidRPr="00094DAF" w:rsidRDefault="00797926" w:rsidP="00802969">
      <w:pPr>
        <w:ind w:firstLine="2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926" w:rsidRPr="00094DAF" w:rsidRDefault="00797926" w:rsidP="00802969">
      <w:pPr>
        <w:ind w:firstLine="2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DAF">
        <w:rPr>
          <w:rFonts w:ascii="Times New Roman" w:hAnsi="Times New Roman" w:cs="Times New Roman"/>
          <w:b/>
          <w:sz w:val="28"/>
          <w:szCs w:val="28"/>
        </w:rPr>
        <w:t>ГОРОДСКАЯ ЦЕЛЕВАЯ ПРОГРАММА</w:t>
      </w:r>
    </w:p>
    <w:p w:rsidR="00797926" w:rsidRPr="00094DAF" w:rsidRDefault="00797926" w:rsidP="00802969">
      <w:pPr>
        <w:ind w:firstLine="2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F47" w:rsidRDefault="00797926" w:rsidP="00802969">
      <w:pPr>
        <w:ind w:firstLine="2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94DAF">
        <w:rPr>
          <w:rFonts w:ascii="Times New Roman" w:hAnsi="Times New Roman" w:cs="Times New Roman"/>
          <w:b/>
          <w:sz w:val="28"/>
          <w:szCs w:val="28"/>
        </w:rPr>
        <w:t xml:space="preserve">«ОХРАНА ОКРУЖАЮЩЕЙ СРЕДЫ В </w:t>
      </w:r>
      <w:r w:rsidR="008429A1" w:rsidRPr="00094DAF">
        <w:rPr>
          <w:rFonts w:ascii="Times New Roman" w:hAnsi="Times New Roman" w:cs="Times New Roman"/>
          <w:b/>
          <w:sz w:val="28"/>
          <w:szCs w:val="28"/>
        </w:rPr>
        <w:t>ГОРОДСКОМ О</w:t>
      </w:r>
      <w:r w:rsidR="00DA09AB" w:rsidRPr="00094DAF">
        <w:rPr>
          <w:rFonts w:ascii="Times New Roman" w:hAnsi="Times New Roman" w:cs="Times New Roman"/>
          <w:b/>
          <w:sz w:val="28"/>
          <w:szCs w:val="28"/>
        </w:rPr>
        <w:t>К</w:t>
      </w:r>
      <w:r w:rsidR="008429A1" w:rsidRPr="00094DAF">
        <w:rPr>
          <w:rFonts w:ascii="Times New Roman" w:hAnsi="Times New Roman" w:cs="Times New Roman"/>
          <w:b/>
          <w:sz w:val="28"/>
          <w:szCs w:val="28"/>
        </w:rPr>
        <w:t xml:space="preserve">РУГЕ </w:t>
      </w:r>
      <w:proofErr w:type="gramEnd"/>
    </w:p>
    <w:p w:rsidR="00797926" w:rsidRPr="00094DAF" w:rsidRDefault="00797926" w:rsidP="00802969">
      <w:pPr>
        <w:ind w:firstLine="2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DAF">
        <w:rPr>
          <w:rFonts w:ascii="Times New Roman" w:hAnsi="Times New Roman" w:cs="Times New Roman"/>
          <w:b/>
          <w:sz w:val="28"/>
          <w:szCs w:val="28"/>
        </w:rPr>
        <w:t>Г</w:t>
      </w:r>
      <w:r w:rsidR="008429A1" w:rsidRPr="00094DAF">
        <w:rPr>
          <w:rFonts w:ascii="Times New Roman" w:hAnsi="Times New Roman" w:cs="Times New Roman"/>
          <w:b/>
          <w:sz w:val="28"/>
          <w:szCs w:val="28"/>
        </w:rPr>
        <w:t>ОРОД</w:t>
      </w:r>
      <w:r w:rsidRPr="00094DAF">
        <w:rPr>
          <w:rFonts w:ascii="Times New Roman" w:hAnsi="Times New Roman" w:cs="Times New Roman"/>
          <w:b/>
          <w:sz w:val="28"/>
          <w:szCs w:val="28"/>
        </w:rPr>
        <w:t xml:space="preserve"> ПЕРЕСЛАВЛ</w:t>
      </w:r>
      <w:r w:rsidR="008429A1" w:rsidRPr="00094DAF">
        <w:rPr>
          <w:rFonts w:ascii="Times New Roman" w:hAnsi="Times New Roman" w:cs="Times New Roman"/>
          <w:b/>
          <w:sz w:val="28"/>
          <w:szCs w:val="28"/>
        </w:rPr>
        <w:t>Ь</w:t>
      </w:r>
      <w:r w:rsidRPr="00094DAF">
        <w:rPr>
          <w:rFonts w:ascii="Times New Roman" w:hAnsi="Times New Roman" w:cs="Times New Roman"/>
          <w:b/>
          <w:sz w:val="28"/>
          <w:szCs w:val="28"/>
        </w:rPr>
        <w:t>-ЗАЛЕССК</w:t>
      </w:r>
      <w:r w:rsidR="008429A1" w:rsidRPr="00094DAF">
        <w:rPr>
          <w:rFonts w:ascii="Times New Roman" w:hAnsi="Times New Roman" w:cs="Times New Roman"/>
          <w:b/>
          <w:sz w:val="28"/>
          <w:szCs w:val="28"/>
        </w:rPr>
        <w:t>ИЙ</w:t>
      </w:r>
      <w:r w:rsidR="00B44F47">
        <w:rPr>
          <w:rFonts w:ascii="Times New Roman" w:hAnsi="Times New Roman" w:cs="Times New Roman"/>
          <w:b/>
          <w:sz w:val="28"/>
          <w:szCs w:val="28"/>
        </w:rPr>
        <w:t xml:space="preserve"> ЯРОСЛАВСКОЙ ОБЛАСТИ</w:t>
      </w:r>
      <w:r w:rsidRPr="00094DA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97926" w:rsidRPr="00094DAF" w:rsidRDefault="00EB2F3F" w:rsidP="00802969">
      <w:pPr>
        <w:ind w:firstLine="2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DAF">
        <w:rPr>
          <w:rFonts w:ascii="Times New Roman" w:hAnsi="Times New Roman" w:cs="Times New Roman"/>
          <w:b/>
          <w:sz w:val="28"/>
          <w:szCs w:val="28"/>
        </w:rPr>
        <w:t>НА 2021</w:t>
      </w:r>
      <w:r w:rsidR="00797926" w:rsidRPr="00094DAF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Pr="00094DAF">
        <w:rPr>
          <w:rFonts w:ascii="Times New Roman" w:hAnsi="Times New Roman" w:cs="Times New Roman"/>
          <w:b/>
          <w:sz w:val="28"/>
          <w:szCs w:val="28"/>
        </w:rPr>
        <w:t>23</w:t>
      </w:r>
      <w:r w:rsidR="00B44F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926" w:rsidRPr="00094DAF">
        <w:rPr>
          <w:rFonts w:ascii="Times New Roman" w:hAnsi="Times New Roman" w:cs="Times New Roman"/>
          <w:b/>
          <w:sz w:val="28"/>
          <w:szCs w:val="28"/>
        </w:rPr>
        <w:t>годы</w:t>
      </w:r>
    </w:p>
    <w:p w:rsidR="00797926" w:rsidRPr="00094DAF" w:rsidRDefault="00797926" w:rsidP="00802969">
      <w:pPr>
        <w:ind w:firstLine="2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926" w:rsidRPr="00094DAF" w:rsidRDefault="00797926" w:rsidP="00802969">
      <w:pPr>
        <w:ind w:firstLine="2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926" w:rsidRPr="00094DAF" w:rsidRDefault="00797926" w:rsidP="00802969">
      <w:pPr>
        <w:ind w:firstLine="2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926" w:rsidRPr="00094DAF" w:rsidRDefault="00797926" w:rsidP="00802969">
      <w:pPr>
        <w:ind w:firstLine="2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926" w:rsidRPr="00094DAF" w:rsidRDefault="00797926" w:rsidP="00802969">
      <w:pPr>
        <w:ind w:firstLine="2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926" w:rsidRPr="00094DAF" w:rsidRDefault="00797926" w:rsidP="00802969">
      <w:pPr>
        <w:ind w:firstLine="2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926" w:rsidRPr="00094DAF" w:rsidRDefault="00797926" w:rsidP="00802969">
      <w:pPr>
        <w:ind w:firstLine="2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926" w:rsidRPr="00094DAF" w:rsidRDefault="00797926" w:rsidP="00802969">
      <w:pPr>
        <w:ind w:firstLine="2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926" w:rsidRPr="00094DAF" w:rsidRDefault="00797926" w:rsidP="00802969">
      <w:pPr>
        <w:ind w:firstLine="2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926" w:rsidRPr="00094DAF" w:rsidRDefault="00797926" w:rsidP="00802969">
      <w:pPr>
        <w:ind w:firstLine="2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926" w:rsidRPr="00094DAF" w:rsidRDefault="00797926" w:rsidP="00802969">
      <w:pPr>
        <w:ind w:firstLine="2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926" w:rsidRPr="00094DAF" w:rsidRDefault="00797926" w:rsidP="00802969">
      <w:pPr>
        <w:ind w:firstLine="2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926" w:rsidRPr="00094DAF" w:rsidRDefault="00797926" w:rsidP="00802969">
      <w:pPr>
        <w:ind w:firstLine="2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926" w:rsidRPr="00094DAF" w:rsidRDefault="00797926" w:rsidP="00802969">
      <w:pPr>
        <w:ind w:firstLine="2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926" w:rsidRPr="00094DAF" w:rsidRDefault="00797926" w:rsidP="00802969">
      <w:pPr>
        <w:ind w:firstLine="2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B6E" w:rsidRPr="00094DAF" w:rsidRDefault="00755B6E" w:rsidP="00802969">
      <w:pPr>
        <w:ind w:firstLine="2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B6E" w:rsidRPr="00094DAF" w:rsidRDefault="00755B6E" w:rsidP="00802969">
      <w:pPr>
        <w:ind w:firstLine="2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B6E" w:rsidRPr="00094DAF" w:rsidRDefault="00755B6E" w:rsidP="00802969">
      <w:pPr>
        <w:ind w:firstLine="2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B6E" w:rsidRPr="00094DAF" w:rsidRDefault="00755B6E" w:rsidP="00802969">
      <w:pPr>
        <w:ind w:firstLine="2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B6E" w:rsidRPr="00094DAF" w:rsidRDefault="00755B6E" w:rsidP="00802969">
      <w:pPr>
        <w:ind w:firstLine="2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B6E" w:rsidRPr="00094DAF" w:rsidRDefault="00755B6E" w:rsidP="00802969">
      <w:pPr>
        <w:ind w:firstLine="2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B6E" w:rsidRPr="00094DAF" w:rsidRDefault="00755B6E" w:rsidP="00802969">
      <w:pPr>
        <w:ind w:firstLine="2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B6E" w:rsidRDefault="00755B6E" w:rsidP="00802969">
      <w:pPr>
        <w:ind w:firstLine="2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F47" w:rsidRDefault="00B44F47" w:rsidP="00802969">
      <w:pPr>
        <w:ind w:firstLine="2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926" w:rsidRPr="0096426A" w:rsidRDefault="00797926" w:rsidP="00802969">
      <w:pPr>
        <w:ind w:firstLine="2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26A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Программы</w:t>
      </w:r>
    </w:p>
    <w:p w:rsidR="00797926" w:rsidRPr="0096426A" w:rsidRDefault="00797926" w:rsidP="00802969">
      <w:pPr>
        <w:ind w:firstLine="225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5" w:type="dxa"/>
          <w:right w:w="165" w:type="dxa"/>
        </w:tblCellMar>
        <w:tblLook w:val="0000"/>
      </w:tblPr>
      <w:tblGrid>
        <w:gridCol w:w="2552"/>
        <w:gridCol w:w="7654"/>
      </w:tblGrid>
      <w:tr w:rsidR="00797926" w:rsidRPr="0096426A" w:rsidTr="00C567B4">
        <w:tc>
          <w:tcPr>
            <w:tcW w:w="2552" w:type="dxa"/>
          </w:tcPr>
          <w:p w:rsidR="00797926" w:rsidRPr="0096426A" w:rsidRDefault="00797926" w:rsidP="00802969">
            <w:pPr>
              <w:ind w:right="-1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654" w:type="dxa"/>
          </w:tcPr>
          <w:p w:rsidR="00797926" w:rsidRPr="0096426A" w:rsidRDefault="00797926" w:rsidP="008429A1">
            <w:pPr>
              <w:ind w:right="-1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«Охрана окружающей среды в г</w:t>
            </w:r>
            <w:r w:rsidR="008429A1" w:rsidRPr="0096426A">
              <w:rPr>
                <w:rFonts w:ascii="Times New Roman" w:hAnsi="Times New Roman" w:cs="Times New Roman"/>
                <w:sz w:val="24"/>
                <w:szCs w:val="24"/>
              </w:rPr>
              <w:t>ородском округе город Переславль</w:t>
            </w: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-Залесск</w:t>
            </w:r>
            <w:r w:rsidR="008429A1" w:rsidRPr="0096426A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B44F47"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 Ярославской области</w:t>
            </w: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» на 20</w:t>
            </w:r>
            <w:r w:rsidR="004958A4" w:rsidRPr="00964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1 – 20</w:t>
            </w:r>
            <w:r w:rsidR="004958A4" w:rsidRPr="009642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 годы (далее – Программа)</w:t>
            </w:r>
          </w:p>
        </w:tc>
      </w:tr>
      <w:tr w:rsidR="00797926" w:rsidRPr="0096426A" w:rsidTr="00C567B4">
        <w:tc>
          <w:tcPr>
            <w:tcW w:w="2552" w:type="dxa"/>
          </w:tcPr>
          <w:p w:rsidR="00797926" w:rsidRPr="0096426A" w:rsidRDefault="00797926" w:rsidP="008029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Программы </w:t>
            </w:r>
          </w:p>
          <w:p w:rsidR="00797926" w:rsidRPr="0096426A" w:rsidRDefault="00797926" w:rsidP="008029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797926" w:rsidRPr="0096426A" w:rsidRDefault="00797926" w:rsidP="009C73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Администрация г</w:t>
            </w:r>
            <w:r w:rsidR="009C73C0" w:rsidRPr="0096426A">
              <w:rPr>
                <w:rFonts w:ascii="Times New Roman" w:hAnsi="Times New Roman" w:cs="Times New Roman"/>
                <w:sz w:val="24"/>
                <w:szCs w:val="24"/>
              </w:rPr>
              <w:t>орода</w:t>
            </w: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 Переславля-Залесского</w:t>
            </w:r>
          </w:p>
        </w:tc>
      </w:tr>
      <w:tr w:rsidR="00797926" w:rsidRPr="0096426A" w:rsidTr="00C567B4">
        <w:tc>
          <w:tcPr>
            <w:tcW w:w="2552" w:type="dxa"/>
          </w:tcPr>
          <w:p w:rsidR="00797926" w:rsidRPr="0096426A" w:rsidRDefault="00797926" w:rsidP="008029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разработки Программы </w:t>
            </w:r>
          </w:p>
          <w:p w:rsidR="00797926" w:rsidRPr="0096426A" w:rsidRDefault="00797926" w:rsidP="008029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797926" w:rsidRPr="0096426A" w:rsidRDefault="00797926" w:rsidP="00802969">
            <w:pPr>
              <w:ind w:right="-16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6426A">
              <w:rPr>
                <w:rFonts w:ascii="Times New Roman" w:hAnsi="Times New Roman"/>
                <w:sz w:val="24"/>
                <w:szCs w:val="24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797926" w:rsidRPr="0096426A" w:rsidRDefault="00797926" w:rsidP="00802969">
            <w:pPr>
              <w:ind w:right="-1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/>
                <w:sz w:val="24"/>
                <w:szCs w:val="24"/>
              </w:rPr>
              <w:t xml:space="preserve">Федеральный закон от 10.01.2002 № 7-ФЗ «Об охране окружающей среды»; </w:t>
            </w: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24.06.1998  № 89-ФЗ «Об отходах производства и потребления»</w:t>
            </w:r>
          </w:p>
        </w:tc>
      </w:tr>
      <w:tr w:rsidR="00797926" w:rsidRPr="0096426A" w:rsidTr="00C567B4">
        <w:tc>
          <w:tcPr>
            <w:tcW w:w="2552" w:type="dxa"/>
          </w:tcPr>
          <w:p w:rsidR="00797926" w:rsidRPr="0096426A" w:rsidRDefault="00797926" w:rsidP="008029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7654" w:type="dxa"/>
          </w:tcPr>
          <w:p w:rsidR="00797926" w:rsidRPr="0096426A" w:rsidRDefault="004958A4" w:rsidP="00B44F47">
            <w:pPr>
              <w:ind w:right="-1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Первый з</w:t>
            </w:r>
            <w:r w:rsidR="00797926" w:rsidRPr="0096426A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 г</w:t>
            </w:r>
            <w:r w:rsidR="00B44F47" w:rsidRPr="0096426A">
              <w:rPr>
                <w:rFonts w:ascii="Times New Roman" w:hAnsi="Times New Roman" w:cs="Times New Roman"/>
                <w:sz w:val="24"/>
                <w:szCs w:val="24"/>
              </w:rPr>
              <w:t>орода</w:t>
            </w:r>
            <w:r w:rsidR="00797926"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 Переславля-Залесского </w:t>
            </w: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E2E39" w:rsidRPr="00964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E2E39"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Васильков</w:t>
            </w:r>
          </w:p>
        </w:tc>
      </w:tr>
      <w:tr w:rsidR="00797926" w:rsidRPr="0096426A" w:rsidTr="00C567B4">
        <w:tc>
          <w:tcPr>
            <w:tcW w:w="2552" w:type="dxa"/>
          </w:tcPr>
          <w:p w:rsidR="00797926" w:rsidRPr="0096426A" w:rsidRDefault="00797926" w:rsidP="008029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7654" w:type="dxa"/>
          </w:tcPr>
          <w:p w:rsidR="00797926" w:rsidRPr="0096426A" w:rsidRDefault="00797926" w:rsidP="00B44F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44F47" w:rsidRPr="0096426A">
              <w:rPr>
                <w:rFonts w:ascii="Times New Roman" w:hAnsi="Times New Roman" w:cs="Times New Roman"/>
                <w:sz w:val="24"/>
                <w:szCs w:val="24"/>
              </w:rPr>
              <w:t>униципальное казенное учреждение</w:t>
            </w: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 «Многофункциональный центр развития города Переславля-Залесского» (далее – МКУ «Центр развития города Переславля-Залесского»)</w:t>
            </w:r>
          </w:p>
        </w:tc>
      </w:tr>
      <w:tr w:rsidR="00797926" w:rsidRPr="0096426A" w:rsidTr="00C567B4">
        <w:tc>
          <w:tcPr>
            <w:tcW w:w="2552" w:type="dxa"/>
          </w:tcPr>
          <w:p w:rsidR="00797926" w:rsidRPr="0096426A" w:rsidRDefault="00797926" w:rsidP="008029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654" w:type="dxa"/>
          </w:tcPr>
          <w:p w:rsidR="00797926" w:rsidRPr="0096426A" w:rsidRDefault="00797926" w:rsidP="004958A4">
            <w:pPr>
              <w:ind w:right="-1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города Переславля-Залесского</w:t>
            </w:r>
          </w:p>
        </w:tc>
      </w:tr>
      <w:tr w:rsidR="00797926" w:rsidRPr="0096426A" w:rsidTr="00C567B4">
        <w:tc>
          <w:tcPr>
            <w:tcW w:w="2552" w:type="dxa"/>
          </w:tcPr>
          <w:p w:rsidR="00797926" w:rsidRPr="0096426A" w:rsidRDefault="00797926" w:rsidP="008029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7654" w:type="dxa"/>
          </w:tcPr>
          <w:p w:rsidR="00797926" w:rsidRPr="0096426A" w:rsidRDefault="00797926" w:rsidP="008029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города Переславля-Залесского»</w:t>
            </w:r>
          </w:p>
        </w:tc>
      </w:tr>
      <w:tr w:rsidR="00797926" w:rsidRPr="0096426A" w:rsidTr="00C567B4">
        <w:tc>
          <w:tcPr>
            <w:tcW w:w="2552" w:type="dxa"/>
          </w:tcPr>
          <w:p w:rsidR="00797926" w:rsidRPr="0096426A" w:rsidRDefault="00797926" w:rsidP="008029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Цель и задачи Программы </w:t>
            </w:r>
          </w:p>
        </w:tc>
        <w:tc>
          <w:tcPr>
            <w:tcW w:w="7654" w:type="dxa"/>
          </w:tcPr>
          <w:p w:rsidR="004958A4" w:rsidRPr="0096426A" w:rsidRDefault="00797926" w:rsidP="004958A4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– </w:t>
            </w:r>
            <w:r w:rsidR="00B35299"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чистоты и благоустроенности городского округа, которая включает в себя: обеспечение экологической безопасности, улучшение экологической обстановки, комплексное решение проблем благоустройства по улучшению санитарного состояния и </w:t>
            </w:r>
            <w:proofErr w:type="gramStart"/>
            <w:r w:rsidR="00B35299" w:rsidRPr="0096426A">
              <w:rPr>
                <w:rFonts w:ascii="Times New Roman" w:hAnsi="Times New Roman" w:cs="Times New Roman"/>
                <w:sz w:val="24"/>
                <w:szCs w:val="24"/>
              </w:rPr>
              <w:t>эстетического вида</w:t>
            </w:r>
            <w:proofErr w:type="gramEnd"/>
            <w:r w:rsidR="00B35299"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городского округа, создание комфортной среды для проживания граждан</w:t>
            </w:r>
            <w:r w:rsidR="004958A4" w:rsidRPr="0096426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;</w:t>
            </w:r>
          </w:p>
          <w:p w:rsidR="00797926" w:rsidRPr="0096426A" w:rsidRDefault="00797926" w:rsidP="008029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Задачи Программы:</w:t>
            </w:r>
          </w:p>
          <w:p w:rsidR="00797926" w:rsidRPr="0096426A" w:rsidRDefault="00797926" w:rsidP="00B352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использования и охраны земель город</w:t>
            </w:r>
            <w:r w:rsidR="00B35299" w:rsidRPr="0096426A">
              <w:rPr>
                <w:rFonts w:ascii="Times New Roman" w:hAnsi="Times New Roman" w:cs="Times New Roman"/>
                <w:sz w:val="24"/>
                <w:szCs w:val="24"/>
              </w:rPr>
              <w:t>ского округа</w:t>
            </w:r>
            <w:r w:rsidR="00A816FA"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 Переславл</w:t>
            </w:r>
            <w:r w:rsidR="00B35299" w:rsidRPr="0096426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-Залесск</w:t>
            </w:r>
            <w:r w:rsidR="00B35299" w:rsidRPr="0096426A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7926" w:rsidRPr="0096426A" w:rsidRDefault="00797926" w:rsidP="00B352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использования и охр</w:t>
            </w:r>
            <w:r w:rsidR="004958A4" w:rsidRPr="0096426A">
              <w:rPr>
                <w:rFonts w:ascii="Times New Roman" w:hAnsi="Times New Roman" w:cs="Times New Roman"/>
                <w:sz w:val="24"/>
                <w:szCs w:val="24"/>
              </w:rPr>
              <w:t>аны водных объектов, расположен</w:t>
            </w: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ных на территории</w:t>
            </w:r>
            <w:r w:rsidR="00A816FA"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ород</w:t>
            </w:r>
            <w:r w:rsidR="00B35299" w:rsidRPr="0096426A">
              <w:rPr>
                <w:rFonts w:ascii="Times New Roman" w:hAnsi="Times New Roman" w:cs="Times New Roman"/>
                <w:sz w:val="24"/>
                <w:szCs w:val="24"/>
              </w:rPr>
              <w:t>ского округа город</w:t>
            </w: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 Переславл</w:t>
            </w:r>
            <w:r w:rsidR="00B35299" w:rsidRPr="0096426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-Залесск</w:t>
            </w:r>
            <w:r w:rsidR="00B35299" w:rsidRPr="0096426A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B44F47"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 Ярославской области</w:t>
            </w: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7926" w:rsidRPr="0096426A" w:rsidRDefault="00797926" w:rsidP="00B352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- профилактика клещевых инфекций в местах (территориях) массового пребывания людей на территории город</w:t>
            </w:r>
            <w:r w:rsidR="00B35299" w:rsidRPr="0096426A">
              <w:rPr>
                <w:rFonts w:ascii="Times New Roman" w:hAnsi="Times New Roman" w:cs="Times New Roman"/>
                <w:sz w:val="24"/>
                <w:szCs w:val="24"/>
              </w:rPr>
              <w:t>ского округа</w:t>
            </w: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 Переславл</w:t>
            </w:r>
            <w:r w:rsidR="00B35299" w:rsidRPr="0096426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-Залесск</w:t>
            </w:r>
            <w:r w:rsidR="00B35299" w:rsidRPr="0096426A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B44F47"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 Ярославской области</w:t>
            </w: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7926" w:rsidRPr="0096426A" w:rsidRDefault="00797926" w:rsidP="00B352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- модернизация инфраструктуры обращения с твёрдыми </w:t>
            </w:r>
            <w:r w:rsidR="004958A4"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коммунальными </w:t>
            </w: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отходами;</w:t>
            </w:r>
          </w:p>
          <w:p w:rsidR="007A0394" w:rsidRPr="0096426A" w:rsidRDefault="003F30A9" w:rsidP="00B3529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958A4"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="00797926" w:rsidRPr="0096426A">
              <w:rPr>
                <w:rFonts w:ascii="Times New Roman" w:hAnsi="Times New Roman" w:cs="Times New Roman"/>
                <w:sz w:val="24"/>
                <w:szCs w:val="24"/>
              </w:rPr>
              <w:t>экологическо</w:t>
            </w:r>
            <w:r w:rsidR="004958A4" w:rsidRPr="0096426A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797926"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8A4"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воспитанию </w:t>
            </w:r>
            <w:r w:rsidR="00797926"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4958A4" w:rsidRPr="0096426A">
              <w:rPr>
                <w:rFonts w:ascii="Times New Roman" w:hAnsi="Times New Roman" w:cs="Times New Roman"/>
                <w:sz w:val="24"/>
                <w:szCs w:val="24"/>
              </w:rPr>
              <w:t>просвещению</w:t>
            </w:r>
            <w:r w:rsidR="00797926"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  <w:r w:rsidR="00B35299"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="007A0394" w:rsidRPr="0096426A">
              <w:rPr>
                <w:rFonts w:ascii="Times New Roman" w:hAnsi="Times New Roman" w:cs="Times New Roman"/>
                <w:sz w:val="24"/>
                <w:szCs w:val="24"/>
              </w:rPr>
              <w:t>, формированию экологической культуры граждан.</w:t>
            </w:r>
          </w:p>
          <w:p w:rsidR="00797926" w:rsidRPr="0096426A" w:rsidRDefault="00797926" w:rsidP="008029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461" w:rsidRPr="0096426A" w:rsidTr="009908A4">
        <w:tc>
          <w:tcPr>
            <w:tcW w:w="2552" w:type="dxa"/>
          </w:tcPr>
          <w:p w:rsidR="009E3461" w:rsidRPr="0096426A" w:rsidRDefault="009E3461" w:rsidP="008029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индикаторы и показатели, </w:t>
            </w:r>
            <w:proofErr w:type="spellStart"/>
            <w:proofErr w:type="gramStart"/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позволяю-щие</w:t>
            </w:r>
            <w:proofErr w:type="spellEnd"/>
            <w:proofErr w:type="gramEnd"/>
            <w:r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 оценить ход реализации </w:t>
            </w:r>
            <w:r w:rsidRPr="00964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</w:t>
            </w:r>
          </w:p>
        </w:tc>
        <w:tc>
          <w:tcPr>
            <w:tcW w:w="7654" w:type="dxa"/>
          </w:tcPr>
          <w:p w:rsidR="009E3461" w:rsidRPr="0096426A" w:rsidRDefault="009E3461" w:rsidP="00802969">
            <w:pPr>
              <w:ind w:right="-1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EC4E6F"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объем сбора, вывоза и утилизации ТКО  </w:t>
            </w: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 от ликвидации несанкционированных свалок;</w:t>
            </w:r>
          </w:p>
          <w:p w:rsidR="009E3461" w:rsidRPr="0096426A" w:rsidRDefault="009E3461" w:rsidP="00802969">
            <w:pPr>
              <w:ind w:right="-1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C4E6F" w:rsidRPr="0096426A">
              <w:rPr>
                <w:rFonts w:ascii="Times New Roman" w:hAnsi="Times New Roman" w:cs="Times New Roman"/>
                <w:sz w:val="24"/>
                <w:szCs w:val="24"/>
              </w:rPr>
              <w:t>количество деревьев, подверженных санитарной обработке на прибрежно-защитных полосах водных объектов;</w:t>
            </w:r>
          </w:p>
          <w:p w:rsidR="009E3461" w:rsidRPr="0096426A" w:rsidRDefault="009E3461" w:rsidP="00802969">
            <w:pPr>
              <w:ind w:right="-1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C4E6F"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площади, подлежащие </w:t>
            </w:r>
            <w:proofErr w:type="spellStart"/>
            <w:r w:rsidR="00EC4E6F" w:rsidRPr="0096426A">
              <w:rPr>
                <w:rFonts w:ascii="Times New Roman" w:hAnsi="Times New Roman" w:cs="Times New Roman"/>
                <w:sz w:val="24"/>
                <w:szCs w:val="24"/>
              </w:rPr>
              <w:t>акарицидной</w:t>
            </w:r>
            <w:proofErr w:type="spellEnd"/>
            <w:r w:rsidR="00EC4E6F"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обработке;</w:t>
            </w:r>
          </w:p>
          <w:p w:rsidR="00EC4E6F" w:rsidRPr="0096426A" w:rsidRDefault="009E3461" w:rsidP="00EC4E6F">
            <w:pPr>
              <w:ind w:right="-1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</w:t>
            </w:r>
            <w:r w:rsidR="00EC4E6F"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обустроенных </w:t>
            </w: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контейнерных площадок</w:t>
            </w:r>
            <w:r w:rsidR="00EC4E6F" w:rsidRPr="009642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3461" w:rsidRPr="0096426A" w:rsidRDefault="00EC4E6F" w:rsidP="00EC4E6F">
            <w:pPr>
              <w:ind w:right="-1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9E3461"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информационных  материалов о способах безопасного обращения с отходами.</w:t>
            </w:r>
          </w:p>
        </w:tc>
      </w:tr>
      <w:tr w:rsidR="009E3461" w:rsidRPr="0096426A" w:rsidTr="009908A4">
        <w:tc>
          <w:tcPr>
            <w:tcW w:w="2552" w:type="dxa"/>
          </w:tcPr>
          <w:p w:rsidR="009E3461" w:rsidRPr="0096426A" w:rsidRDefault="009E3461" w:rsidP="008029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(этапы) реализации  Программы </w:t>
            </w:r>
          </w:p>
        </w:tc>
        <w:tc>
          <w:tcPr>
            <w:tcW w:w="7654" w:type="dxa"/>
          </w:tcPr>
          <w:p w:rsidR="009E3461" w:rsidRPr="0096426A" w:rsidRDefault="009E3461" w:rsidP="00EC4E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4E6F" w:rsidRPr="00964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1 – 20</w:t>
            </w:r>
            <w:r w:rsidR="00EC4E6F" w:rsidRPr="009642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E3461" w:rsidRPr="0096426A" w:rsidTr="009908A4">
        <w:tc>
          <w:tcPr>
            <w:tcW w:w="2552" w:type="dxa"/>
          </w:tcPr>
          <w:p w:rsidR="009E3461" w:rsidRPr="0096426A" w:rsidRDefault="009E3461" w:rsidP="008029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="008405C0" w:rsidRPr="0096426A">
              <w:rPr>
                <w:rFonts w:ascii="Times New Roman" w:hAnsi="Times New Roman" w:cs="Times New Roman"/>
                <w:sz w:val="24"/>
                <w:szCs w:val="24"/>
              </w:rPr>
              <w:t>подпрограмм</w:t>
            </w:r>
          </w:p>
          <w:p w:rsidR="00F74D3B" w:rsidRPr="0096426A" w:rsidRDefault="00F74D3B" w:rsidP="008029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9E3461" w:rsidRPr="0096426A" w:rsidRDefault="008405C0" w:rsidP="008029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3461" w:rsidRPr="0096426A" w:rsidTr="009908A4">
        <w:tc>
          <w:tcPr>
            <w:tcW w:w="2552" w:type="dxa"/>
          </w:tcPr>
          <w:p w:rsidR="009E3461" w:rsidRPr="0096426A" w:rsidRDefault="009E3461" w:rsidP="008029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Объёмы и источники финансирования Программы</w:t>
            </w:r>
          </w:p>
        </w:tc>
        <w:tc>
          <w:tcPr>
            <w:tcW w:w="7654" w:type="dxa"/>
          </w:tcPr>
          <w:p w:rsidR="009E3461" w:rsidRPr="0096426A" w:rsidRDefault="003C2513" w:rsidP="008029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41 876,36 </w:t>
            </w:r>
            <w:r w:rsidR="009E3461" w:rsidRPr="0096426A">
              <w:rPr>
                <w:rFonts w:ascii="Times New Roman" w:hAnsi="Times New Roman" w:cs="Times New Roman"/>
                <w:sz w:val="24"/>
                <w:szCs w:val="24"/>
              </w:rPr>
              <w:t>тыс. руб. - всего, в том числе:</w:t>
            </w:r>
          </w:p>
          <w:p w:rsidR="009E3461" w:rsidRPr="0096426A" w:rsidRDefault="00EC4E6F" w:rsidP="00802969">
            <w:pPr>
              <w:ind w:right="-1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b/>
                <w:sz w:val="24"/>
                <w:szCs w:val="24"/>
              </w:rPr>
              <w:t>в 2021</w:t>
            </w:r>
            <w:r w:rsidR="009E3461" w:rsidRPr="00964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  <w:r w:rsidR="009E3461"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47F22"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15 493,23 </w:t>
            </w:r>
            <w:r w:rsidR="00F33FCF"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тыс. руб. </w:t>
            </w:r>
          </w:p>
          <w:p w:rsidR="009E3461" w:rsidRPr="0096426A" w:rsidRDefault="009E3461" w:rsidP="00802969">
            <w:pPr>
              <w:ind w:right="-1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- бюджет</w:t>
            </w:r>
            <w:r w:rsidR="00B603FE"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47F22"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15 493,23 </w:t>
            </w: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9E3461" w:rsidRPr="0096426A" w:rsidRDefault="009E3461" w:rsidP="008029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b/>
                <w:sz w:val="24"/>
                <w:szCs w:val="24"/>
              </w:rPr>
              <w:t>в 20</w:t>
            </w:r>
            <w:r w:rsidR="00EC4E6F" w:rsidRPr="0096426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96426A">
              <w:rPr>
                <w:rFonts w:ascii="Times New Roman" w:hAnsi="Times New Roman" w:cs="Times New Roman"/>
                <w:b/>
                <w:sz w:val="24"/>
                <w:szCs w:val="24"/>
              </w:rPr>
              <w:t>году</w:t>
            </w: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947F22"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13 255,15 </w:t>
            </w: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9E3461" w:rsidRPr="0096426A" w:rsidRDefault="00916859" w:rsidP="008029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9E3461"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- бюджет </w:t>
            </w: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="009E3461"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47F22"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13 255,15 </w:t>
            </w:r>
            <w:r w:rsidR="009E3461" w:rsidRPr="0096426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9E3461" w:rsidRPr="0096426A" w:rsidRDefault="009E3461" w:rsidP="00802969">
            <w:pPr>
              <w:ind w:right="-1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b/>
                <w:sz w:val="24"/>
                <w:szCs w:val="24"/>
              </w:rPr>
              <w:t>в 20</w:t>
            </w:r>
            <w:r w:rsidR="00EC4E6F" w:rsidRPr="0096426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964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16859" w:rsidRPr="0096426A">
              <w:rPr>
                <w:rFonts w:ascii="Times New Roman" w:hAnsi="Times New Roman" w:cs="Times New Roman"/>
                <w:sz w:val="24"/>
                <w:szCs w:val="24"/>
              </w:rPr>
              <w:t>13 127,98</w:t>
            </w:r>
            <w:r w:rsidR="002626B7"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9E3461" w:rsidRPr="0096426A" w:rsidRDefault="009E3461" w:rsidP="00916859">
            <w:pPr>
              <w:ind w:right="-1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16859"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  - бюджет</w:t>
            </w:r>
            <w:r w:rsidR="00916859"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16859"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13 127,98 </w:t>
            </w: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9E3461" w:rsidRPr="0096426A" w:rsidTr="009908A4">
        <w:tc>
          <w:tcPr>
            <w:tcW w:w="2552" w:type="dxa"/>
          </w:tcPr>
          <w:p w:rsidR="009E3461" w:rsidRPr="0096426A" w:rsidRDefault="009E3461" w:rsidP="008029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Программы </w:t>
            </w:r>
          </w:p>
          <w:p w:rsidR="009E3461" w:rsidRPr="0096426A" w:rsidRDefault="009E3461" w:rsidP="008029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20650E" w:rsidRPr="0096426A" w:rsidRDefault="0094057B" w:rsidP="002065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0650E"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объем сбора, вывоза и утилизации ТКО от ликвидации несанкционированных свалок составит 12 000 куб. </w:t>
            </w:r>
            <w:proofErr w:type="gramStart"/>
            <w:r w:rsidR="0020650E" w:rsidRPr="0096426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20650E" w:rsidRPr="0096426A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20650E" w:rsidRPr="0096426A" w:rsidRDefault="00657C86" w:rsidP="00802969">
            <w:pPr>
              <w:ind w:right="-1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0650E"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деревьев (при </w:t>
            </w:r>
            <w:r w:rsidR="0020650E" w:rsidRPr="00964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20650E"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 ствола ≤ 52 см), подверженных санитарной обработке, на прибрежно-защитных полосах водных объектов составит 120 шт.;</w:t>
            </w:r>
          </w:p>
          <w:p w:rsidR="00657C86" w:rsidRPr="0096426A" w:rsidRDefault="00657C86" w:rsidP="00802969">
            <w:pPr>
              <w:ind w:right="-1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- площади, подлежащие </w:t>
            </w:r>
            <w:proofErr w:type="spellStart"/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акарицидной</w:t>
            </w:r>
            <w:proofErr w:type="spellEnd"/>
            <w:r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обработке </w:t>
            </w:r>
            <w:r w:rsidR="00997F62" w:rsidRPr="009642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50E"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244,836 </w:t>
            </w:r>
            <w:r w:rsidR="00997F62" w:rsidRPr="0096426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3461" w:rsidRPr="0096426A" w:rsidRDefault="0020650E" w:rsidP="002065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7C86"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обустроенных </w:t>
            </w:r>
            <w:r w:rsidR="00657C86" w:rsidRPr="0096426A">
              <w:rPr>
                <w:rFonts w:ascii="Times New Roman" w:hAnsi="Times New Roman" w:cs="Times New Roman"/>
                <w:sz w:val="24"/>
                <w:szCs w:val="24"/>
              </w:rPr>
              <w:t>контейнерных площадок</w:t>
            </w: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56DEF" w:rsidRPr="0096426A">
              <w:rPr>
                <w:rFonts w:ascii="Times New Roman" w:hAnsi="Times New Roman" w:cs="Times New Roman"/>
                <w:sz w:val="24"/>
                <w:szCs w:val="24"/>
              </w:rPr>
              <w:t>195 шт.;</w:t>
            </w:r>
          </w:p>
          <w:p w:rsidR="00C56DEF" w:rsidRPr="0096426A" w:rsidRDefault="00C56DEF" w:rsidP="00C56DE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- количество подготовленных информационных материалов о способах безопасного обращения с отходами составит 6008 шт.</w:t>
            </w:r>
          </w:p>
        </w:tc>
      </w:tr>
      <w:tr w:rsidR="009E3461" w:rsidRPr="0096426A" w:rsidTr="009908A4">
        <w:tc>
          <w:tcPr>
            <w:tcW w:w="2552" w:type="dxa"/>
          </w:tcPr>
          <w:p w:rsidR="009E3461" w:rsidRPr="0096426A" w:rsidRDefault="009E3461" w:rsidP="008029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лица для контактов </w:t>
            </w:r>
          </w:p>
        </w:tc>
        <w:tc>
          <w:tcPr>
            <w:tcW w:w="7654" w:type="dxa"/>
          </w:tcPr>
          <w:p w:rsidR="009E3461" w:rsidRPr="0096426A" w:rsidRDefault="0020650E" w:rsidP="00C02E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Васильков Максим Михайлович</w:t>
            </w:r>
            <w:r w:rsidR="009E3461"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  <w:r w:rsidR="009E3461" w:rsidRPr="0096426A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</w:t>
            </w:r>
            <w:r w:rsidR="00B44F47" w:rsidRPr="0096426A">
              <w:rPr>
                <w:rFonts w:ascii="Times New Roman" w:hAnsi="Times New Roman" w:cs="Times New Roman"/>
                <w:sz w:val="24"/>
                <w:szCs w:val="24"/>
              </w:rPr>
              <w:t>орода Переславля-Залесского</w:t>
            </w:r>
            <w:r w:rsidR="009E3461"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3461" w:rsidRPr="0096426A" w:rsidRDefault="0020650E" w:rsidP="00C02E3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Клопцова</w:t>
            </w:r>
            <w:proofErr w:type="spellEnd"/>
            <w:r w:rsidR="009908A4"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Витальевна </w:t>
            </w:r>
            <w:r w:rsidR="009908A4" w:rsidRPr="009642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E3461"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МКУ «Центр развития города Перес</w:t>
            </w:r>
            <w:r w:rsidR="00B44F47" w:rsidRPr="0096426A">
              <w:rPr>
                <w:rFonts w:ascii="Times New Roman" w:hAnsi="Times New Roman" w:cs="Times New Roman"/>
                <w:sz w:val="24"/>
                <w:szCs w:val="24"/>
              </w:rPr>
              <w:t>лавля-Залесского», тел. 3-04-64</w:t>
            </w:r>
          </w:p>
          <w:p w:rsidR="009E3461" w:rsidRPr="0096426A" w:rsidRDefault="00C02E3A" w:rsidP="00FF65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Ивченкова</w:t>
            </w:r>
            <w:proofErr w:type="spellEnd"/>
            <w:r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  <w:r w:rsidR="009E3461"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благоустройству, </w:t>
            </w:r>
            <w:r w:rsidR="009E3461" w:rsidRPr="0096426A">
              <w:rPr>
                <w:rFonts w:ascii="Times New Roman" w:hAnsi="Times New Roman" w:cs="Times New Roman"/>
                <w:sz w:val="24"/>
                <w:szCs w:val="24"/>
              </w:rPr>
              <w:t>охран</w:t>
            </w: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E3461"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окружающей среды и </w:t>
            </w: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похоронному делу</w:t>
            </w:r>
            <w:r w:rsidR="009E3461"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 МКУ «Центр развития города Переславля-Зале</w:t>
            </w:r>
            <w:r w:rsidR="0020650E" w:rsidRPr="0096426A">
              <w:rPr>
                <w:rFonts w:ascii="Times New Roman" w:hAnsi="Times New Roman" w:cs="Times New Roman"/>
                <w:sz w:val="24"/>
                <w:szCs w:val="24"/>
              </w:rPr>
              <w:t>сского</w:t>
            </w:r>
            <w:r w:rsidR="00C56DEF" w:rsidRPr="0096426A">
              <w:rPr>
                <w:rFonts w:ascii="Times New Roman" w:hAnsi="Times New Roman" w:cs="Times New Roman"/>
                <w:sz w:val="24"/>
                <w:szCs w:val="24"/>
              </w:rPr>
              <w:t>», тел.</w:t>
            </w:r>
            <w:r w:rsidR="006E2E39"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461" w:rsidRPr="0096426A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F65E6" w:rsidRPr="009642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E3461" w:rsidRPr="009642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9E3461" w:rsidRPr="00964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E3461" w:rsidRPr="0096426A" w:rsidRDefault="009E3461" w:rsidP="0080296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461" w:rsidRPr="0096426A" w:rsidRDefault="009E3461" w:rsidP="0089421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26A">
        <w:rPr>
          <w:rFonts w:ascii="Times New Roman" w:hAnsi="Times New Roman" w:cs="Times New Roman"/>
          <w:b/>
          <w:sz w:val="24"/>
          <w:szCs w:val="24"/>
        </w:rPr>
        <w:t xml:space="preserve">ОБЩАЯ ПОТРЕБНОСТЬ В </w:t>
      </w:r>
      <w:proofErr w:type="gramStart"/>
      <w:r w:rsidRPr="0096426A">
        <w:rPr>
          <w:rFonts w:ascii="Times New Roman" w:hAnsi="Times New Roman" w:cs="Times New Roman"/>
          <w:b/>
          <w:sz w:val="24"/>
          <w:szCs w:val="24"/>
        </w:rPr>
        <w:t>РЕСУРСАХ</w:t>
      </w:r>
      <w:proofErr w:type="gramEnd"/>
    </w:p>
    <w:p w:rsidR="009E3461" w:rsidRPr="0096426A" w:rsidRDefault="009E3461" w:rsidP="00802969">
      <w:pPr>
        <w:ind w:firstLine="2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65" w:type="dxa"/>
        <w:tblLayout w:type="fixed"/>
        <w:tblCellMar>
          <w:left w:w="165" w:type="dxa"/>
          <w:right w:w="165" w:type="dxa"/>
        </w:tblCellMar>
        <w:tblLook w:val="0000"/>
      </w:tblPr>
      <w:tblGrid>
        <w:gridCol w:w="2127"/>
        <w:gridCol w:w="1425"/>
        <w:gridCol w:w="1410"/>
        <w:gridCol w:w="1984"/>
        <w:gridCol w:w="1559"/>
        <w:gridCol w:w="1701"/>
      </w:tblGrid>
      <w:tr w:rsidR="009E3461" w:rsidRPr="0096426A" w:rsidTr="009908A4">
        <w:tc>
          <w:tcPr>
            <w:tcW w:w="21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E3461" w:rsidRPr="0096426A" w:rsidRDefault="009E3461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E3461" w:rsidRPr="0096426A" w:rsidRDefault="009E3461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665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3461" w:rsidRPr="0096426A" w:rsidRDefault="009E3461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Объём финансирования </w:t>
            </w:r>
          </w:p>
        </w:tc>
      </w:tr>
      <w:tr w:rsidR="009E3461" w:rsidRPr="0096426A" w:rsidTr="009908A4">
        <w:tc>
          <w:tcPr>
            <w:tcW w:w="212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96426A" w:rsidRDefault="009E3461" w:rsidP="008029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96426A" w:rsidRDefault="009E3461" w:rsidP="008029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96426A" w:rsidRDefault="009E3461" w:rsidP="00802969">
            <w:pPr>
              <w:ind w:left="-172" w:right="-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96426A" w:rsidRDefault="00037092" w:rsidP="00802969">
            <w:pPr>
              <w:ind w:left="-165" w:right="-15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9E3461" w:rsidRPr="009642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г</w:t>
            </w:r>
            <w:r w:rsidR="009E3461" w:rsidRPr="0096426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9E3461" w:rsidRPr="009642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96426A" w:rsidRDefault="009E3461" w:rsidP="00037092">
            <w:pPr>
              <w:ind w:left="-166" w:right="-16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37092" w:rsidRPr="0096426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964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96426A" w:rsidRDefault="009E3461" w:rsidP="00037092">
            <w:pPr>
              <w:ind w:left="-159" w:right="-16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37092" w:rsidRPr="0096426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964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</w:tr>
      <w:tr w:rsidR="00037092" w:rsidRPr="0096426A" w:rsidTr="009908A4"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092" w:rsidRPr="0096426A" w:rsidRDefault="00037092" w:rsidP="00037092">
            <w:pPr>
              <w:ind w:right="-1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ресурсы: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092" w:rsidRPr="0096426A" w:rsidRDefault="00037092" w:rsidP="000370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092" w:rsidRPr="0096426A" w:rsidRDefault="003C2513" w:rsidP="0003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41 876,36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092" w:rsidRPr="0096426A" w:rsidRDefault="00947F22" w:rsidP="0003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15 493,23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092" w:rsidRPr="0096426A" w:rsidRDefault="002626B7" w:rsidP="0003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13 255,15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092" w:rsidRPr="0096426A" w:rsidRDefault="00037092" w:rsidP="0003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13 127,98</w:t>
            </w:r>
          </w:p>
        </w:tc>
      </w:tr>
      <w:tr w:rsidR="00037092" w:rsidRPr="0096426A" w:rsidTr="009908A4"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092" w:rsidRPr="0096426A" w:rsidRDefault="00037092" w:rsidP="00037092">
            <w:pPr>
              <w:ind w:right="-1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092" w:rsidRPr="0096426A" w:rsidRDefault="00037092" w:rsidP="000370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092" w:rsidRPr="0096426A" w:rsidRDefault="00037092" w:rsidP="00C56DEF">
            <w:pPr>
              <w:ind w:left="-172" w:right="-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56DEF" w:rsidRPr="00964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092" w:rsidRPr="0096426A" w:rsidRDefault="00037092" w:rsidP="00C56DEF">
            <w:pPr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092" w:rsidRPr="0096426A" w:rsidRDefault="00037092" w:rsidP="00C56DEF">
            <w:pPr>
              <w:ind w:left="-166" w:right="-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092" w:rsidRPr="0096426A" w:rsidRDefault="00037092" w:rsidP="00C56DEF">
            <w:pPr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37092" w:rsidRPr="0096426A" w:rsidTr="009908A4"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092" w:rsidRPr="0096426A" w:rsidRDefault="00037092" w:rsidP="0003709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092" w:rsidRPr="0096426A" w:rsidRDefault="00037092" w:rsidP="000370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092" w:rsidRPr="0096426A" w:rsidRDefault="003C2513" w:rsidP="0003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41 876,36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092" w:rsidRPr="0096426A" w:rsidRDefault="00947F22" w:rsidP="0003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15 493,23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092" w:rsidRPr="0096426A" w:rsidRDefault="002626B7" w:rsidP="0003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13 255,15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092" w:rsidRPr="0096426A" w:rsidRDefault="00037092" w:rsidP="0003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13 127,98</w:t>
            </w:r>
          </w:p>
        </w:tc>
      </w:tr>
    </w:tbl>
    <w:p w:rsidR="00F33FCF" w:rsidRPr="0096426A" w:rsidRDefault="00F33FCF" w:rsidP="0080296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E3461" w:rsidRPr="0096426A" w:rsidRDefault="0058009A" w:rsidP="0089421E">
      <w:pPr>
        <w:numPr>
          <w:ilvl w:val="0"/>
          <w:numId w:val="5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6426A">
        <w:rPr>
          <w:rFonts w:ascii="Times New Roman" w:hAnsi="Times New Roman" w:cs="Times New Roman"/>
          <w:b/>
          <w:sz w:val="24"/>
          <w:szCs w:val="24"/>
        </w:rPr>
        <w:t>Содержание проблем</w:t>
      </w:r>
    </w:p>
    <w:p w:rsidR="009E3461" w:rsidRPr="0096426A" w:rsidRDefault="009E3461" w:rsidP="00802969">
      <w:pPr>
        <w:ind w:firstLine="2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3461" w:rsidRPr="0096426A" w:rsidRDefault="009E3461" w:rsidP="00802969">
      <w:pPr>
        <w:ind w:firstLine="2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426A">
        <w:rPr>
          <w:rFonts w:ascii="Times New Roman" w:hAnsi="Times New Roman" w:cs="Times New Roman"/>
          <w:sz w:val="24"/>
          <w:szCs w:val="24"/>
        </w:rPr>
        <w:t xml:space="preserve">      Источниками образования Т</w:t>
      </w:r>
      <w:r w:rsidR="005666F9" w:rsidRPr="0096426A">
        <w:rPr>
          <w:rFonts w:ascii="Times New Roman" w:hAnsi="Times New Roman" w:cs="Times New Roman"/>
          <w:sz w:val="24"/>
          <w:szCs w:val="24"/>
        </w:rPr>
        <w:t>К</w:t>
      </w:r>
      <w:r w:rsidRPr="0096426A">
        <w:rPr>
          <w:rFonts w:ascii="Times New Roman" w:hAnsi="Times New Roman" w:cs="Times New Roman"/>
          <w:sz w:val="24"/>
          <w:szCs w:val="24"/>
        </w:rPr>
        <w:t xml:space="preserve">О являются организации, предприятия и учреждения, объекты инфраструктуры, население </w:t>
      </w:r>
      <w:r w:rsidR="005666F9" w:rsidRPr="0096426A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96426A">
        <w:rPr>
          <w:rFonts w:ascii="Times New Roman" w:hAnsi="Times New Roman" w:cs="Times New Roman"/>
          <w:sz w:val="24"/>
          <w:szCs w:val="24"/>
        </w:rPr>
        <w:t xml:space="preserve"> и временно проживающие и отдыхающие. На долю населения приходится максимальное количество </w:t>
      </w:r>
      <w:proofErr w:type="gramStart"/>
      <w:r w:rsidRPr="0096426A">
        <w:rPr>
          <w:rFonts w:ascii="Times New Roman" w:hAnsi="Times New Roman" w:cs="Times New Roman"/>
          <w:sz w:val="24"/>
          <w:szCs w:val="24"/>
        </w:rPr>
        <w:t>образующихся</w:t>
      </w:r>
      <w:proofErr w:type="gramEnd"/>
      <w:r w:rsidRPr="0096426A">
        <w:rPr>
          <w:rFonts w:ascii="Times New Roman" w:hAnsi="Times New Roman" w:cs="Times New Roman"/>
          <w:sz w:val="24"/>
          <w:szCs w:val="24"/>
        </w:rPr>
        <w:t xml:space="preserve"> Т</w:t>
      </w:r>
      <w:r w:rsidR="005666F9" w:rsidRPr="0096426A">
        <w:rPr>
          <w:rFonts w:ascii="Times New Roman" w:hAnsi="Times New Roman" w:cs="Times New Roman"/>
          <w:sz w:val="24"/>
          <w:szCs w:val="24"/>
        </w:rPr>
        <w:t>К</w:t>
      </w:r>
      <w:r w:rsidRPr="0096426A">
        <w:rPr>
          <w:rFonts w:ascii="Times New Roman" w:hAnsi="Times New Roman" w:cs="Times New Roman"/>
          <w:sz w:val="24"/>
          <w:szCs w:val="24"/>
        </w:rPr>
        <w:t xml:space="preserve">О. </w:t>
      </w:r>
      <w:r w:rsidRPr="0096426A">
        <w:rPr>
          <w:rFonts w:ascii="Times New Roman" w:hAnsi="Times New Roman" w:cs="Times New Roman"/>
          <w:sz w:val="24"/>
          <w:szCs w:val="24"/>
        </w:rPr>
        <w:lastRenderedPageBreak/>
        <w:t>Процесс захламления земель отходами наиболее ярко выражен в районах частной застройки, на прилегающих территориях к контейнерным площадкам и на территориях, прилегающих к автомобильн</w:t>
      </w:r>
      <w:r w:rsidR="005666F9" w:rsidRPr="0096426A">
        <w:rPr>
          <w:rFonts w:ascii="Times New Roman" w:hAnsi="Times New Roman" w:cs="Times New Roman"/>
          <w:sz w:val="24"/>
          <w:szCs w:val="24"/>
        </w:rPr>
        <w:t>ым</w:t>
      </w:r>
      <w:r w:rsidRPr="0096426A">
        <w:rPr>
          <w:rFonts w:ascii="Times New Roman" w:hAnsi="Times New Roman" w:cs="Times New Roman"/>
          <w:sz w:val="24"/>
          <w:szCs w:val="24"/>
        </w:rPr>
        <w:t xml:space="preserve"> </w:t>
      </w:r>
      <w:r w:rsidR="005666F9" w:rsidRPr="0096426A">
        <w:rPr>
          <w:rFonts w:ascii="Times New Roman" w:hAnsi="Times New Roman" w:cs="Times New Roman"/>
          <w:sz w:val="24"/>
          <w:szCs w:val="24"/>
        </w:rPr>
        <w:t>дорогам регионального и местного значения.</w:t>
      </w:r>
    </w:p>
    <w:p w:rsidR="009E3461" w:rsidRPr="0096426A" w:rsidRDefault="009E3461" w:rsidP="00802969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426A">
        <w:rPr>
          <w:rFonts w:ascii="Times New Roman" w:hAnsi="Times New Roman" w:cs="Times New Roman"/>
          <w:sz w:val="24"/>
          <w:szCs w:val="24"/>
        </w:rPr>
        <w:t>В результате несовершенной схемы сбора и транспортировки Т</w:t>
      </w:r>
      <w:r w:rsidR="00564927" w:rsidRPr="0096426A">
        <w:rPr>
          <w:rFonts w:ascii="Times New Roman" w:hAnsi="Times New Roman" w:cs="Times New Roman"/>
          <w:sz w:val="24"/>
          <w:szCs w:val="24"/>
        </w:rPr>
        <w:t>К</w:t>
      </w:r>
      <w:r w:rsidRPr="0096426A">
        <w:rPr>
          <w:rFonts w:ascii="Times New Roman" w:hAnsi="Times New Roman" w:cs="Times New Roman"/>
          <w:sz w:val="24"/>
          <w:szCs w:val="24"/>
        </w:rPr>
        <w:t xml:space="preserve">О, низкой экологической культуры у населения и практически полного отсутствия желания граждан участвовать в решении вопросов санитарной </w:t>
      </w:r>
      <w:r w:rsidR="00C56DEF" w:rsidRPr="0096426A">
        <w:rPr>
          <w:rFonts w:ascii="Times New Roman" w:hAnsi="Times New Roman" w:cs="Times New Roman"/>
          <w:sz w:val="24"/>
          <w:szCs w:val="24"/>
        </w:rPr>
        <w:t>очистки значительная</w:t>
      </w:r>
      <w:r w:rsidRPr="0096426A">
        <w:rPr>
          <w:rFonts w:ascii="Times New Roman" w:hAnsi="Times New Roman" w:cs="Times New Roman"/>
          <w:sz w:val="24"/>
          <w:szCs w:val="24"/>
        </w:rPr>
        <w:t xml:space="preserve"> часть Т</w:t>
      </w:r>
      <w:r w:rsidR="00564927" w:rsidRPr="0096426A">
        <w:rPr>
          <w:rFonts w:ascii="Times New Roman" w:hAnsi="Times New Roman" w:cs="Times New Roman"/>
          <w:sz w:val="24"/>
          <w:szCs w:val="24"/>
        </w:rPr>
        <w:t>К</w:t>
      </w:r>
      <w:r w:rsidRPr="0096426A">
        <w:rPr>
          <w:rFonts w:ascii="Times New Roman" w:hAnsi="Times New Roman" w:cs="Times New Roman"/>
          <w:sz w:val="24"/>
          <w:szCs w:val="24"/>
        </w:rPr>
        <w:t>О несанкционированно размещается в окружающей среде, что приводит к нанесению суще</w:t>
      </w:r>
      <w:r w:rsidR="00564927" w:rsidRPr="0096426A">
        <w:rPr>
          <w:rFonts w:ascii="Times New Roman" w:hAnsi="Times New Roman" w:cs="Times New Roman"/>
          <w:sz w:val="24"/>
          <w:szCs w:val="24"/>
        </w:rPr>
        <w:t xml:space="preserve">ственного экологического ущерба </w:t>
      </w:r>
      <w:r w:rsidR="00723643" w:rsidRPr="0096426A">
        <w:rPr>
          <w:rFonts w:ascii="Times New Roman" w:hAnsi="Times New Roman" w:cs="Times New Roman"/>
          <w:sz w:val="24"/>
          <w:szCs w:val="24"/>
        </w:rPr>
        <w:t>и ухудшению</w:t>
      </w:r>
      <w:r w:rsidRPr="0096426A">
        <w:rPr>
          <w:rFonts w:ascii="Times New Roman" w:hAnsi="Times New Roman" w:cs="Times New Roman"/>
          <w:sz w:val="24"/>
          <w:szCs w:val="24"/>
        </w:rPr>
        <w:t xml:space="preserve"> санитарно-эпидемиологиче</w:t>
      </w:r>
      <w:r w:rsidR="00564927" w:rsidRPr="0096426A">
        <w:rPr>
          <w:rFonts w:ascii="Times New Roman" w:hAnsi="Times New Roman" w:cs="Times New Roman"/>
          <w:sz w:val="24"/>
          <w:szCs w:val="24"/>
        </w:rPr>
        <w:t xml:space="preserve">ской ситуации в </w:t>
      </w:r>
      <w:r w:rsidR="00A816FA" w:rsidRPr="0096426A">
        <w:rPr>
          <w:rFonts w:ascii="Times New Roman" w:hAnsi="Times New Roman" w:cs="Times New Roman"/>
          <w:sz w:val="24"/>
          <w:szCs w:val="24"/>
        </w:rPr>
        <w:t>городе Переславле-Залесском</w:t>
      </w:r>
      <w:r w:rsidRPr="009642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6426A">
        <w:rPr>
          <w:rFonts w:ascii="Times New Roman" w:hAnsi="Times New Roman" w:cs="Times New Roman"/>
          <w:sz w:val="24"/>
          <w:szCs w:val="24"/>
        </w:rPr>
        <w:t xml:space="preserve"> </w:t>
      </w:r>
      <w:r w:rsidR="00723643" w:rsidRPr="0096426A">
        <w:rPr>
          <w:rFonts w:ascii="Times New Roman" w:hAnsi="Times New Roman" w:cs="Times New Roman"/>
          <w:sz w:val="24"/>
          <w:szCs w:val="24"/>
        </w:rPr>
        <w:t>Наличие в</w:t>
      </w:r>
      <w:r w:rsidRPr="0096426A">
        <w:rPr>
          <w:rFonts w:ascii="Times New Roman" w:hAnsi="Times New Roman" w:cs="Times New Roman"/>
          <w:sz w:val="24"/>
          <w:szCs w:val="24"/>
        </w:rPr>
        <w:t xml:space="preserve"> отходах производства и потребления ртути или её химических соединений позволяет отнести такие отходы к </w:t>
      </w:r>
      <w:proofErr w:type="gramStart"/>
      <w:r w:rsidRPr="0096426A">
        <w:rPr>
          <w:rFonts w:ascii="Times New Roman" w:hAnsi="Times New Roman" w:cs="Times New Roman"/>
          <w:sz w:val="24"/>
          <w:szCs w:val="24"/>
        </w:rPr>
        <w:t>опасным</w:t>
      </w:r>
      <w:proofErr w:type="gramEnd"/>
      <w:r w:rsidRPr="0096426A">
        <w:rPr>
          <w:rFonts w:ascii="Times New Roman" w:hAnsi="Times New Roman" w:cs="Times New Roman"/>
          <w:sz w:val="24"/>
          <w:szCs w:val="24"/>
        </w:rPr>
        <w:t xml:space="preserve">. Люминесцентные лампы и приборы с ртутным заполнением, электротехническое оборудование являются источником загрязнения окружающей среды. Ситуация усугубляется тем, что чрезвычайно токсичные ртуть и её соединения широко распространены в повседневной жизни, доступны и имеют многовариантную возможность проникновения в организм человека (через органы дыхания, с питьевой водой, с пищей и парфюмерно-косметической продукцией).   </w:t>
      </w:r>
    </w:p>
    <w:p w:rsidR="009E3461" w:rsidRPr="0096426A" w:rsidRDefault="009E3461" w:rsidP="00802969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426A">
        <w:rPr>
          <w:rFonts w:ascii="Times New Roman" w:hAnsi="Times New Roman" w:cs="Times New Roman"/>
          <w:sz w:val="24"/>
          <w:szCs w:val="24"/>
        </w:rPr>
        <w:t xml:space="preserve">Ртуть, проникая через клеточные мембраны, вызывает тяжёлые расстройства нервной системы, функций почек, желудочно-кишечного тракта, </w:t>
      </w:r>
      <w:proofErr w:type="gramStart"/>
      <w:r w:rsidRPr="0096426A">
        <w:rPr>
          <w:rFonts w:ascii="Times New Roman" w:hAnsi="Times New Roman" w:cs="Times New Roman"/>
          <w:sz w:val="24"/>
          <w:szCs w:val="24"/>
        </w:rPr>
        <w:t>служит причиной отравления и при постоянном контакте с ней ведёт</w:t>
      </w:r>
      <w:proofErr w:type="gramEnd"/>
      <w:r w:rsidRPr="0096426A">
        <w:rPr>
          <w:rFonts w:ascii="Times New Roman" w:hAnsi="Times New Roman" w:cs="Times New Roman"/>
          <w:sz w:val="24"/>
          <w:szCs w:val="24"/>
        </w:rPr>
        <w:t xml:space="preserve"> к хроническому отравлению организма человека и увеличению вероятности летального исхода. Отходы, содержащие ртуть и другие тяжёлые металлы (цинк, марганец, кадмий, никель и др.) представляют наибольшую экологическую опасность.  </w:t>
      </w:r>
    </w:p>
    <w:p w:rsidR="009E3461" w:rsidRPr="0096426A" w:rsidRDefault="009E3461" w:rsidP="00CA67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426A">
        <w:rPr>
          <w:rFonts w:ascii="Times New Roman" w:hAnsi="Times New Roman" w:cs="Times New Roman"/>
          <w:sz w:val="24"/>
          <w:szCs w:val="24"/>
        </w:rPr>
        <w:t xml:space="preserve"> </w:t>
      </w:r>
      <w:r w:rsidR="003A0250" w:rsidRPr="0096426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6426A">
        <w:rPr>
          <w:rFonts w:ascii="Times New Roman" w:hAnsi="Times New Roman" w:cs="Times New Roman"/>
          <w:sz w:val="24"/>
          <w:szCs w:val="24"/>
        </w:rPr>
        <w:t xml:space="preserve"> </w:t>
      </w:r>
      <w:r w:rsidR="00FA7B82" w:rsidRPr="0096426A">
        <w:rPr>
          <w:rFonts w:ascii="Times New Roman" w:hAnsi="Times New Roman" w:cs="Times New Roman"/>
          <w:sz w:val="24"/>
          <w:szCs w:val="24"/>
        </w:rPr>
        <w:t xml:space="preserve">Модернизация инфраструктуры обращения ТКО в виде благоустройства контейнерных площадок позволит улучшить условия проживания жителей, а также экологическую и санитарно-эпидемиологическую обстановку в </w:t>
      </w:r>
      <w:r w:rsidR="00A816FA" w:rsidRPr="0096426A">
        <w:rPr>
          <w:rFonts w:ascii="Times New Roman" w:hAnsi="Times New Roman" w:cs="Times New Roman"/>
          <w:sz w:val="24"/>
          <w:szCs w:val="24"/>
        </w:rPr>
        <w:t>городе Переславле-Залесском</w:t>
      </w:r>
      <w:r w:rsidR="00FA7B82" w:rsidRPr="0096426A">
        <w:rPr>
          <w:rFonts w:ascii="Times New Roman" w:hAnsi="Times New Roman" w:cs="Times New Roman"/>
          <w:sz w:val="24"/>
          <w:szCs w:val="24"/>
        </w:rPr>
        <w:t xml:space="preserve">. </w:t>
      </w:r>
      <w:r w:rsidR="00CA670A" w:rsidRPr="0096426A">
        <w:rPr>
          <w:rFonts w:ascii="Times New Roman" w:hAnsi="Times New Roman" w:cs="Times New Roman"/>
          <w:sz w:val="24"/>
          <w:szCs w:val="24"/>
        </w:rPr>
        <w:t>Кроме того, ворота Золотого кольца Ярославской области открывает г</w:t>
      </w:r>
      <w:r w:rsidR="003A0250" w:rsidRPr="0096426A">
        <w:rPr>
          <w:rFonts w:ascii="Times New Roman" w:hAnsi="Times New Roman" w:cs="Times New Roman"/>
          <w:sz w:val="24"/>
          <w:szCs w:val="24"/>
        </w:rPr>
        <w:t>ород</w:t>
      </w:r>
      <w:r w:rsidR="00CA670A" w:rsidRPr="0096426A">
        <w:rPr>
          <w:rFonts w:ascii="Times New Roman" w:hAnsi="Times New Roman" w:cs="Times New Roman"/>
          <w:sz w:val="24"/>
          <w:szCs w:val="24"/>
        </w:rPr>
        <w:t xml:space="preserve"> Переславль-Залесский, поэтому улучшение внешнего облика и функционирования инфраструктуры </w:t>
      </w:r>
      <w:r w:rsidR="00A816FA" w:rsidRPr="0096426A">
        <w:rPr>
          <w:rFonts w:ascii="Times New Roman" w:hAnsi="Times New Roman" w:cs="Times New Roman"/>
          <w:sz w:val="24"/>
          <w:szCs w:val="24"/>
        </w:rPr>
        <w:t>города</w:t>
      </w:r>
      <w:r w:rsidR="00CA670A" w:rsidRPr="0096426A">
        <w:rPr>
          <w:rFonts w:ascii="Times New Roman" w:hAnsi="Times New Roman" w:cs="Times New Roman"/>
          <w:sz w:val="24"/>
          <w:szCs w:val="24"/>
        </w:rPr>
        <w:t xml:space="preserve"> позволит оставить приятные впечатления у туристов и скажется на притоке туристских маршрутов на Ярославскую землю.    </w:t>
      </w:r>
    </w:p>
    <w:p w:rsidR="009E3461" w:rsidRPr="0096426A" w:rsidRDefault="009E3461" w:rsidP="008029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426A">
        <w:rPr>
          <w:rFonts w:ascii="Times New Roman" w:hAnsi="Times New Roman" w:cs="Times New Roman"/>
          <w:sz w:val="24"/>
          <w:szCs w:val="24"/>
        </w:rPr>
        <w:tab/>
        <w:t xml:space="preserve">Береговая полоса реки Трубеж обозначена посадкой деревьев </w:t>
      </w:r>
      <w:r w:rsidR="003A0250" w:rsidRPr="0096426A">
        <w:rPr>
          <w:rFonts w:ascii="Times New Roman" w:hAnsi="Times New Roman" w:cs="Times New Roman"/>
          <w:sz w:val="24"/>
          <w:szCs w:val="24"/>
        </w:rPr>
        <w:t>(тополь, ива)</w:t>
      </w:r>
      <w:r w:rsidRPr="0096426A">
        <w:rPr>
          <w:rFonts w:ascii="Times New Roman" w:hAnsi="Times New Roman" w:cs="Times New Roman"/>
          <w:sz w:val="24"/>
          <w:szCs w:val="24"/>
        </w:rPr>
        <w:t xml:space="preserve">. Пойма реки представлена выровненной поверхностью с растительно-земляными кочками, местами </w:t>
      </w:r>
      <w:proofErr w:type="spellStart"/>
      <w:r w:rsidRPr="0096426A">
        <w:rPr>
          <w:rFonts w:ascii="Times New Roman" w:hAnsi="Times New Roman" w:cs="Times New Roman"/>
          <w:sz w:val="24"/>
          <w:szCs w:val="24"/>
        </w:rPr>
        <w:t>закустаренной</w:t>
      </w:r>
      <w:proofErr w:type="spellEnd"/>
      <w:r w:rsidRPr="0096426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6426A">
        <w:rPr>
          <w:rFonts w:ascii="Times New Roman" w:hAnsi="Times New Roman" w:cs="Times New Roman"/>
          <w:sz w:val="24"/>
          <w:szCs w:val="24"/>
        </w:rPr>
        <w:t>На береговой территории р. Трубеж произрастают аварийные и сухостойные (с дуплами и трещинами, с изломами и уклонами), которым необходима валка, обрезка до безопасного уровня</w:t>
      </w:r>
      <w:r w:rsidR="00FA7B82" w:rsidRPr="009642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7B82" w:rsidRPr="0096426A">
        <w:rPr>
          <w:rFonts w:ascii="Times New Roman" w:hAnsi="Times New Roman" w:cs="Times New Roman"/>
          <w:sz w:val="24"/>
          <w:szCs w:val="24"/>
        </w:rPr>
        <w:t xml:space="preserve"> Они</w:t>
      </w:r>
      <w:r w:rsidRPr="0096426A">
        <w:rPr>
          <w:rFonts w:ascii="Times New Roman" w:hAnsi="Times New Roman" w:cs="Times New Roman"/>
          <w:sz w:val="24"/>
          <w:szCs w:val="24"/>
        </w:rPr>
        <w:t xml:space="preserve"> представляют опасность постройкам, автотранспорту и людям. Русло реки периодически засаривается упавшими деревьями (в том числе в результате сильн</w:t>
      </w:r>
      <w:r w:rsidR="00FA7B82" w:rsidRPr="0096426A">
        <w:rPr>
          <w:rFonts w:ascii="Times New Roman" w:hAnsi="Times New Roman" w:cs="Times New Roman"/>
          <w:sz w:val="24"/>
          <w:szCs w:val="24"/>
        </w:rPr>
        <w:t>ого</w:t>
      </w:r>
      <w:r w:rsidRPr="0096426A">
        <w:rPr>
          <w:rFonts w:ascii="Times New Roman" w:hAnsi="Times New Roman" w:cs="Times New Roman"/>
          <w:sz w:val="24"/>
          <w:szCs w:val="24"/>
        </w:rPr>
        <w:t xml:space="preserve"> ветр</w:t>
      </w:r>
      <w:r w:rsidR="00FA7B82" w:rsidRPr="0096426A">
        <w:rPr>
          <w:rFonts w:ascii="Times New Roman" w:hAnsi="Times New Roman" w:cs="Times New Roman"/>
          <w:sz w:val="24"/>
          <w:szCs w:val="24"/>
        </w:rPr>
        <w:t>а</w:t>
      </w:r>
      <w:r w:rsidRPr="0096426A">
        <w:rPr>
          <w:rFonts w:ascii="Times New Roman" w:hAnsi="Times New Roman" w:cs="Times New Roman"/>
          <w:sz w:val="24"/>
          <w:szCs w:val="24"/>
        </w:rPr>
        <w:t xml:space="preserve">), мусором. В период ледоходов русло реки Трубеж, перегороженное упавшими деревьями, находится в заторах. </w:t>
      </w:r>
    </w:p>
    <w:p w:rsidR="009E3461" w:rsidRPr="0096426A" w:rsidRDefault="009E3461" w:rsidP="00D4788B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426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16E45" w:rsidRPr="0096426A">
        <w:rPr>
          <w:rFonts w:ascii="Times New Roman" w:hAnsi="Times New Roman" w:cs="Times New Roman"/>
          <w:sz w:val="24"/>
          <w:szCs w:val="24"/>
        </w:rPr>
        <w:t>Акарицидная</w:t>
      </w:r>
      <w:proofErr w:type="spellEnd"/>
      <w:r w:rsidR="00F16E45" w:rsidRPr="0096426A">
        <w:rPr>
          <w:rFonts w:ascii="Times New Roman" w:hAnsi="Times New Roman" w:cs="Times New Roman"/>
          <w:sz w:val="24"/>
          <w:szCs w:val="24"/>
        </w:rPr>
        <w:t xml:space="preserve"> обработка – это обработка </w:t>
      </w:r>
      <w:r w:rsidR="00723643" w:rsidRPr="0096426A">
        <w:rPr>
          <w:rFonts w:ascii="Times New Roman" w:hAnsi="Times New Roman" w:cs="Times New Roman"/>
          <w:sz w:val="24"/>
          <w:szCs w:val="24"/>
        </w:rPr>
        <w:t>территорий от</w:t>
      </w:r>
      <w:r w:rsidRPr="0096426A">
        <w:rPr>
          <w:rFonts w:ascii="Times New Roman" w:hAnsi="Times New Roman" w:cs="Times New Roman"/>
          <w:sz w:val="24"/>
          <w:szCs w:val="24"/>
        </w:rPr>
        <w:t xml:space="preserve"> клеще</w:t>
      </w:r>
      <w:r w:rsidR="00F16E45" w:rsidRPr="0096426A">
        <w:rPr>
          <w:rFonts w:ascii="Times New Roman" w:hAnsi="Times New Roman" w:cs="Times New Roman"/>
          <w:sz w:val="24"/>
          <w:szCs w:val="24"/>
        </w:rPr>
        <w:t>й, которая включает комплекс профилактических мер, направленных на устранения причин возникнове</w:t>
      </w:r>
      <w:r w:rsidR="00CA670A" w:rsidRPr="0096426A">
        <w:rPr>
          <w:rFonts w:ascii="Times New Roman" w:hAnsi="Times New Roman" w:cs="Times New Roman"/>
          <w:sz w:val="24"/>
          <w:szCs w:val="24"/>
        </w:rPr>
        <w:t>ния клещей. Она проводится с целью предотвращения возникновения заболеваний вирусом энцефалита, болезнью Лайма и другими болезнями переносимыми насекомыми.</w:t>
      </w:r>
      <w:r w:rsidRPr="0096426A">
        <w:rPr>
          <w:rFonts w:ascii="Times New Roman" w:hAnsi="Times New Roman" w:cs="Times New Roman"/>
          <w:sz w:val="24"/>
          <w:szCs w:val="24"/>
        </w:rPr>
        <w:t xml:space="preserve"> </w:t>
      </w:r>
      <w:r w:rsidR="00CA670A" w:rsidRPr="0096426A">
        <w:rPr>
          <w:rFonts w:ascii="Times New Roman" w:hAnsi="Times New Roman" w:cs="Times New Roman"/>
          <w:sz w:val="24"/>
          <w:szCs w:val="24"/>
        </w:rPr>
        <w:t>О</w:t>
      </w:r>
      <w:r w:rsidRPr="0096426A">
        <w:rPr>
          <w:rFonts w:ascii="Times New Roman" w:hAnsi="Times New Roman" w:cs="Times New Roman"/>
          <w:sz w:val="24"/>
          <w:szCs w:val="24"/>
        </w:rPr>
        <w:t>тсутствие специфической профилактики при клещевых заболеваниях в значительной степени осложняет эпидемиологическую ситуацию</w:t>
      </w:r>
      <w:r w:rsidR="00CA670A" w:rsidRPr="0096426A">
        <w:rPr>
          <w:rFonts w:ascii="Times New Roman" w:hAnsi="Times New Roman" w:cs="Times New Roman"/>
          <w:sz w:val="24"/>
          <w:szCs w:val="24"/>
        </w:rPr>
        <w:t xml:space="preserve"> в </w:t>
      </w:r>
      <w:r w:rsidR="00A816FA" w:rsidRPr="0096426A">
        <w:rPr>
          <w:rFonts w:ascii="Times New Roman" w:hAnsi="Times New Roman" w:cs="Times New Roman"/>
          <w:sz w:val="24"/>
          <w:szCs w:val="24"/>
        </w:rPr>
        <w:t>городе Переславле-Залесском</w:t>
      </w:r>
      <w:r w:rsidRPr="0096426A">
        <w:rPr>
          <w:rFonts w:ascii="Times New Roman" w:hAnsi="Times New Roman" w:cs="Times New Roman"/>
          <w:sz w:val="24"/>
          <w:szCs w:val="24"/>
        </w:rPr>
        <w:t xml:space="preserve">. Укусы клещей регистрируются не только на территории природных очагов клещевого </w:t>
      </w:r>
      <w:proofErr w:type="spellStart"/>
      <w:r w:rsidRPr="0096426A">
        <w:rPr>
          <w:rFonts w:ascii="Times New Roman" w:hAnsi="Times New Roman" w:cs="Times New Roman"/>
          <w:sz w:val="24"/>
          <w:szCs w:val="24"/>
        </w:rPr>
        <w:t>боррелиоза</w:t>
      </w:r>
      <w:proofErr w:type="spellEnd"/>
      <w:r w:rsidRPr="0096426A">
        <w:rPr>
          <w:rFonts w:ascii="Times New Roman" w:hAnsi="Times New Roman" w:cs="Times New Roman"/>
          <w:sz w:val="24"/>
          <w:szCs w:val="24"/>
        </w:rPr>
        <w:t xml:space="preserve"> и клещевого энцефалита, но и в парках, скверах, кладбищах. </w:t>
      </w:r>
      <w:proofErr w:type="gramStart"/>
      <w:r w:rsidRPr="0096426A">
        <w:rPr>
          <w:rFonts w:ascii="Times New Roman" w:hAnsi="Times New Roman" w:cs="Times New Roman"/>
          <w:sz w:val="24"/>
          <w:szCs w:val="24"/>
        </w:rPr>
        <w:t xml:space="preserve">В результате недостаточного внимания к вопросам санитарного состояния населенных пунктов, проведения </w:t>
      </w:r>
      <w:proofErr w:type="spellStart"/>
      <w:r w:rsidRPr="0096426A">
        <w:rPr>
          <w:rFonts w:ascii="Times New Roman" w:hAnsi="Times New Roman" w:cs="Times New Roman"/>
          <w:sz w:val="24"/>
          <w:szCs w:val="24"/>
        </w:rPr>
        <w:t>дератизационных</w:t>
      </w:r>
      <w:proofErr w:type="spellEnd"/>
      <w:r w:rsidRPr="0096426A">
        <w:rPr>
          <w:rFonts w:ascii="Times New Roman" w:hAnsi="Times New Roman" w:cs="Times New Roman"/>
          <w:sz w:val="24"/>
          <w:szCs w:val="24"/>
        </w:rPr>
        <w:t xml:space="preserve"> мероприятий юридическими лицами и хозяйствующими организациями, противоклещевых обработок расширяется ареал территорий природных очагов, активно восстанавливается численность и зараженность переносчиков.</w:t>
      </w:r>
      <w:proofErr w:type="gramEnd"/>
      <w:r w:rsidRPr="0096426A">
        <w:rPr>
          <w:rFonts w:ascii="Times New Roman" w:hAnsi="Times New Roman" w:cs="Times New Roman"/>
          <w:sz w:val="24"/>
          <w:szCs w:val="24"/>
        </w:rPr>
        <w:t xml:space="preserve"> Ареал распространения клещевого </w:t>
      </w:r>
      <w:proofErr w:type="spellStart"/>
      <w:r w:rsidRPr="0096426A">
        <w:rPr>
          <w:rFonts w:ascii="Times New Roman" w:hAnsi="Times New Roman" w:cs="Times New Roman"/>
          <w:sz w:val="24"/>
          <w:szCs w:val="24"/>
        </w:rPr>
        <w:t>боррелиоза</w:t>
      </w:r>
      <w:proofErr w:type="spellEnd"/>
      <w:r w:rsidRPr="0096426A">
        <w:rPr>
          <w:rFonts w:ascii="Times New Roman" w:hAnsi="Times New Roman" w:cs="Times New Roman"/>
          <w:sz w:val="24"/>
          <w:szCs w:val="24"/>
        </w:rPr>
        <w:t xml:space="preserve"> в большинстве территорий совпадает с клещевым вирусным энцефалитом, поэтому </w:t>
      </w:r>
      <w:proofErr w:type="spellStart"/>
      <w:r w:rsidRPr="0096426A">
        <w:rPr>
          <w:rFonts w:ascii="Times New Roman" w:hAnsi="Times New Roman" w:cs="Times New Roman"/>
          <w:sz w:val="24"/>
          <w:szCs w:val="24"/>
        </w:rPr>
        <w:t>акарицидная</w:t>
      </w:r>
      <w:proofErr w:type="spellEnd"/>
      <w:r w:rsidRPr="0096426A">
        <w:rPr>
          <w:rFonts w:ascii="Times New Roman" w:hAnsi="Times New Roman" w:cs="Times New Roman"/>
          <w:sz w:val="24"/>
          <w:szCs w:val="24"/>
        </w:rPr>
        <w:t xml:space="preserve"> обработка направлена на решение двух проблем. </w:t>
      </w:r>
    </w:p>
    <w:p w:rsidR="009E3461" w:rsidRPr="0096426A" w:rsidRDefault="009E3461" w:rsidP="00802969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426A">
        <w:rPr>
          <w:rFonts w:ascii="Times New Roman" w:hAnsi="Times New Roman" w:cs="Times New Roman"/>
          <w:sz w:val="24"/>
          <w:szCs w:val="24"/>
        </w:rPr>
        <w:t xml:space="preserve">К основным проблемам в сфере обеспечения экологической безопасности в </w:t>
      </w:r>
      <w:r w:rsidR="00E63C8D" w:rsidRPr="0096426A">
        <w:rPr>
          <w:rFonts w:ascii="Times New Roman" w:hAnsi="Times New Roman" w:cs="Times New Roman"/>
          <w:sz w:val="24"/>
          <w:szCs w:val="24"/>
        </w:rPr>
        <w:t>г</w:t>
      </w:r>
      <w:r w:rsidR="003A0250" w:rsidRPr="0096426A">
        <w:rPr>
          <w:rFonts w:ascii="Times New Roman" w:hAnsi="Times New Roman" w:cs="Times New Roman"/>
          <w:sz w:val="24"/>
          <w:szCs w:val="24"/>
        </w:rPr>
        <w:t>ород</w:t>
      </w:r>
      <w:r w:rsidR="00A816FA" w:rsidRPr="0096426A">
        <w:rPr>
          <w:rFonts w:ascii="Times New Roman" w:hAnsi="Times New Roman" w:cs="Times New Roman"/>
          <w:sz w:val="24"/>
          <w:szCs w:val="24"/>
        </w:rPr>
        <w:t>е</w:t>
      </w:r>
      <w:r w:rsidR="00E63C8D" w:rsidRPr="0096426A">
        <w:rPr>
          <w:rFonts w:ascii="Times New Roman" w:hAnsi="Times New Roman" w:cs="Times New Roman"/>
          <w:sz w:val="24"/>
          <w:szCs w:val="24"/>
        </w:rPr>
        <w:t xml:space="preserve"> </w:t>
      </w:r>
      <w:r w:rsidRPr="0096426A">
        <w:rPr>
          <w:rFonts w:ascii="Times New Roman" w:hAnsi="Times New Roman" w:cs="Times New Roman"/>
          <w:sz w:val="24"/>
          <w:szCs w:val="24"/>
        </w:rPr>
        <w:lastRenderedPageBreak/>
        <w:t>Переславл</w:t>
      </w:r>
      <w:r w:rsidR="00A816FA" w:rsidRPr="0096426A">
        <w:rPr>
          <w:rFonts w:ascii="Times New Roman" w:hAnsi="Times New Roman" w:cs="Times New Roman"/>
          <w:sz w:val="24"/>
          <w:szCs w:val="24"/>
        </w:rPr>
        <w:t>е</w:t>
      </w:r>
      <w:r w:rsidRPr="0096426A">
        <w:rPr>
          <w:rFonts w:ascii="Times New Roman" w:hAnsi="Times New Roman" w:cs="Times New Roman"/>
          <w:sz w:val="24"/>
          <w:szCs w:val="24"/>
        </w:rPr>
        <w:t>-Залесск</w:t>
      </w:r>
      <w:r w:rsidR="00A816FA" w:rsidRPr="0096426A">
        <w:rPr>
          <w:rFonts w:ascii="Times New Roman" w:hAnsi="Times New Roman" w:cs="Times New Roman"/>
          <w:sz w:val="24"/>
          <w:szCs w:val="24"/>
        </w:rPr>
        <w:t>ом</w:t>
      </w:r>
      <w:r w:rsidRPr="0096426A">
        <w:rPr>
          <w:rFonts w:ascii="Times New Roman" w:hAnsi="Times New Roman" w:cs="Times New Roman"/>
          <w:sz w:val="24"/>
          <w:szCs w:val="24"/>
        </w:rPr>
        <w:t xml:space="preserve"> относятся следующие:</w:t>
      </w:r>
    </w:p>
    <w:p w:rsidR="009E3461" w:rsidRPr="0096426A" w:rsidRDefault="009E3461" w:rsidP="00802969">
      <w:pPr>
        <w:ind w:firstLine="2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426A">
        <w:rPr>
          <w:rFonts w:ascii="Times New Roman" w:hAnsi="Times New Roman" w:cs="Times New Roman"/>
          <w:sz w:val="24"/>
          <w:szCs w:val="24"/>
        </w:rPr>
        <w:t>- возрастающее антропо</w:t>
      </w:r>
      <w:r w:rsidR="00E63C8D" w:rsidRPr="0096426A">
        <w:rPr>
          <w:rFonts w:ascii="Times New Roman" w:hAnsi="Times New Roman" w:cs="Times New Roman"/>
          <w:sz w:val="24"/>
          <w:szCs w:val="24"/>
        </w:rPr>
        <w:t>генное воздействие (нагрузка) ТК</w:t>
      </w:r>
      <w:r w:rsidRPr="0096426A">
        <w:rPr>
          <w:rFonts w:ascii="Times New Roman" w:hAnsi="Times New Roman" w:cs="Times New Roman"/>
          <w:sz w:val="24"/>
          <w:szCs w:val="24"/>
        </w:rPr>
        <w:t>О, чрезвычайно опасных отходов, химических источников тока и элементов на здоровье граждан и окружающую среду;</w:t>
      </w:r>
    </w:p>
    <w:p w:rsidR="009E3461" w:rsidRPr="0096426A" w:rsidRDefault="009E3461" w:rsidP="00802969">
      <w:pPr>
        <w:ind w:firstLine="2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426A">
        <w:rPr>
          <w:rFonts w:ascii="Times New Roman" w:hAnsi="Times New Roman" w:cs="Times New Roman"/>
          <w:sz w:val="24"/>
          <w:szCs w:val="24"/>
        </w:rPr>
        <w:t xml:space="preserve">- нарушение требований по рациональному использованию и охране водных объектов, расположенных на территории </w:t>
      </w:r>
      <w:r w:rsidR="00A816FA" w:rsidRPr="0096426A">
        <w:rPr>
          <w:rFonts w:ascii="Times New Roman" w:hAnsi="Times New Roman" w:cs="Times New Roman"/>
          <w:sz w:val="24"/>
          <w:szCs w:val="24"/>
        </w:rPr>
        <w:t>города</w:t>
      </w:r>
      <w:r w:rsidRPr="0096426A">
        <w:rPr>
          <w:rFonts w:ascii="Times New Roman" w:hAnsi="Times New Roman" w:cs="Times New Roman"/>
          <w:sz w:val="24"/>
          <w:szCs w:val="24"/>
        </w:rPr>
        <w:t>, со стороны населения и в результате природных явлений</w:t>
      </w:r>
      <w:r w:rsidRPr="0096426A">
        <w:rPr>
          <w:sz w:val="24"/>
          <w:szCs w:val="24"/>
          <w:shd w:val="clear" w:color="auto" w:fill="F2F2F2"/>
        </w:rPr>
        <w:t>;</w:t>
      </w:r>
    </w:p>
    <w:p w:rsidR="009E3461" w:rsidRPr="0096426A" w:rsidRDefault="009E3461" w:rsidP="00802969">
      <w:pPr>
        <w:ind w:firstLine="2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426A">
        <w:rPr>
          <w:rFonts w:ascii="Times New Roman" w:hAnsi="Times New Roman" w:cs="Times New Roman"/>
          <w:sz w:val="24"/>
          <w:szCs w:val="24"/>
        </w:rPr>
        <w:t>-  низкий уровень организации индивидуальной (личной) защиты населения от нападения клещей;</w:t>
      </w:r>
    </w:p>
    <w:p w:rsidR="009E3461" w:rsidRPr="0096426A" w:rsidRDefault="009E3461" w:rsidP="00802969">
      <w:pPr>
        <w:ind w:firstLine="2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426A">
        <w:rPr>
          <w:rFonts w:ascii="Times New Roman" w:hAnsi="Times New Roman" w:cs="Times New Roman"/>
          <w:sz w:val="24"/>
          <w:szCs w:val="24"/>
        </w:rPr>
        <w:t>- низкий уровень благоустройства контейнерных площадок для установки мусоросборников, частичное соблюдение либо не соблюдение санитарных норм при их эксплуатации;</w:t>
      </w:r>
    </w:p>
    <w:p w:rsidR="009E3461" w:rsidRPr="0096426A" w:rsidRDefault="009E3461" w:rsidP="00802969">
      <w:pPr>
        <w:ind w:firstLine="2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426A">
        <w:rPr>
          <w:rFonts w:ascii="Times New Roman" w:hAnsi="Times New Roman" w:cs="Times New Roman"/>
          <w:sz w:val="24"/>
          <w:szCs w:val="24"/>
        </w:rPr>
        <w:t>- низкая экологическая культура населения и слабая информированность населения по воп</w:t>
      </w:r>
      <w:r w:rsidR="00E63C8D" w:rsidRPr="0096426A">
        <w:rPr>
          <w:rFonts w:ascii="Times New Roman" w:hAnsi="Times New Roman" w:cs="Times New Roman"/>
          <w:sz w:val="24"/>
          <w:szCs w:val="24"/>
        </w:rPr>
        <w:t>росам безопасного обращения с ТК</w:t>
      </w:r>
      <w:r w:rsidRPr="0096426A">
        <w:rPr>
          <w:rFonts w:ascii="Times New Roman" w:hAnsi="Times New Roman" w:cs="Times New Roman"/>
          <w:sz w:val="24"/>
          <w:szCs w:val="24"/>
        </w:rPr>
        <w:t>О.</w:t>
      </w:r>
    </w:p>
    <w:p w:rsidR="009E3461" w:rsidRPr="0096426A" w:rsidRDefault="009E3461" w:rsidP="00D47E9E">
      <w:pPr>
        <w:jc w:val="both"/>
        <w:rPr>
          <w:rFonts w:ascii="Times New Roman" w:hAnsi="Times New Roman" w:cs="Times New Roman"/>
          <w:sz w:val="24"/>
          <w:szCs w:val="24"/>
        </w:rPr>
      </w:pPr>
      <w:r w:rsidRPr="0096426A">
        <w:rPr>
          <w:rFonts w:ascii="Times New Roman" w:hAnsi="Times New Roman" w:cs="Times New Roman"/>
          <w:sz w:val="24"/>
          <w:szCs w:val="24"/>
        </w:rPr>
        <w:t xml:space="preserve">Достижение цели по повышению уровня экологической безопасности в </w:t>
      </w:r>
      <w:r w:rsidR="00D47E9E" w:rsidRPr="0096426A">
        <w:rPr>
          <w:rFonts w:ascii="Times New Roman" w:hAnsi="Times New Roman" w:cs="Times New Roman"/>
          <w:sz w:val="24"/>
          <w:szCs w:val="24"/>
        </w:rPr>
        <w:t>городе Переславле-Залесском</w:t>
      </w:r>
      <w:r w:rsidRPr="0096426A">
        <w:rPr>
          <w:rFonts w:ascii="Times New Roman" w:hAnsi="Times New Roman" w:cs="Times New Roman"/>
          <w:sz w:val="24"/>
          <w:szCs w:val="24"/>
        </w:rPr>
        <w:t xml:space="preserve"> возможно с использованием программно-целевого метода путём принятия и реализации городской целевой программы «Охрана окружающей среды </w:t>
      </w:r>
      <w:r w:rsidR="00D47E9E" w:rsidRPr="0096426A">
        <w:rPr>
          <w:rFonts w:ascii="Times New Roman" w:hAnsi="Times New Roman"/>
          <w:sz w:val="24"/>
          <w:szCs w:val="24"/>
        </w:rPr>
        <w:t>в городском округе город Переславль-Залесский»</w:t>
      </w:r>
      <w:r w:rsidRPr="0096426A">
        <w:rPr>
          <w:rFonts w:ascii="Times New Roman" w:hAnsi="Times New Roman" w:cs="Times New Roman"/>
          <w:sz w:val="24"/>
          <w:szCs w:val="24"/>
        </w:rPr>
        <w:t xml:space="preserve"> на 20</w:t>
      </w:r>
      <w:r w:rsidR="00E63C8D" w:rsidRPr="0096426A">
        <w:rPr>
          <w:rFonts w:ascii="Times New Roman" w:hAnsi="Times New Roman" w:cs="Times New Roman"/>
          <w:sz w:val="24"/>
          <w:szCs w:val="24"/>
        </w:rPr>
        <w:t>2</w:t>
      </w:r>
      <w:r w:rsidRPr="0096426A">
        <w:rPr>
          <w:rFonts w:ascii="Times New Roman" w:hAnsi="Times New Roman" w:cs="Times New Roman"/>
          <w:sz w:val="24"/>
          <w:szCs w:val="24"/>
        </w:rPr>
        <w:t>1</w:t>
      </w:r>
      <w:r w:rsidR="00E63C8D" w:rsidRPr="0096426A">
        <w:rPr>
          <w:rFonts w:ascii="Times New Roman" w:hAnsi="Times New Roman" w:cs="Times New Roman"/>
          <w:sz w:val="24"/>
          <w:szCs w:val="24"/>
        </w:rPr>
        <w:t xml:space="preserve">-2023 </w:t>
      </w:r>
      <w:r w:rsidRPr="0096426A">
        <w:rPr>
          <w:rFonts w:ascii="Times New Roman" w:hAnsi="Times New Roman" w:cs="Times New Roman"/>
          <w:sz w:val="24"/>
          <w:szCs w:val="24"/>
        </w:rPr>
        <w:t>годы.</w:t>
      </w:r>
    </w:p>
    <w:p w:rsidR="009E3461" w:rsidRPr="0096426A" w:rsidRDefault="009E3461" w:rsidP="00802969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426A">
        <w:rPr>
          <w:rFonts w:ascii="Times New Roman" w:hAnsi="Times New Roman" w:cs="Times New Roman"/>
          <w:sz w:val="24"/>
          <w:szCs w:val="24"/>
        </w:rPr>
        <w:t xml:space="preserve">Мероприятия Программы направлены на решение </w:t>
      </w:r>
      <w:r w:rsidR="00E63C8D" w:rsidRPr="0096426A">
        <w:rPr>
          <w:rFonts w:ascii="Times New Roman" w:hAnsi="Times New Roman" w:cs="Times New Roman"/>
          <w:sz w:val="24"/>
          <w:szCs w:val="24"/>
        </w:rPr>
        <w:t xml:space="preserve">вопросов </w:t>
      </w:r>
      <w:r w:rsidRPr="0096426A">
        <w:rPr>
          <w:rFonts w:ascii="Times New Roman" w:hAnsi="Times New Roman" w:cs="Times New Roman"/>
          <w:sz w:val="24"/>
          <w:szCs w:val="24"/>
        </w:rPr>
        <w:t>по обеспечению качества окружающей среды и экологических условий жизни населения, совершенствования механизмов комплексного и рационального использования природных ресурсов.</w:t>
      </w:r>
    </w:p>
    <w:p w:rsidR="009E3461" w:rsidRPr="0096426A" w:rsidRDefault="009E3461" w:rsidP="0080296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A40BD" w:rsidRPr="0096426A" w:rsidRDefault="000A40BD" w:rsidP="0080296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2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II. Цель и задачи Программы</w:t>
      </w:r>
    </w:p>
    <w:p w:rsidR="000A40BD" w:rsidRPr="0096426A" w:rsidRDefault="008662A6" w:rsidP="00802969">
      <w:pPr>
        <w:ind w:right="-16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426A">
        <w:rPr>
          <w:rFonts w:ascii="Times New Roman" w:hAnsi="Times New Roman" w:cs="Times New Roman"/>
          <w:sz w:val="24"/>
          <w:szCs w:val="24"/>
        </w:rPr>
        <w:t xml:space="preserve">         </w:t>
      </w:r>
      <w:r w:rsidR="000A40BD" w:rsidRPr="0096426A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96426A">
        <w:rPr>
          <w:rFonts w:ascii="Times New Roman" w:hAnsi="Times New Roman" w:cs="Times New Roman"/>
          <w:sz w:val="24"/>
          <w:szCs w:val="24"/>
        </w:rPr>
        <w:t xml:space="preserve">целью Программы является </w:t>
      </w:r>
      <w:r w:rsidR="00E63C8D" w:rsidRPr="0096426A">
        <w:rPr>
          <w:rFonts w:ascii="Times New Roman" w:hAnsi="Times New Roman" w:cs="Times New Roman"/>
          <w:sz w:val="24"/>
          <w:szCs w:val="24"/>
        </w:rPr>
        <w:t xml:space="preserve">обеспечение чистоты и благоустроенности </w:t>
      </w:r>
      <w:r w:rsidR="00D47E9E" w:rsidRPr="0096426A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  <w:r w:rsidR="00E63C8D" w:rsidRPr="0096426A">
        <w:rPr>
          <w:rFonts w:ascii="Times New Roman" w:hAnsi="Times New Roman" w:cs="Times New Roman"/>
          <w:sz w:val="24"/>
          <w:szCs w:val="24"/>
        </w:rPr>
        <w:t>, которая включает в себя:</w:t>
      </w:r>
      <w:r w:rsidR="000A40BD" w:rsidRPr="0096426A">
        <w:rPr>
          <w:rFonts w:ascii="Times New Roman" w:hAnsi="Times New Roman" w:cs="Times New Roman"/>
          <w:sz w:val="24"/>
          <w:szCs w:val="24"/>
        </w:rPr>
        <w:t xml:space="preserve"> </w:t>
      </w:r>
      <w:r w:rsidR="00E63C8D" w:rsidRPr="0096426A">
        <w:rPr>
          <w:rFonts w:ascii="Times New Roman" w:hAnsi="Times New Roman" w:cs="Times New Roman"/>
          <w:sz w:val="24"/>
          <w:szCs w:val="24"/>
        </w:rPr>
        <w:t>обеспечение</w:t>
      </w:r>
      <w:r w:rsidR="000A40BD" w:rsidRPr="0096426A">
        <w:rPr>
          <w:rFonts w:ascii="Times New Roman" w:hAnsi="Times New Roman" w:cs="Times New Roman"/>
          <w:sz w:val="24"/>
          <w:szCs w:val="24"/>
        </w:rPr>
        <w:t xml:space="preserve"> экологической безопасности</w:t>
      </w:r>
      <w:r w:rsidR="00E63C8D" w:rsidRPr="0096426A">
        <w:rPr>
          <w:rFonts w:ascii="Times New Roman" w:hAnsi="Times New Roman" w:cs="Times New Roman"/>
          <w:sz w:val="24"/>
          <w:szCs w:val="24"/>
        </w:rPr>
        <w:t xml:space="preserve">, улучшение экологической обстановки, комплексное решение проблем </w:t>
      </w:r>
      <w:r w:rsidR="00AC24A7" w:rsidRPr="0096426A">
        <w:rPr>
          <w:rFonts w:ascii="Times New Roman" w:hAnsi="Times New Roman" w:cs="Times New Roman"/>
          <w:sz w:val="24"/>
          <w:szCs w:val="24"/>
        </w:rPr>
        <w:t xml:space="preserve">по улучшению санитарного состояния и </w:t>
      </w:r>
      <w:proofErr w:type="gramStart"/>
      <w:r w:rsidR="00AC24A7" w:rsidRPr="0096426A">
        <w:rPr>
          <w:rFonts w:ascii="Times New Roman" w:hAnsi="Times New Roman" w:cs="Times New Roman"/>
          <w:sz w:val="24"/>
          <w:szCs w:val="24"/>
        </w:rPr>
        <w:t>эстетического вида</w:t>
      </w:r>
      <w:proofErr w:type="gramEnd"/>
      <w:r w:rsidR="00AC24A7" w:rsidRPr="0096426A">
        <w:rPr>
          <w:rFonts w:ascii="Times New Roman" w:hAnsi="Times New Roman" w:cs="Times New Roman"/>
          <w:sz w:val="24"/>
          <w:szCs w:val="24"/>
        </w:rPr>
        <w:t xml:space="preserve"> </w:t>
      </w:r>
      <w:r w:rsidR="00D47E9E" w:rsidRPr="0096426A">
        <w:rPr>
          <w:rFonts w:ascii="Times New Roman" w:hAnsi="Times New Roman" w:cs="Times New Roman"/>
          <w:sz w:val="24"/>
          <w:szCs w:val="24"/>
        </w:rPr>
        <w:t>города</w:t>
      </w:r>
      <w:r w:rsidR="00AC24A7" w:rsidRPr="0096426A">
        <w:rPr>
          <w:rFonts w:ascii="Times New Roman" w:hAnsi="Times New Roman" w:cs="Times New Roman"/>
          <w:sz w:val="24"/>
          <w:szCs w:val="24"/>
        </w:rPr>
        <w:t>.</w:t>
      </w:r>
      <w:r w:rsidR="000A40BD" w:rsidRPr="009642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0BD" w:rsidRPr="0096426A" w:rsidRDefault="008662A6" w:rsidP="008029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426A">
        <w:rPr>
          <w:rFonts w:ascii="Times New Roman" w:hAnsi="Times New Roman" w:cs="Times New Roman"/>
          <w:sz w:val="24"/>
          <w:szCs w:val="24"/>
        </w:rPr>
        <w:t xml:space="preserve">        Для достижения цели Программы необходимо решить следующий ряд з</w:t>
      </w:r>
      <w:r w:rsidR="000A40BD" w:rsidRPr="0096426A">
        <w:rPr>
          <w:rFonts w:ascii="Times New Roman" w:hAnsi="Times New Roman" w:cs="Times New Roman"/>
          <w:sz w:val="24"/>
          <w:szCs w:val="24"/>
        </w:rPr>
        <w:t>адач:</w:t>
      </w:r>
    </w:p>
    <w:p w:rsidR="000A40BD" w:rsidRPr="0096426A" w:rsidRDefault="000A40BD" w:rsidP="008029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426A">
        <w:rPr>
          <w:rFonts w:ascii="Times New Roman" w:hAnsi="Times New Roman" w:cs="Times New Roman"/>
          <w:sz w:val="24"/>
          <w:szCs w:val="24"/>
        </w:rPr>
        <w:t xml:space="preserve">- повышение эффективности использования и охраны земель </w:t>
      </w:r>
      <w:r w:rsidR="00D47E9E" w:rsidRPr="0096426A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  <w:r w:rsidRPr="0096426A">
        <w:rPr>
          <w:rFonts w:ascii="Times New Roman" w:hAnsi="Times New Roman" w:cs="Times New Roman"/>
          <w:sz w:val="24"/>
          <w:szCs w:val="24"/>
        </w:rPr>
        <w:t>;</w:t>
      </w:r>
    </w:p>
    <w:p w:rsidR="000A40BD" w:rsidRPr="0096426A" w:rsidRDefault="000A40BD" w:rsidP="008029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426A">
        <w:rPr>
          <w:rFonts w:ascii="Times New Roman" w:hAnsi="Times New Roman" w:cs="Times New Roman"/>
          <w:sz w:val="24"/>
          <w:szCs w:val="24"/>
        </w:rPr>
        <w:t>- повышение эффективности использования и охр</w:t>
      </w:r>
      <w:r w:rsidR="00F07283" w:rsidRPr="0096426A">
        <w:rPr>
          <w:rFonts w:ascii="Times New Roman" w:hAnsi="Times New Roman" w:cs="Times New Roman"/>
          <w:sz w:val="24"/>
          <w:szCs w:val="24"/>
        </w:rPr>
        <w:t>аны водных объектов, расположен</w:t>
      </w:r>
      <w:r w:rsidRPr="0096426A">
        <w:rPr>
          <w:rFonts w:ascii="Times New Roman" w:hAnsi="Times New Roman" w:cs="Times New Roman"/>
          <w:sz w:val="24"/>
          <w:szCs w:val="24"/>
        </w:rPr>
        <w:t xml:space="preserve">ных на территории </w:t>
      </w:r>
      <w:r w:rsidR="00D47E9E" w:rsidRPr="0096426A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  <w:r w:rsidRPr="0096426A">
        <w:rPr>
          <w:rFonts w:ascii="Times New Roman" w:hAnsi="Times New Roman" w:cs="Times New Roman"/>
          <w:sz w:val="24"/>
          <w:szCs w:val="24"/>
        </w:rPr>
        <w:t>;</w:t>
      </w:r>
    </w:p>
    <w:p w:rsidR="000A40BD" w:rsidRPr="0096426A" w:rsidRDefault="000A40BD" w:rsidP="008029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426A">
        <w:rPr>
          <w:rFonts w:ascii="Times New Roman" w:hAnsi="Times New Roman" w:cs="Times New Roman"/>
          <w:sz w:val="24"/>
          <w:szCs w:val="24"/>
        </w:rPr>
        <w:t xml:space="preserve">- профилактика клещевых инфекций в местах (территориях) массового пребывания людей на территории </w:t>
      </w:r>
      <w:r w:rsidR="00D47E9E" w:rsidRPr="0096426A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  <w:r w:rsidRPr="0096426A">
        <w:rPr>
          <w:rFonts w:ascii="Times New Roman" w:hAnsi="Times New Roman" w:cs="Times New Roman"/>
          <w:sz w:val="24"/>
          <w:szCs w:val="24"/>
        </w:rPr>
        <w:t>;</w:t>
      </w:r>
    </w:p>
    <w:p w:rsidR="000A40BD" w:rsidRPr="0096426A" w:rsidRDefault="000A40BD" w:rsidP="008029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426A">
        <w:rPr>
          <w:rFonts w:ascii="Times New Roman" w:hAnsi="Times New Roman" w:cs="Times New Roman"/>
          <w:sz w:val="24"/>
          <w:szCs w:val="24"/>
        </w:rPr>
        <w:t xml:space="preserve">- модернизация инфраструктуры обращения с твёрдыми </w:t>
      </w:r>
      <w:r w:rsidR="00AC24A7" w:rsidRPr="0096426A">
        <w:rPr>
          <w:rFonts w:ascii="Times New Roman" w:hAnsi="Times New Roman" w:cs="Times New Roman"/>
          <w:sz w:val="24"/>
          <w:szCs w:val="24"/>
        </w:rPr>
        <w:t>коммунальными отходами (далее - ТК</w:t>
      </w:r>
      <w:r w:rsidRPr="0096426A">
        <w:rPr>
          <w:rFonts w:ascii="Times New Roman" w:hAnsi="Times New Roman" w:cs="Times New Roman"/>
          <w:sz w:val="24"/>
          <w:szCs w:val="24"/>
        </w:rPr>
        <w:t>О);</w:t>
      </w:r>
    </w:p>
    <w:p w:rsidR="000A40BD" w:rsidRPr="0096426A" w:rsidRDefault="000A40BD" w:rsidP="008029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426A">
        <w:rPr>
          <w:rFonts w:ascii="Times New Roman" w:hAnsi="Times New Roman" w:cs="Times New Roman"/>
          <w:sz w:val="24"/>
          <w:szCs w:val="24"/>
        </w:rPr>
        <w:t xml:space="preserve">- </w:t>
      </w:r>
      <w:r w:rsidR="00AC24A7" w:rsidRPr="0096426A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723643" w:rsidRPr="0096426A">
        <w:rPr>
          <w:rFonts w:ascii="Times New Roman" w:hAnsi="Times New Roman" w:cs="Times New Roman"/>
          <w:sz w:val="24"/>
          <w:szCs w:val="24"/>
        </w:rPr>
        <w:t>по экологическому</w:t>
      </w:r>
      <w:r w:rsidR="00AC24A7" w:rsidRPr="0096426A">
        <w:rPr>
          <w:rFonts w:ascii="Times New Roman" w:hAnsi="Times New Roman" w:cs="Times New Roman"/>
          <w:sz w:val="24"/>
          <w:szCs w:val="24"/>
        </w:rPr>
        <w:t xml:space="preserve"> воспитанию</w:t>
      </w:r>
      <w:r w:rsidRPr="0096426A">
        <w:rPr>
          <w:rFonts w:ascii="Times New Roman" w:hAnsi="Times New Roman" w:cs="Times New Roman"/>
          <w:sz w:val="24"/>
          <w:szCs w:val="24"/>
        </w:rPr>
        <w:t xml:space="preserve"> и </w:t>
      </w:r>
      <w:r w:rsidR="00AC24A7" w:rsidRPr="0096426A">
        <w:rPr>
          <w:rFonts w:ascii="Times New Roman" w:hAnsi="Times New Roman" w:cs="Times New Roman"/>
          <w:sz w:val="24"/>
          <w:szCs w:val="24"/>
        </w:rPr>
        <w:t>просвещению населения, формированию экологической культуры населения.</w:t>
      </w:r>
    </w:p>
    <w:p w:rsidR="000A40BD" w:rsidRPr="0096426A" w:rsidRDefault="008662A6" w:rsidP="008029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426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96426A">
        <w:rPr>
          <w:rFonts w:ascii="Times New Roman" w:hAnsi="Times New Roman" w:cs="Times New Roman"/>
          <w:sz w:val="24"/>
          <w:szCs w:val="24"/>
        </w:rPr>
        <w:t>Решение указанных задач будет осуществляться в рамках мероприятий, входящих в состав Программы.</w:t>
      </w:r>
    </w:p>
    <w:p w:rsidR="000A40BD" w:rsidRPr="0096426A" w:rsidRDefault="000A40BD" w:rsidP="00802969">
      <w:pPr>
        <w:ind w:left="313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3461" w:rsidRPr="0096426A" w:rsidRDefault="008662A6" w:rsidP="00802969">
      <w:pPr>
        <w:ind w:left="313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6426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6426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E3461" w:rsidRPr="0096426A">
        <w:rPr>
          <w:rFonts w:ascii="Times New Roman" w:hAnsi="Times New Roman" w:cs="Times New Roman"/>
          <w:b/>
          <w:sz w:val="24"/>
          <w:szCs w:val="24"/>
        </w:rPr>
        <w:t>Сроки (этапы) реализации Программы</w:t>
      </w:r>
    </w:p>
    <w:p w:rsidR="00F07283" w:rsidRPr="0096426A" w:rsidRDefault="00F07283" w:rsidP="0080296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E3461" w:rsidRPr="0096426A" w:rsidRDefault="008662A6" w:rsidP="00802969">
      <w:pPr>
        <w:contextualSpacing/>
        <w:rPr>
          <w:rFonts w:ascii="Times New Roman" w:hAnsi="Times New Roman" w:cs="Times New Roman"/>
          <w:sz w:val="24"/>
          <w:szCs w:val="24"/>
        </w:rPr>
      </w:pPr>
      <w:r w:rsidRPr="0096426A">
        <w:rPr>
          <w:rFonts w:ascii="Times New Roman" w:hAnsi="Times New Roman" w:cs="Times New Roman"/>
          <w:sz w:val="24"/>
          <w:szCs w:val="24"/>
        </w:rPr>
        <w:t xml:space="preserve">Срок реализации Программы </w:t>
      </w:r>
      <w:r w:rsidR="009E3461" w:rsidRPr="0096426A">
        <w:rPr>
          <w:rFonts w:ascii="Times New Roman" w:hAnsi="Times New Roman" w:cs="Times New Roman"/>
          <w:sz w:val="24"/>
          <w:szCs w:val="24"/>
        </w:rPr>
        <w:t>20</w:t>
      </w:r>
      <w:r w:rsidR="003A0250" w:rsidRPr="0096426A">
        <w:rPr>
          <w:rFonts w:ascii="Times New Roman" w:hAnsi="Times New Roman" w:cs="Times New Roman"/>
          <w:sz w:val="24"/>
          <w:szCs w:val="24"/>
        </w:rPr>
        <w:t>21</w:t>
      </w:r>
      <w:r w:rsidR="009E3461" w:rsidRPr="0096426A">
        <w:rPr>
          <w:rFonts w:ascii="Times New Roman" w:hAnsi="Times New Roman" w:cs="Times New Roman"/>
          <w:sz w:val="24"/>
          <w:szCs w:val="24"/>
        </w:rPr>
        <w:t>-20</w:t>
      </w:r>
      <w:r w:rsidR="003A0250" w:rsidRPr="0096426A">
        <w:rPr>
          <w:rFonts w:ascii="Times New Roman" w:hAnsi="Times New Roman" w:cs="Times New Roman"/>
          <w:sz w:val="24"/>
          <w:szCs w:val="24"/>
        </w:rPr>
        <w:t>23</w:t>
      </w:r>
      <w:r w:rsidR="009E3461" w:rsidRPr="0096426A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9E3461" w:rsidRPr="0096426A" w:rsidRDefault="009E3461" w:rsidP="0080296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123"/>
        <w:gridCol w:w="7"/>
        <w:gridCol w:w="1127"/>
        <w:gridCol w:w="1054"/>
        <w:gridCol w:w="1054"/>
        <w:gridCol w:w="1054"/>
        <w:gridCol w:w="1054"/>
        <w:gridCol w:w="1100"/>
      </w:tblGrid>
      <w:tr w:rsidR="00AA1870" w:rsidRPr="0096426A" w:rsidTr="00AA1870">
        <w:trPr>
          <w:jc w:val="center"/>
        </w:trPr>
        <w:tc>
          <w:tcPr>
            <w:tcW w:w="566" w:type="dxa"/>
            <w:vMerge w:val="restart"/>
            <w:vAlign w:val="center"/>
          </w:tcPr>
          <w:p w:rsidR="00AA1870" w:rsidRPr="0096426A" w:rsidRDefault="00AA1870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A1870" w:rsidRPr="0096426A" w:rsidRDefault="00AA1870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642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6426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642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30" w:type="dxa"/>
            <w:gridSpan w:val="2"/>
            <w:tcBorders>
              <w:bottom w:val="nil"/>
            </w:tcBorders>
            <w:vAlign w:val="center"/>
          </w:tcPr>
          <w:p w:rsidR="00AA1870" w:rsidRPr="0096426A" w:rsidRDefault="00AA1870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  <w:p w:rsidR="00AA1870" w:rsidRPr="0096426A" w:rsidRDefault="00AA1870" w:rsidP="0080296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bottom w:val="nil"/>
            </w:tcBorders>
          </w:tcPr>
          <w:p w:rsidR="00AA1870" w:rsidRPr="0096426A" w:rsidRDefault="00AA1870" w:rsidP="008029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054" w:type="dxa"/>
            <w:vMerge w:val="restart"/>
            <w:vAlign w:val="center"/>
          </w:tcPr>
          <w:p w:rsidR="00AA1870" w:rsidRPr="0096426A" w:rsidRDefault="00AA1870" w:rsidP="008029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</w:t>
            </w:r>
          </w:p>
        </w:tc>
        <w:tc>
          <w:tcPr>
            <w:tcW w:w="4262" w:type="dxa"/>
            <w:gridSpan w:val="4"/>
          </w:tcPr>
          <w:p w:rsidR="00AA1870" w:rsidRPr="0096426A" w:rsidRDefault="00AA1870" w:rsidP="00802969">
            <w:pPr>
              <w:ind w:left="46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Результат</w:t>
            </w:r>
          </w:p>
        </w:tc>
      </w:tr>
      <w:tr w:rsidR="00AA1870" w:rsidRPr="0096426A" w:rsidTr="00AA1870">
        <w:trPr>
          <w:jc w:val="center"/>
        </w:trPr>
        <w:tc>
          <w:tcPr>
            <w:tcW w:w="566" w:type="dxa"/>
            <w:vMerge/>
          </w:tcPr>
          <w:p w:rsidR="00AA1870" w:rsidRPr="0096426A" w:rsidRDefault="00AA1870" w:rsidP="0080296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</w:tcBorders>
            <w:vAlign w:val="center"/>
          </w:tcPr>
          <w:p w:rsidR="00AA1870" w:rsidRPr="0096426A" w:rsidRDefault="00AA1870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  <w:vAlign w:val="center"/>
          </w:tcPr>
          <w:p w:rsidR="00AA1870" w:rsidRPr="0096426A" w:rsidRDefault="00AA1870" w:rsidP="0080296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AA1870" w:rsidRPr="0096426A" w:rsidRDefault="00AA1870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AA1870" w:rsidRPr="0096426A" w:rsidRDefault="00AA1870" w:rsidP="00006EC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054" w:type="dxa"/>
            <w:vAlign w:val="center"/>
          </w:tcPr>
          <w:p w:rsidR="00AA1870" w:rsidRPr="0096426A" w:rsidRDefault="00AA1870" w:rsidP="00006EC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054" w:type="dxa"/>
            <w:vAlign w:val="center"/>
          </w:tcPr>
          <w:p w:rsidR="00AA1870" w:rsidRPr="0096426A" w:rsidRDefault="00AA1870" w:rsidP="00006EC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100" w:type="dxa"/>
            <w:vAlign w:val="center"/>
          </w:tcPr>
          <w:p w:rsidR="00AA1870" w:rsidRPr="0096426A" w:rsidRDefault="00AA1870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AA1870" w:rsidRPr="0096426A" w:rsidTr="00AA1870">
        <w:trPr>
          <w:jc w:val="center"/>
        </w:trPr>
        <w:tc>
          <w:tcPr>
            <w:tcW w:w="566" w:type="dxa"/>
          </w:tcPr>
          <w:p w:rsidR="00AA1870" w:rsidRPr="0096426A" w:rsidRDefault="00AA1870" w:rsidP="00006E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3" w:type="dxa"/>
          </w:tcPr>
          <w:p w:rsidR="00AA1870" w:rsidRPr="0096426A" w:rsidRDefault="00A74B4E" w:rsidP="00006EC6">
            <w:pPr>
              <w:ind w:left="-54" w:right="-1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1870"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бъём сбора, вывоза и утилизации ТБО от </w:t>
            </w:r>
            <w:r w:rsidR="00AA1870" w:rsidRPr="00964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ликвидации несанкционированных свалок</w:t>
            </w:r>
          </w:p>
        </w:tc>
        <w:tc>
          <w:tcPr>
            <w:tcW w:w="1134" w:type="dxa"/>
            <w:gridSpan w:val="2"/>
          </w:tcPr>
          <w:p w:rsidR="00AA1870" w:rsidRPr="0096426A" w:rsidRDefault="00AA1870" w:rsidP="00006EC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куб.м.</w:t>
            </w:r>
          </w:p>
        </w:tc>
        <w:tc>
          <w:tcPr>
            <w:tcW w:w="1054" w:type="dxa"/>
          </w:tcPr>
          <w:p w:rsidR="00AA1870" w:rsidRPr="0096426A" w:rsidRDefault="00A74B4E" w:rsidP="0000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5644" w:rsidRPr="0096426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54" w:type="dxa"/>
          </w:tcPr>
          <w:p w:rsidR="00AA1870" w:rsidRPr="0096426A" w:rsidRDefault="00A74B4E" w:rsidP="00EB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054" w:type="dxa"/>
          </w:tcPr>
          <w:p w:rsidR="00AA1870" w:rsidRPr="0096426A" w:rsidRDefault="00AA1870" w:rsidP="0000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054" w:type="dxa"/>
          </w:tcPr>
          <w:p w:rsidR="00AA1870" w:rsidRPr="0096426A" w:rsidRDefault="00AA1870" w:rsidP="0000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100" w:type="dxa"/>
          </w:tcPr>
          <w:p w:rsidR="00AA1870" w:rsidRPr="0096426A" w:rsidRDefault="00AA1870" w:rsidP="00006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12 000</w:t>
            </w:r>
          </w:p>
        </w:tc>
      </w:tr>
      <w:tr w:rsidR="00A74B4E" w:rsidRPr="0096426A" w:rsidTr="00AA1870">
        <w:trPr>
          <w:jc w:val="center"/>
        </w:trPr>
        <w:tc>
          <w:tcPr>
            <w:tcW w:w="566" w:type="dxa"/>
          </w:tcPr>
          <w:p w:rsidR="00A74B4E" w:rsidRPr="0096426A" w:rsidRDefault="00A74B4E" w:rsidP="00A74B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3" w:type="dxa"/>
          </w:tcPr>
          <w:p w:rsidR="00A74B4E" w:rsidRPr="0096426A" w:rsidRDefault="00A74B4E" w:rsidP="00A74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деревьев (при </w:t>
            </w:r>
            <w:r w:rsidRPr="009642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 ствола ≤ 52 см), подверженных санитарной обработке на прибрежно-защитных полосах водных объектов</w:t>
            </w:r>
          </w:p>
        </w:tc>
        <w:tc>
          <w:tcPr>
            <w:tcW w:w="1134" w:type="dxa"/>
            <w:gridSpan w:val="2"/>
          </w:tcPr>
          <w:p w:rsidR="00A74B4E" w:rsidRPr="0096426A" w:rsidRDefault="00A74B4E" w:rsidP="00A74B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54" w:type="dxa"/>
          </w:tcPr>
          <w:p w:rsidR="00A74B4E" w:rsidRPr="0096426A" w:rsidRDefault="00A74B4E" w:rsidP="00A74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4" w:type="dxa"/>
          </w:tcPr>
          <w:p w:rsidR="00A74B4E" w:rsidRPr="0096426A" w:rsidRDefault="00A74B4E" w:rsidP="00A74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4" w:type="dxa"/>
          </w:tcPr>
          <w:p w:rsidR="00A74B4E" w:rsidRPr="0096426A" w:rsidRDefault="00A74B4E" w:rsidP="00A74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4" w:type="dxa"/>
          </w:tcPr>
          <w:p w:rsidR="00A74B4E" w:rsidRPr="0096426A" w:rsidRDefault="00A74B4E" w:rsidP="00A74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0" w:type="dxa"/>
          </w:tcPr>
          <w:p w:rsidR="00A74B4E" w:rsidRPr="0096426A" w:rsidRDefault="00A74B4E" w:rsidP="00A74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F40B41" w:rsidRPr="0096426A" w:rsidTr="00AA1870">
        <w:trPr>
          <w:jc w:val="center"/>
        </w:trPr>
        <w:tc>
          <w:tcPr>
            <w:tcW w:w="566" w:type="dxa"/>
          </w:tcPr>
          <w:p w:rsidR="00F40B41" w:rsidRPr="0096426A" w:rsidRDefault="00F40B41" w:rsidP="00F40B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3" w:type="dxa"/>
          </w:tcPr>
          <w:p w:rsidR="00F40B41" w:rsidRPr="0096426A" w:rsidRDefault="00A74B4E" w:rsidP="00F40B41">
            <w:pPr>
              <w:ind w:left="-54" w:right="-1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40B41"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лощади, подлежащие </w:t>
            </w:r>
            <w:proofErr w:type="spellStart"/>
            <w:r w:rsidR="00F40B41" w:rsidRPr="0096426A">
              <w:rPr>
                <w:rFonts w:ascii="Times New Roman" w:hAnsi="Times New Roman" w:cs="Times New Roman"/>
                <w:sz w:val="24"/>
                <w:szCs w:val="24"/>
              </w:rPr>
              <w:t>акарицидной</w:t>
            </w:r>
            <w:proofErr w:type="spellEnd"/>
            <w:r w:rsidR="00F40B41"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обработке, </w:t>
            </w:r>
          </w:p>
        </w:tc>
        <w:tc>
          <w:tcPr>
            <w:tcW w:w="1134" w:type="dxa"/>
            <w:gridSpan w:val="2"/>
          </w:tcPr>
          <w:p w:rsidR="00F40B41" w:rsidRPr="0096426A" w:rsidRDefault="00F40B41" w:rsidP="00F40B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054" w:type="dxa"/>
          </w:tcPr>
          <w:p w:rsidR="00F40B41" w:rsidRPr="0096426A" w:rsidRDefault="00A74B4E" w:rsidP="002F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81,612</w:t>
            </w:r>
          </w:p>
        </w:tc>
        <w:tc>
          <w:tcPr>
            <w:tcW w:w="1054" w:type="dxa"/>
          </w:tcPr>
          <w:p w:rsidR="00F40B41" w:rsidRPr="0096426A" w:rsidRDefault="00F40B41" w:rsidP="00F4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81,612</w:t>
            </w:r>
          </w:p>
        </w:tc>
        <w:tc>
          <w:tcPr>
            <w:tcW w:w="1054" w:type="dxa"/>
          </w:tcPr>
          <w:p w:rsidR="00F40B41" w:rsidRPr="0096426A" w:rsidRDefault="00F40B41" w:rsidP="00F4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81,612</w:t>
            </w:r>
          </w:p>
        </w:tc>
        <w:tc>
          <w:tcPr>
            <w:tcW w:w="1054" w:type="dxa"/>
          </w:tcPr>
          <w:p w:rsidR="00F40B41" w:rsidRPr="0096426A" w:rsidRDefault="00F40B41" w:rsidP="00F4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81,612</w:t>
            </w:r>
          </w:p>
        </w:tc>
        <w:tc>
          <w:tcPr>
            <w:tcW w:w="1100" w:type="dxa"/>
          </w:tcPr>
          <w:p w:rsidR="00F40B41" w:rsidRPr="0096426A" w:rsidRDefault="00F40B41" w:rsidP="00F4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244,836</w:t>
            </w:r>
          </w:p>
        </w:tc>
      </w:tr>
      <w:tr w:rsidR="00CC04DA" w:rsidRPr="0096426A" w:rsidTr="00A74B4E">
        <w:trPr>
          <w:trHeight w:val="1030"/>
          <w:jc w:val="center"/>
        </w:trPr>
        <w:tc>
          <w:tcPr>
            <w:tcW w:w="566" w:type="dxa"/>
          </w:tcPr>
          <w:p w:rsidR="00CC04DA" w:rsidRPr="0096426A" w:rsidRDefault="00CC04DA" w:rsidP="00CC04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3" w:type="dxa"/>
          </w:tcPr>
          <w:p w:rsidR="00CC04DA" w:rsidRPr="0096426A" w:rsidRDefault="00A74B4E" w:rsidP="00A74B4E">
            <w:pPr>
              <w:ind w:left="-96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C04DA" w:rsidRPr="0096426A">
              <w:rPr>
                <w:rFonts w:ascii="Times New Roman" w:hAnsi="Times New Roman" w:cs="Times New Roman"/>
                <w:sz w:val="24"/>
                <w:szCs w:val="24"/>
              </w:rPr>
              <w:t>оличество обустроенных контейнерных площадок</w:t>
            </w:r>
          </w:p>
        </w:tc>
        <w:tc>
          <w:tcPr>
            <w:tcW w:w="1134" w:type="dxa"/>
            <w:gridSpan w:val="2"/>
          </w:tcPr>
          <w:p w:rsidR="00CC04DA" w:rsidRPr="0096426A" w:rsidRDefault="00CC04DA" w:rsidP="00CC04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54" w:type="dxa"/>
          </w:tcPr>
          <w:p w:rsidR="00CC04DA" w:rsidRPr="0096426A" w:rsidRDefault="00A74B4E" w:rsidP="00A74B4E">
            <w:pPr>
              <w:tabs>
                <w:tab w:val="left" w:pos="288"/>
                <w:tab w:val="center" w:pos="4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ab/>
              <w:t>6</w:t>
            </w:r>
            <w:r w:rsidR="00CC04DA" w:rsidRPr="009642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4" w:type="dxa"/>
          </w:tcPr>
          <w:p w:rsidR="00CC04DA" w:rsidRPr="0096426A" w:rsidRDefault="00CC04DA" w:rsidP="00CC0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54" w:type="dxa"/>
          </w:tcPr>
          <w:p w:rsidR="00CC04DA" w:rsidRPr="0096426A" w:rsidRDefault="00CC04DA" w:rsidP="00CC0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54" w:type="dxa"/>
          </w:tcPr>
          <w:p w:rsidR="00CC04DA" w:rsidRPr="0096426A" w:rsidRDefault="00CC04DA" w:rsidP="00CC0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00" w:type="dxa"/>
          </w:tcPr>
          <w:p w:rsidR="00CC04DA" w:rsidRPr="0096426A" w:rsidRDefault="00CC04DA" w:rsidP="00CC0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CC04DA" w:rsidRPr="0096426A" w:rsidTr="00AA1870">
        <w:trPr>
          <w:jc w:val="center"/>
        </w:trPr>
        <w:tc>
          <w:tcPr>
            <w:tcW w:w="566" w:type="dxa"/>
          </w:tcPr>
          <w:p w:rsidR="00CC04DA" w:rsidRPr="0096426A" w:rsidRDefault="00CC04DA" w:rsidP="00CC04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3" w:type="dxa"/>
          </w:tcPr>
          <w:p w:rsidR="00CC04DA" w:rsidRPr="0096426A" w:rsidRDefault="00CC04DA" w:rsidP="00CC0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подготовленных </w:t>
            </w:r>
            <w:r w:rsidR="00A74B4E" w:rsidRPr="0096426A">
              <w:rPr>
                <w:rFonts w:ascii="Times New Roman" w:hAnsi="Times New Roman" w:cs="Times New Roman"/>
                <w:sz w:val="24"/>
                <w:szCs w:val="24"/>
              </w:rPr>
              <w:t>информационных материалов</w:t>
            </w: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 xml:space="preserve"> о способах безопасного обращения с отходами </w:t>
            </w:r>
          </w:p>
        </w:tc>
        <w:tc>
          <w:tcPr>
            <w:tcW w:w="1134" w:type="dxa"/>
            <w:gridSpan w:val="2"/>
          </w:tcPr>
          <w:p w:rsidR="00CC04DA" w:rsidRPr="0096426A" w:rsidRDefault="00CC04DA" w:rsidP="00CC0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54" w:type="dxa"/>
          </w:tcPr>
          <w:p w:rsidR="00CC04DA" w:rsidRPr="0096426A" w:rsidRDefault="002F0D0C" w:rsidP="00A74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A74B4E" w:rsidRPr="00964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4" w:type="dxa"/>
          </w:tcPr>
          <w:p w:rsidR="00CC04DA" w:rsidRPr="0096426A" w:rsidRDefault="00CC04DA" w:rsidP="00CC0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054" w:type="dxa"/>
          </w:tcPr>
          <w:p w:rsidR="00CC04DA" w:rsidRPr="0096426A" w:rsidRDefault="00CC04DA" w:rsidP="00CC0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054" w:type="dxa"/>
          </w:tcPr>
          <w:p w:rsidR="00CC04DA" w:rsidRPr="0096426A" w:rsidRDefault="00CC04DA" w:rsidP="00CC0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100" w:type="dxa"/>
          </w:tcPr>
          <w:p w:rsidR="00CC04DA" w:rsidRPr="0096426A" w:rsidRDefault="00CC04DA" w:rsidP="00CC0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26A">
              <w:rPr>
                <w:rFonts w:ascii="Times New Roman" w:hAnsi="Times New Roman" w:cs="Times New Roman"/>
                <w:sz w:val="24"/>
                <w:szCs w:val="24"/>
              </w:rPr>
              <w:t>6008</w:t>
            </w:r>
          </w:p>
        </w:tc>
      </w:tr>
    </w:tbl>
    <w:p w:rsidR="009E3461" w:rsidRPr="0096426A" w:rsidRDefault="009E3461" w:rsidP="0080296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461" w:rsidRPr="0096426A" w:rsidRDefault="00A12756" w:rsidP="00723643">
      <w:pPr>
        <w:ind w:left="241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6426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96426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E3461" w:rsidRPr="0096426A">
        <w:rPr>
          <w:rFonts w:ascii="Times New Roman" w:hAnsi="Times New Roman" w:cs="Times New Roman"/>
          <w:b/>
          <w:sz w:val="24"/>
          <w:szCs w:val="24"/>
        </w:rPr>
        <w:t>Ожидаемые конечные результаты</w:t>
      </w:r>
      <w:r w:rsidRPr="0096426A">
        <w:rPr>
          <w:rFonts w:ascii="Times New Roman" w:hAnsi="Times New Roman" w:cs="Times New Roman"/>
          <w:b/>
          <w:sz w:val="24"/>
          <w:szCs w:val="24"/>
        </w:rPr>
        <w:t xml:space="preserve"> реализации </w:t>
      </w:r>
      <w:r w:rsidR="009E3461" w:rsidRPr="0096426A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9E3461" w:rsidRPr="0096426A" w:rsidRDefault="009E3461" w:rsidP="00802969">
      <w:pPr>
        <w:ind w:left="10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57B" w:rsidRPr="0096426A" w:rsidRDefault="000A3983" w:rsidP="008029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426A">
        <w:rPr>
          <w:rFonts w:ascii="Times New Roman" w:hAnsi="Times New Roman" w:cs="Times New Roman"/>
          <w:sz w:val="24"/>
          <w:szCs w:val="24"/>
        </w:rPr>
        <w:t xml:space="preserve">        </w:t>
      </w:r>
      <w:r w:rsidR="0094057B" w:rsidRPr="0096426A">
        <w:rPr>
          <w:rFonts w:ascii="Times New Roman" w:hAnsi="Times New Roman" w:cs="Times New Roman"/>
          <w:sz w:val="24"/>
          <w:szCs w:val="24"/>
        </w:rPr>
        <w:t xml:space="preserve">При </w:t>
      </w:r>
      <w:r w:rsidR="00507253" w:rsidRPr="0096426A">
        <w:rPr>
          <w:rFonts w:ascii="Times New Roman" w:hAnsi="Times New Roman" w:cs="Times New Roman"/>
          <w:sz w:val="24"/>
          <w:szCs w:val="24"/>
        </w:rPr>
        <w:t>выполнении мероприятий</w:t>
      </w:r>
      <w:r w:rsidR="0094057B" w:rsidRPr="0096426A">
        <w:rPr>
          <w:rFonts w:ascii="Times New Roman" w:hAnsi="Times New Roman" w:cs="Times New Roman"/>
          <w:sz w:val="24"/>
          <w:szCs w:val="24"/>
        </w:rPr>
        <w:t xml:space="preserve"> Программы к концу 20</w:t>
      </w:r>
      <w:r w:rsidR="00507253" w:rsidRPr="0096426A">
        <w:rPr>
          <w:rFonts w:ascii="Times New Roman" w:hAnsi="Times New Roman" w:cs="Times New Roman"/>
          <w:sz w:val="24"/>
          <w:szCs w:val="24"/>
        </w:rPr>
        <w:t>23</w:t>
      </w:r>
      <w:r w:rsidR="0094057B" w:rsidRPr="0096426A">
        <w:rPr>
          <w:rFonts w:ascii="Times New Roman" w:hAnsi="Times New Roman" w:cs="Times New Roman"/>
          <w:sz w:val="24"/>
          <w:szCs w:val="24"/>
        </w:rPr>
        <w:t xml:space="preserve"> года ожидается достижение следующих результатов:</w:t>
      </w:r>
    </w:p>
    <w:p w:rsidR="00507253" w:rsidRPr="0096426A" w:rsidRDefault="00507253" w:rsidP="005072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426A">
        <w:rPr>
          <w:rFonts w:ascii="Times New Roman" w:hAnsi="Times New Roman" w:cs="Times New Roman"/>
          <w:sz w:val="24"/>
          <w:szCs w:val="24"/>
        </w:rPr>
        <w:t>- объем сбора, вывоза и утилизации ТКО от ликвидации несанкционированных свалок составит 12 000 куб.</w:t>
      </w:r>
      <w:proofErr w:type="gramStart"/>
      <w:r w:rsidRPr="0096426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6426A">
        <w:rPr>
          <w:rFonts w:ascii="Times New Roman" w:hAnsi="Times New Roman" w:cs="Times New Roman"/>
          <w:sz w:val="24"/>
          <w:szCs w:val="24"/>
        </w:rPr>
        <w:t>.;</w:t>
      </w:r>
    </w:p>
    <w:p w:rsidR="00507253" w:rsidRPr="0096426A" w:rsidRDefault="00507253" w:rsidP="005072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426A">
        <w:rPr>
          <w:rFonts w:ascii="Times New Roman" w:hAnsi="Times New Roman" w:cs="Times New Roman"/>
          <w:sz w:val="24"/>
          <w:szCs w:val="24"/>
        </w:rPr>
        <w:t xml:space="preserve">- количество деревьев (при </w:t>
      </w:r>
      <w:r w:rsidRPr="0096426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6426A">
        <w:rPr>
          <w:rFonts w:ascii="Times New Roman" w:hAnsi="Times New Roman" w:cs="Times New Roman"/>
          <w:sz w:val="24"/>
          <w:szCs w:val="24"/>
        </w:rPr>
        <w:t xml:space="preserve"> ствола ≤ 52 см), подверженных санитарной обработке, на прибрежно-защитных полосах водных объектов составит 120 шт.;</w:t>
      </w:r>
    </w:p>
    <w:p w:rsidR="00507253" w:rsidRPr="0096426A" w:rsidRDefault="00507253" w:rsidP="005072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426A">
        <w:rPr>
          <w:rFonts w:ascii="Times New Roman" w:hAnsi="Times New Roman" w:cs="Times New Roman"/>
          <w:sz w:val="24"/>
          <w:szCs w:val="24"/>
        </w:rPr>
        <w:t xml:space="preserve">- площади, подлежащие </w:t>
      </w:r>
      <w:proofErr w:type="spellStart"/>
      <w:r w:rsidRPr="0096426A">
        <w:rPr>
          <w:rFonts w:ascii="Times New Roman" w:hAnsi="Times New Roman" w:cs="Times New Roman"/>
          <w:sz w:val="24"/>
          <w:szCs w:val="24"/>
        </w:rPr>
        <w:t>акарицидной</w:t>
      </w:r>
      <w:proofErr w:type="spellEnd"/>
      <w:r w:rsidRPr="0096426A">
        <w:rPr>
          <w:rFonts w:ascii="Times New Roman" w:hAnsi="Times New Roman" w:cs="Times New Roman"/>
          <w:sz w:val="24"/>
          <w:szCs w:val="24"/>
        </w:rPr>
        <w:t xml:space="preserve"> обработке, составят 244,836 га;</w:t>
      </w:r>
    </w:p>
    <w:p w:rsidR="00507253" w:rsidRPr="0096426A" w:rsidRDefault="00507253" w:rsidP="005072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426A">
        <w:rPr>
          <w:rFonts w:ascii="Times New Roman" w:hAnsi="Times New Roman" w:cs="Times New Roman"/>
          <w:sz w:val="24"/>
          <w:szCs w:val="24"/>
        </w:rPr>
        <w:t>- количество обустроенных контейнерных площадок составит 195 шт.;</w:t>
      </w:r>
    </w:p>
    <w:p w:rsidR="00507253" w:rsidRPr="0096426A" w:rsidRDefault="00507253" w:rsidP="005072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426A">
        <w:rPr>
          <w:rFonts w:ascii="Times New Roman" w:hAnsi="Times New Roman" w:cs="Times New Roman"/>
          <w:sz w:val="24"/>
          <w:szCs w:val="24"/>
        </w:rPr>
        <w:t>- количество подготовленных информационных материалов о способах безопасного обращения с отходами составит 6008 шт.</w:t>
      </w:r>
    </w:p>
    <w:p w:rsidR="00507253" w:rsidRPr="0096426A" w:rsidRDefault="00507253" w:rsidP="00507253">
      <w:pPr>
        <w:contextualSpacing/>
        <w:jc w:val="both"/>
        <w:rPr>
          <w:sz w:val="24"/>
          <w:szCs w:val="24"/>
        </w:rPr>
      </w:pPr>
    </w:p>
    <w:p w:rsidR="009E3461" w:rsidRPr="0096426A" w:rsidRDefault="009E3461" w:rsidP="0072364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26A">
        <w:rPr>
          <w:rFonts w:ascii="Times New Roman" w:hAnsi="Times New Roman" w:cs="Times New Roman"/>
          <w:b/>
          <w:sz w:val="24"/>
          <w:szCs w:val="24"/>
        </w:rPr>
        <w:t>V. Механизм реализации Программы</w:t>
      </w:r>
    </w:p>
    <w:p w:rsidR="009E3461" w:rsidRPr="0096426A" w:rsidRDefault="009E3461" w:rsidP="00802969">
      <w:pPr>
        <w:ind w:firstLine="2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3461" w:rsidRPr="0096426A" w:rsidRDefault="008E3B36" w:rsidP="00802969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426A">
        <w:rPr>
          <w:rFonts w:ascii="Times New Roman" w:hAnsi="Times New Roman" w:cs="Times New Roman"/>
          <w:sz w:val="24"/>
          <w:szCs w:val="24"/>
        </w:rPr>
        <w:t xml:space="preserve">Денежные средства, выделяемые из бюджета </w:t>
      </w:r>
      <w:r w:rsidR="00D47E9E" w:rsidRPr="0096426A">
        <w:rPr>
          <w:rFonts w:ascii="Times New Roman" w:hAnsi="Times New Roman" w:cs="Times New Roman"/>
          <w:sz w:val="24"/>
          <w:szCs w:val="24"/>
        </w:rPr>
        <w:t xml:space="preserve">города Переславля-Залесского </w:t>
      </w:r>
      <w:r w:rsidRPr="0096426A">
        <w:rPr>
          <w:rFonts w:ascii="Times New Roman" w:hAnsi="Times New Roman" w:cs="Times New Roman"/>
          <w:sz w:val="24"/>
          <w:szCs w:val="24"/>
        </w:rPr>
        <w:t xml:space="preserve">для реализации мероприятий Программы, </w:t>
      </w:r>
      <w:r w:rsidR="00723643" w:rsidRPr="0096426A">
        <w:rPr>
          <w:rFonts w:ascii="Times New Roman" w:hAnsi="Times New Roman" w:cs="Times New Roman"/>
          <w:sz w:val="24"/>
          <w:szCs w:val="24"/>
        </w:rPr>
        <w:t>направляются МКУ</w:t>
      </w:r>
      <w:r w:rsidRPr="0096426A">
        <w:rPr>
          <w:rFonts w:ascii="Times New Roman" w:hAnsi="Times New Roman" w:cs="Times New Roman"/>
          <w:sz w:val="24"/>
          <w:szCs w:val="24"/>
        </w:rPr>
        <w:t xml:space="preserve"> «Центр развития города Переславля-Залесского», которое проводит запросы котировок (аукционы) в электронной форме </w:t>
      </w:r>
      <w:r w:rsidR="004A52EA" w:rsidRPr="0096426A">
        <w:rPr>
          <w:rFonts w:ascii="Times New Roman" w:hAnsi="Times New Roman" w:cs="Times New Roman"/>
          <w:sz w:val="24"/>
          <w:szCs w:val="24"/>
        </w:rPr>
        <w:t xml:space="preserve">на выполнение </w:t>
      </w:r>
      <w:r w:rsidR="00723643" w:rsidRPr="0096426A">
        <w:rPr>
          <w:rFonts w:ascii="Times New Roman" w:hAnsi="Times New Roman" w:cs="Times New Roman"/>
          <w:sz w:val="24"/>
          <w:szCs w:val="24"/>
        </w:rPr>
        <w:t>работ по</w:t>
      </w:r>
      <w:r w:rsidR="004A52EA" w:rsidRPr="0096426A">
        <w:rPr>
          <w:rFonts w:ascii="Times New Roman" w:hAnsi="Times New Roman" w:cs="Times New Roman"/>
          <w:sz w:val="24"/>
          <w:szCs w:val="24"/>
        </w:rPr>
        <w:t xml:space="preserve"> улучшению экологической и санитарно-эпидемиологической обстановки </w:t>
      </w:r>
      <w:r w:rsidR="004A52EA" w:rsidRPr="0096426A">
        <w:rPr>
          <w:rFonts w:ascii="Times New Roman" w:hAnsi="Times New Roman" w:cs="Times New Roman"/>
          <w:sz w:val="24"/>
          <w:szCs w:val="24"/>
        </w:rPr>
        <w:lastRenderedPageBreak/>
        <w:t xml:space="preserve">на территории </w:t>
      </w:r>
      <w:r w:rsidR="00D47E9E" w:rsidRPr="0096426A">
        <w:rPr>
          <w:rFonts w:ascii="Times New Roman" w:hAnsi="Times New Roman" w:cs="Times New Roman"/>
          <w:sz w:val="24"/>
          <w:szCs w:val="24"/>
        </w:rPr>
        <w:t>города</w:t>
      </w:r>
      <w:r w:rsidR="004A52EA" w:rsidRPr="0096426A">
        <w:rPr>
          <w:rFonts w:ascii="Times New Roman" w:hAnsi="Times New Roman" w:cs="Times New Roman"/>
          <w:sz w:val="24"/>
          <w:szCs w:val="24"/>
        </w:rPr>
        <w:t>.</w:t>
      </w:r>
    </w:p>
    <w:p w:rsidR="009E3461" w:rsidRPr="0096426A" w:rsidRDefault="009E3461" w:rsidP="004A52EA">
      <w:pPr>
        <w:ind w:firstLine="540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gramStart"/>
      <w:r w:rsidRPr="0096426A">
        <w:rPr>
          <w:rFonts w:ascii="Times New Roman" w:hAnsi="Times New Roman" w:cs="Times New Roman"/>
          <w:sz w:val="24"/>
          <w:szCs w:val="24"/>
        </w:rPr>
        <w:t>Реализ</w:t>
      </w:r>
      <w:r w:rsidR="004A52EA" w:rsidRPr="0096426A">
        <w:rPr>
          <w:rFonts w:ascii="Times New Roman" w:hAnsi="Times New Roman" w:cs="Times New Roman"/>
          <w:sz w:val="24"/>
          <w:szCs w:val="24"/>
        </w:rPr>
        <w:t xml:space="preserve">ует </w:t>
      </w:r>
      <w:r w:rsidR="00723643" w:rsidRPr="0096426A">
        <w:rPr>
          <w:rFonts w:ascii="Times New Roman" w:hAnsi="Times New Roman" w:cs="Times New Roman"/>
          <w:sz w:val="24"/>
          <w:szCs w:val="24"/>
        </w:rPr>
        <w:t>Программу и</w:t>
      </w:r>
      <w:r w:rsidR="004A52EA" w:rsidRPr="0096426A">
        <w:rPr>
          <w:rFonts w:ascii="Times New Roman" w:hAnsi="Times New Roman" w:cs="Times New Roman"/>
          <w:sz w:val="24"/>
          <w:szCs w:val="24"/>
        </w:rPr>
        <w:t xml:space="preserve"> управляет</w:t>
      </w:r>
      <w:proofErr w:type="gramEnd"/>
      <w:r w:rsidR="004A52EA" w:rsidRPr="0096426A">
        <w:rPr>
          <w:rFonts w:ascii="Times New Roman" w:hAnsi="Times New Roman" w:cs="Times New Roman"/>
          <w:sz w:val="24"/>
          <w:szCs w:val="24"/>
        </w:rPr>
        <w:t xml:space="preserve"> процессами ее реализации ответственный исполнитель Программы - МКУ «Центр развития города Переславля-Залесского».</w:t>
      </w:r>
    </w:p>
    <w:p w:rsidR="004A52EA" w:rsidRPr="0096426A" w:rsidRDefault="009E3461" w:rsidP="00802969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426A">
        <w:rPr>
          <w:rFonts w:ascii="Times New Roman" w:hAnsi="Times New Roman" w:cs="Times New Roman"/>
          <w:sz w:val="24"/>
          <w:szCs w:val="24"/>
        </w:rPr>
        <w:t xml:space="preserve">Ответственный исполнитель Программы </w:t>
      </w:r>
      <w:r w:rsidR="004A52EA" w:rsidRPr="0096426A">
        <w:rPr>
          <w:rFonts w:ascii="Times New Roman" w:hAnsi="Times New Roman" w:cs="Times New Roman"/>
          <w:sz w:val="24"/>
          <w:szCs w:val="24"/>
        </w:rPr>
        <w:t>осуществляет:</w:t>
      </w:r>
    </w:p>
    <w:p w:rsidR="004A52EA" w:rsidRPr="0096426A" w:rsidRDefault="004A52EA" w:rsidP="004A52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426A">
        <w:rPr>
          <w:rFonts w:ascii="Times New Roman" w:hAnsi="Times New Roman" w:cs="Times New Roman"/>
          <w:sz w:val="24"/>
          <w:szCs w:val="24"/>
        </w:rPr>
        <w:t xml:space="preserve"> </w:t>
      </w:r>
      <w:r w:rsidR="009E3461" w:rsidRPr="0096426A">
        <w:rPr>
          <w:rFonts w:ascii="Times New Roman" w:hAnsi="Times New Roman" w:cs="Times New Roman"/>
          <w:sz w:val="24"/>
          <w:szCs w:val="24"/>
        </w:rPr>
        <w:t>-</w:t>
      </w:r>
      <w:r w:rsidRPr="0096426A">
        <w:rPr>
          <w:rFonts w:ascii="Times New Roman" w:hAnsi="Times New Roman" w:cs="Times New Roman"/>
          <w:sz w:val="24"/>
          <w:szCs w:val="24"/>
        </w:rPr>
        <w:t xml:space="preserve"> периодический мониторинг и анализ выполнения мероприятий программы;</w:t>
      </w:r>
    </w:p>
    <w:p w:rsidR="004A52EA" w:rsidRPr="0096426A" w:rsidRDefault="004A52EA" w:rsidP="004A52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426A">
        <w:rPr>
          <w:rFonts w:ascii="Times New Roman" w:hAnsi="Times New Roman" w:cs="Times New Roman"/>
          <w:sz w:val="24"/>
          <w:szCs w:val="24"/>
        </w:rPr>
        <w:t xml:space="preserve"> - рассмотрение результатов указанного мониторинга, принятие корректирующих решений и внесение изменений в мероприятия программы;</w:t>
      </w:r>
    </w:p>
    <w:p w:rsidR="004A52EA" w:rsidRPr="0096426A" w:rsidRDefault="004A52EA" w:rsidP="004A52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426A">
        <w:rPr>
          <w:rFonts w:ascii="Times New Roman" w:hAnsi="Times New Roman" w:cs="Times New Roman"/>
          <w:sz w:val="24"/>
          <w:szCs w:val="24"/>
        </w:rPr>
        <w:t>- предоставление отчетности в установленном порядке;</w:t>
      </w:r>
    </w:p>
    <w:p w:rsidR="004A52EA" w:rsidRPr="0096426A" w:rsidRDefault="004A52EA" w:rsidP="004A52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426A">
        <w:rPr>
          <w:rFonts w:ascii="Times New Roman" w:hAnsi="Times New Roman" w:cs="Times New Roman"/>
          <w:sz w:val="24"/>
          <w:szCs w:val="24"/>
        </w:rPr>
        <w:t xml:space="preserve">- распределение ежегодно выделяемых средств на реализацию Программы </w:t>
      </w:r>
      <w:r w:rsidR="00167835" w:rsidRPr="0096426A">
        <w:rPr>
          <w:rFonts w:ascii="Times New Roman" w:hAnsi="Times New Roman" w:cs="Times New Roman"/>
          <w:sz w:val="24"/>
          <w:szCs w:val="24"/>
        </w:rPr>
        <w:t>по программным мероприятиям;</w:t>
      </w:r>
    </w:p>
    <w:p w:rsidR="00167835" w:rsidRPr="0096426A" w:rsidRDefault="00167835" w:rsidP="004A52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426A">
        <w:rPr>
          <w:rFonts w:ascii="Times New Roman" w:hAnsi="Times New Roman" w:cs="Times New Roman"/>
          <w:sz w:val="24"/>
          <w:szCs w:val="24"/>
        </w:rPr>
        <w:t>- при необходимости организационную процедуру конкурсного отбора поставщиков товаров, работ и услуг в соответствии с нормами действующего законодательства;</w:t>
      </w:r>
    </w:p>
    <w:p w:rsidR="00167835" w:rsidRPr="0096426A" w:rsidRDefault="00167835" w:rsidP="001678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426A">
        <w:rPr>
          <w:rFonts w:ascii="Times New Roman" w:hAnsi="Times New Roman" w:cs="Times New Roman"/>
          <w:sz w:val="24"/>
          <w:szCs w:val="24"/>
        </w:rPr>
        <w:t>- в пределах своей компетенции координацию деятельности исполнителей программы;</w:t>
      </w:r>
    </w:p>
    <w:p w:rsidR="00167835" w:rsidRPr="0096426A" w:rsidRDefault="00167835" w:rsidP="001678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426A">
        <w:rPr>
          <w:rFonts w:ascii="Times New Roman" w:hAnsi="Times New Roman" w:cs="Times New Roman"/>
          <w:sz w:val="24"/>
          <w:szCs w:val="24"/>
        </w:rPr>
        <w:t>- подготовку предложений по уточнению перечня программных мероприятий;</w:t>
      </w:r>
    </w:p>
    <w:p w:rsidR="005D39B5" w:rsidRPr="0096426A" w:rsidRDefault="00167835" w:rsidP="001678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426A">
        <w:rPr>
          <w:rFonts w:ascii="Times New Roman" w:hAnsi="Times New Roman" w:cs="Times New Roman"/>
          <w:sz w:val="24"/>
          <w:szCs w:val="24"/>
        </w:rPr>
        <w:t xml:space="preserve">- </w:t>
      </w:r>
      <w:r w:rsidR="005D39B5" w:rsidRPr="0096426A">
        <w:rPr>
          <w:rFonts w:ascii="Times New Roman" w:hAnsi="Times New Roman" w:cs="Times New Roman"/>
          <w:sz w:val="24"/>
          <w:szCs w:val="24"/>
        </w:rPr>
        <w:t>представления изменений, вносимых в действующую Программу, на согласование в структурные подразделения Администрации город</w:t>
      </w:r>
      <w:r w:rsidR="00D47E9E" w:rsidRPr="0096426A">
        <w:rPr>
          <w:rFonts w:ascii="Times New Roman" w:hAnsi="Times New Roman" w:cs="Times New Roman"/>
          <w:sz w:val="24"/>
          <w:szCs w:val="24"/>
        </w:rPr>
        <w:t>а</w:t>
      </w:r>
      <w:r w:rsidR="005D39B5" w:rsidRPr="0096426A">
        <w:rPr>
          <w:rFonts w:ascii="Times New Roman" w:hAnsi="Times New Roman" w:cs="Times New Roman"/>
          <w:sz w:val="24"/>
          <w:szCs w:val="24"/>
        </w:rPr>
        <w:t xml:space="preserve"> Переславл</w:t>
      </w:r>
      <w:r w:rsidR="00D47E9E" w:rsidRPr="0096426A">
        <w:rPr>
          <w:rFonts w:ascii="Times New Roman" w:hAnsi="Times New Roman" w:cs="Times New Roman"/>
          <w:sz w:val="24"/>
          <w:szCs w:val="24"/>
        </w:rPr>
        <w:t>я</w:t>
      </w:r>
      <w:r w:rsidR="005D39B5" w:rsidRPr="0096426A">
        <w:rPr>
          <w:rFonts w:ascii="Times New Roman" w:hAnsi="Times New Roman" w:cs="Times New Roman"/>
          <w:sz w:val="24"/>
          <w:szCs w:val="24"/>
        </w:rPr>
        <w:t>-Залесск</w:t>
      </w:r>
      <w:r w:rsidR="00D47E9E" w:rsidRPr="0096426A">
        <w:rPr>
          <w:rFonts w:ascii="Times New Roman" w:hAnsi="Times New Roman" w:cs="Times New Roman"/>
          <w:sz w:val="24"/>
          <w:szCs w:val="24"/>
        </w:rPr>
        <w:t>ого</w:t>
      </w:r>
      <w:r w:rsidR="005D39B5" w:rsidRPr="0096426A">
        <w:rPr>
          <w:rFonts w:ascii="Times New Roman" w:hAnsi="Times New Roman" w:cs="Times New Roman"/>
          <w:sz w:val="24"/>
          <w:szCs w:val="24"/>
        </w:rPr>
        <w:t>;</w:t>
      </w:r>
    </w:p>
    <w:p w:rsidR="00167835" w:rsidRPr="0096426A" w:rsidRDefault="005D39B5" w:rsidP="001678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426A">
        <w:rPr>
          <w:rFonts w:ascii="Times New Roman" w:hAnsi="Times New Roman" w:cs="Times New Roman"/>
          <w:sz w:val="24"/>
          <w:szCs w:val="24"/>
        </w:rPr>
        <w:t>- размещение на официальном сайте органа местного самоуправления город</w:t>
      </w:r>
      <w:r w:rsidR="00D47E9E" w:rsidRPr="0096426A">
        <w:rPr>
          <w:rFonts w:ascii="Times New Roman" w:hAnsi="Times New Roman" w:cs="Times New Roman"/>
          <w:sz w:val="24"/>
          <w:szCs w:val="24"/>
        </w:rPr>
        <w:t>а</w:t>
      </w:r>
      <w:r w:rsidRPr="0096426A">
        <w:rPr>
          <w:rFonts w:ascii="Times New Roman" w:hAnsi="Times New Roman" w:cs="Times New Roman"/>
          <w:sz w:val="24"/>
          <w:szCs w:val="24"/>
        </w:rPr>
        <w:t xml:space="preserve"> Переславл</w:t>
      </w:r>
      <w:r w:rsidR="00D47E9E" w:rsidRPr="0096426A">
        <w:rPr>
          <w:rFonts w:ascii="Times New Roman" w:hAnsi="Times New Roman" w:cs="Times New Roman"/>
          <w:sz w:val="24"/>
          <w:szCs w:val="24"/>
        </w:rPr>
        <w:t>я</w:t>
      </w:r>
      <w:r w:rsidRPr="0096426A">
        <w:rPr>
          <w:rFonts w:ascii="Times New Roman" w:hAnsi="Times New Roman" w:cs="Times New Roman"/>
          <w:sz w:val="24"/>
          <w:szCs w:val="24"/>
        </w:rPr>
        <w:t>-Залесск</w:t>
      </w:r>
      <w:r w:rsidR="00D47E9E" w:rsidRPr="0096426A">
        <w:rPr>
          <w:rFonts w:ascii="Times New Roman" w:hAnsi="Times New Roman" w:cs="Times New Roman"/>
          <w:sz w:val="24"/>
          <w:szCs w:val="24"/>
        </w:rPr>
        <w:t>ого</w:t>
      </w:r>
      <w:r w:rsidRPr="0096426A">
        <w:rPr>
          <w:rFonts w:ascii="Times New Roman" w:hAnsi="Times New Roman" w:cs="Times New Roman"/>
          <w:sz w:val="24"/>
          <w:szCs w:val="24"/>
        </w:rPr>
        <w:t xml:space="preserve"> в сети Интернет основных сведений о результатах реализации    Программы, об объеме финансовых результатов, затраченных на выполнение Программы, а также </w:t>
      </w:r>
      <w:r w:rsidR="00723643" w:rsidRPr="0096426A">
        <w:rPr>
          <w:rFonts w:ascii="Times New Roman" w:hAnsi="Times New Roman" w:cs="Times New Roman"/>
          <w:sz w:val="24"/>
          <w:szCs w:val="24"/>
        </w:rPr>
        <w:t>оценку эффективности</w:t>
      </w:r>
      <w:r w:rsidRPr="0096426A">
        <w:rPr>
          <w:rFonts w:ascii="Times New Roman" w:hAnsi="Times New Roman" w:cs="Times New Roman"/>
          <w:sz w:val="24"/>
          <w:szCs w:val="24"/>
        </w:rPr>
        <w:t xml:space="preserve"> реализации Программы по итогам очередного финансового года.</w:t>
      </w:r>
    </w:p>
    <w:p w:rsidR="00167835" w:rsidRPr="0096426A" w:rsidRDefault="005D39B5" w:rsidP="004A52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426A">
        <w:rPr>
          <w:rFonts w:ascii="Times New Roman" w:hAnsi="Times New Roman" w:cs="Times New Roman"/>
          <w:sz w:val="24"/>
          <w:szCs w:val="24"/>
        </w:rPr>
        <w:t xml:space="preserve">          Финансирование программы начинается после утверждения расходов на ее реализацию в бюджете </w:t>
      </w:r>
      <w:r w:rsidR="00D47E9E" w:rsidRPr="0096426A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  <w:r w:rsidRPr="0096426A">
        <w:rPr>
          <w:rFonts w:ascii="Times New Roman" w:hAnsi="Times New Roman" w:cs="Times New Roman"/>
          <w:sz w:val="24"/>
          <w:szCs w:val="24"/>
        </w:rPr>
        <w:t xml:space="preserve"> на очередной финансовый год.</w:t>
      </w:r>
    </w:p>
    <w:p w:rsidR="00220327" w:rsidRPr="0096426A" w:rsidRDefault="005D39B5" w:rsidP="004A52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426A">
        <w:rPr>
          <w:rFonts w:ascii="Times New Roman" w:hAnsi="Times New Roman" w:cs="Times New Roman"/>
          <w:sz w:val="24"/>
          <w:szCs w:val="24"/>
        </w:rPr>
        <w:t xml:space="preserve">            Ответственный исполнитель Программы в порядке, предусмотренном для рассмотрения и утверждения Программы, может вносить изменения </w:t>
      </w:r>
      <w:r w:rsidR="00A74B4E" w:rsidRPr="0096426A">
        <w:rPr>
          <w:rFonts w:ascii="Times New Roman" w:hAnsi="Times New Roman" w:cs="Times New Roman"/>
          <w:sz w:val="24"/>
          <w:szCs w:val="24"/>
        </w:rPr>
        <w:t>в Программу</w:t>
      </w:r>
      <w:r w:rsidR="00220327" w:rsidRPr="0096426A">
        <w:rPr>
          <w:rFonts w:ascii="Times New Roman" w:hAnsi="Times New Roman" w:cs="Times New Roman"/>
          <w:sz w:val="24"/>
          <w:szCs w:val="24"/>
        </w:rPr>
        <w:t>, а также приостанавливать, прекращать или продлевать ее действие.</w:t>
      </w:r>
    </w:p>
    <w:p w:rsidR="00167835" w:rsidRPr="0096426A" w:rsidRDefault="00220327" w:rsidP="004A52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426A">
        <w:rPr>
          <w:rFonts w:ascii="Times New Roman" w:hAnsi="Times New Roman" w:cs="Times New Roman"/>
          <w:sz w:val="24"/>
          <w:szCs w:val="24"/>
        </w:rPr>
        <w:t xml:space="preserve">            Изменение или досрочное прекращение реализации Программы может происходить в случаях: </w:t>
      </w:r>
    </w:p>
    <w:p w:rsidR="00220327" w:rsidRPr="0096426A" w:rsidRDefault="00220327" w:rsidP="004A52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426A">
        <w:rPr>
          <w:rFonts w:ascii="Times New Roman" w:hAnsi="Times New Roman" w:cs="Times New Roman"/>
          <w:sz w:val="24"/>
          <w:szCs w:val="24"/>
        </w:rPr>
        <w:t xml:space="preserve">    - досрочное выполнение Программы;</w:t>
      </w:r>
    </w:p>
    <w:p w:rsidR="00220327" w:rsidRPr="0096426A" w:rsidRDefault="00220327" w:rsidP="004A52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426A">
        <w:rPr>
          <w:rFonts w:ascii="Times New Roman" w:hAnsi="Times New Roman" w:cs="Times New Roman"/>
          <w:sz w:val="24"/>
          <w:szCs w:val="24"/>
        </w:rPr>
        <w:t xml:space="preserve">   - изменение социально-экономической политики городского округа;</w:t>
      </w:r>
    </w:p>
    <w:p w:rsidR="00220327" w:rsidRPr="0096426A" w:rsidRDefault="00220327" w:rsidP="004A52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426A">
        <w:rPr>
          <w:rFonts w:ascii="Times New Roman" w:hAnsi="Times New Roman" w:cs="Times New Roman"/>
          <w:sz w:val="24"/>
          <w:szCs w:val="24"/>
        </w:rPr>
        <w:t xml:space="preserve">   - низкой результативности и (или) эффективности Программы;</w:t>
      </w:r>
    </w:p>
    <w:p w:rsidR="00220327" w:rsidRPr="0096426A" w:rsidRDefault="00220327" w:rsidP="004A52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426A">
        <w:rPr>
          <w:rFonts w:ascii="Times New Roman" w:hAnsi="Times New Roman" w:cs="Times New Roman"/>
          <w:sz w:val="24"/>
          <w:szCs w:val="24"/>
        </w:rPr>
        <w:t xml:space="preserve">   - появление иных механизмов решения проблемы, отличных о тех, чем те, которые предусматривались Программой;</w:t>
      </w:r>
    </w:p>
    <w:p w:rsidR="00220327" w:rsidRPr="0096426A" w:rsidRDefault="00220327" w:rsidP="004A52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426A">
        <w:rPr>
          <w:rFonts w:ascii="Times New Roman" w:hAnsi="Times New Roman" w:cs="Times New Roman"/>
          <w:sz w:val="24"/>
          <w:szCs w:val="24"/>
        </w:rPr>
        <w:t xml:space="preserve">   - существенных нарушений, допущенных участниками Программы, или обстоятельств, делающих невозможной реализацию целей Программы;</w:t>
      </w:r>
    </w:p>
    <w:p w:rsidR="00220327" w:rsidRPr="0096426A" w:rsidRDefault="00220327" w:rsidP="004A52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426A">
        <w:rPr>
          <w:rFonts w:ascii="Times New Roman" w:hAnsi="Times New Roman" w:cs="Times New Roman"/>
          <w:sz w:val="24"/>
          <w:szCs w:val="24"/>
        </w:rPr>
        <w:t xml:space="preserve">    - принятия другой Программы, поглощающей полностью или частично </w:t>
      </w:r>
      <w:proofErr w:type="gramStart"/>
      <w:r w:rsidRPr="0096426A">
        <w:rPr>
          <w:rFonts w:ascii="Times New Roman" w:hAnsi="Times New Roman" w:cs="Times New Roman"/>
          <w:sz w:val="24"/>
          <w:szCs w:val="24"/>
        </w:rPr>
        <w:t>первоначальную</w:t>
      </w:r>
      <w:proofErr w:type="gramEnd"/>
      <w:r w:rsidRPr="0096426A">
        <w:rPr>
          <w:rFonts w:ascii="Times New Roman" w:hAnsi="Times New Roman" w:cs="Times New Roman"/>
          <w:sz w:val="24"/>
          <w:szCs w:val="24"/>
        </w:rPr>
        <w:t xml:space="preserve"> по целям и задачам.</w:t>
      </w:r>
    </w:p>
    <w:p w:rsidR="00220327" w:rsidRPr="0096426A" w:rsidRDefault="00220327" w:rsidP="004A52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426A">
        <w:rPr>
          <w:rFonts w:ascii="Times New Roman" w:hAnsi="Times New Roman" w:cs="Times New Roman"/>
          <w:sz w:val="24"/>
          <w:szCs w:val="24"/>
        </w:rPr>
        <w:t xml:space="preserve">         Программа считается завершенной, а ее финансирование прекращается после выполнения плана </w:t>
      </w:r>
      <w:r w:rsidR="00751E69" w:rsidRPr="0096426A">
        <w:rPr>
          <w:rFonts w:ascii="Times New Roman" w:hAnsi="Times New Roman" w:cs="Times New Roman"/>
          <w:sz w:val="24"/>
          <w:szCs w:val="24"/>
        </w:rPr>
        <w:t>программных мероприятий в полном объеме.</w:t>
      </w:r>
      <w:r w:rsidRPr="0096426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67835" w:rsidRPr="0096426A" w:rsidRDefault="00D47E9E" w:rsidP="004A52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426A">
        <w:rPr>
          <w:rFonts w:ascii="Times New Roman" w:hAnsi="Times New Roman" w:cs="Times New Roman"/>
          <w:sz w:val="24"/>
          <w:szCs w:val="24"/>
        </w:rPr>
        <w:t xml:space="preserve">         </w:t>
      </w:r>
      <w:r w:rsidR="00751E69" w:rsidRPr="0096426A">
        <w:rPr>
          <w:rFonts w:ascii="Times New Roman" w:hAnsi="Times New Roman" w:cs="Times New Roman"/>
          <w:sz w:val="24"/>
          <w:szCs w:val="24"/>
        </w:rPr>
        <w:t>Проверка целевого использования средств выделенных на реализацию мероприятий Программы, осуществляется в соответствии с действующим законодательством.</w:t>
      </w:r>
    </w:p>
    <w:p w:rsidR="00751E69" w:rsidRPr="0096426A" w:rsidRDefault="00751E69" w:rsidP="004A52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426A">
        <w:rPr>
          <w:rFonts w:ascii="Times New Roman" w:hAnsi="Times New Roman" w:cs="Times New Roman"/>
          <w:sz w:val="24"/>
          <w:szCs w:val="24"/>
        </w:rPr>
        <w:t xml:space="preserve">         В ходе реализации Программы объемы средств, необходимые для ее финансирования в очередной </w:t>
      </w:r>
      <w:proofErr w:type="gramStart"/>
      <w:r w:rsidRPr="0096426A">
        <w:rPr>
          <w:rFonts w:ascii="Times New Roman" w:hAnsi="Times New Roman" w:cs="Times New Roman"/>
          <w:sz w:val="24"/>
          <w:szCs w:val="24"/>
        </w:rPr>
        <w:t>финансовым</w:t>
      </w:r>
      <w:proofErr w:type="gramEnd"/>
      <w:r w:rsidRPr="0096426A">
        <w:rPr>
          <w:rFonts w:ascii="Times New Roman" w:hAnsi="Times New Roman" w:cs="Times New Roman"/>
          <w:sz w:val="24"/>
          <w:szCs w:val="24"/>
        </w:rPr>
        <w:t xml:space="preserve"> году, могут уточняться.</w:t>
      </w:r>
    </w:p>
    <w:p w:rsidR="009E3461" w:rsidRPr="0096426A" w:rsidRDefault="00751E69" w:rsidP="00751E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426A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9E3461" w:rsidRPr="0096426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E3461" w:rsidRPr="0096426A">
        <w:rPr>
          <w:rFonts w:ascii="Times New Roman" w:hAnsi="Times New Roman" w:cs="Times New Roman"/>
          <w:sz w:val="24"/>
          <w:szCs w:val="24"/>
        </w:rPr>
        <w:t xml:space="preserve"> реализацией Программы осуществляет </w:t>
      </w:r>
      <w:r w:rsidR="00F74D3B" w:rsidRPr="0096426A">
        <w:rPr>
          <w:rFonts w:ascii="Times New Roman" w:hAnsi="Times New Roman" w:cs="Times New Roman"/>
          <w:sz w:val="24"/>
          <w:szCs w:val="24"/>
        </w:rPr>
        <w:t>координатор</w:t>
      </w:r>
      <w:r w:rsidR="009E3461" w:rsidRPr="0096426A">
        <w:rPr>
          <w:rFonts w:ascii="Times New Roman" w:hAnsi="Times New Roman" w:cs="Times New Roman"/>
          <w:sz w:val="24"/>
          <w:szCs w:val="24"/>
        </w:rPr>
        <w:t xml:space="preserve"> Программы – </w:t>
      </w:r>
      <w:r w:rsidRPr="0096426A">
        <w:rPr>
          <w:rFonts w:ascii="Times New Roman" w:hAnsi="Times New Roman" w:cs="Times New Roman"/>
          <w:sz w:val="24"/>
          <w:szCs w:val="24"/>
        </w:rPr>
        <w:t xml:space="preserve">первый </w:t>
      </w:r>
      <w:r w:rsidR="009E3461" w:rsidRPr="0096426A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r w:rsidR="00723643" w:rsidRPr="0096426A">
        <w:rPr>
          <w:rFonts w:ascii="Times New Roman" w:hAnsi="Times New Roman" w:cs="Times New Roman"/>
          <w:sz w:val="24"/>
          <w:szCs w:val="24"/>
        </w:rPr>
        <w:t>Администрации города</w:t>
      </w:r>
      <w:r w:rsidR="009E3461" w:rsidRPr="0096426A">
        <w:rPr>
          <w:rFonts w:ascii="Times New Roman" w:hAnsi="Times New Roman" w:cs="Times New Roman"/>
          <w:sz w:val="24"/>
          <w:szCs w:val="24"/>
        </w:rPr>
        <w:t xml:space="preserve"> Переславля-Залесского </w:t>
      </w:r>
      <w:r w:rsidRPr="0096426A">
        <w:rPr>
          <w:rFonts w:ascii="Times New Roman" w:hAnsi="Times New Roman" w:cs="Times New Roman"/>
          <w:sz w:val="24"/>
          <w:szCs w:val="24"/>
        </w:rPr>
        <w:t>М</w:t>
      </w:r>
      <w:r w:rsidR="006E2E39" w:rsidRPr="0096426A">
        <w:rPr>
          <w:rFonts w:ascii="Times New Roman" w:hAnsi="Times New Roman" w:cs="Times New Roman"/>
          <w:sz w:val="24"/>
          <w:szCs w:val="24"/>
        </w:rPr>
        <w:t>.</w:t>
      </w:r>
      <w:r w:rsidRPr="0096426A">
        <w:rPr>
          <w:rFonts w:ascii="Times New Roman" w:hAnsi="Times New Roman" w:cs="Times New Roman"/>
          <w:sz w:val="24"/>
          <w:szCs w:val="24"/>
        </w:rPr>
        <w:t>М</w:t>
      </w:r>
      <w:r w:rsidR="006E2E39" w:rsidRPr="0096426A">
        <w:rPr>
          <w:rFonts w:ascii="Times New Roman" w:hAnsi="Times New Roman" w:cs="Times New Roman"/>
          <w:sz w:val="24"/>
          <w:szCs w:val="24"/>
        </w:rPr>
        <w:t xml:space="preserve">. </w:t>
      </w:r>
      <w:r w:rsidRPr="0096426A">
        <w:rPr>
          <w:rFonts w:ascii="Times New Roman" w:hAnsi="Times New Roman" w:cs="Times New Roman"/>
          <w:sz w:val="24"/>
          <w:szCs w:val="24"/>
        </w:rPr>
        <w:t>Васильков</w:t>
      </w:r>
      <w:r w:rsidR="009E3461" w:rsidRPr="0096426A">
        <w:rPr>
          <w:rFonts w:ascii="Times New Roman" w:hAnsi="Times New Roman" w:cs="Times New Roman"/>
          <w:sz w:val="24"/>
          <w:szCs w:val="24"/>
        </w:rPr>
        <w:t>.</w:t>
      </w:r>
    </w:p>
    <w:p w:rsidR="009E3461" w:rsidRPr="00094DAF" w:rsidRDefault="009E3461" w:rsidP="00802969">
      <w:pPr>
        <w:contextualSpacing/>
        <w:jc w:val="center"/>
        <w:rPr>
          <w:rFonts w:ascii="Times New Roman" w:hAnsi="Times New Roman" w:cs="Times New Roman"/>
          <w:sz w:val="22"/>
          <w:szCs w:val="22"/>
        </w:rPr>
        <w:sectPr w:rsidR="009E3461" w:rsidRPr="00094DAF" w:rsidSect="0089421E">
          <w:pgSz w:w="12240" w:h="15840"/>
          <w:pgMar w:top="1134" w:right="567" w:bottom="851" w:left="1701" w:header="720" w:footer="720" w:gutter="0"/>
          <w:cols w:space="720"/>
          <w:noEndnote/>
          <w:docGrid w:linePitch="245"/>
        </w:sectPr>
      </w:pPr>
    </w:p>
    <w:p w:rsidR="00A77986" w:rsidRPr="00094DAF" w:rsidRDefault="00A77986" w:rsidP="00A77986">
      <w:pPr>
        <w:numPr>
          <w:ilvl w:val="0"/>
          <w:numId w:val="2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DAF">
        <w:rPr>
          <w:rFonts w:ascii="Times New Roman" w:hAnsi="Times New Roman" w:cs="Times New Roman"/>
          <w:b/>
          <w:sz w:val="24"/>
          <w:szCs w:val="24"/>
        </w:rPr>
        <w:lastRenderedPageBreak/>
        <w:t>Перечень мероприятий Программы</w:t>
      </w:r>
    </w:p>
    <w:p w:rsidR="00A77986" w:rsidRPr="00094DAF" w:rsidRDefault="00A77986" w:rsidP="00A77986">
      <w:pPr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56" w:type="dxa"/>
        <w:tblInd w:w="534" w:type="dxa"/>
        <w:tblLook w:val="04A0"/>
      </w:tblPr>
      <w:tblGrid>
        <w:gridCol w:w="954"/>
        <w:gridCol w:w="6"/>
        <w:gridCol w:w="61"/>
        <w:gridCol w:w="4961"/>
        <w:gridCol w:w="850"/>
        <w:gridCol w:w="15"/>
        <w:gridCol w:w="1281"/>
        <w:gridCol w:w="170"/>
        <w:gridCol w:w="12"/>
        <w:gridCol w:w="1818"/>
        <w:gridCol w:w="13"/>
        <w:gridCol w:w="1984"/>
        <w:gridCol w:w="2147"/>
        <w:gridCol w:w="845"/>
        <w:gridCol w:w="939"/>
      </w:tblGrid>
      <w:tr w:rsidR="00A77986" w:rsidRPr="0089421E" w:rsidTr="0096426A">
        <w:trPr>
          <w:gridAfter w:val="2"/>
          <w:wAfter w:w="1784" w:type="dxa"/>
          <w:trHeight w:val="1095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задачи, целевого индикатора,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A7798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2020г. </w:t>
            </w:r>
          </w:p>
        </w:tc>
        <w:tc>
          <w:tcPr>
            <w:tcW w:w="5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целевого индикатора, плановый объём финансирования</w:t>
            </w:r>
          </w:p>
        </w:tc>
      </w:tr>
      <w:tr w:rsidR="00A77986" w:rsidRPr="0089421E" w:rsidTr="0096426A">
        <w:trPr>
          <w:gridAfter w:val="2"/>
          <w:wAfter w:w="1784" w:type="dxa"/>
          <w:trHeight w:val="315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A7798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</w:tr>
      <w:tr w:rsidR="00A77986" w:rsidRPr="0089421E" w:rsidTr="0096426A">
        <w:trPr>
          <w:gridAfter w:val="2"/>
          <w:wAfter w:w="1784" w:type="dxa"/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A77986" w:rsidRPr="0089421E" w:rsidTr="0096426A">
        <w:trPr>
          <w:gridAfter w:val="2"/>
          <w:wAfter w:w="1784" w:type="dxa"/>
          <w:trHeight w:val="630"/>
        </w:trPr>
        <w:tc>
          <w:tcPr>
            <w:tcW w:w="142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47E9E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Задача 1. повышение эффективности использования и охраны земель город</w:t>
            </w:r>
            <w:r w:rsidR="00D47E9E" w:rsidRPr="008942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 Переславл</w:t>
            </w:r>
            <w:r w:rsidR="00D47E9E" w:rsidRPr="0089421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-Залесск</w:t>
            </w:r>
            <w:r w:rsidR="00D47E9E" w:rsidRPr="0089421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</w:tc>
      </w:tr>
      <w:tr w:rsidR="00A77986" w:rsidRPr="0089421E" w:rsidTr="0096426A">
        <w:trPr>
          <w:gridAfter w:val="2"/>
          <w:wAfter w:w="1784" w:type="dxa"/>
          <w:trHeight w:val="315"/>
        </w:trPr>
        <w:tc>
          <w:tcPr>
            <w:tcW w:w="142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Целевые индикаторы:</w:t>
            </w:r>
          </w:p>
        </w:tc>
      </w:tr>
      <w:tr w:rsidR="00A77986" w:rsidRPr="0089421E" w:rsidTr="0096426A">
        <w:trPr>
          <w:gridAfter w:val="2"/>
          <w:wAfter w:w="1784" w:type="dxa"/>
          <w:trHeight w:val="8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объём сбора, вывоза и утилизации ТКО от ликвидации несанкционированных свалок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4B4E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3 800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4B4E" w:rsidP="00A74B4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4B4E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4B4E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A77986" w:rsidRPr="0089421E" w:rsidTr="0096426A">
        <w:trPr>
          <w:gridAfter w:val="2"/>
          <w:wAfter w:w="1784" w:type="dxa"/>
          <w:trHeight w:val="315"/>
        </w:trPr>
        <w:tc>
          <w:tcPr>
            <w:tcW w:w="142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</w:tr>
      <w:tr w:rsidR="00A77986" w:rsidRPr="0089421E" w:rsidTr="0096426A">
        <w:trPr>
          <w:gridAfter w:val="2"/>
          <w:wAfter w:w="1784" w:type="dxa"/>
          <w:trHeight w:val="61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1 503,68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BD5F9D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1 718,99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255290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1 846,58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2 814,80</w:t>
            </w:r>
          </w:p>
        </w:tc>
      </w:tr>
      <w:tr w:rsidR="00A77986" w:rsidRPr="0089421E" w:rsidTr="0096426A">
        <w:trPr>
          <w:gridAfter w:val="2"/>
          <w:wAfter w:w="1784" w:type="dxa"/>
          <w:trHeight w:val="5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48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1 503,68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BD5F9D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1 718,99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ED23A0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1 846,58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2 814,80</w:t>
            </w:r>
          </w:p>
        </w:tc>
      </w:tr>
      <w:tr w:rsidR="00A77986" w:rsidRPr="0089421E" w:rsidTr="0096426A">
        <w:trPr>
          <w:gridAfter w:val="2"/>
          <w:wAfter w:w="1784" w:type="dxa"/>
          <w:trHeight w:val="12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00CE3" w:rsidP="00D32D03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00CE3" w:rsidP="00D32D03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1681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Оказание услуг по сбору, транспортировке, обработке, утилизации, обезвреживанию отработанных люминесцентных ламп, дуговых ртутных ламп, приборов с ртутным заполнением, оргтехники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402E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25,00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97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Предотвращение деградации земель, нарушенных при размещении твердых коммунальных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402E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402E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5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402E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402E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402EB6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Разработка проектно-сметной документации </w:t>
            </w:r>
            <w:r w:rsidR="00402EB6"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 рекультивацию</w:t>
            </w: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402EB6"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объекта размещения отходов около с</w:t>
            </w: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 </w:t>
            </w:r>
            <w:proofErr w:type="spellStart"/>
            <w:r w:rsidR="00402EB6"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Кубринск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402E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2 783,33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402E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402E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2 783,33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402E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32D03" w:rsidRPr="0089421E" w:rsidTr="0096426A">
        <w:trPr>
          <w:gridAfter w:val="2"/>
          <w:wAfter w:w="178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1F262F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32D03"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Ликвидация несанкционированных свалок в границах городов и наиболее опасных объектов накопленного экологического вреда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D0" w:rsidRPr="0089421E" w:rsidRDefault="00724FD0" w:rsidP="00724FD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1105,8</w:t>
            </w:r>
            <w:r w:rsidR="003C2513"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724FD0" w:rsidP="00C75EA2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1150,03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D0" w:rsidRPr="0089421E" w:rsidRDefault="00724FD0" w:rsidP="00724FD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1193,73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</w:tr>
      <w:tr w:rsidR="00D32D03" w:rsidRPr="0089421E" w:rsidTr="0096426A">
        <w:trPr>
          <w:gridAfter w:val="2"/>
          <w:wAfter w:w="178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EB5BF9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EB5BF9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EB5BF9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32D03" w:rsidRPr="0089421E" w:rsidTr="0096426A">
        <w:trPr>
          <w:gridAfter w:val="2"/>
          <w:wAfter w:w="178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EB5BF9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EB5BF9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EB5BF9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32D03" w:rsidRPr="0089421E" w:rsidTr="0096426A">
        <w:trPr>
          <w:gridAfter w:val="2"/>
          <w:wAfter w:w="178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1 105,80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1 150,03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60529E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1 193,73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32D03" w:rsidRPr="0089421E" w:rsidTr="0096426A">
        <w:trPr>
          <w:gridAfter w:val="2"/>
          <w:wAfter w:w="178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1F262F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32D03"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научно-исследовательских работ по рекультивации земельных участков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51382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1F262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1F262F"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борьбе с борщевиком Сосновского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51382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77986" w:rsidRPr="0089421E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51382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77986" w:rsidRPr="0089421E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1F262F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47E9E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Экспертиза сметной документации по территориям, занятым борщ</w:t>
            </w:r>
            <w:r w:rsidR="00D47E9E"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виком Сосновского 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21,95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51382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77986" w:rsidRPr="0089421E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77986" w:rsidRPr="0089421E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51382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1F262F" w:rsidRPr="0089421E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Экспертиза проектно-сметной документации по полигону</w:t>
            </w:r>
          </w:p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2 489,79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1F262F" w:rsidRPr="0089421E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1F262F" w:rsidRPr="0089421E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2 489,79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77986" w:rsidRPr="0089421E" w:rsidTr="0096426A">
        <w:trPr>
          <w:trHeight w:val="750"/>
        </w:trPr>
        <w:tc>
          <w:tcPr>
            <w:tcW w:w="142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47E9E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Задача 2. повышение эффективности использования и охраны водных объектов, расположенных на территории город</w:t>
            </w:r>
            <w:r w:rsidR="00D47E9E" w:rsidRPr="008942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 Переславл</w:t>
            </w:r>
            <w:r w:rsidR="00D47E9E" w:rsidRPr="0089421E">
              <w:rPr>
                <w:rFonts w:ascii="Times New Roman" w:hAnsi="Times New Roman" w:cs="Times New Roman"/>
                <w:sz w:val="24"/>
                <w:szCs w:val="24"/>
              </w:rPr>
              <w:t>я-Залесского</w:t>
            </w:r>
          </w:p>
        </w:tc>
        <w:tc>
          <w:tcPr>
            <w:tcW w:w="845" w:type="dxa"/>
            <w:shd w:val="clear" w:color="auto" w:fill="auto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77986" w:rsidRPr="0089421E" w:rsidTr="0096426A">
        <w:trPr>
          <w:gridAfter w:val="2"/>
          <w:wAfter w:w="1784" w:type="dxa"/>
          <w:trHeight w:val="315"/>
        </w:trPr>
        <w:tc>
          <w:tcPr>
            <w:tcW w:w="142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Целевые индикаторы:</w:t>
            </w:r>
          </w:p>
        </w:tc>
      </w:tr>
      <w:tr w:rsidR="00A77986" w:rsidRPr="0089421E" w:rsidTr="0096426A">
        <w:trPr>
          <w:gridAfter w:val="2"/>
          <w:wAfter w:w="1784" w:type="dxa"/>
          <w:trHeight w:val="12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охваченного участка реки Трубеж уборкой ТКО и веток деревьев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7986" w:rsidRPr="0089421E" w:rsidTr="0096426A">
        <w:trPr>
          <w:gridAfter w:val="2"/>
          <w:wAfter w:w="1784" w:type="dxa"/>
          <w:trHeight w:val="133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Количество деревьев</w:t>
            </w:r>
            <w:r w:rsidR="00A74B4E"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(при </w:t>
            </w:r>
            <w:proofErr w:type="spellStart"/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 ствола ≤ 52 см), подверженных санитарной обработке на прибрежно-защитных полосах водных объектов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882BF7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882BF7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7986" w:rsidRPr="0089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882BF7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7986" w:rsidRPr="0089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882BF7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882BF7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77986" w:rsidRPr="0089421E" w:rsidTr="0096426A">
        <w:trPr>
          <w:trHeight w:val="315"/>
        </w:trPr>
        <w:tc>
          <w:tcPr>
            <w:tcW w:w="142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845" w:type="dxa"/>
            <w:shd w:val="clear" w:color="auto" w:fill="auto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882BF7" w:rsidRPr="0089421E" w:rsidTr="0096426A">
        <w:trPr>
          <w:gridAfter w:val="2"/>
          <w:wAfter w:w="1784" w:type="dxa"/>
          <w:trHeight w:val="100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F7" w:rsidRPr="0089421E" w:rsidRDefault="00882BF7" w:rsidP="00882BF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F7" w:rsidRPr="0089421E" w:rsidRDefault="00882BF7" w:rsidP="00882BF7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работ по уборке береговой зоны реки Трубеж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F7" w:rsidRPr="0089421E" w:rsidRDefault="00882BF7" w:rsidP="00882BF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F7" w:rsidRPr="0089421E" w:rsidRDefault="00882BF7" w:rsidP="00882BF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F7" w:rsidRPr="0089421E" w:rsidRDefault="00882BF7" w:rsidP="00882BF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F7" w:rsidRPr="0089421E" w:rsidRDefault="00882BF7" w:rsidP="00882BF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F7" w:rsidRPr="0089421E" w:rsidRDefault="00882BF7" w:rsidP="00882BF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82BF7" w:rsidRPr="0089421E" w:rsidTr="0096426A">
        <w:trPr>
          <w:gridAfter w:val="2"/>
          <w:wAfter w:w="1784" w:type="dxa"/>
          <w:trHeight w:val="6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F7" w:rsidRPr="0089421E" w:rsidRDefault="00882BF7" w:rsidP="00882BF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F7" w:rsidRPr="0089421E" w:rsidRDefault="00882BF7" w:rsidP="00882BF7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F7" w:rsidRPr="0089421E" w:rsidRDefault="00882BF7" w:rsidP="00882BF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F7" w:rsidRPr="0089421E" w:rsidRDefault="00882BF7" w:rsidP="00882BF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F7" w:rsidRPr="0089421E" w:rsidRDefault="00882BF7" w:rsidP="00882BF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F7" w:rsidRPr="0089421E" w:rsidRDefault="00882BF7" w:rsidP="00882BF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F7" w:rsidRPr="0089421E" w:rsidRDefault="00882BF7" w:rsidP="00882BF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882BF7" w:rsidRPr="0089421E" w:rsidTr="0096426A">
        <w:trPr>
          <w:gridAfter w:val="2"/>
          <w:wAfter w:w="1784" w:type="dxa"/>
          <w:trHeight w:val="46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F7" w:rsidRPr="0089421E" w:rsidRDefault="00882BF7" w:rsidP="00882BF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F7" w:rsidRPr="0089421E" w:rsidRDefault="00882BF7" w:rsidP="00882BF7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F7" w:rsidRPr="0089421E" w:rsidRDefault="00882BF7" w:rsidP="00882BF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F7" w:rsidRPr="0089421E" w:rsidRDefault="00882BF7" w:rsidP="00882BF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F7" w:rsidRPr="0089421E" w:rsidRDefault="00882BF7" w:rsidP="00882BF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F7" w:rsidRPr="0089421E" w:rsidRDefault="00882BF7" w:rsidP="00882BF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BF7" w:rsidRPr="0089421E" w:rsidRDefault="00882BF7" w:rsidP="00882BF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882BF7" w:rsidRPr="0089421E" w:rsidTr="0096426A">
        <w:trPr>
          <w:gridAfter w:val="2"/>
          <w:wAfter w:w="1784" w:type="dxa"/>
          <w:trHeight w:val="16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F7" w:rsidRPr="0089421E" w:rsidRDefault="00882BF7" w:rsidP="00882BF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F7" w:rsidRPr="0089421E" w:rsidRDefault="00882BF7" w:rsidP="00882BF7">
            <w:pPr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F7" w:rsidRPr="0089421E" w:rsidRDefault="00882BF7" w:rsidP="00882BF7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F7" w:rsidRPr="0089421E" w:rsidRDefault="00882BF7" w:rsidP="00882BF7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F7" w:rsidRPr="0089421E" w:rsidRDefault="00882BF7" w:rsidP="00882BF7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F7" w:rsidRPr="0089421E" w:rsidRDefault="00882BF7" w:rsidP="00882BF7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BF7" w:rsidRPr="0089421E" w:rsidRDefault="00882BF7" w:rsidP="00882BF7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12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санитарной обработки прибрежно-защитных полос водных объектов от аварийных, сухостойных, упавших деревьев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882BF7" w:rsidP="00882BF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882BF7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120,70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882BF7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124,80</w:t>
            </w:r>
          </w:p>
        </w:tc>
      </w:tr>
      <w:tr w:rsidR="00A77986" w:rsidRPr="0089421E" w:rsidTr="0096426A">
        <w:trPr>
          <w:gridAfter w:val="2"/>
          <w:wAfter w:w="1784" w:type="dxa"/>
          <w:trHeight w:val="6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882BF7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116,28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882BF7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120,70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882BF7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124,80</w:t>
            </w:r>
          </w:p>
        </w:tc>
      </w:tr>
      <w:tr w:rsidR="00475B7E" w:rsidRPr="0089421E" w:rsidTr="0096426A">
        <w:trPr>
          <w:gridAfter w:val="2"/>
          <w:wAfter w:w="178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B7E" w:rsidRPr="0089421E" w:rsidRDefault="00475B7E" w:rsidP="00475B7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B7E" w:rsidRPr="0089421E" w:rsidRDefault="00475B7E" w:rsidP="00AD443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Разработка проектов зон санитарной охраны водоз</w:t>
            </w:r>
            <w:r w:rsidR="00AD4434"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аборов д. Горки, </w:t>
            </w:r>
            <w:proofErr w:type="gramStart"/>
            <w:r w:rsidR="00AD4434"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="00AD4434"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Смоленское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B7E" w:rsidRPr="0089421E" w:rsidRDefault="00475B7E" w:rsidP="00475B7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B7E" w:rsidRPr="0089421E" w:rsidRDefault="00475B7E" w:rsidP="00475B7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652,06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B7E" w:rsidRPr="0089421E" w:rsidRDefault="00475B7E" w:rsidP="00475B7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231,96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B7E" w:rsidRPr="0089421E" w:rsidRDefault="00475B7E" w:rsidP="00475B7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240,78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B7E" w:rsidRPr="0089421E" w:rsidRDefault="00475B7E" w:rsidP="00475B7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475B7E" w:rsidRPr="0089421E" w:rsidTr="0096426A">
        <w:trPr>
          <w:gridAfter w:val="2"/>
          <w:wAfter w:w="178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B7E" w:rsidRPr="0089421E" w:rsidRDefault="00475B7E" w:rsidP="00475B7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B7E" w:rsidRPr="0089421E" w:rsidRDefault="00475B7E" w:rsidP="00475B7E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B7E" w:rsidRPr="0089421E" w:rsidRDefault="00475B7E" w:rsidP="00475B7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B7E" w:rsidRPr="0089421E" w:rsidRDefault="00475B7E" w:rsidP="00475B7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B7E" w:rsidRPr="0089421E" w:rsidRDefault="00475B7E" w:rsidP="00475B7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B7E" w:rsidRPr="0089421E" w:rsidRDefault="00475B7E" w:rsidP="00475B7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B7E" w:rsidRPr="0089421E" w:rsidRDefault="00475B7E" w:rsidP="00475B7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75B7E" w:rsidRPr="0089421E" w:rsidTr="0096426A">
        <w:trPr>
          <w:gridAfter w:val="2"/>
          <w:wAfter w:w="178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B7E" w:rsidRPr="0089421E" w:rsidRDefault="00475B7E" w:rsidP="00475B7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B7E" w:rsidRPr="0089421E" w:rsidRDefault="00475B7E" w:rsidP="00475B7E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B7E" w:rsidRPr="0089421E" w:rsidRDefault="00475B7E" w:rsidP="00475B7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B7E" w:rsidRPr="0089421E" w:rsidRDefault="00475B7E" w:rsidP="00475B7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652,06</w:t>
            </w:r>
          </w:p>
          <w:p w:rsidR="00475B7E" w:rsidRPr="0089421E" w:rsidRDefault="00475B7E" w:rsidP="00475B7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B7E" w:rsidRPr="0089421E" w:rsidRDefault="00475B7E" w:rsidP="00475B7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231,96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B7E" w:rsidRPr="0089421E" w:rsidRDefault="00475B7E" w:rsidP="00475B7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240,78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B7E" w:rsidRPr="0089421E" w:rsidRDefault="00EB5264" w:rsidP="00475B7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  <w:p w:rsidR="00475B7E" w:rsidRPr="0089421E" w:rsidRDefault="00475B7E" w:rsidP="00475B7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77986" w:rsidRPr="0089421E" w:rsidTr="0096426A">
        <w:trPr>
          <w:trHeight w:val="705"/>
        </w:trPr>
        <w:tc>
          <w:tcPr>
            <w:tcW w:w="142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47E9E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Задача 3. профилактика клещевых инфекций в местах (территориях) массового пребывания людей на территории город</w:t>
            </w:r>
            <w:r w:rsidR="00D47E9E" w:rsidRPr="008942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 Переславл</w:t>
            </w:r>
            <w:r w:rsidR="00D47E9E" w:rsidRPr="0089421E">
              <w:rPr>
                <w:rFonts w:ascii="Times New Roman" w:hAnsi="Times New Roman" w:cs="Times New Roman"/>
                <w:sz w:val="24"/>
                <w:szCs w:val="24"/>
              </w:rPr>
              <w:t>я-Залесского</w:t>
            </w:r>
          </w:p>
        </w:tc>
        <w:tc>
          <w:tcPr>
            <w:tcW w:w="845" w:type="dxa"/>
            <w:shd w:val="clear" w:color="auto" w:fill="auto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</w:tr>
      <w:tr w:rsidR="00A77986" w:rsidRPr="0089421E" w:rsidTr="0096426A">
        <w:trPr>
          <w:gridAfter w:val="2"/>
          <w:wAfter w:w="1784" w:type="dxa"/>
          <w:trHeight w:val="315"/>
        </w:trPr>
        <w:tc>
          <w:tcPr>
            <w:tcW w:w="142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A77986" w:rsidRPr="0089421E" w:rsidTr="0096426A">
        <w:trPr>
          <w:gridAfter w:val="2"/>
          <w:wAfter w:w="1784" w:type="dxa"/>
          <w:trHeight w:val="9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площади, подлежащие </w:t>
            </w:r>
            <w:proofErr w:type="spellStart"/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акарицидной</w:t>
            </w:r>
            <w:proofErr w:type="spellEnd"/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4B4E" w:rsidP="00DB300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81,612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EE247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81,612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EE247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81,612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EE247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81,612</w:t>
            </w:r>
          </w:p>
        </w:tc>
      </w:tr>
      <w:tr w:rsidR="00A77986" w:rsidRPr="0089421E" w:rsidTr="0096426A">
        <w:trPr>
          <w:trHeight w:val="315"/>
        </w:trPr>
        <w:tc>
          <w:tcPr>
            <w:tcW w:w="142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Мероприятия: </w:t>
            </w:r>
          </w:p>
        </w:tc>
        <w:tc>
          <w:tcPr>
            <w:tcW w:w="845" w:type="dxa"/>
            <w:shd w:val="clear" w:color="auto" w:fill="auto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A52034" w:rsidRPr="0089421E" w:rsidTr="0096426A">
        <w:trPr>
          <w:gridAfter w:val="2"/>
          <w:wAfter w:w="1784" w:type="dxa"/>
          <w:trHeight w:val="9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034" w:rsidRPr="0089421E" w:rsidRDefault="00A52034" w:rsidP="00A5203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34" w:rsidRPr="0089421E" w:rsidRDefault="00A52034" w:rsidP="00D47E9E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Проведение </w:t>
            </w:r>
            <w:proofErr w:type="spellStart"/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акарицидной</w:t>
            </w:r>
            <w:proofErr w:type="spellEnd"/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обработки территории </w:t>
            </w:r>
            <w:r w:rsidR="00D47E9E"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города Переславля-Залесского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34" w:rsidRPr="0089421E" w:rsidRDefault="00A52034" w:rsidP="00A5203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34" w:rsidRPr="0089421E" w:rsidRDefault="00A52034" w:rsidP="00A5203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226,95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34" w:rsidRPr="0089421E" w:rsidRDefault="00A52034" w:rsidP="00A5203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643,60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34" w:rsidRPr="0089421E" w:rsidRDefault="00A52034" w:rsidP="00A5203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668,06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34" w:rsidRPr="0089421E" w:rsidRDefault="00A52034" w:rsidP="00A5203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690,77</w:t>
            </w:r>
          </w:p>
        </w:tc>
      </w:tr>
      <w:tr w:rsidR="00A52034" w:rsidRPr="0089421E" w:rsidTr="0096426A">
        <w:trPr>
          <w:gridAfter w:val="2"/>
          <w:wAfter w:w="178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034" w:rsidRPr="0089421E" w:rsidRDefault="00A52034" w:rsidP="00A5203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34" w:rsidRPr="0089421E" w:rsidRDefault="00A52034" w:rsidP="00A5203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34" w:rsidRPr="0089421E" w:rsidRDefault="00A52034" w:rsidP="00A5203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34" w:rsidRPr="0089421E" w:rsidRDefault="00A52034" w:rsidP="00A5203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34" w:rsidRPr="0089421E" w:rsidRDefault="00A52034" w:rsidP="00A5203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34" w:rsidRPr="0089421E" w:rsidRDefault="00A52034" w:rsidP="00A5203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34" w:rsidRPr="0089421E" w:rsidRDefault="00A52034" w:rsidP="00A5203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52034" w:rsidRPr="0089421E" w:rsidTr="0096426A">
        <w:trPr>
          <w:gridAfter w:val="2"/>
          <w:wAfter w:w="178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034" w:rsidRPr="0089421E" w:rsidRDefault="00A52034" w:rsidP="00A5203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34" w:rsidRPr="0089421E" w:rsidRDefault="00A52034" w:rsidP="00A5203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34" w:rsidRPr="0089421E" w:rsidRDefault="00A52034" w:rsidP="00A5203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34" w:rsidRPr="0089421E" w:rsidRDefault="00A52034" w:rsidP="00A5203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226,95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34" w:rsidRPr="0089421E" w:rsidRDefault="00A52034" w:rsidP="00A5203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643,60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34" w:rsidRPr="0089421E" w:rsidRDefault="00A52034" w:rsidP="00A5203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668,06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34" w:rsidRPr="0089421E" w:rsidRDefault="00A52034" w:rsidP="00A5203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690,77</w:t>
            </w:r>
          </w:p>
        </w:tc>
      </w:tr>
      <w:tr w:rsidR="00A52034" w:rsidRPr="0089421E" w:rsidTr="0096426A">
        <w:trPr>
          <w:gridAfter w:val="2"/>
          <w:wAfter w:w="178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034" w:rsidRPr="0089421E" w:rsidRDefault="00A52034" w:rsidP="00A5203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34" w:rsidRPr="0089421E" w:rsidRDefault="00A52034" w:rsidP="00A52034">
            <w:pPr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34" w:rsidRPr="0089421E" w:rsidRDefault="00A52034" w:rsidP="00A52034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34" w:rsidRPr="0089421E" w:rsidRDefault="00A52034" w:rsidP="00A52034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2034" w:rsidRPr="0089421E" w:rsidRDefault="00A52034" w:rsidP="00A52034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34" w:rsidRPr="0089421E" w:rsidRDefault="00A52034" w:rsidP="00A52034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34" w:rsidRPr="0089421E" w:rsidRDefault="00A52034" w:rsidP="00A52034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trHeight w:val="630"/>
        </w:trPr>
        <w:tc>
          <w:tcPr>
            <w:tcW w:w="142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Задача 4. модернизация инфраструктуры обращения с твёрдыми коммунальными отходами</w:t>
            </w:r>
          </w:p>
        </w:tc>
        <w:tc>
          <w:tcPr>
            <w:tcW w:w="845" w:type="dxa"/>
            <w:shd w:val="clear" w:color="auto" w:fill="auto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тыс. </w:t>
            </w:r>
            <w:proofErr w:type="spellStart"/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руб</w:t>
            </w:r>
            <w:proofErr w:type="spellEnd"/>
          </w:p>
        </w:tc>
      </w:tr>
      <w:tr w:rsidR="00A77986" w:rsidRPr="0089421E" w:rsidTr="0096426A">
        <w:trPr>
          <w:gridAfter w:val="2"/>
          <w:wAfter w:w="1784" w:type="dxa"/>
          <w:trHeight w:val="315"/>
        </w:trPr>
        <w:tc>
          <w:tcPr>
            <w:tcW w:w="142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A77986" w:rsidRPr="0089421E" w:rsidTr="0096426A">
        <w:trPr>
          <w:gridAfter w:val="2"/>
          <w:wAfter w:w="1784" w:type="dxa"/>
          <w:trHeight w:val="8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и введённых в эксплуатацию контейнерных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4F7428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F1C66" w:rsidRPr="008942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DB300E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DB300E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DB300E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A77986" w:rsidRPr="0089421E" w:rsidTr="0096426A">
        <w:trPr>
          <w:gridAfter w:val="2"/>
          <w:wAfter w:w="1784" w:type="dxa"/>
          <w:trHeight w:val="9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 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контейнеров для сбора, накопления и временного хранения опасных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7F1C6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7F1C6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7F1C6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7F1C6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7986" w:rsidRPr="0089421E" w:rsidTr="0096426A">
        <w:trPr>
          <w:gridAfter w:val="2"/>
          <w:wAfter w:w="1784" w:type="dxa"/>
          <w:trHeight w:val="6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 3.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контейнеров для раздельного сбора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7986" w:rsidRPr="0089421E" w:rsidTr="0096426A">
        <w:trPr>
          <w:trHeight w:val="315"/>
        </w:trPr>
        <w:tc>
          <w:tcPr>
            <w:tcW w:w="142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845" w:type="dxa"/>
            <w:shd w:val="clear" w:color="auto" w:fill="auto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B300E" w:rsidRPr="0089421E" w:rsidTr="0096426A">
        <w:trPr>
          <w:gridAfter w:val="2"/>
          <w:wAfter w:w="1784" w:type="dxa"/>
          <w:trHeight w:val="11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00E" w:rsidRPr="0089421E" w:rsidRDefault="00DB300E" w:rsidP="00DB300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0E" w:rsidRPr="0089421E" w:rsidRDefault="00DB300E" w:rsidP="00DB300E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работ по обустройству контейнерных площадок с непроницаемым основанием, ограждением и навесом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0E" w:rsidRPr="0089421E" w:rsidRDefault="00DB300E" w:rsidP="00DB300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0E" w:rsidRPr="0089421E" w:rsidRDefault="003C2513" w:rsidP="00DB300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5 000,00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0E" w:rsidRPr="0089421E" w:rsidRDefault="00DB300E" w:rsidP="00DB300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3 669,31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0E" w:rsidRPr="0089421E" w:rsidRDefault="00DB300E" w:rsidP="00DB300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3 808,74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0E" w:rsidRPr="0089421E" w:rsidRDefault="00A41814" w:rsidP="00DB300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3 938,25</w:t>
            </w:r>
          </w:p>
        </w:tc>
      </w:tr>
      <w:tr w:rsidR="00DB300E" w:rsidRPr="0089421E" w:rsidTr="0096426A">
        <w:trPr>
          <w:gridAfter w:val="2"/>
          <w:wAfter w:w="178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00E" w:rsidRPr="0089421E" w:rsidRDefault="00DB300E" w:rsidP="00DB300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0E" w:rsidRPr="0089421E" w:rsidRDefault="00DB300E" w:rsidP="00DB300E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0E" w:rsidRPr="0089421E" w:rsidRDefault="00DB300E" w:rsidP="00DB300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0E" w:rsidRPr="0089421E" w:rsidRDefault="00EB5BF9" w:rsidP="00DB300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0E" w:rsidRPr="0089421E" w:rsidRDefault="00DB300E" w:rsidP="00DB300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0E" w:rsidRPr="0089421E" w:rsidRDefault="00DB300E" w:rsidP="00DB300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0E" w:rsidRPr="0089421E" w:rsidRDefault="00DB300E" w:rsidP="00DB300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B300E" w:rsidRPr="0089421E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00E" w:rsidRPr="0089421E" w:rsidRDefault="00DB300E" w:rsidP="00DB300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0E" w:rsidRPr="0089421E" w:rsidRDefault="00DB300E" w:rsidP="00DB300E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0E" w:rsidRPr="0089421E" w:rsidRDefault="00DB300E" w:rsidP="00DB300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0E" w:rsidRPr="0089421E" w:rsidRDefault="00EB5BF9" w:rsidP="00DB300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0E" w:rsidRPr="0089421E" w:rsidRDefault="00DB300E" w:rsidP="00DB300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0E" w:rsidRPr="0089421E" w:rsidRDefault="00DB300E" w:rsidP="00DB300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0E" w:rsidRPr="0089421E" w:rsidRDefault="00DB300E" w:rsidP="00DB300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B300E" w:rsidRPr="0089421E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00E" w:rsidRPr="0089421E" w:rsidRDefault="00DB300E" w:rsidP="00DB300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0E" w:rsidRPr="0089421E" w:rsidRDefault="00DB300E" w:rsidP="00DB300E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0E" w:rsidRPr="0089421E" w:rsidRDefault="00DB300E" w:rsidP="00DB300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0E" w:rsidRPr="0089421E" w:rsidRDefault="00DB300E" w:rsidP="00DB300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5 000,0</w:t>
            </w:r>
            <w:r w:rsidR="003C2513"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0E" w:rsidRPr="0089421E" w:rsidRDefault="00DB300E" w:rsidP="00DB300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3 669,31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0E" w:rsidRPr="0089421E" w:rsidRDefault="00DB300E" w:rsidP="00DB300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3 808,74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0E" w:rsidRPr="0089421E" w:rsidRDefault="00DB300E" w:rsidP="00A4181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3 938,2</w:t>
            </w:r>
            <w:r w:rsidR="00A41814"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47621F" w:rsidRPr="0089421E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21F" w:rsidRPr="0089421E" w:rsidRDefault="0047621F" w:rsidP="0047621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21F" w:rsidRPr="0089421E" w:rsidRDefault="0047621F" w:rsidP="0047621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контейнерных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21F" w:rsidRPr="0089421E" w:rsidRDefault="0047621F" w:rsidP="0047621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21F" w:rsidRPr="0089421E" w:rsidRDefault="0047621F" w:rsidP="0047621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5 088,35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21F" w:rsidRPr="0089421E" w:rsidRDefault="0047621F" w:rsidP="0047621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5 130,</w:t>
            </w:r>
            <w:r w:rsidR="00D4673D"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21F" w:rsidRPr="0089421E" w:rsidRDefault="0047621F" w:rsidP="0047621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5 325,63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21F" w:rsidRPr="0089421E" w:rsidRDefault="0047621F" w:rsidP="0047621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5 506,70</w:t>
            </w:r>
          </w:p>
        </w:tc>
      </w:tr>
      <w:tr w:rsidR="0047621F" w:rsidRPr="0089421E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21F" w:rsidRPr="0089421E" w:rsidRDefault="0047621F" w:rsidP="0047621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21F" w:rsidRPr="0089421E" w:rsidRDefault="0047621F" w:rsidP="0047621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21F" w:rsidRPr="0089421E" w:rsidRDefault="0047621F" w:rsidP="0047621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тыс. </w:t>
            </w:r>
            <w:proofErr w:type="spellStart"/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21F" w:rsidRPr="0089421E" w:rsidRDefault="0047621F" w:rsidP="0047621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21F" w:rsidRPr="0089421E" w:rsidRDefault="0047621F" w:rsidP="0047621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21F" w:rsidRPr="0089421E" w:rsidRDefault="0047621F" w:rsidP="0047621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21F" w:rsidRPr="0089421E" w:rsidRDefault="0047621F" w:rsidP="0047621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47621F" w:rsidRPr="0089421E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621F" w:rsidRPr="0089421E" w:rsidRDefault="0047621F" w:rsidP="0047621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21F" w:rsidRPr="0089421E" w:rsidRDefault="0047621F" w:rsidP="0047621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21F" w:rsidRPr="0089421E" w:rsidRDefault="0047621F" w:rsidP="0047621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21F" w:rsidRPr="0089421E" w:rsidRDefault="0047621F" w:rsidP="0047621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5 088,35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21F" w:rsidRPr="0089421E" w:rsidRDefault="0047621F" w:rsidP="00D4673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5 130,6</w:t>
            </w:r>
            <w:r w:rsidR="00D4673D"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21F" w:rsidRPr="0089421E" w:rsidRDefault="0047621F" w:rsidP="0047621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5 325,63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21F" w:rsidRPr="0089421E" w:rsidRDefault="0047621F" w:rsidP="0047621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5 506,70</w:t>
            </w:r>
          </w:p>
        </w:tc>
      </w:tr>
      <w:tr w:rsidR="00A77986" w:rsidRPr="0089421E" w:rsidTr="0096426A">
        <w:trPr>
          <w:gridAfter w:val="2"/>
          <w:wAfter w:w="1784" w:type="dxa"/>
          <w:trHeight w:val="294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Закупка контейнеров для сбора, накопления и временного хранения опасных отходов (отработанных компактных и линейных люминесцентных ламп, ртутьсодержащих бытовых термометров и химических источников питания (батарейки, аккумуляторы)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47621F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131,04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47621F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47621F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47621F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47621F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131,04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47621F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47621F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47621F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720"/>
        </w:trPr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0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Закупка контейнеров для раздельного сбора отходов (стекло, пластик, металл)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</w:t>
            </w: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438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7986" w:rsidRPr="0089421E" w:rsidTr="0096426A">
        <w:trPr>
          <w:gridAfter w:val="2"/>
          <w:wAfter w:w="1784" w:type="dxa"/>
          <w:trHeight w:val="6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Экспертиза сметной документации по обустройству контейнерных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тыс. </w:t>
            </w:r>
            <w:proofErr w:type="spellStart"/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690919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100,00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690919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trHeight w:val="645"/>
        </w:trPr>
        <w:tc>
          <w:tcPr>
            <w:tcW w:w="142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Задача 5. Мероприятия по экологическому воспитанию и просвещению населения, формированию экологической культуры граждан</w:t>
            </w:r>
          </w:p>
        </w:tc>
        <w:tc>
          <w:tcPr>
            <w:tcW w:w="845" w:type="dxa"/>
            <w:shd w:val="clear" w:color="auto" w:fill="auto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</w:tr>
      <w:tr w:rsidR="00A77986" w:rsidRPr="0089421E" w:rsidTr="0096426A">
        <w:trPr>
          <w:gridAfter w:val="2"/>
          <w:wAfter w:w="1784" w:type="dxa"/>
          <w:trHeight w:val="315"/>
        </w:trPr>
        <w:tc>
          <w:tcPr>
            <w:tcW w:w="142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690919" w:rsidRPr="0089421E" w:rsidTr="0096426A">
        <w:trPr>
          <w:gridAfter w:val="2"/>
          <w:wAfter w:w="1784" w:type="dxa"/>
          <w:trHeight w:val="12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919" w:rsidRPr="0089421E" w:rsidRDefault="000E0BDA" w:rsidP="0069091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90919" w:rsidRPr="008942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919" w:rsidRPr="0089421E" w:rsidRDefault="00690919" w:rsidP="004F742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4F7428" w:rsidRPr="0089421E">
              <w:rPr>
                <w:rFonts w:ascii="Times New Roman" w:hAnsi="Times New Roman" w:cs="Times New Roman"/>
                <w:sz w:val="24"/>
                <w:szCs w:val="24"/>
              </w:rPr>
              <w:t>подготовленных</w:t>
            </w: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материалов о способах безопасного обращения с отходами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919" w:rsidRPr="0089421E" w:rsidRDefault="00690919" w:rsidP="0069091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919" w:rsidRPr="0089421E" w:rsidRDefault="004F7428" w:rsidP="004F742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90919" w:rsidRPr="008942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9" w:rsidRPr="0089421E" w:rsidRDefault="007F75DC" w:rsidP="007F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9" w:rsidRPr="0089421E" w:rsidRDefault="00690919" w:rsidP="007F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19" w:rsidRPr="0089421E" w:rsidRDefault="00690919" w:rsidP="007F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A77986" w:rsidRPr="0089421E" w:rsidTr="0096426A">
        <w:trPr>
          <w:trHeight w:val="315"/>
        </w:trPr>
        <w:tc>
          <w:tcPr>
            <w:tcW w:w="142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845" w:type="dxa"/>
            <w:shd w:val="clear" w:color="auto" w:fill="auto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0E0BDA" w:rsidRPr="0089421E" w:rsidTr="0096426A">
        <w:trPr>
          <w:gridAfter w:val="2"/>
          <w:wAfter w:w="1784" w:type="dxa"/>
          <w:trHeight w:val="169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DA" w:rsidRPr="0089421E" w:rsidRDefault="000E0BDA" w:rsidP="000E0BDA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DA" w:rsidRPr="0089421E" w:rsidRDefault="000E0BDA" w:rsidP="000E0BDA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подготовки и изготовления наглядной информации (листовки, буклеты, вывески, знаки) о способах безопасного обращения с отходами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DA" w:rsidRPr="0089421E" w:rsidRDefault="000E0BDA" w:rsidP="000E0BDA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DA" w:rsidRPr="0089421E" w:rsidRDefault="000E0BDA" w:rsidP="000E0BDA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26,49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DA" w:rsidRPr="0089421E" w:rsidRDefault="000E0BDA" w:rsidP="000E0BDA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DA" w:rsidRPr="0089421E" w:rsidRDefault="00D4673D" w:rsidP="000E0BDA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50,93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DA" w:rsidRPr="0089421E" w:rsidRDefault="00D4673D" w:rsidP="000E0BDA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52,66</w:t>
            </w:r>
          </w:p>
        </w:tc>
      </w:tr>
      <w:tr w:rsidR="000E0BDA" w:rsidRPr="0089421E" w:rsidTr="0096426A">
        <w:trPr>
          <w:gridAfter w:val="2"/>
          <w:wAfter w:w="178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DA" w:rsidRPr="0089421E" w:rsidRDefault="000E0BDA" w:rsidP="000E0BDA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DA" w:rsidRPr="0089421E" w:rsidRDefault="000E0BDA" w:rsidP="000E0BDA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DA" w:rsidRPr="0089421E" w:rsidRDefault="000E0BDA" w:rsidP="000E0BDA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DA" w:rsidRPr="0089421E" w:rsidRDefault="000E0BDA" w:rsidP="000E0BDA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DA" w:rsidRPr="0089421E" w:rsidRDefault="000E0BDA" w:rsidP="000E0BDA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DA" w:rsidRPr="0089421E" w:rsidRDefault="000E0BDA" w:rsidP="000E0BDA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DA" w:rsidRPr="0089421E" w:rsidRDefault="000E0BDA" w:rsidP="000E0BDA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0E0BDA" w:rsidRPr="0089421E" w:rsidTr="0096426A">
        <w:trPr>
          <w:gridAfter w:val="2"/>
          <w:wAfter w:w="1784" w:type="dxa"/>
          <w:trHeight w:val="5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BDA" w:rsidRPr="0089421E" w:rsidRDefault="000E0BDA" w:rsidP="000E0BDA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DA" w:rsidRPr="0089421E" w:rsidRDefault="000E0BDA" w:rsidP="000E0BDA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DA" w:rsidRPr="0089421E" w:rsidRDefault="000E0BDA" w:rsidP="000E0BDA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DA" w:rsidRPr="0089421E" w:rsidRDefault="000E0BDA" w:rsidP="000E0BDA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26,49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DA" w:rsidRPr="0089421E" w:rsidRDefault="000E0BDA" w:rsidP="000E0BDA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49,06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DA" w:rsidRPr="0089421E" w:rsidRDefault="00D4673D" w:rsidP="000E0BDA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50,93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DA" w:rsidRPr="0089421E" w:rsidRDefault="000E0BDA" w:rsidP="000766C2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52,6</w:t>
            </w:r>
            <w:r w:rsidR="000766C2"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A77986" w:rsidRPr="0089421E" w:rsidTr="0096426A">
        <w:trPr>
          <w:gridAfter w:val="2"/>
          <w:wAfter w:w="1784" w:type="dxa"/>
          <w:trHeight w:val="315"/>
        </w:trPr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ПРОГРАММЕ: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86" w:rsidRPr="0089421E" w:rsidRDefault="003E037D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16 371,11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6" w:rsidRPr="0089421E" w:rsidRDefault="00255290" w:rsidP="00D4673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15 493,23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6" w:rsidRPr="0089421E" w:rsidRDefault="00255290" w:rsidP="00D4673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13 255,15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986" w:rsidRPr="0089421E" w:rsidRDefault="00BC3541" w:rsidP="000766C2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13 127,9</w:t>
            </w:r>
            <w:r w:rsidR="00255290"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BC3541" w:rsidRPr="0089421E" w:rsidTr="0096426A">
        <w:trPr>
          <w:gridAfter w:val="2"/>
          <w:wAfter w:w="1784" w:type="dxa"/>
          <w:trHeight w:val="315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541" w:rsidRPr="0089421E" w:rsidRDefault="00BC3541" w:rsidP="00BC354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41" w:rsidRPr="0089421E" w:rsidRDefault="00BC3541" w:rsidP="00BC354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541" w:rsidRPr="0089421E" w:rsidRDefault="00BC3541" w:rsidP="00BC35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541" w:rsidRPr="0089421E" w:rsidRDefault="00EB5BF9" w:rsidP="00BC35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541" w:rsidRPr="0089421E" w:rsidRDefault="00EB5BF9" w:rsidP="00BC35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541" w:rsidRPr="0089421E" w:rsidRDefault="00EB5BF9" w:rsidP="00BC35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541" w:rsidRPr="0089421E" w:rsidRDefault="00BC3541" w:rsidP="00BC35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C3541" w:rsidRPr="0089421E" w:rsidTr="0096426A">
        <w:trPr>
          <w:gridAfter w:val="2"/>
          <w:wAfter w:w="1784" w:type="dxa"/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541" w:rsidRPr="0089421E" w:rsidRDefault="00BC3541" w:rsidP="00BC354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541" w:rsidRPr="0089421E" w:rsidRDefault="00BC3541" w:rsidP="00BC354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541" w:rsidRPr="0089421E" w:rsidRDefault="00BC3541" w:rsidP="00BC35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541" w:rsidRPr="0089421E" w:rsidRDefault="00EB5BF9" w:rsidP="00BC35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541" w:rsidRPr="0089421E" w:rsidRDefault="00EB5BF9" w:rsidP="00BC35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541" w:rsidRPr="0089421E" w:rsidRDefault="00EB5BF9" w:rsidP="00BC35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541" w:rsidRPr="0089421E" w:rsidRDefault="00BC3541" w:rsidP="00BC35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0,00</w:t>
            </w:r>
          </w:p>
        </w:tc>
      </w:tr>
      <w:tr w:rsidR="00BC3541" w:rsidRPr="0089421E" w:rsidTr="0096426A">
        <w:trPr>
          <w:gridAfter w:val="2"/>
          <w:wAfter w:w="1784" w:type="dxa"/>
          <w:trHeight w:val="63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541" w:rsidRPr="0089421E" w:rsidRDefault="00BC3541" w:rsidP="00BC354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541" w:rsidRPr="0089421E" w:rsidRDefault="00BC3541" w:rsidP="00BC354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541" w:rsidRPr="0089421E" w:rsidRDefault="00BC3541" w:rsidP="00BC35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тыс. руб.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541" w:rsidRPr="0089421E" w:rsidRDefault="00BC3541" w:rsidP="00BC35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16 371,11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FAB" w:rsidRPr="0089421E" w:rsidRDefault="00C02FAB" w:rsidP="00BC35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15 493,23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FAB" w:rsidRPr="0089421E" w:rsidRDefault="00C02FAB" w:rsidP="00BC35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13 255,15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B7" w:rsidRPr="0089421E" w:rsidRDefault="002626B7" w:rsidP="00BC354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13 127,98</w:t>
            </w:r>
          </w:p>
        </w:tc>
      </w:tr>
    </w:tbl>
    <w:p w:rsidR="00A77986" w:rsidRPr="00094DAF" w:rsidRDefault="00A77986" w:rsidP="00A77986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p w:rsidR="009E3461" w:rsidRPr="00094DAF" w:rsidRDefault="009E3461" w:rsidP="00802969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E037D" w:rsidRPr="00094DAF" w:rsidRDefault="003E037D" w:rsidP="003E037D">
      <w:pPr>
        <w:tabs>
          <w:tab w:val="left" w:pos="11460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94DAF">
        <w:rPr>
          <w:rFonts w:ascii="Times New Roman" w:hAnsi="Times New Roman" w:cs="Times New Roman"/>
          <w:sz w:val="20"/>
          <w:szCs w:val="20"/>
        </w:rPr>
        <w:tab/>
      </w:r>
    </w:p>
    <w:p w:rsidR="009E3461" w:rsidRPr="00094DAF" w:rsidRDefault="009E3461" w:rsidP="00802969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E3461" w:rsidRPr="00094DAF" w:rsidRDefault="009E3461" w:rsidP="00802969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E3461" w:rsidRPr="00094DAF" w:rsidRDefault="00304533" w:rsidP="00802969">
      <w:pPr>
        <w:contextualSpacing/>
        <w:jc w:val="both"/>
        <w:rPr>
          <w:rFonts w:ascii="Times New Roman" w:hAnsi="Times New Roman" w:cs="Times New Roman"/>
          <w:sz w:val="20"/>
          <w:szCs w:val="20"/>
        </w:rPr>
        <w:sectPr w:rsidR="009E3461" w:rsidRPr="00094DAF" w:rsidSect="009908A4">
          <w:pgSz w:w="15840" w:h="12240" w:orient="landscape"/>
          <w:pgMar w:top="618" w:right="540" w:bottom="719" w:left="851" w:header="720" w:footer="720" w:gutter="0"/>
          <w:cols w:space="720"/>
          <w:noEndnote/>
        </w:sectPr>
      </w:pPr>
      <w:r w:rsidRPr="00094DAF">
        <w:rPr>
          <w:rFonts w:ascii="Times New Roman" w:hAnsi="Times New Roman" w:cs="Times New Roman"/>
          <w:sz w:val="20"/>
          <w:szCs w:val="20"/>
        </w:rPr>
        <w:tab/>
      </w:r>
      <w:r w:rsidRPr="00094DAF">
        <w:rPr>
          <w:rFonts w:ascii="Times New Roman" w:hAnsi="Times New Roman" w:cs="Times New Roman"/>
          <w:sz w:val="20"/>
          <w:szCs w:val="20"/>
        </w:rPr>
        <w:tab/>
      </w:r>
      <w:r w:rsidRPr="00094DAF">
        <w:rPr>
          <w:rFonts w:ascii="Times New Roman" w:hAnsi="Times New Roman" w:cs="Times New Roman"/>
          <w:sz w:val="20"/>
          <w:szCs w:val="20"/>
        </w:rPr>
        <w:tab/>
      </w:r>
      <w:r w:rsidRPr="00094DAF">
        <w:rPr>
          <w:rFonts w:ascii="Times New Roman" w:hAnsi="Times New Roman" w:cs="Times New Roman"/>
          <w:sz w:val="20"/>
          <w:szCs w:val="20"/>
        </w:rPr>
        <w:tab/>
      </w:r>
      <w:r w:rsidRPr="00094DAF">
        <w:rPr>
          <w:rFonts w:ascii="Times New Roman" w:hAnsi="Times New Roman" w:cs="Times New Roman"/>
          <w:sz w:val="20"/>
          <w:szCs w:val="20"/>
        </w:rPr>
        <w:tab/>
      </w:r>
      <w:r w:rsidRPr="00094DAF">
        <w:rPr>
          <w:rFonts w:ascii="Times New Roman" w:hAnsi="Times New Roman" w:cs="Times New Roman"/>
          <w:sz w:val="20"/>
          <w:szCs w:val="20"/>
        </w:rPr>
        <w:tab/>
      </w:r>
    </w:p>
    <w:p w:rsidR="00642A32" w:rsidRPr="0089421E" w:rsidRDefault="00642A32" w:rsidP="00642A32">
      <w:pPr>
        <w:tabs>
          <w:tab w:val="left" w:pos="4111"/>
        </w:tabs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421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</w:t>
      </w:r>
      <w:r w:rsidR="0089421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9421E">
        <w:rPr>
          <w:rFonts w:ascii="Times New Roman" w:hAnsi="Times New Roman" w:cs="Times New Roman"/>
          <w:sz w:val="24"/>
          <w:szCs w:val="24"/>
        </w:rPr>
        <w:t xml:space="preserve">               Приложение 1 к городской целевой программе</w:t>
      </w:r>
    </w:p>
    <w:p w:rsidR="00D47E9E" w:rsidRPr="0089421E" w:rsidRDefault="00642A32" w:rsidP="00D47E9E">
      <w:pPr>
        <w:jc w:val="both"/>
        <w:rPr>
          <w:rFonts w:ascii="Times New Roman" w:hAnsi="Times New Roman"/>
          <w:sz w:val="24"/>
          <w:szCs w:val="24"/>
        </w:rPr>
      </w:pPr>
      <w:r w:rsidRPr="0089421E">
        <w:rPr>
          <w:rFonts w:ascii="Times New Roman" w:hAnsi="Times New Roman" w:cs="Times New Roman"/>
          <w:sz w:val="24"/>
          <w:szCs w:val="24"/>
        </w:rPr>
        <w:tab/>
      </w:r>
      <w:r w:rsidR="00923D24" w:rsidRPr="008942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89421E">
        <w:rPr>
          <w:rFonts w:ascii="Times New Roman" w:hAnsi="Times New Roman" w:cs="Times New Roman"/>
          <w:sz w:val="24"/>
          <w:szCs w:val="24"/>
        </w:rPr>
        <w:t xml:space="preserve">«Охрана окружающей среды в </w:t>
      </w:r>
      <w:r w:rsidR="00D47E9E" w:rsidRPr="0089421E">
        <w:rPr>
          <w:rFonts w:ascii="Times New Roman" w:hAnsi="Times New Roman" w:cs="Times New Roman"/>
          <w:sz w:val="24"/>
          <w:szCs w:val="24"/>
        </w:rPr>
        <w:t>г</w:t>
      </w:r>
      <w:r w:rsidR="00D47E9E" w:rsidRPr="0089421E">
        <w:rPr>
          <w:rFonts w:ascii="Times New Roman" w:hAnsi="Times New Roman"/>
          <w:sz w:val="24"/>
          <w:szCs w:val="24"/>
        </w:rPr>
        <w:t>ородском округе</w:t>
      </w:r>
    </w:p>
    <w:p w:rsidR="00642A32" w:rsidRPr="0089421E" w:rsidRDefault="00D47E9E" w:rsidP="00D47E9E">
      <w:pPr>
        <w:jc w:val="both"/>
        <w:rPr>
          <w:rFonts w:ascii="Times New Roman" w:hAnsi="Times New Roman" w:cs="Times New Roman"/>
          <w:sz w:val="24"/>
          <w:szCs w:val="24"/>
        </w:rPr>
      </w:pPr>
      <w:r w:rsidRPr="0089421E">
        <w:rPr>
          <w:rFonts w:ascii="Times New Roman" w:hAnsi="Times New Roman"/>
          <w:sz w:val="24"/>
          <w:szCs w:val="24"/>
        </w:rPr>
        <w:t xml:space="preserve"> </w:t>
      </w:r>
      <w:r w:rsidR="00923D24" w:rsidRPr="0089421E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89421E">
        <w:rPr>
          <w:rFonts w:ascii="Times New Roman" w:hAnsi="Times New Roman"/>
          <w:sz w:val="24"/>
          <w:szCs w:val="24"/>
        </w:rPr>
        <w:t>город Переславль-Залесский</w:t>
      </w:r>
      <w:r w:rsidR="00642A32" w:rsidRPr="0089421E">
        <w:rPr>
          <w:rFonts w:ascii="Times New Roman" w:hAnsi="Times New Roman" w:cs="Times New Roman"/>
          <w:sz w:val="24"/>
          <w:szCs w:val="24"/>
        </w:rPr>
        <w:t>» на 2021-2023 годы</w:t>
      </w:r>
    </w:p>
    <w:p w:rsidR="00642A32" w:rsidRPr="0089421E" w:rsidRDefault="00642A32" w:rsidP="00642A32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2A32" w:rsidRPr="0089421E" w:rsidRDefault="00642A32" w:rsidP="00642A32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2A32" w:rsidRPr="0089421E" w:rsidRDefault="00642A32" w:rsidP="00642A32">
      <w:pPr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21E">
        <w:rPr>
          <w:rFonts w:ascii="Times New Roman" w:hAnsi="Times New Roman" w:cs="Times New Roman"/>
          <w:b/>
          <w:sz w:val="24"/>
          <w:szCs w:val="24"/>
        </w:rPr>
        <w:t xml:space="preserve">Методика оценки эффективности и результативности реализации </w:t>
      </w:r>
    </w:p>
    <w:p w:rsidR="00642A32" w:rsidRPr="0089421E" w:rsidRDefault="00642A32" w:rsidP="00642A32">
      <w:pPr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21E">
        <w:rPr>
          <w:rFonts w:ascii="Times New Roman" w:hAnsi="Times New Roman" w:cs="Times New Roman"/>
          <w:b/>
          <w:sz w:val="24"/>
          <w:szCs w:val="24"/>
        </w:rPr>
        <w:t>городской целевой программы</w:t>
      </w:r>
    </w:p>
    <w:p w:rsidR="00642A32" w:rsidRPr="0089421E" w:rsidRDefault="00642A32" w:rsidP="00642A32">
      <w:pPr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21E">
        <w:rPr>
          <w:rFonts w:ascii="Times New Roman" w:hAnsi="Times New Roman" w:cs="Times New Roman"/>
          <w:b/>
          <w:sz w:val="24"/>
          <w:szCs w:val="24"/>
        </w:rPr>
        <w:t>«Охрана окружающей среды в городском округе город Переславль-Залесский» на 2021-2023 годы</w:t>
      </w:r>
    </w:p>
    <w:p w:rsidR="00642A32" w:rsidRPr="00094DAF" w:rsidRDefault="00642A32" w:rsidP="00642A32">
      <w:pPr>
        <w:ind w:firstLine="28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42A32" w:rsidRPr="00094DAF" w:rsidRDefault="00642A32" w:rsidP="00642A32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4DAF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осуществляется ответственным исполнителем путём установления степени достижения ожидаемых результатов, а также путём сравнения текущих значений показателей и индикаторов с их плановыми значениями.</w:t>
      </w:r>
    </w:p>
    <w:p w:rsidR="00642A32" w:rsidRPr="00094DAF" w:rsidRDefault="00642A32" w:rsidP="00642A32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4DAF">
        <w:rPr>
          <w:rFonts w:ascii="Times New Roman" w:hAnsi="Times New Roman" w:cs="Times New Roman"/>
          <w:sz w:val="24"/>
          <w:szCs w:val="24"/>
        </w:rPr>
        <w:t>Эффективность реализации Программы с учётом бюджетного финансирования оценивается путём соотнесения степени достижения основных целевых показателей Программы с уровнем её бюджетного финансирования с начала реализации. Комплексный показатель эффективности (R) рассчитывается по формуле:</w:t>
      </w:r>
    </w:p>
    <w:p w:rsidR="00642A32" w:rsidRPr="00094DAF" w:rsidRDefault="00642A32" w:rsidP="00642A32">
      <w:pPr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94DAF">
        <w:rPr>
          <w:rFonts w:ascii="Times New Roman" w:hAnsi="Times New Roman" w:cs="Times New Roman"/>
          <w:b/>
          <w:sz w:val="24"/>
          <w:szCs w:val="24"/>
        </w:rPr>
        <w:t>Xi</w:t>
      </w:r>
      <w:proofErr w:type="spellEnd"/>
      <w:r w:rsidRPr="00094DAF">
        <w:rPr>
          <w:rFonts w:ascii="Times New Roman" w:hAnsi="Times New Roman" w:cs="Times New Roman"/>
          <w:b/>
          <w:sz w:val="24"/>
          <w:szCs w:val="24"/>
        </w:rPr>
        <w:t xml:space="preserve"> тек - </w:t>
      </w:r>
      <w:proofErr w:type="spellStart"/>
      <w:r w:rsidRPr="00094DAF">
        <w:rPr>
          <w:rFonts w:ascii="Times New Roman" w:hAnsi="Times New Roman" w:cs="Times New Roman"/>
          <w:b/>
          <w:sz w:val="24"/>
          <w:szCs w:val="24"/>
        </w:rPr>
        <w:t>Xi</w:t>
      </w:r>
      <w:proofErr w:type="spellEnd"/>
      <w:r w:rsidRPr="00094D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4DAF">
        <w:rPr>
          <w:rFonts w:ascii="Times New Roman" w:hAnsi="Times New Roman" w:cs="Times New Roman"/>
          <w:b/>
          <w:sz w:val="24"/>
          <w:szCs w:val="24"/>
        </w:rPr>
        <w:t>нач</w:t>
      </w:r>
      <w:proofErr w:type="spellEnd"/>
    </w:p>
    <w:p w:rsidR="00642A32" w:rsidRPr="00094DAF" w:rsidRDefault="00642A32" w:rsidP="00642A32">
      <w:pPr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94DAF">
        <w:rPr>
          <w:rFonts w:ascii="Times New Roman" w:hAnsi="Times New Roman" w:cs="Times New Roman"/>
          <w:b/>
          <w:sz w:val="24"/>
          <w:szCs w:val="24"/>
        </w:rPr>
        <w:t>Ki</w:t>
      </w:r>
      <w:proofErr w:type="spellEnd"/>
      <w:r w:rsidRPr="00094DAF">
        <w:rPr>
          <w:rFonts w:ascii="Times New Roman" w:hAnsi="Times New Roman" w:cs="Times New Roman"/>
          <w:b/>
          <w:sz w:val="24"/>
          <w:szCs w:val="24"/>
        </w:rPr>
        <w:t xml:space="preserve"> ------------------------------</w:t>
      </w:r>
    </w:p>
    <w:p w:rsidR="00642A32" w:rsidRPr="00094DAF" w:rsidRDefault="00642A32" w:rsidP="00642A32">
      <w:pPr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94DAF">
        <w:rPr>
          <w:rFonts w:ascii="Times New Roman" w:hAnsi="Times New Roman" w:cs="Times New Roman"/>
          <w:b/>
          <w:sz w:val="24"/>
          <w:szCs w:val="24"/>
        </w:rPr>
        <w:t>Xi</w:t>
      </w:r>
      <w:proofErr w:type="spellEnd"/>
      <w:r w:rsidRPr="00094DAF">
        <w:rPr>
          <w:rFonts w:ascii="Times New Roman" w:hAnsi="Times New Roman" w:cs="Times New Roman"/>
          <w:b/>
          <w:sz w:val="24"/>
          <w:szCs w:val="24"/>
        </w:rPr>
        <w:t xml:space="preserve"> план - </w:t>
      </w:r>
      <w:proofErr w:type="spellStart"/>
      <w:r w:rsidRPr="00094DAF">
        <w:rPr>
          <w:rFonts w:ascii="Times New Roman" w:hAnsi="Times New Roman" w:cs="Times New Roman"/>
          <w:b/>
          <w:sz w:val="24"/>
          <w:szCs w:val="24"/>
        </w:rPr>
        <w:t>Xi</w:t>
      </w:r>
      <w:proofErr w:type="spellEnd"/>
      <w:r w:rsidRPr="00094D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4DAF">
        <w:rPr>
          <w:rFonts w:ascii="Times New Roman" w:hAnsi="Times New Roman" w:cs="Times New Roman"/>
          <w:b/>
          <w:sz w:val="24"/>
          <w:szCs w:val="24"/>
        </w:rPr>
        <w:t>нач</w:t>
      </w:r>
      <w:proofErr w:type="spellEnd"/>
    </w:p>
    <w:p w:rsidR="00642A32" w:rsidRPr="00094DAF" w:rsidRDefault="00642A32" w:rsidP="00642A32">
      <w:pPr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DAF">
        <w:rPr>
          <w:rFonts w:ascii="Times New Roman" w:hAnsi="Times New Roman" w:cs="Times New Roman"/>
          <w:b/>
          <w:sz w:val="24"/>
          <w:szCs w:val="24"/>
        </w:rPr>
        <w:t xml:space="preserve">R = ------------------------------------------ </w:t>
      </w:r>
      <w:proofErr w:type="spellStart"/>
      <w:r w:rsidRPr="00094DAF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094DAF">
        <w:rPr>
          <w:rFonts w:ascii="Times New Roman" w:hAnsi="Times New Roman" w:cs="Times New Roman"/>
          <w:b/>
          <w:sz w:val="24"/>
          <w:szCs w:val="24"/>
        </w:rPr>
        <w:t xml:space="preserve"> 100%</w:t>
      </w:r>
    </w:p>
    <w:p w:rsidR="00642A32" w:rsidRPr="00094DAF" w:rsidRDefault="00642A32" w:rsidP="00642A32">
      <w:pPr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DAF">
        <w:rPr>
          <w:rFonts w:ascii="Times New Roman" w:hAnsi="Times New Roman" w:cs="Times New Roman"/>
          <w:b/>
          <w:sz w:val="24"/>
          <w:szCs w:val="24"/>
        </w:rPr>
        <w:t>F тек / F план</w:t>
      </w:r>
    </w:p>
    <w:p w:rsidR="00642A32" w:rsidRPr="00094DAF" w:rsidRDefault="00642A32" w:rsidP="00642A32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4DAF">
        <w:rPr>
          <w:rFonts w:ascii="Times New Roman" w:hAnsi="Times New Roman" w:cs="Times New Roman"/>
          <w:sz w:val="24"/>
          <w:szCs w:val="24"/>
        </w:rPr>
        <w:t xml:space="preserve">где: X </w:t>
      </w:r>
      <w:proofErr w:type="spellStart"/>
      <w:r w:rsidRPr="00094DA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94D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DAF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094DAF">
        <w:rPr>
          <w:rFonts w:ascii="Times New Roman" w:hAnsi="Times New Roman" w:cs="Times New Roman"/>
          <w:sz w:val="24"/>
          <w:szCs w:val="24"/>
        </w:rPr>
        <w:t xml:space="preserve"> - значение i-го целевого показателя на начало реализации Программы;</w:t>
      </w:r>
    </w:p>
    <w:p w:rsidR="00642A32" w:rsidRPr="00094DAF" w:rsidRDefault="00642A32" w:rsidP="00642A32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4DAF">
        <w:rPr>
          <w:rFonts w:ascii="Times New Roman" w:hAnsi="Times New Roman" w:cs="Times New Roman"/>
          <w:sz w:val="24"/>
          <w:szCs w:val="24"/>
        </w:rPr>
        <w:t xml:space="preserve">   X </w:t>
      </w:r>
      <w:proofErr w:type="spellStart"/>
      <w:r w:rsidRPr="00094DA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94DAF">
        <w:rPr>
          <w:rFonts w:ascii="Times New Roman" w:hAnsi="Times New Roman" w:cs="Times New Roman"/>
          <w:sz w:val="24"/>
          <w:szCs w:val="24"/>
        </w:rPr>
        <w:t xml:space="preserve"> план - плановое значение показателя;</w:t>
      </w:r>
    </w:p>
    <w:p w:rsidR="00642A32" w:rsidRPr="00094DAF" w:rsidRDefault="00642A32" w:rsidP="00642A32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4DAF">
        <w:rPr>
          <w:rFonts w:ascii="Times New Roman" w:hAnsi="Times New Roman" w:cs="Times New Roman"/>
          <w:sz w:val="24"/>
          <w:szCs w:val="24"/>
        </w:rPr>
        <w:t xml:space="preserve">   X </w:t>
      </w:r>
      <w:proofErr w:type="spellStart"/>
      <w:r w:rsidRPr="00094DA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94DAF">
        <w:rPr>
          <w:rFonts w:ascii="Times New Roman" w:hAnsi="Times New Roman" w:cs="Times New Roman"/>
          <w:sz w:val="24"/>
          <w:szCs w:val="24"/>
        </w:rPr>
        <w:t xml:space="preserve"> тек - текущее значение показателя;</w:t>
      </w:r>
    </w:p>
    <w:p w:rsidR="00642A32" w:rsidRPr="00094DAF" w:rsidRDefault="00642A32" w:rsidP="00642A32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4DAF">
        <w:rPr>
          <w:rFonts w:ascii="Times New Roman" w:hAnsi="Times New Roman" w:cs="Times New Roman"/>
          <w:sz w:val="24"/>
          <w:szCs w:val="24"/>
        </w:rPr>
        <w:t xml:space="preserve">   F план - плановая сумма финансирования;</w:t>
      </w:r>
    </w:p>
    <w:p w:rsidR="00642A32" w:rsidRPr="00094DAF" w:rsidRDefault="00642A32" w:rsidP="00642A32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4DAF">
        <w:rPr>
          <w:rFonts w:ascii="Times New Roman" w:hAnsi="Times New Roman" w:cs="Times New Roman"/>
          <w:sz w:val="24"/>
          <w:szCs w:val="24"/>
        </w:rPr>
        <w:t xml:space="preserve">   F тек - сумма финансирования на текущую дату;</w:t>
      </w:r>
    </w:p>
    <w:p w:rsidR="00642A32" w:rsidRPr="00094DAF" w:rsidRDefault="00642A32" w:rsidP="00642A32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4DAF">
        <w:rPr>
          <w:rFonts w:ascii="Times New Roman" w:hAnsi="Times New Roman" w:cs="Times New Roman"/>
          <w:sz w:val="24"/>
          <w:szCs w:val="24"/>
        </w:rPr>
        <w:t xml:space="preserve">   К </w:t>
      </w:r>
      <w:proofErr w:type="spellStart"/>
      <w:r w:rsidRPr="00094DA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94DAF">
        <w:rPr>
          <w:rFonts w:ascii="Times New Roman" w:hAnsi="Times New Roman" w:cs="Times New Roman"/>
          <w:sz w:val="24"/>
          <w:szCs w:val="24"/>
        </w:rPr>
        <w:t xml:space="preserve"> - весовой коэффициент параметра.</w:t>
      </w:r>
    </w:p>
    <w:p w:rsidR="00642A32" w:rsidRPr="00094DAF" w:rsidRDefault="00642A32" w:rsidP="00642A32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4DAF">
        <w:rPr>
          <w:rFonts w:ascii="Times New Roman" w:hAnsi="Times New Roman" w:cs="Times New Roman"/>
          <w:sz w:val="24"/>
          <w:szCs w:val="24"/>
        </w:rPr>
        <w:t>При значении R 95 процентов и более эффективность реализации Программы признаётся высокой, при значении R от 80 до 95 процентов эффективность реализации Программы признаётся средней, при значении R 80 процентов и менее эффективность реализации Программы признаётся низкой.</w:t>
      </w:r>
    </w:p>
    <w:p w:rsidR="00642A32" w:rsidRPr="00094DAF" w:rsidRDefault="00642A32" w:rsidP="00642A32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4DAF">
        <w:rPr>
          <w:rFonts w:ascii="Times New Roman" w:hAnsi="Times New Roman" w:cs="Times New Roman"/>
          <w:sz w:val="24"/>
          <w:szCs w:val="24"/>
        </w:rPr>
        <w:t>Оценка результативности реализации Программы осуществляется ответственным исполнителем ежегодно путём установления степени достижения ожидаемых результатов.</w:t>
      </w:r>
    </w:p>
    <w:p w:rsidR="00642A32" w:rsidRPr="00094DAF" w:rsidRDefault="00642A32" w:rsidP="00642A32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4DAF">
        <w:rPr>
          <w:rFonts w:ascii="Times New Roman" w:hAnsi="Times New Roman" w:cs="Times New Roman"/>
          <w:sz w:val="24"/>
          <w:szCs w:val="24"/>
        </w:rPr>
        <w:t>Результативность реализации Программы оценивается путём сравнения фактических значений показателей с их плановыми значениями.</w:t>
      </w:r>
    </w:p>
    <w:p w:rsidR="00642A32" w:rsidRPr="00094DAF" w:rsidRDefault="00642A32" w:rsidP="00642A32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4DAF">
        <w:rPr>
          <w:rFonts w:ascii="Times New Roman" w:hAnsi="Times New Roman" w:cs="Times New Roman"/>
          <w:sz w:val="24"/>
          <w:szCs w:val="24"/>
        </w:rPr>
        <w:t>Комплексный показатель результативности (P) рассчитывается по формуле:</w:t>
      </w:r>
    </w:p>
    <w:p w:rsidR="00642A32" w:rsidRPr="00094DAF" w:rsidRDefault="00642A32" w:rsidP="00642A32">
      <w:pPr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94DAF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038350" cy="619125"/>
            <wp:effectExtent l="0" t="0" r="0" b="9525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A32" w:rsidRPr="00094DAF" w:rsidRDefault="00642A32" w:rsidP="00642A32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4D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A32" w:rsidRPr="00094DAF" w:rsidRDefault="00642A32" w:rsidP="00642A32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4DAF">
        <w:rPr>
          <w:rFonts w:ascii="Times New Roman" w:hAnsi="Times New Roman" w:cs="Times New Roman"/>
          <w:sz w:val="24"/>
          <w:szCs w:val="24"/>
        </w:rPr>
        <w:t>где: Х план - плановое значение показателя;</w:t>
      </w:r>
      <w:r w:rsidR="00255290" w:rsidRPr="00094DA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42A32" w:rsidRPr="00094DAF" w:rsidRDefault="00642A32" w:rsidP="00642A32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4DAF">
        <w:rPr>
          <w:rFonts w:ascii="Times New Roman" w:hAnsi="Times New Roman" w:cs="Times New Roman"/>
          <w:sz w:val="24"/>
          <w:szCs w:val="24"/>
        </w:rPr>
        <w:t xml:space="preserve">   Х тек - текущее значение показателя;</w:t>
      </w:r>
    </w:p>
    <w:p w:rsidR="00642A32" w:rsidRPr="00094DAF" w:rsidRDefault="00642A32" w:rsidP="00642A32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4DAF">
        <w:rPr>
          <w:rFonts w:ascii="Times New Roman" w:hAnsi="Times New Roman" w:cs="Times New Roman"/>
          <w:sz w:val="24"/>
          <w:szCs w:val="24"/>
        </w:rPr>
        <w:t xml:space="preserve">    К </w:t>
      </w:r>
      <w:proofErr w:type="spellStart"/>
      <w:r w:rsidRPr="00094DA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94DAF">
        <w:rPr>
          <w:rFonts w:ascii="Times New Roman" w:hAnsi="Times New Roman" w:cs="Times New Roman"/>
          <w:sz w:val="24"/>
          <w:szCs w:val="24"/>
        </w:rPr>
        <w:t xml:space="preserve"> - весовой коэффициент параметра.</w:t>
      </w:r>
    </w:p>
    <w:p w:rsidR="00642A32" w:rsidRPr="00094DAF" w:rsidRDefault="00642A32" w:rsidP="00642A32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4DAF">
        <w:rPr>
          <w:rFonts w:ascii="Times New Roman" w:hAnsi="Times New Roman" w:cs="Times New Roman"/>
          <w:sz w:val="24"/>
          <w:szCs w:val="24"/>
        </w:rPr>
        <w:t xml:space="preserve">При значении </w:t>
      </w:r>
      <w:proofErr w:type="gramStart"/>
      <w:r w:rsidRPr="00094DA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94DAF">
        <w:rPr>
          <w:rFonts w:ascii="Times New Roman" w:hAnsi="Times New Roman" w:cs="Times New Roman"/>
          <w:sz w:val="24"/>
          <w:szCs w:val="24"/>
        </w:rPr>
        <w:t xml:space="preserve"> 95 процентов и более результативность реализации Программы признаётся высокой, при значении Р от 80 до 95 процентов результативность реализации Программы признаётся средней, при значении Р 80 процентов и менее результативность реализации Программы признаётся низкой.</w:t>
      </w:r>
    </w:p>
    <w:p w:rsidR="00642A32" w:rsidRPr="00094DAF" w:rsidRDefault="00642A32" w:rsidP="00642A32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4DAF">
        <w:rPr>
          <w:rFonts w:ascii="Times New Roman" w:hAnsi="Times New Roman" w:cs="Times New Roman"/>
          <w:sz w:val="24"/>
          <w:szCs w:val="24"/>
        </w:rPr>
        <w:t>При расчёте комплексных показателей эффективности и результативности Программы используются следующие основные целевые показатели и их весовые коэффициенты:</w:t>
      </w:r>
    </w:p>
    <w:p w:rsidR="00642A32" w:rsidRPr="00094DAF" w:rsidRDefault="00642A32" w:rsidP="00642A32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2A32" w:rsidRPr="00094DAF" w:rsidRDefault="00642A32" w:rsidP="00642A32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2A32" w:rsidRPr="00094DAF" w:rsidRDefault="00642A32" w:rsidP="00642A32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2A32" w:rsidRPr="00094DAF" w:rsidRDefault="00642A32" w:rsidP="00642A32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5" w:type="dxa"/>
          <w:right w:w="135" w:type="dxa"/>
        </w:tblCellMar>
        <w:tblLook w:val="0000"/>
      </w:tblPr>
      <w:tblGrid>
        <w:gridCol w:w="720"/>
        <w:gridCol w:w="5812"/>
        <w:gridCol w:w="3260"/>
      </w:tblGrid>
      <w:tr w:rsidR="00642A32" w:rsidRPr="00094DAF" w:rsidTr="002541D1">
        <w:trPr>
          <w:jc w:val="center"/>
        </w:trPr>
        <w:tc>
          <w:tcPr>
            <w:tcW w:w="720" w:type="dxa"/>
          </w:tcPr>
          <w:p w:rsidR="00642A32" w:rsidRPr="00094DAF" w:rsidRDefault="00642A32" w:rsidP="002541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D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42A32" w:rsidRPr="00094DAF" w:rsidRDefault="00642A32" w:rsidP="002541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94DA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94DA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94DA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09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:rsidR="00642A32" w:rsidRPr="00094DAF" w:rsidRDefault="00642A32" w:rsidP="002541D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D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0" w:type="dxa"/>
            <w:vAlign w:val="center"/>
          </w:tcPr>
          <w:p w:rsidR="00642A32" w:rsidRPr="00094DAF" w:rsidRDefault="00642A32" w:rsidP="002541D1">
            <w:pPr>
              <w:ind w:left="-145" w:right="-12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DAF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весового коэффициента</w:t>
            </w:r>
          </w:p>
        </w:tc>
      </w:tr>
      <w:tr w:rsidR="00642A32" w:rsidRPr="00094DAF" w:rsidTr="002541D1">
        <w:trPr>
          <w:trHeight w:val="597"/>
          <w:jc w:val="center"/>
        </w:trPr>
        <w:tc>
          <w:tcPr>
            <w:tcW w:w="720" w:type="dxa"/>
            <w:vAlign w:val="center"/>
          </w:tcPr>
          <w:p w:rsidR="00642A32" w:rsidRPr="00094DAF" w:rsidRDefault="00642A32" w:rsidP="002541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D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642A32" w:rsidRPr="00094DAF" w:rsidRDefault="00642A32" w:rsidP="002541D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DAF">
              <w:rPr>
                <w:rFonts w:ascii="Times New Roman" w:hAnsi="Times New Roman" w:cs="Times New Roman"/>
                <w:sz w:val="24"/>
                <w:szCs w:val="24"/>
              </w:rPr>
              <w:t>Объём сбора, вывоза и утилизации ТКО от ликвидации несанкционированных свалок</w:t>
            </w:r>
          </w:p>
        </w:tc>
        <w:tc>
          <w:tcPr>
            <w:tcW w:w="3260" w:type="dxa"/>
            <w:vAlign w:val="center"/>
          </w:tcPr>
          <w:p w:rsidR="00642A32" w:rsidRPr="00094DAF" w:rsidRDefault="00642A32" w:rsidP="002541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DA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642A32" w:rsidRPr="00094DAF" w:rsidTr="002541D1">
        <w:trPr>
          <w:jc w:val="center"/>
        </w:trPr>
        <w:tc>
          <w:tcPr>
            <w:tcW w:w="720" w:type="dxa"/>
            <w:vAlign w:val="center"/>
          </w:tcPr>
          <w:p w:rsidR="00642A32" w:rsidRPr="00094DAF" w:rsidRDefault="00642A32" w:rsidP="002541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D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642A32" w:rsidRPr="00094DAF" w:rsidRDefault="00642A32" w:rsidP="002541D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DA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деревьев (при </w:t>
            </w:r>
            <w:r w:rsidRPr="00094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94DAF">
              <w:rPr>
                <w:rFonts w:ascii="Times New Roman" w:hAnsi="Times New Roman" w:cs="Times New Roman"/>
                <w:sz w:val="24"/>
                <w:szCs w:val="24"/>
              </w:rPr>
              <w:t xml:space="preserve"> ствола ≤ 52 см), подверженных санитарной обработке на прибрежно-защитных полосах водных объектов</w:t>
            </w:r>
          </w:p>
        </w:tc>
        <w:tc>
          <w:tcPr>
            <w:tcW w:w="3260" w:type="dxa"/>
            <w:vAlign w:val="center"/>
          </w:tcPr>
          <w:p w:rsidR="00642A32" w:rsidRPr="00094DAF" w:rsidRDefault="00642A32" w:rsidP="002541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DA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642A32" w:rsidRPr="00094DAF" w:rsidTr="002541D1">
        <w:trPr>
          <w:jc w:val="center"/>
        </w:trPr>
        <w:tc>
          <w:tcPr>
            <w:tcW w:w="720" w:type="dxa"/>
            <w:vAlign w:val="center"/>
          </w:tcPr>
          <w:p w:rsidR="00642A32" w:rsidRPr="00094DAF" w:rsidRDefault="00642A32" w:rsidP="002541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D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642A32" w:rsidRPr="00094DAF" w:rsidRDefault="00642A32" w:rsidP="002541D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DAF">
              <w:rPr>
                <w:rFonts w:ascii="Times New Roman" w:hAnsi="Times New Roman" w:cs="Times New Roman"/>
                <w:sz w:val="24"/>
                <w:szCs w:val="24"/>
              </w:rPr>
              <w:t xml:space="preserve">Площади, подлежащие </w:t>
            </w:r>
            <w:proofErr w:type="spellStart"/>
            <w:r w:rsidRPr="00094DAF">
              <w:rPr>
                <w:rFonts w:ascii="Times New Roman" w:hAnsi="Times New Roman" w:cs="Times New Roman"/>
                <w:sz w:val="24"/>
                <w:szCs w:val="24"/>
              </w:rPr>
              <w:t>акарицидной</w:t>
            </w:r>
            <w:proofErr w:type="spellEnd"/>
            <w:r w:rsidRPr="00094DAF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обработке</w:t>
            </w:r>
          </w:p>
        </w:tc>
        <w:tc>
          <w:tcPr>
            <w:tcW w:w="3260" w:type="dxa"/>
            <w:vAlign w:val="center"/>
          </w:tcPr>
          <w:p w:rsidR="00642A32" w:rsidRPr="00094DAF" w:rsidRDefault="00642A32" w:rsidP="00642A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DAF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642A32" w:rsidRPr="00094DAF" w:rsidTr="002541D1">
        <w:trPr>
          <w:jc w:val="center"/>
        </w:trPr>
        <w:tc>
          <w:tcPr>
            <w:tcW w:w="720" w:type="dxa"/>
            <w:vAlign w:val="center"/>
          </w:tcPr>
          <w:p w:rsidR="00642A32" w:rsidRPr="00094DAF" w:rsidRDefault="00642A32" w:rsidP="002541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D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642A32" w:rsidRPr="00094DAF" w:rsidRDefault="00642A32" w:rsidP="002541D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DAF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контейнерных площадок</w:t>
            </w:r>
          </w:p>
        </w:tc>
        <w:tc>
          <w:tcPr>
            <w:tcW w:w="3260" w:type="dxa"/>
            <w:vAlign w:val="center"/>
          </w:tcPr>
          <w:p w:rsidR="00642A32" w:rsidRPr="00094DAF" w:rsidRDefault="00642A32" w:rsidP="00642A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DA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642A32" w:rsidRPr="00094DAF" w:rsidTr="002541D1">
        <w:trPr>
          <w:jc w:val="center"/>
        </w:trPr>
        <w:tc>
          <w:tcPr>
            <w:tcW w:w="720" w:type="dxa"/>
            <w:vAlign w:val="center"/>
          </w:tcPr>
          <w:p w:rsidR="00642A32" w:rsidRPr="00094DAF" w:rsidRDefault="00642A32" w:rsidP="002541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DA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642A32" w:rsidRPr="00094DAF" w:rsidRDefault="00642A32" w:rsidP="002541D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DA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подготовленных информационных  материалов о способах безопасного обращения с отходами </w:t>
            </w:r>
          </w:p>
        </w:tc>
        <w:tc>
          <w:tcPr>
            <w:tcW w:w="3260" w:type="dxa"/>
            <w:vAlign w:val="center"/>
          </w:tcPr>
          <w:p w:rsidR="00642A32" w:rsidRPr="00094DAF" w:rsidRDefault="00642A32" w:rsidP="00642A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DAF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642A32" w:rsidRPr="00094DAF" w:rsidTr="002541D1">
        <w:trPr>
          <w:jc w:val="center"/>
        </w:trPr>
        <w:tc>
          <w:tcPr>
            <w:tcW w:w="6532" w:type="dxa"/>
            <w:gridSpan w:val="2"/>
            <w:vAlign w:val="center"/>
          </w:tcPr>
          <w:p w:rsidR="00642A32" w:rsidRPr="00094DAF" w:rsidRDefault="00642A32" w:rsidP="002541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4DA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260" w:type="dxa"/>
            <w:vAlign w:val="center"/>
          </w:tcPr>
          <w:p w:rsidR="00642A32" w:rsidRPr="00094DAF" w:rsidRDefault="00642A32" w:rsidP="002541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DA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:rsidR="00642A32" w:rsidRPr="00094DAF" w:rsidRDefault="00642A32" w:rsidP="00642A3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E3461" w:rsidRPr="00094DAF" w:rsidRDefault="009E3461" w:rsidP="00304533">
      <w:pPr>
        <w:contextualSpacing/>
        <w:rPr>
          <w:rFonts w:ascii="Times New Roman" w:hAnsi="Times New Roman" w:cs="Times New Roman"/>
          <w:i/>
          <w:sz w:val="20"/>
          <w:szCs w:val="20"/>
        </w:rPr>
      </w:pPr>
    </w:p>
    <w:sectPr w:rsidR="009E3461" w:rsidRPr="00094DAF" w:rsidSect="002D54BA">
      <w:pgSz w:w="11906" w:h="16838"/>
      <w:pgMar w:top="1134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575049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2">
    <w:nsid w:val="0F76467B"/>
    <w:multiLevelType w:val="hybridMultilevel"/>
    <w:tmpl w:val="579C89C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E24D2"/>
    <w:multiLevelType w:val="hybridMultilevel"/>
    <w:tmpl w:val="A43CFC6A"/>
    <w:lvl w:ilvl="0" w:tplc="665E84A2">
      <w:start w:val="3"/>
      <w:numFmt w:val="upperRoman"/>
      <w:lvlText w:val="%1."/>
      <w:lvlJc w:val="left"/>
      <w:pPr>
        <w:ind w:left="31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">
    <w:nsid w:val="159944A6"/>
    <w:multiLevelType w:val="hybridMultilevel"/>
    <w:tmpl w:val="26E6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1527A"/>
    <w:multiLevelType w:val="hybridMultilevel"/>
    <w:tmpl w:val="AF9A3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F0BC1"/>
    <w:multiLevelType w:val="multilevel"/>
    <w:tmpl w:val="65C6CBA4"/>
    <w:lvl w:ilvl="0">
      <w:start w:val="1"/>
      <w:numFmt w:val="decimal"/>
      <w:lvlText w:val="%1."/>
      <w:lvlJc w:val="left"/>
      <w:pPr>
        <w:ind w:left="638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800"/>
      </w:pPr>
      <w:rPr>
        <w:rFonts w:hint="default"/>
      </w:rPr>
    </w:lvl>
  </w:abstractNum>
  <w:abstractNum w:abstractNumId="7">
    <w:nsid w:val="1EEF5CA2"/>
    <w:multiLevelType w:val="hybridMultilevel"/>
    <w:tmpl w:val="272AC6A4"/>
    <w:lvl w:ilvl="0" w:tplc="0F48A4A8">
      <w:start w:val="1"/>
      <w:numFmt w:val="upperRoman"/>
      <w:lvlText w:val="%1."/>
      <w:lvlJc w:val="left"/>
      <w:pPr>
        <w:ind w:left="313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D3908"/>
    <w:multiLevelType w:val="hybridMultilevel"/>
    <w:tmpl w:val="A77EF876"/>
    <w:lvl w:ilvl="0" w:tplc="EDD0F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42F8E"/>
    <w:multiLevelType w:val="multilevel"/>
    <w:tmpl w:val="4956F48E"/>
    <w:lvl w:ilvl="0">
      <w:start w:val="1"/>
      <w:numFmt w:val="decimal"/>
      <w:lvlText w:val="%1."/>
      <w:lvlJc w:val="left"/>
      <w:pPr>
        <w:ind w:left="63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800"/>
      </w:pPr>
      <w:rPr>
        <w:rFonts w:hint="default"/>
      </w:rPr>
    </w:lvl>
  </w:abstractNum>
  <w:abstractNum w:abstractNumId="10">
    <w:nsid w:val="26BB1F8D"/>
    <w:multiLevelType w:val="hybridMultilevel"/>
    <w:tmpl w:val="8E585D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F458C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2">
    <w:nsid w:val="2D985C9C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3">
    <w:nsid w:val="34026BEC"/>
    <w:multiLevelType w:val="multilevel"/>
    <w:tmpl w:val="FB7ED2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9B51C4B"/>
    <w:multiLevelType w:val="multilevel"/>
    <w:tmpl w:val="8FC85F5A"/>
    <w:lvl w:ilvl="0">
      <w:start w:val="1"/>
      <w:numFmt w:val="decimal"/>
      <w:lvlText w:val="%1."/>
      <w:lvlJc w:val="left"/>
      <w:pPr>
        <w:ind w:left="638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800"/>
      </w:pPr>
      <w:rPr>
        <w:rFonts w:hint="default"/>
      </w:rPr>
    </w:lvl>
  </w:abstractNum>
  <w:abstractNum w:abstractNumId="15">
    <w:nsid w:val="51A44AD7"/>
    <w:multiLevelType w:val="hybridMultilevel"/>
    <w:tmpl w:val="5FEEB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FB37A3"/>
    <w:multiLevelType w:val="hybridMultilevel"/>
    <w:tmpl w:val="12048EEE"/>
    <w:lvl w:ilvl="0" w:tplc="B24815F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3D0024"/>
    <w:multiLevelType w:val="hybridMultilevel"/>
    <w:tmpl w:val="E752D0BE"/>
    <w:lvl w:ilvl="0" w:tplc="33DCEB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30C069D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9">
    <w:nsid w:val="67FC7565"/>
    <w:multiLevelType w:val="hybridMultilevel"/>
    <w:tmpl w:val="83C6ACCA"/>
    <w:lvl w:ilvl="0" w:tplc="C184763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5C6496"/>
    <w:multiLevelType w:val="hybridMultilevel"/>
    <w:tmpl w:val="627EDE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2F07B7"/>
    <w:multiLevelType w:val="hybridMultilevel"/>
    <w:tmpl w:val="BC3A94AC"/>
    <w:lvl w:ilvl="0" w:tplc="D1B22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17"/>
  </w:num>
  <w:num w:numId="5">
    <w:abstractNumId w:val="7"/>
  </w:num>
  <w:num w:numId="6">
    <w:abstractNumId w:val="19"/>
  </w:num>
  <w:num w:numId="7">
    <w:abstractNumId w:val="15"/>
  </w:num>
  <w:num w:numId="8">
    <w:abstractNumId w:val="2"/>
  </w:num>
  <w:num w:numId="9">
    <w:abstractNumId w:val="5"/>
  </w:num>
  <w:num w:numId="10">
    <w:abstractNumId w:val="12"/>
  </w:num>
  <w:num w:numId="11">
    <w:abstractNumId w:val="1"/>
  </w:num>
  <w:num w:numId="12">
    <w:abstractNumId w:val="18"/>
  </w:num>
  <w:num w:numId="13">
    <w:abstractNumId w:val="11"/>
  </w:num>
  <w:num w:numId="14">
    <w:abstractNumId w:val="13"/>
  </w:num>
  <w:num w:numId="15">
    <w:abstractNumId w:val="21"/>
  </w:num>
  <w:num w:numId="16">
    <w:abstractNumId w:val="10"/>
  </w:num>
  <w:num w:numId="17">
    <w:abstractNumId w:val="20"/>
  </w:num>
  <w:num w:numId="18">
    <w:abstractNumId w:val="8"/>
  </w:num>
  <w:num w:numId="19">
    <w:abstractNumId w:val="16"/>
  </w:num>
  <w:num w:numId="20">
    <w:abstractNumId w:val="4"/>
  </w:num>
  <w:num w:numId="21">
    <w:abstractNumId w:val="22"/>
  </w:num>
  <w:num w:numId="22">
    <w:abstractNumId w:val="3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C1B"/>
    <w:rsid w:val="00006762"/>
    <w:rsid w:val="00006EC6"/>
    <w:rsid w:val="00021B45"/>
    <w:rsid w:val="0003112E"/>
    <w:rsid w:val="00037092"/>
    <w:rsid w:val="000534F1"/>
    <w:rsid w:val="0007019D"/>
    <w:rsid w:val="000766C2"/>
    <w:rsid w:val="00094DAF"/>
    <w:rsid w:val="000A027F"/>
    <w:rsid w:val="000A3983"/>
    <w:rsid w:val="000A40BD"/>
    <w:rsid w:val="000C3B80"/>
    <w:rsid w:val="000E0BDA"/>
    <w:rsid w:val="000F6B1F"/>
    <w:rsid w:val="0010789E"/>
    <w:rsid w:val="00113721"/>
    <w:rsid w:val="0014591E"/>
    <w:rsid w:val="00152AA7"/>
    <w:rsid w:val="00167835"/>
    <w:rsid w:val="0017250A"/>
    <w:rsid w:val="001F262F"/>
    <w:rsid w:val="001F4C86"/>
    <w:rsid w:val="001F5908"/>
    <w:rsid w:val="0020650E"/>
    <w:rsid w:val="00220327"/>
    <w:rsid w:val="002263B2"/>
    <w:rsid w:val="00234E90"/>
    <w:rsid w:val="002406E0"/>
    <w:rsid w:val="00250E1B"/>
    <w:rsid w:val="00253280"/>
    <w:rsid w:val="002541D1"/>
    <w:rsid w:val="00255290"/>
    <w:rsid w:val="002626B7"/>
    <w:rsid w:val="00287D7D"/>
    <w:rsid w:val="00291EA8"/>
    <w:rsid w:val="002C5E28"/>
    <w:rsid w:val="002D54BA"/>
    <w:rsid w:val="002F0D0C"/>
    <w:rsid w:val="00304533"/>
    <w:rsid w:val="00310788"/>
    <w:rsid w:val="00315E0A"/>
    <w:rsid w:val="00321B47"/>
    <w:rsid w:val="0032251F"/>
    <w:rsid w:val="00331F53"/>
    <w:rsid w:val="003440D7"/>
    <w:rsid w:val="00362C63"/>
    <w:rsid w:val="0037511F"/>
    <w:rsid w:val="00377179"/>
    <w:rsid w:val="003844E7"/>
    <w:rsid w:val="003A0250"/>
    <w:rsid w:val="003C2513"/>
    <w:rsid w:val="003E037D"/>
    <w:rsid w:val="003F30A9"/>
    <w:rsid w:val="003F3989"/>
    <w:rsid w:val="00402EB6"/>
    <w:rsid w:val="004116D3"/>
    <w:rsid w:val="00445338"/>
    <w:rsid w:val="004750E5"/>
    <w:rsid w:val="00475B7E"/>
    <w:rsid w:val="0047621F"/>
    <w:rsid w:val="004831A5"/>
    <w:rsid w:val="004958A4"/>
    <w:rsid w:val="004A52EA"/>
    <w:rsid w:val="004E3AB5"/>
    <w:rsid w:val="004E4D6E"/>
    <w:rsid w:val="004E60EE"/>
    <w:rsid w:val="004F7428"/>
    <w:rsid w:val="00507253"/>
    <w:rsid w:val="00513823"/>
    <w:rsid w:val="0051732F"/>
    <w:rsid w:val="00533ACA"/>
    <w:rsid w:val="0055332F"/>
    <w:rsid w:val="00564927"/>
    <w:rsid w:val="005666F9"/>
    <w:rsid w:val="0058009A"/>
    <w:rsid w:val="0059281B"/>
    <w:rsid w:val="00594358"/>
    <w:rsid w:val="005A3DD4"/>
    <w:rsid w:val="005A4B28"/>
    <w:rsid w:val="005B0DBD"/>
    <w:rsid w:val="005B1B1F"/>
    <w:rsid w:val="005C2B35"/>
    <w:rsid w:val="005D39B5"/>
    <w:rsid w:val="005E4C3E"/>
    <w:rsid w:val="005E7404"/>
    <w:rsid w:val="005F7CD1"/>
    <w:rsid w:val="0060529E"/>
    <w:rsid w:val="00631969"/>
    <w:rsid w:val="00642A32"/>
    <w:rsid w:val="00643861"/>
    <w:rsid w:val="00657B3D"/>
    <w:rsid w:val="00657C86"/>
    <w:rsid w:val="00677E7B"/>
    <w:rsid w:val="0068481E"/>
    <w:rsid w:val="00690919"/>
    <w:rsid w:val="006A30EB"/>
    <w:rsid w:val="006A6A38"/>
    <w:rsid w:val="006C3378"/>
    <w:rsid w:val="006D33A3"/>
    <w:rsid w:val="006E2E39"/>
    <w:rsid w:val="006F2F9E"/>
    <w:rsid w:val="00716A04"/>
    <w:rsid w:val="00723643"/>
    <w:rsid w:val="00724FD0"/>
    <w:rsid w:val="00751E69"/>
    <w:rsid w:val="00755B6E"/>
    <w:rsid w:val="00772BE0"/>
    <w:rsid w:val="00777CDD"/>
    <w:rsid w:val="00782DDD"/>
    <w:rsid w:val="007843CB"/>
    <w:rsid w:val="007866BC"/>
    <w:rsid w:val="007922C7"/>
    <w:rsid w:val="00797926"/>
    <w:rsid w:val="007A0394"/>
    <w:rsid w:val="007B4685"/>
    <w:rsid w:val="007F1C66"/>
    <w:rsid w:val="007F5644"/>
    <w:rsid w:val="007F75DC"/>
    <w:rsid w:val="00802969"/>
    <w:rsid w:val="00810CE0"/>
    <w:rsid w:val="008405C0"/>
    <w:rsid w:val="008429A1"/>
    <w:rsid w:val="00850757"/>
    <w:rsid w:val="008662A6"/>
    <w:rsid w:val="00882BF7"/>
    <w:rsid w:val="00893CDB"/>
    <w:rsid w:val="0089421E"/>
    <w:rsid w:val="008B09B5"/>
    <w:rsid w:val="008E3B36"/>
    <w:rsid w:val="008E55D5"/>
    <w:rsid w:val="008E6E91"/>
    <w:rsid w:val="00916859"/>
    <w:rsid w:val="00923D24"/>
    <w:rsid w:val="0094057B"/>
    <w:rsid w:val="00947F22"/>
    <w:rsid w:val="009506F9"/>
    <w:rsid w:val="009524D2"/>
    <w:rsid w:val="0096426A"/>
    <w:rsid w:val="00971064"/>
    <w:rsid w:val="00983C7F"/>
    <w:rsid w:val="009908A4"/>
    <w:rsid w:val="00997F62"/>
    <w:rsid w:val="009A4CBA"/>
    <w:rsid w:val="009B5B9D"/>
    <w:rsid w:val="009B6D48"/>
    <w:rsid w:val="009B77F9"/>
    <w:rsid w:val="009C3F52"/>
    <w:rsid w:val="009C73C0"/>
    <w:rsid w:val="009D4C3F"/>
    <w:rsid w:val="009E33F9"/>
    <w:rsid w:val="009E3461"/>
    <w:rsid w:val="009F7783"/>
    <w:rsid w:val="00A00CE3"/>
    <w:rsid w:val="00A12756"/>
    <w:rsid w:val="00A41814"/>
    <w:rsid w:val="00A52034"/>
    <w:rsid w:val="00A537FB"/>
    <w:rsid w:val="00A6751B"/>
    <w:rsid w:val="00A74B4E"/>
    <w:rsid w:val="00A77986"/>
    <w:rsid w:val="00A816FA"/>
    <w:rsid w:val="00AA1870"/>
    <w:rsid w:val="00AB6229"/>
    <w:rsid w:val="00AC0F87"/>
    <w:rsid w:val="00AC24A7"/>
    <w:rsid w:val="00AC476E"/>
    <w:rsid w:val="00AD4434"/>
    <w:rsid w:val="00AD4E24"/>
    <w:rsid w:val="00AE19F6"/>
    <w:rsid w:val="00AF6CF4"/>
    <w:rsid w:val="00B15FBD"/>
    <w:rsid w:val="00B35299"/>
    <w:rsid w:val="00B41FCE"/>
    <w:rsid w:val="00B44F47"/>
    <w:rsid w:val="00B603FE"/>
    <w:rsid w:val="00B64999"/>
    <w:rsid w:val="00B71EA8"/>
    <w:rsid w:val="00B83581"/>
    <w:rsid w:val="00B849D5"/>
    <w:rsid w:val="00B9529F"/>
    <w:rsid w:val="00BA2536"/>
    <w:rsid w:val="00BC3541"/>
    <w:rsid w:val="00BD5F9D"/>
    <w:rsid w:val="00BF5738"/>
    <w:rsid w:val="00C02E3A"/>
    <w:rsid w:val="00C02FAB"/>
    <w:rsid w:val="00C567B4"/>
    <w:rsid w:val="00C56DEF"/>
    <w:rsid w:val="00C61CB0"/>
    <w:rsid w:val="00C64F92"/>
    <w:rsid w:val="00C75EA2"/>
    <w:rsid w:val="00CA670A"/>
    <w:rsid w:val="00CB15D9"/>
    <w:rsid w:val="00CC04DA"/>
    <w:rsid w:val="00CC61D0"/>
    <w:rsid w:val="00CD3B12"/>
    <w:rsid w:val="00CE774B"/>
    <w:rsid w:val="00CF5D7E"/>
    <w:rsid w:val="00D2313E"/>
    <w:rsid w:val="00D32D03"/>
    <w:rsid w:val="00D4673D"/>
    <w:rsid w:val="00D4788B"/>
    <w:rsid w:val="00D47E9E"/>
    <w:rsid w:val="00D615D1"/>
    <w:rsid w:val="00D71DA4"/>
    <w:rsid w:val="00D75CAD"/>
    <w:rsid w:val="00D8218E"/>
    <w:rsid w:val="00D90E8C"/>
    <w:rsid w:val="00D9321D"/>
    <w:rsid w:val="00DA09AB"/>
    <w:rsid w:val="00DB300E"/>
    <w:rsid w:val="00DB4A2D"/>
    <w:rsid w:val="00DF4670"/>
    <w:rsid w:val="00E157BF"/>
    <w:rsid w:val="00E25213"/>
    <w:rsid w:val="00E32784"/>
    <w:rsid w:val="00E43FAF"/>
    <w:rsid w:val="00E63C8D"/>
    <w:rsid w:val="00E7650C"/>
    <w:rsid w:val="00EA0871"/>
    <w:rsid w:val="00EA0DB6"/>
    <w:rsid w:val="00EB2F3F"/>
    <w:rsid w:val="00EB5264"/>
    <w:rsid w:val="00EB5BF9"/>
    <w:rsid w:val="00EC4E6F"/>
    <w:rsid w:val="00ED23A0"/>
    <w:rsid w:val="00EE016F"/>
    <w:rsid w:val="00EE2473"/>
    <w:rsid w:val="00EE2896"/>
    <w:rsid w:val="00EE681D"/>
    <w:rsid w:val="00F01E92"/>
    <w:rsid w:val="00F07283"/>
    <w:rsid w:val="00F07B16"/>
    <w:rsid w:val="00F16E45"/>
    <w:rsid w:val="00F33FCF"/>
    <w:rsid w:val="00F40B41"/>
    <w:rsid w:val="00F4132C"/>
    <w:rsid w:val="00F500C2"/>
    <w:rsid w:val="00F74D3B"/>
    <w:rsid w:val="00FA7B82"/>
    <w:rsid w:val="00FC19DC"/>
    <w:rsid w:val="00FF65E6"/>
    <w:rsid w:val="00FF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F6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2">
    <w:name w:val="heading 2"/>
    <w:basedOn w:val="a"/>
    <w:next w:val="a"/>
    <w:link w:val="20"/>
    <w:qFormat/>
    <w:rsid w:val="00893CDB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893CDB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3ACA"/>
    <w:pPr>
      <w:ind w:left="720"/>
      <w:contextualSpacing/>
    </w:pPr>
  </w:style>
  <w:style w:type="paragraph" w:customStyle="1" w:styleId="Heading">
    <w:name w:val="Heading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rsid w:val="009E3461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3461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461"/>
    <w:rPr>
      <w:rFonts w:ascii="Tahoma" w:eastAsia="Times New Roman" w:hAnsi="Tahoma" w:cs="Times New Roman"/>
      <w:sz w:val="16"/>
      <w:szCs w:val="16"/>
      <w:lang w:eastAsia="ru-RU"/>
    </w:rPr>
  </w:style>
  <w:style w:type="table" w:styleId="a7">
    <w:name w:val="Table Grid"/>
    <w:basedOn w:val="a1"/>
    <w:uiPriority w:val="5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9E3461"/>
    <w:pPr>
      <w:widowControl/>
      <w:tabs>
        <w:tab w:val="center" w:pos="4677"/>
        <w:tab w:val="right" w:pos="9355"/>
      </w:tabs>
      <w:overflowPunct w:val="0"/>
      <w:ind w:firstLine="737"/>
      <w:jc w:val="both"/>
      <w:textAlignment w:val="baseline"/>
    </w:pPr>
    <w:rPr>
      <w:rFonts w:ascii="Times New Roman CYR" w:hAnsi="Times New Roman CYR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9E3461"/>
    <w:rPr>
      <w:rFonts w:ascii="Times New Roman CYR" w:eastAsia="Times New Roman" w:hAnsi="Times New Roman CYR" w:cs="Times New Roman"/>
      <w:sz w:val="28"/>
      <w:szCs w:val="20"/>
    </w:rPr>
  </w:style>
  <w:style w:type="paragraph" w:styleId="aa">
    <w:name w:val="Normal (Web)"/>
    <w:basedOn w:val="a"/>
    <w:uiPriority w:val="99"/>
    <w:rsid w:val="009E346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styleId="ab">
    <w:name w:val="footer"/>
    <w:basedOn w:val="a"/>
    <w:link w:val="ac"/>
    <w:uiPriority w:val="99"/>
    <w:semiHidden/>
    <w:unhideWhenUsed/>
    <w:rsid w:val="009E3461"/>
    <w:pPr>
      <w:widowControl/>
      <w:tabs>
        <w:tab w:val="center" w:pos="4677"/>
        <w:tab w:val="right" w:pos="9355"/>
      </w:tabs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9E3461"/>
    <w:rPr>
      <w:rFonts w:ascii="Times New Roman" w:eastAsia="Times New Roman" w:hAnsi="Times New Roman" w:cs="Times New Roman"/>
      <w:noProof/>
      <w:sz w:val="28"/>
      <w:szCs w:val="20"/>
    </w:rPr>
  </w:style>
  <w:style w:type="character" w:styleId="ad">
    <w:name w:val="annotation reference"/>
    <w:uiPriority w:val="99"/>
    <w:semiHidden/>
    <w:unhideWhenUsed/>
    <w:rsid w:val="009E346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E3461"/>
    <w:pPr>
      <w:widowControl/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E3461"/>
    <w:rPr>
      <w:rFonts w:ascii="Times New Roman" w:eastAsia="Times New Roman" w:hAnsi="Times New Roman" w:cs="Times New Roman"/>
      <w:noProof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346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E3461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customStyle="1" w:styleId="ConsPlusNormal">
    <w:name w:val="ConsPlusNormal"/>
    <w:rsid w:val="009E34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E3461"/>
  </w:style>
  <w:style w:type="table" w:customStyle="1" w:styleId="10">
    <w:name w:val="Сетка таблицы1"/>
    <w:basedOn w:val="a1"/>
    <w:next w:val="a7"/>
    <w:uiPriority w:val="9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93C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3CDB"/>
    <w:rPr>
      <w:rFonts w:ascii="Times New Roman" w:eastAsia="Times New Roman" w:hAnsi="Times New Roman" w:cs="Times New Roman"/>
      <w:b/>
      <w:sz w:val="4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F6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2">
    <w:name w:val="heading 2"/>
    <w:basedOn w:val="a"/>
    <w:next w:val="a"/>
    <w:link w:val="20"/>
    <w:qFormat/>
    <w:rsid w:val="00893CDB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893CDB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3ACA"/>
    <w:pPr>
      <w:ind w:left="720"/>
      <w:contextualSpacing/>
    </w:pPr>
  </w:style>
  <w:style w:type="paragraph" w:customStyle="1" w:styleId="Heading">
    <w:name w:val="Heading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rsid w:val="009E3461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3461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461"/>
    <w:rPr>
      <w:rFonts w:ascii="Tahoma" w:eastAsia="Times New Roman" w:hAnsi="Tahoma" w:cs="Times New Roman"/>
      <w:sz w:val="16"/>
      <w:szCs w:val="16"/>
      <w:lang w:eastAsia="ru-RU"/>
    </w:rPr>
  </w:style>
  <w:style w:type="table" w:styleId="a7">
    <w:name w:val="Table Grid"/>
    <w:basedOn w:val="a1"/>
    <w:uiPriority w:val="5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3461"/>
    <w:pPr>
      <w:widowControl/>
      <w:tabs>
        <w:tab w:val="center" w:pos="4677"/>
        <w:tab w:val="right" w:pos="9355"/>
      </w:tabs>
      <w:overflowPunct w:val="0"/>
      <w:ind w:firstLine="737"/>
      <w:jc w:val="both"/>
      <w:textAlignment w:val="baseline"/>
    </w:pPr>
    <w:rPr>
      <w:rFonts w:ascii="Times New Roman CYR" w:hAnsi="Times New Roman CYR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9E3461"/>
    <w:rPr>
      <w:rFonts w:ascii="Times New Roman CYR" w:eastAsia="Times New Roman" w:hAnsi="Times New Roman CYR" w:cs="Times New Roman"/>
      <w:sz w:val="28"/>
      <w:szCs w:val="20"/>
    </w:rPr>
  </w:style>
  <w:style w:type="paragraph" w:styleId="aa">
    <w:name w:val="Normal (Web)"/>
    <w:basedOn w:val="a"/>
    <w:uiPriority w:val="99"/>
    <w:rsid w:val="009E346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styleId="ab">
    <w:name w:val="footer"/>
    <w:basedOn w:val="a"/>
    <w:link w:val="ac"/>
    <w:uiPriority w:val="99"/>
    <w:semiHidden/>
    <w:unhideWhenUsed/>
    <w:rsid w:val="009E3461"/>
    <w:pPr>
      <w:widowControl/>
      <w:tabs>
        <w:tab w:val="center" w:pos="4677"/>
        <w:tab w:val="right" w:pos="9355"/>
      </w:tabs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9E3461"/>
    <w:rPr>
      <w:rFonts w:ascii="Times New Roman" w:eastAsia="Times New Roman" w:hAnsi="Times New Roman" w:cs="Times New Roman"/>
      <w:noProof/>
      <w:sz w:val="28"/>
      <w:szCs w:val="20"/>
    </w:rPr>
  </w:style>
  <w:style w:type="character" w:styleId="ad">
    <w:name w:val="annotation reference"/>
    <w:uiPriority w:val="99"/>
    <w:semiHidden/>
    <w:unhideWhenUsed/>
    <w:rsid w:val="009E346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E3461"/>
    <w:pPr>
      <w:widowControl/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E3461"/>
    <w:rPr>
      <w:rFonts w:ascii="Times New Roman" w:eastAsia="Times New Roman" w:hAnsi="Times New Roman" w:cs="Times New Roman"/>
      <w:noProof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346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E3461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customStyle="1" w:styleId="ConsPlusNormal">
    <w:name w:val="ConsPlusNormal"/>
    <w:rsid w:val="009E34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E3461"/>
  </w:style>
  <w:style w:type="table" w:customStyle="1" w:styleId="10">
    <w:name w:val="Сетка таблицы1"/>
    <w:basedOn w:val="a1"/>
    <w:next w:val="a7"/>
    <w:uiPriority w:val="9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893C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3CDB"/>
    <w:rPr>
      <w:rFonts w:ascii="Times New Roman" w:eastAsia="Times New Roman" w:hAnsi="Times New Roman" w:cs="Times New Roman"/>
      <w:b/>
      <w:sz w:val="4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3C33E-EC94-41D2-9EFA-E4AEB2F57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17</Pages>
  <Words>4183</Words>
  <Characters>23846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УПР СОЦ</cp:lastModifiedBy>
  <cp:revision>5</cp:revision>
  <cp:lastPrinted>2020-10-13T10:36:00Z</cp:lastPrinted>
  <dcterms:created xsi:type="dcterms:W3CDTF">2020-10-05T06:04:00Z</dcterms:created>
  <dcterms:modified xsi:type="dcterms:W3CDTF">2020-10-14T07:39:00Z</dcterms:modified>
</cp:coreProperties>
</file>