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21" w:rsidRPr="00A12A21" w:rsidRDefault="00A12A21" w:rsidP="00A12A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A2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21" w:rsidRPr="00A12A21" w:rsidRDefault="00A12A21" w:rsidP="00A12A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A21" w:rsidRPr="00A12A21" w:rsidRDefault="00A12A21" w:rsidP="00A12A2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A2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A12A21" w:rsidRPr="00A12A21" w:rsidRDefault="00A12A21" w:rsidP="00A12A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A21" w:rsidRPr="00A12A21" w:rsidRDefault="00A12A21" w:rsidP="00A12A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A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12A21" w:rsidRPr="00A12A21" w:rsidRDefault="00A12A21" w:rsidP="00A12A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A21" w:rsidRPr="00A12A21" w:rsidRDefault="00A12A21" w:rsidP="00A12A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A21" w:rsidRPr="00A12A21" w:rsidRDefault="00A12A21" w:rsidP="00A12A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A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8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28.10.2020</w:t>
      </w:r>
      <w:r w:rsidRPr="00A12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82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ПОС.03-1915/20</w:t>
      </w:r>
      <w:r w:rsidRPr="00A12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2A21" w:rsidRPr="00A12A21" w:rsidRDefault="00A12A21" w:rsidP="00A12A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A2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A12A21" w:rsidRDefault="00A12A21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A12A21" w:rsidRPr="006C1153" w:rsidRDefault="00A12A21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6A482B" w:rsidRPr="006C1153" w:rsidRDefault="006A482B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>О внесении изменений в постановление</w:t>
      </w:r>
    </w:p>
    <w:p w:rsidR="006A482B" w:rsidRPr="006C1153" w:rsidRDefault="006A482B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>Администрации городского округа</w:t>
      </w:r>
    </w:p>
    <w:p w:rsidR="00B63111" w:rsidRPr="006C1153" w:rsidRDefault="006A482B" w:rsidP="00B63111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>города Переславля-Залесского</w:t>
      </w:r>
      <w:r w:rsidR="00B63111"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 от  01.04.2019 </w:t>
      </w:r>
    </w:p>
    <w:p w:rsidR="00B63111" w:rsidRPr="006C1153" w:rsidRDefault="00B63111" w:rsidP="00B63111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>№ ПОС.03-0720/19 «Об утверждении</w:t>
      </w:r>
    </w:p>
    <w:p w:rsidR="00B63111" w:rsidRPr="006C1153" w:rsidRDefault="00B63111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>городской адресной программы «Переселение</w:t>
      </w:r>
    </w:p>
    <w:p w:rsidR="00B63111" w:rsidRPr="006C1153" w:rsidRDefault="00B63111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>граждан из аварийного жилищного фонда</w:t>
      </w:r>
    </w:p>
    <w:p w:rsidR="00B63111" w:rsidRPr="006C1153" w:rsidRDefault="00B63111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городского округа город Переславль-Залесский» </w:t>
      </w:r>
    </w:p>
    <w:p w:rsidR="006A482B" w:rsidRPr="006C1153" w:rsidRDefault="00B63111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>на 2019-2025 годы»</w:t>
      </w:r>
    </w:p>
    <w:p w:rsidR="004E6F62" w:rsidRPr="006C1153" w:rsidRDefault="004E6F62" w:rsidP="004E6F62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CB59D5" w:rsidRPr="006C1153" w:rsidRDefault="00CB59D5" w:rsidP="00CB59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09B7" w:rsidRPr="006C1153" w:rsidRDefault="00CB59D5" w:rsidP="00CB59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ab/>
      </w:r>
      <w:proofErr w:type="gramStart"/>
      <w:r w:rsidRPr="006C1153">
        <w:rPr>
          <w:rFonts w:ascii="Times New Roman" w:hAnsi="Times New Roman"/>
          <w:sz w:val="26"/>
          <w:szCs w:val="26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</w:t>
      </w:r>
      <w:r w:rsidR="001D1E3F" w:rsidRPr="006C1153">
        <w:rPr>
          <w:rFonts w:ascii="Times New Roman" w:hAnsi="Times New Roman"/>
          <w:sz w:val="26"/>
          <w:szCs w:val="26"/>
        </w:rPr>
        <w:t xml:space="preserve"> постановлением Правительства Ярославской области от 09.10.2020 № 804-п «О внесении изменений в постановление Правительства </w:t>
      </w:r>
      <w:r w:rsidR="00B63111" w:rsidRPr="006C1153">
        <w:rPr>
          <w:rFonts w:ascii="Times New Roman" w:hAnsi="Times New Roman"/>
          <w:sz w:val="26"/>
          <w:szCs w:val="26"/>
        </w:rPr>
        <w:t xml:space="preserve">области от 29.03.2019 № 224-п», </w:t>
      </w:r>
      <w:r w:rsidR="00B63111" w:rsidRPr="006C1153">
        <w:rPr>
          <w:rFonts w:ascii="Times New Roman" w:hAnsi="Times New Roman" w:cs="Times New Roman"/>
          <w:sz w:val="26"/>
          <w:szCs w:val="26"/>
        </w:rPr>
        <w:t>руководствуясь Уставом городского округа город Переславль-Залесский Ярославской области</w:t>
      </w:r>
      <w:proofErr w:type="gramEnd"/>
    </w:p>
    <w:p w:rsidR="00CB59D5" w:rsidRPr="006C1153" w:rsidRDefault="00CB59D5" w:rsidP="00CB59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E6F62" w:rsidRPr="006C1153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C1153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4E6F62" w:rsidRPr="006C1153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C6D1D" w:rsidRPr="006C1153" w:rsidRDefault="004E6F62" w:rsidP="004E6F62">
      <w:pPr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6C1153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1. </w:t>
      </w:r>
      <w:r w:rsidR="006A482B" w:rsidRPr="006C1153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Внести </w:t>
      </w:r>
      <w:r w:rsidR="00B63111" w:rsidRPr="006C1153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в постановление Администрации </w:t>
      </w:r>
      <w:r w:rsidR="00B63111" w:rsidRPr="006C1153">
        <w:rPr>
          <w:rFonts w:ascii="Times New Roman" w:hAnsi="Times New Roman" w:cs="Times New Roman"/>
          <w:sz w:val="26"/>
          <w:szCs w:val="26"/>
          <w:lang w:eastAsia="ar-SA"/>
        </w:rPr>
        <w:t>городского округа города Переславля-Залесского от 01.04.2019 № ПОС.03-0720/19</w:t>
      </w:r>
      <w:r w:rsidR="00B63111" w:rsidRPr="006C1153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«Об утверждении </w:t>
      </w:r>
      <w:r w:rsidRPr="006C1153">
        <w:rPr>
          <w:rFonts w:ascii="Times New Roman" w:hAnsi="Times New Roman" w:cs="Times New Roman"/>
          <w:kern w:val="1"/>
          <w:sz w:val="26"/>
          <w:szCs w:val="26"/>
          <w:lang w:eastAsia="ar-SA"/>
        </w:rPr>
        <w:t>городск</w:t>
      </w:r>
      <w:r w:rsidR="00B63111" w:rsidRPr="006C1153">
        <w:rPr>
          <w:rFonts w:ascii="Times New Roman" w:hAnsi="Times New Roman" w:cs="Times New Roman"/>
          <w:kern w:val="1"/>
          <w:sz w:val="26"/>
          <w:szCs w:val="26"/>
          <w:lang w:eastAsia="ar-SA"/>
        </w:rPr>
        <w:t>ой</w:t>
      </w:r>
      <w:r w:rsidRPr="006C1153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адресн</w:t>
      </w:r>
      <w:r w:rsidR="00B63111" w:rsidRPr="006C1153">
        <w:rPr>
          <w:rFonts w:ascii="Times New Roman" w:hAnsi="Times New Roman" w:cs="Times New Roman"/>
          <w:kern w:val="1"/>
          <w:sz w:val="26"/>
          <w:szCs w:val="26"/>
          <w:lang w:eastAsia="ar-SA"/>
        </w:rPr>
        <w:t>ой</w:t>
      </w:r>
      <w:r w:rsidRPr="006C1153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программ</w:t>
      </w:r>
      <w:r w:rsidR="00B63111" w:rsidRPr="006C1153">
        <w:rPr>
          <w:rFonts w:ascii="Times New Roman" w:hAnsi="Times New Roman" w:cs="Times New Roman"/>
          <w:kern w:val="1"/>
          <w:sz w:val="26"/>
          <w:szCs w:val="26"/>
          <w:lang w:eastAsia="ar-SA"/>
        </w:rPr>
        <w:t>ы</w:t>
      </w:r>
      <w:r w:rsidRPr="006C1153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6C1153">
        <w:rPr>
          <w:rFonts w:ascii="Times New Roman" w:hAnsi="Times New Roman" w:cs="Times New Roman"/>
          <w:sz w:val="26"/>
          <w:szCs w:val="26"/>
          <w:lang w:eastAsia="ar-SA"/>
        </w:rPr>
        <w:t>«Переселение граждан из аварийного жилищного фонда городского округа город Переславль-Залесский» на 2019-2025 годы</w:t>
      </w:r>
      <w:r w:rsidR="00B63111" w:rsidRPr="006C1153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="006A482B"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0267FA"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(в редакции </w:t>
      </w:r>
      <w:proofErr w:type="gramStart"/>
      <w:r w:rsidR="000267FA" w:rsidRPr="006C1153">
        <w:rPr>
          <w:rFonts w:ascii="Times New Roman" w:hAnsi="Times New Roman" w:cs="Times New Roman"/>
          <w:sz w:val="26"/>
          <w:szCs w:val="26"/>
          <w:lang w:eastAsia="ar-SA"/>
        </w:rPr>
        <w:t>постановлени</w:t>
      </w:r>
      <w:r w:rsidR="002C6D1D" w:rsidRPr="006C1153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="000267FA"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Администрации городского округа города Переславля-Залесского</w:t>
      </w:r>
      <w:proofErr w:type="gramEnd"/>
      <w:r w:rsidR="000267FA"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 от </w:t>
      </w:r>
      <w:r w:rsidR="00852A48" w:rsidRPr="006C1153">
        <w:rPr>
          <w:rFonts w:ascii="Times New Roman" w:hAnsi="Times New Roman" w:cs="Times New Roman"/>
          <w:sz w:val="26"/>
          <w:szCs w:val="26"/>
          <w:lang w:eastAsia="ar-SA"/>
        </w:rPr>
        <w:t>06.12</w:t>
      </w:r>
      <w:r w:rsidR="000267FA" w:rsidRPr="006C1153">
        <w:rPr>
          <w:rFonts w:ascii="Times New Roman" w:hAnsi="Times New Roman" w:cs="Times New Roman"/>
          <w:sz w:val="26"/>
          <w:szCs w:val="26"/>
          <w:lang w:eastAsia="ar-SA"/>
        </w:rPr>
        <w:t>.2019 № ПОС.03-</w:t>
      </w:r>
      <w:r w:rsidR="00852A48" w:rsidRPr="006C1153">
        <w:rPr>
          <w:rFonts w:ascii="Times New Roman" w:hAnsi="Times New Roman" w:cs="Times New Roman"/>
          <w:sz w:val="26"/>
          <w:szCs w:val="26"/>
          <w:lang w:eastAsia="ar-SA"/>
        </w:rPr>
        <w:t>2853</w:t>
      </w:r>
      <w:r w:rsidR="000267FA" w:rsidRPr="006C1153">
        <w:rPr>
          <w:rFonts w:ascii="Times New Roman" w:hAnsi="Times New Roman" w:cs="Times New Roman"/>
          <w:sz w:val="26"/>
          <w:szCs w:val="26"/>
          <w:lang w:eastAsia="ar-SA"/>
        </w:rPr>
        <w:t>/19</w:t>
      </w:r>
      <w:r w:rsidR="002C6D1D" w:rsidRPr="006C1153">
        <w:rPr>
          <w:rFonts w:ascii="Times New Roman" w:hAnsi="Times New Roman" w:cs="Times New Roman"/>
          <w:sz w:val="26"/>
          <w:szCs w:val="26"/>
          <w:lang w:eastAsia="ar-SA"/>
        </w:rPr>
        <w:t>, от 07.02.2020 № ПОС.03-0172/20</w:t>
      </w:r>
      <w:r w:rsidR="00CB59D5" w:rsidRPr="006C1153">
        <w:rPr>
          <w:rFonts w:ascii="Times New Roman" w:hAnsi="Times New Roman" w:cs="Times New Roman"/>
          <w:sz w:val="26"/>
          <w:szCs w:val="26"/>
          <w:lang w:eastAsia="ar-SA"/>
        </w:rPr>
        <w:t>, 08.04.2020 № ПОС.03-0622/20</w:t>
      </w:r>
      <w:r w:rsidR="000267FA" w:rsidRPr="006C1153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2C6D1D"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</w:p>
    <w:p w:rsidR="00B973C4" w:rsidRPr="006C1153" w:rsidRDefault="002C6D1D" w:rsidP="00B973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1.1 </w:t>
      </w:r>
      <w:r w:rsidR="00B973C4" w:rsidRPr="006C1153">
        <w:rPr>
          <w:rFonts w:ascii="Times New Roman" w:hAnsi="Times New Roman" w:cs="Times New Roman"/>
          <w:spacing w:val="2"/>
          <w:sz w:val="26"/>
          <w:szCs w:val="26"/>
        </w:rPr>
        <w:t>в заголовке после слов «город Переславль-Залесский» дополнить словами «Ярославской области»;</w:t>
      </w:r>
    </w:p>
    <w:p w:rsidR="00B973C4" w:rsidRPr="006C1153" w:rsidRDefault="00B973C4" w:rsidP="00B97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pacing w:val="2"/>
          <w:sz w:val="26"/>
          <w:szCs w:val="26"/>
        </w:rPr>
        <w:t>1.2 в пункте 1 постановления после слов «город Переславль-Залесский» дополнить словами «Ярославской области»</w:t>
      </w:r>
      <w:r w:rsidRPr="006C1153">
        <w:rPr>
          <w:rFonts w:ascii="Times New Roman" w:hAnsi="Times New Roman" w:cs="Times New Roman"/>
          <w:sz w:val="26"/>
          <w:szCs w:val="26"/>
        </w:rPr>
        <w:t>;</w:t>
      </w:r>
    </w:p>
    <w:p w:rsidR="00B973C4" w:rsidRPr="006C1153" w:rsidRDefault="00B973C4" w:rsidP="00B973C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1.3 в приложении к постановлению </w:t>
      </w:r>
      <w:r w:rsidRPr="006C1153">
        <w:rPr>
          <w:rFonts w:ascii="Times New Roman" w:hAnsi="Times New Roman" w:cs="Times New Roman"/>
          <w:sz w:val="26"/>
          <w:szCs w:val="26"/>
          <w:lang w:eastAsia="ar-SA"/>
        </w:rPr>
        <w:t>«Переселение граждан из аварийного жилищного фонда городского округа город Переславль-Залесский» на 2019-2025 годы</w:t>
      </w:r>
      <w:r w:rsidRPr="006C115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973C4" w:rsidRPr="006C1153" w:rsidRDefault="00B973C4" w:rsidP="008A1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lastRenderedPageBreak/>
        <w:t xml:space="preserve">1.3.1 в наименовании </w:t>
      </w:r>
      <w:r w:rsidRPr="006C1153">
        <w:rPr>
          <w:rFonts w:ascii="Times New Roman" w:hAnsi="Times New Roman" w:cs="Times New Roman"/>
          <w:spacing w:val="2"/>
          <w:sz w:val="26"/>
          <w:szCs w:val="26"/>
        </w:rPr>
        <w:t>после слов «город Переславль-Залесский» дополнить словами «Ярославской области»</w:t>
      </w:r>
      <w:r w:rsidRPr="006C1153">
        <w:rPr>
          <w:rFonts w:ascii="Times New Roman" w:hAnsi="Times New Roman" w:cs="Times New Roman"/>
          <w:sz w:val="26"/>
          <w:szCs w:val="26"/>
        </w:rPr>
        <w:t>;</w:t>
      </w:r>
    </w:p>
    <w:p w:rsidR="00CB59D5" w:rsidRPr="006C1153" w:rsidRDefault="00B973C4" w:rsidP="008A11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1.3.2 в</w:t>
      </w:r>
      <w:r w:rsidR="00CB59D5" w:rsidRPr="006C1153">
        <w:rPr>
          <w:rFonts w:ascii="Times New Roman" w:hAnsi="Times New Roman"/>
          <w:sz w:val="26"/>
          <w:szCs w:val="26"/>
        </w:rPr>
        <w:t xml:space="preserve"> разделе «Паспорт Программы» позиции «Наименование Программы», «Заказчик Программы», «</w:t>
      </w:r>
      <w:r w:rsidR="00A57B75" w:rsidRPr="006C1153">
        <w:rPr>
          <w:rFonts w:ascii="Times New Roman" w:hAnsi="Times New Roman" w:cs="Times New Roman"/>
          <w:sz w:val="26"/>
          <w:szCs w:val="26"/>
        </w:rPr>
        <w:t>Координатор Программы</w:t>
      </w:r>
      <w:r w:rsidR="00CB59D5" w:rsidRPr="006C1153">
        <w:rPr>
          <w:rFonts w:ascii="Times New Roman" w:hAnsi="Times New Roman"/>
          <w:sz w:val="26"/>
          <w:szCs w:val="26"/>
        </w:rPr>
        <w:t>», «</w:t>
      </w:r>
      <w:r w:rsidR="007218C4" w:rsidRPr="006C1153">
        <w:rPr>
          <w:rFonts w:ascii="Times New Roman" w:hAnsi="Times New Roman" w:cs="Times New Roman"/>
          <w:sz w:val="26"/>
          <w:szCs w:val="26"/>
        </w:rPr>
        <w:t>Ответственный исполнитель Программы», «Исполнители Программы», «Основной разработчик Программы», «</w:t>
      </w:r>
      <w:r w:rsidR="00CB59D5" w:rsidRPr="006C1153">
        <w:rPr>
          <w:rFonts w:ascii="Times New Roman" w:hAnsi="Times New Roman"/>
          <w:sz w:val="26"/>
          <w:szCs w:val="26"/>
        </w:rPr>
        <w:t xml:space="preserve">Ожидаемые конечные результаты реализации Программы», «Ответственные лица для контактов» изложить в следующей редакции: </w:t>
      </w:r>
    </w:p>
    <w:tbl>
      <w:tblPr>
        <w:tblpPr w:leftFromText="180" w:rightFromText="180" w:vertAnchor="text" w:tblpX="-7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087"/>
      </w:tblGrid>
      <w:tr w:rsidR="00CB59D5" w:rsidRPr="006C1153" w:rsidTr="000F4888">
        <w:tc>
          <w:tcPr>
            <w:tcW w:w="2660" w:type="dxa"/>
          </w:tcPr>
          <w:p w:rsidR="00CB59D5" w:rsidRPr="006C1153" w:rsidRDefault="00CB59D5" w:rsidP="000F4888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C1153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087" w:type="dxa"/>
          </w:tcPr>
          <w:p w:rsidR="00CB59D5" w:rsidRPr="006C1153" w:rsidRDefault="00CB59D5" w:rsidP="000F48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153">
              <w:rPr>
                <w:rFonts w:ascii="Times New Roman" w:hAnsi="Times New Roman"/>
                <w:sz w:val="26"/>
                <w:szCs w:val="26"/>
              </w:rPr>
              <w:t>Городская адресная программа «Переселение граждан из аварийного жилищного фонда городского округа город Переславль-Залесский</w:t>
            </w:r>
            <w:r w:rsidR="009C29F3" w:rsidRPr="006C1153">
              <w:rPr>
                <w:rFonts w:ascii="Times New Roman" w:hAnsi="Times New Roman"/>
                <w:sz w:val="26"/>
                <w:szCs w:val="26"/>
              </w:rPr>
              <w:t xml:space="preserve"> Ярославской области</w:t>
            </w:r>
            <w:r w:rsidRPr="006C1153">
              <w:rPr>
                <w:rFonts w:ascii="Times New Roman" w:hAnsi="Times New Roman"/>
                <w:sz w:val="26"/>
                <w:szCs w:val="26"/>
              </w:rPr>
              <w:t>» на 2019-2025 годы (далее -  Программа)</w:t>
            </w:r>
          </w:p>
        </w:tc>
      </w:tr>
      <w:tr w:rsidR="00CB59D5" w:rsidRPr="006C1153" w:rsidTr="000F4888">
        <w:tc>
          <w:tcPr>
            <w:tcW w:w="2660" w:type="dxa"/>
          </w:tcPr>
          <w:p w:rsidR="00CB59D5" w:rsidRPr="006C1153" w:rsidRDefault="00CB59D5" w:rsidP="00CB59D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C1153">
              <w:rPr>
                <w:rFonts w:ascii="Times New Roman" w:hAnsi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7087" w:type="dxa"/>
          </w:tcPr>
          <w:p w:rsidR="00CB59D5" w:rsidRPr="006C1153" w:rsidRDefault="00CB59D5" w:rsidP="00CB59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1153">
              <w:rPr>
                <w:rFonts w:ascii="Times New Roman" w:hAnsi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A57B75" w:rsidRPr="006C1153" w:rsidTr="000F4888">
        <w:tc>
          <w:tcPr>
            <w:tcW w:w="2660" w:type="dxa"/>
          </w:tcPr>
          <w:p w:rsidR="00A57B75" w:rsidRPr="006C1153" w:rsidRDefault="00A57B75" w:rsidP="000F488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Координатор Программы</w:t>
            </w:r>
          </w:p>
        </w:tc>
        <w:tc>
          <w:tcPr>
            <w:tcW w:w="7087" w:type="dxa"/>
          </w:tcPr>
          <w:p w:rsidR="00C24E01" w:rsidRPr="006C1153" w:rsidRDefault="00C24E01" w:rsidP="00C24E01">
            <w:pPr>
              <w:pStyle w:val="a6"/>
              <w:jc w:val="both"/>
              <w:rPr>
                <w:sz w:val="26"/>
                <w:szCs w:val="26"/>
                <w:lang w:eastAsia="en-US"/>
              </w:rPr>
            </w:pPr>
            <w:r w:rsidRPr="006C1153">
              <w:rPr>
                <w:sz w:val="26"/>
                <w:szCs w:val="26"/>
                <w:lang w:eastAsia="en-US"/>
              </w:rPr>
              <w:t>Глава города Переславля-Залесского;</w:t>
            </w:r>
          </w:p>
          <w:p w:rsidR="00A57B75" w:rsidRPr="006C1153" w:rsidRDefault="00A57B75" w:rsidP="00C24E01">
            <w:pPr>
              <w:pStyle w:val="a6"/>
              <w:jc w:val="both"/>
              <w:rPr>
                <w:sz w:val="26"/>
                <w:szCs w:val="26"/>
                <w:lang w:eastAsia="en-US"/>
              </w:rPr>
            </w:pPr>
            <w:r w:rsidRPr="006C1153">
              <w:rPr>
                <w:sz w:val="26"/>
                <w:szCs w:val="26"/>
                <w:lang w:eastAsia="en-US"/>
              </w:rPr>
              <w:t xml:space="preserve">Заместитель Главы Администрации города Переславля-Залесского, курирующий вопросы жилищной политики </w:t>
            </w:r>
          </w:p>
        </w:tc>
      </w:tr>
      <w:tr w:rsidR="00A57B75" w:rsidRPr="006C1153" w:rsidTr="000F4888">
        <w:tc>
          <w:tcPr>
            <w:tcW w:w="2660" w:type="dxa"/>
          </w:tcPr>
          <w:p w:rsidR="00A57B75" w:rsidRPr="006C1153" w:rsidRDefault="00A57B75" w:rsidP="000F488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 Программы</w:t>
            </w:r>
          </w:p>
        </w:tc>
        <w:tc>
          <w:tcPr>
            <w:tcW w:w="7087" w:type="dxa"/>
          </w:tcPr>
          <w:p w:rsidR="00A57B75" w:rsidRPr="006C1153" w:rsidRDefault="00A57B75" w:rsidP="000F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Отдел учета и распределения жилья Администрации города Переславля-Залесского</w:t>
            </w:r>
          </w:p>
        </w:tc>
      </w:tr>
      <w:tr w:rsidR="00A57B75" w:rsidRPr="006C1153" w:rsidTr="000F4888">
        <w:tc>
          <w:tcPr>
            <w:tcW w:w="2660" w:type="dxa"/>
          </w:tcPr>
          <w:p w:rsidR="00A57B75" w:rsidRPr="006C1153" w:rsidRDefault="00A57B75" w:rsidP="000F488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Исполнители Программы</w:t>
            </w:r>
          </w:p>
        </w:tc>
        <w:tc>
          <w:tcPr>
            <w:tcW w:w="7087" w:type="dxa"/>
          </w:tcPr>
          <w:p w:rsidR="00A57B75" w:rsidRPr="006C1153" w:rsidRDefault="00A57B75" w:rsidP="000F4888">
            <w:pPr>
              <w:pStyle w:val="a6"/>
              <w:jc w:val="both"/>
              <w:rPr>
                <w:sz w:val="26"/>
                <w:szCs w:val="26"/>
              </w:rPr>
            </w:pPr>
            <w:r w:rsidRPr="006C1153">
              <w:rPr>
                <w:sz w:val="26"/>
                <w:szCs w:val="26"/>
              </w:rPr>
              <w:t>- отдел учета и распределения жилья Администрации  города  Переславля-Залесского;</w:t>
            </w:r>
          </w:p>
          <w:p w:rsidR="00A57B75" w:rsidRPr="006C1153" w:rsidRDefault="00A57B75" w:rsidP="000F4888">
            <w:pPr>
              <w:pStyle w:val="a6"/>
              <w:jc w:val="both"/>
              <w:rPr>
                <w:sz w:val="26"/>
                <w:szCs w:val="26"/>
              </w:rPr>
            </w:pPr>
            <w:r w:rsidRPr="006C1153">
              <w:rPr>
                <w:sz w:val="26"/>
                <w:szCs w:val="26"/>
              </w:rPr>
              <w:t>- управление архитектуры и градостроительства Администрации  города  Переславля-Залесского;</w:t>
            </w:r>
          </w:p>
          <w:p w:rsidR="00A57B75" w:rsidRPr="006C1153" w:rsidRDefault="00A57B75" w:rsidP="000F4888">
            <w:pPr>
              <w:pStyle w:val="a6"/>
              <w:jc w:val="both"/>
              <w:rPr>
                <w:sz w:val="26"/>
                <w:szCs w:val="26"/>
              </w:rPr>
            </w:pPr>
            <w:r w:rsidRPr="006C1153">
              <w:rPr>
                <w:sz w:val="26"/>
                <w:szCs w:val="26"/>
              </w:rPr>
              <w:t>- МКУ «Многофункциональный центр развития города Переславля-Залесского»;</w:t>
            </w:r>
          </w:p>
          <w:p w:rsidR="00A57B75" w:rsidRPr="006C1153" w:rsidRDefault="00A57B75" w:rsidP="000F4888">
            <w:pPr>
              <w:pStyle w:val="a6"/>
              <w:jc w:val="both"/>
              <w:rPr>
                <w:sz w:val="26"/>
                <w:szCs w:val="26"/>
              </w:rPr>
            </w:pPr>
            <w:r w:rsidRPr="006C1153">
              <w:rPr>
                <w:sz w:val="26"/>
                <w:szCs w:val="26"/>
              </w:rPr>
              <w:t xml:space="preserve">- </w:t>
            </w:r>
            <w:proofErr w:type="gramStart"/>
            <w:r w:rsidRPr="006C1153">
              <w:rPr>
                <w:sz w:val="26"/>
                <w:szCs w:val="26"/>
              </w:rPr>
              <w:t>юридическое</w:t>
            </w:r>
            <w:proofErr w:type="gramEnd"/>
            <w:r w:rsidRPr="006C1153">
              <w:rPr>
                <w:sz w:val="26"/>
                <w:szCs w:val="26"/>
              </w:rPr>
              <w:t xml:space="preserve"> управление Администрации  города Переславля-Залесского;</w:t>
            </w:r>
          </w:p>
          <w:p w:rsidR="00A57B75" w:rsidRPr="006C1153" w:rsidRDefault="00A57B75" w:rsidP="000F4888">
            <w:pPr>
              <w:pStyle w:val="a6"/>
              <w:jc w:val="both"/>
              <w:rPr>
                <w:sz w:val="26"/>
                <w:szCs w:val="26"/>
              </w:rPr>
            </w:pPr>
            <w:r w:rsidRPr="006C1153">
              <w:rPr>
                <w:sz w:val="26"/>
                <w:szCs w:val="26"/>
              </w:rPr>
              <w:t>- управление муниципальной собственности Администрации  города  Переславля-Залесского;</w:t>
            </w:r>
          </w:p>
          <w:p w:rsidR="00A57B75" w:rsidRPr="006C1153" w:rsidRDefault="00A57B75" w:rsidP="000F4888">
            <w:pPr>
              <w:pStyle w:val="a6"/>
              <w:jc w:val="both"/>
              <w:rPr>
                <w:sz w:val="26"/>
                <w:szCs w:val="26"/>
              </w:rPr>
            </w:pPr>
            <w:r w:rsidRPr="006C1153">
              <w:rPr>
                <w:sz w:val="26"/>
                <w:szCs w:val="26"/>
              </w:rPr>
              <w:t>- управление бухгалтерского учета и отчетности Администрации  города  Переславля-Залесского;</w:t>
            </w:r>
          </w:p>
          <w:p w:rsidR="00B45EB5" w:rsidRPr="006C1153" w:rsidRDefault="00B45EB5" w:rsidP="00B45EB5">
            <w:pPr>
              <w:pStyle w:val="a6"/>
              <w:jc w:val="both"/>
              <w:rPr>
                <w:sz w:val="26"/>
                <w:szCs w:val="26"/>
              </w:rPr>
            </w:pPr>
            <w:r w:rsidRPr="006C1153">
              <w:rPr>
                <w:sz w:val="26"/>
                <w:szCs w:val="26"/>
              </w:rPr>
              <w:t>- управление контрактной службы Администрации города Переславля-Залесского.</w:t>
            </w:r>
          </w:p>
        </w:tc>
      </w:tr>
      <w:tr w:rsidR="00A57B75" w:rsidRPr="006C1153" w:rsidTr="000F4888">
        <w:trPr>
          <w:trHeight w:val="557"/>
        </w:trPr>
        <w:tc>
          <w:tcPr>
            <w:tcW w:w="2660" w:type="dxa"/>
          </w:tcPr>
          <w:p w:rsidR="00A57B75" w:rsidRPr="006C1153" w:rsidRDefault="00A57B75" w:rsidP="000F4888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Основной разработчик Программы</w:t>
            </w:r>
          </w:p>
        </w:tc>
        <w:tc>
          <w:tcPr>
            <w:tcW w:w="7087" w:type="dxa"/>
          </w:tcPr>
          <w:p w:rsidR="00A57B75" w:rsidRPr="006C1153" w:rsidRDefault="00A57B75" w:rsidP="000F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Отдел учета и распределения жилья Администрации  города </w:t>
            </w:r>
          </w:p>
          <w:p w:rsidR="00A57B75" w:rsidRPr="006C1153" w:rsidRDefault="00A57B75" w:rsidP="000F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</w:t>
            </w:r>
          </w:p>
        </w:tc>
      </w:tr>
      <w:tr w:rsidR="00A57B75" w:rsidRPr="006C1153" w:rsidTr="000F4888">
        <w:trPr>
          <w:trHeight w:val="557"/>
        </w:trPr>
        <w:tc>
          <w:tcPr>
            <w:tcW w:w="2660" w:type="dxa"/>
          </w:tcPr>
          <w:p w:rsidR="00A57B75" w:rsidRPr="006C1153" w:rsidRDefault="00A57B75" w:rsidP="000F4888">
            <w:pPr>
              <w:pStyle w:val="a6"/>
              <w:rPr>
                <w:sz w:val="26"/>
                <w:szCs w:val="26"/>
                <w:lang w:eastAsia="en-US"/>
              </w:rPr>
            </w:pPr>
            <w:r w:rsidRPr="006C1153">
              <w:rPr>
                <w:sz w:val="26"/>
                <w:szCs w:val="26"/>
                <w:lang w:eastAsia="en-US"/>
              </w:rPr>
              <w:t>Ожидаемые конечные результаты реализации Программы </w:t>
            </w:r>
          </w:p>
        </w:tc>
        <w:tc>
          <w:tcPr>
            <w:tcW w:w="7087" w:type="dxa"/>
          </w:tcPr>
          <w:p w:rsidR="00A57B75" w:rsidRPr="006C1153" w:rsidRDefault="00A57B75" w:rsidP="000F488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результате</w:t>
            </w:r>
            <w:proofErr w:type="gramEnd"/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Программы предполагается обеспечить достижение следующих результатов:</w:t>
            </w:r>
          </w:p>
          <w:p w:rsidR="00A57B75" w:rsidRPr="006C1153" w:rsidRDefault="00A57B75" w:rsidP="000F4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- площадь аварийного жилищного фонда, расселенного в результате реализации Программы, составит 2679,6 кв. м., в том числе:</w:t>
            </w:r>
          </w:p>
          <w:p w:rsidR="00A57B75" w:rsidRPr="006C1153" w:rsidRDefault="00A57B75" w:rsidP="000F48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по этапу 2019 года – 0 кв.м.,</w:t>
            </w:r>
          </w:p>
          <w:p w:rsidR="00A57B75" w:rsidRPr="006C1153" w:rsidRDefault="00A57B75" w:rsidP="000F48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по этапу 2020 года – 0 кв.м.,</w:t>
            </w:r>
          </w:p>
          <w:p w:rsidR="00A57B75" w:rsidRPr="006C1153" w:rsidRDefault="00A57B75" w:rsidP="000F48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2021 года – </w:t>
            </w:r>
            <w:r w:rsidR="001D1E3F" w:rsidRPr="006C1153">
              <w:rPr>
                <w:rFonts w:ascii="Times New Roman" w:hAnsi="Times New Roman" w:cs="Times New Roman"/>
                <w:sz w:val="26"/>
                <w:szCs w:val="26"/>
              </w:rPr>
              <w:t>700,00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кв.м.,</w:t>
            </w:r>
          </w:p>
          <w:p w:rsidR="00A57B75" w:rsidRPr="006C1153" w:rsidRDefault="00A57B75" w:rsidP="000F48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2022 года – </w:t>
            </w:r>
            <w:r w:rsidR="001D1E3F" w:rsidRPr="006C1153">
              <w:rPr>
                <w:rFonts w:ascii="Times New Roman" w:hAnsi="Times New Roman" w:cs="Times New Roman"/>
                <w:sz w:val="26"/>
                <w:szCs w:val="26"/>
              </w:rPr>
              <w:t>1 714,00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кв.м.,</w:t>
            </w:r>
          </w:p>
          <w:p w:rsidR="00A57B75" w:rsidRPr="006C1153" w:rsidRDefault="00A57B75" w:rsidP="000F48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2023 года – </w:t>
            </w:r>
            <w:r w:rsidR="001D1E3F"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265,6 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кв.м.,</w:t>
            </w:r>
          </w:p>
          <w:p w:rsidR="00A57B75" w:rsidRPr="006C1153" w:rsidRDefault="00A57B75" w:rsidP="000F48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2024 года – </w:t>
            </w:r>
            <w:r w:rsidR="001D1E3F" w:rsidRPr="006C11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кв.м.</w:t>
            </w:r>
          </w:p>
          <w:p w:rsidR="00A57B75" w:rsidRPr="006C1153" w:rsidRDefault="00A57B75" w:rsidP="000F48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- число граждан, расселенных в результате реализации Программы, составит 199 чел., в том числе:</w:t>
            </w:r>
          </w:p>
          <w:p w:rsidR="00A57B75" w:rsidRPr="006C1153" w:rsidRDefault="00A57B75" w:rsidP="000F48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этапу 2019 года – 0 чел.,</w:t>
            </w:r>
          </w:p>
          <w:p w:rsidR="00A57B75" w:rsidRPr="006C1153" w:rsidRDefault="00A57B75" w:rsidP="000F48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по этапу 2020 года – 0 чел.,</w:t>
            </w:r>
          </w:p>
          <w:p w:rsidR="00A57B75" w:rsidRPr="006C1153" w:rsidRDefault="00A57B75" w:rsidP="000F48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2021 года – </w:t>
            </w:r>
            <w:r w:rsidR="001D1E3F" w:rsidRPr="006C115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чел.,</w:t>
            </w:r>
          </w:p>
          <w:p w:rsidR="00A57B75" w:rsidRPr="006C1153" w:rsidRDefault="00A57B75" w:rsidP="000F48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2022 года – </w:t>
            </w:r>
            <w:r w:rsidR="001D1E3F" w:rsidRPr="006C1153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чел.,</w:t>
            </w:r>
          </w:p>
          <w:p w:rsidR="00A57B75" w:rsidRPr="006C1153" w:rsidRDefault="00A57B75" w:rsidP="000F488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2023 года – </w:t>
            </w:r>
            <w:r w:rsidR="001D1E3F" w:rsidRPr="006C115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чел.,</w:t>
            </w:r>
          </w:p>
          <w:p w:rsidR="00A57B75" w:rsidRPr="006C1153" w:rsidRDefault="00A57B75" w:rsidP="001D1E3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2024 года – </w:t>
            </w:r>
            <w:r w:rsidR="001D1E3F"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</w:tr>
      <w:tr w:rsidR="001D1E3F" w:rsidRPr="006C1153" w:rsidTr="000F4888">
        <w:trPr>
          <w:trHeight w:val="1556"/>
        </w:trPr>
        <w:tc>
          <w:tcPr>
            <w:tcW w:w="2660" w:type="dxa"/>
          </w:tcPr>
          <w:p w:rsidR="001D1E3F" w:rsidRPr="006C1153" w:rsidRDefault="001D1E3F" w:rsidP="00CB59D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C1153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7087" w:type="dxa"/>
          </w:tcPr>
          <w:p w:rsidR="00094283" w:rsidRPr="006C1153" w:rsidRDefault="00094283" w:rsidP="000F488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- Астраханцев Валерий Александрович – Глава города Переславля-Залесского (2-00-18);</w:t>
            </w:r>
          </w:p>
          <w:p w:rsidR="001D1E3F" w:rsidRPr="006C1153" w:rsidRDefault="00E20461" w:rsidP="000F488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D1E3F"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D1E3F" w:rsidRPr="006C1153">
              <w:rPr>
                <w:rFonts w:ascii="Times New Roman" w:hAnsi="Times New Roman" w:cs="Times New Roman"/>
                <w:sz w:val="26"/>
                <w:szCs w:val="26"/>
              </w:rPr>
              <w:t>Шеффель</w:t>
            </w:r>
            <w:proofErr w:type="spellEnd"/>
            <w:r w:rsidR="001D1E3F"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Илья Георгиевич – заместитель Главы Администрации города Переславля-Залесского (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3-27-67</w:t>
            </w:r>
            <w:r w:rsidR="001D1E3F" w:rsidRPr="006C1153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1D1E3F" w:rsidRPr="006C1153" w:rsidRDefault="001D1E3F" w:rsidP="000F488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- Строкинова Ирина Евгеньевна –</w:t>
            </w:r>
            <w:r w:rsidR="0023633E"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Переславля-Залесского, начальник управления финансов (3-20-24);</w:t>
            </w:r>
          </w:p>
          <w:p w:rsidR="001D1E3F" w:rsidRPr="006C1153" w:rsidRDefault="001D1E3F" w:rsidP="000F4888">
            <w:pPr>
              <w:numPr>
                <w:ilvl w:val="12"/>
                <w:numId w:val="0"/>
              </w:num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- Лебедева Юлия Викторовна – начальник отдела учета и распределения жилья Администрации г</w:t>
            </w:r>
            <w:r w:rsidR="00A1227D" w:rsidRPr="006C1153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 (3-50-70);</w:t>
            </w:r>
          </w:p>
          <w:p w:rsidR="001D1E3F" w:rsidRPr="006C1153" w:rsidRDefault="001D1E3F" w:rsidP="000F4888">
            <w:pPr>
              <w:numPr>
                <w:ilvl w:val="12"/>
                <w:numId w:val="0"/>
              </w:num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- Мустафина Алиса Юрьевна – начальник управления архитектуры и градостроительства Администрации</w:t>
            </w:r>
            <w:r w:rsidR="00A1227D"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 - главный архитектор (3-22-63);</w:t>
            </w:r>
          </w:p>
          <w:p w:rsidR="001D1E3F" w:rsidRPr="006C1153" w:rsidRDefault="001D1E3F" w:rsidP="000F4888">
            <w:pPr>
              <w:numPr>
                <w:ilvl w:val="12"/>
                <w:numId w:val="0"/>
              </w:num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- Степанова Светлана Павловна – начальник управления муниципальной собственности Администрации </w:t>
            </w:r>
            <w:r w:rsidR="00A1227D" w:rsidRPr="006C1153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 </w:t>
            </w:r>
            <w:proofErr w:type="gramStart"/>
            <w:r w:rsidR="00A1227D" w:rsidRPr="006C1153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="00A1227D" w:rsidRPr="006C1153">
              <w:rPr>
                <w:rFonts w:ascii="Times New Roman" w:hAnsi="Times New Roman"/>
                <w:sz w:val="26"/>
                <w:szCs w:val="26"/>
              </w:rPr>
              <w:t>3-27-67);</w:t>
            </w:r>
          </w:p>
          <w:p w:rsidR="001D1E3F" w:rsidRPr="006C1153" w:rsidRDefault="001D1E3F" w:rsidP="000F4888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Клопцова</w:t>
            </w:r>
            <w:proofErr w:type="spellEnd"/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Витальевна – директор МКУ «Многофункциональный центр развития города Переславля-Залесского» (3-04-64);</w:t>
            </w:r>
          </w:p>
          <w:p w:rsidR="001D1E3F" w:rsidRPr="006C1153" w:rsidRDefault="001D1E3F" w:rsidP="000F4888">
            <w:pPr>
              <w:autoSpaceDE w:val="0"/>
              <w:autoSpaceDN w:val="0"/>
              <w:adjustRightInd w:val="0"/>
              <w:spacing w:after="0" w:line="240" w:lineRule="auto"/>
              <w:ind w:left="3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- Николаева Елена Викторовна – начальник юридического управления Администрации г</w:t>
            </w:r>
            <w:r w:rsidR="00A1227D" w:rsidRPr="006C1153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</w:t>
            </w:r>
          </w:p>
          <w:p w:rsidR="001D1E3F" w:rsidRPr="006C1153" w:rsidRDefault="001D1E3F" w:rsidP="000F4888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(3-28-23);</w:t>
            </w:r>
          </w:p>
          <w:p w:rsidR="00B45EB5" w:rsidRPr="006C1153" w:rsidRDefault="00B45EB5" w:rsidP="00B45EB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- Ермакова Светлана Николаевна – начальник управления контрактной службы (3-20-42);</w:t>
            </w:r>
          </w:p>
          <w:p w:rsidR="00B45EB5" w:rsidRPr="006C1153" w:rsidRDefault="001D1E3F" w:rsidP="00B45EB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1153">
              <w:rPr>
                <w:rFonts w:ascii="Times New Roman" w:hAnsi="Times New Roman" w:cs="Times New Roman"/>
                <w:sz w:val="26"/>
                <w:szCs w:val="26"/>
              </w:rPr>
              <w:t>- Крутикова Ирина Михайловна – начальник управления бухгалтерского учета и отчетности</w:t>
            </w:r>
            <w:r w:rsidR="00A1227D"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="00B45EB5" w:rsidRPr="006C1153">
              <w:rPr>
                <w:rFonts w:ascii="Times New Roman" w:hAnsi="Times New Roman" w:cs="Times New Roman"/>
                <w:sz w:val="26"/>
                <w:szCs w:val="26"/>
              </w:rPr>
              <w:t xml:space="preserve"> (3-59-17).</w:t>
            </w:r>
          </w:p>
        </w:tc>
      </w:tr>
    </w:tbl>
    <w:p w:rsidR="00A778B5" w:rsidRPr="006C1153" w:rsidRDefault="00A778B5" w:rsidP="00A1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78B5" w:rsidRPr="006C1153" w:rsidRDefault="00FD5D2F" w:rsidP="00A1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1.3.3</w:t>
      </w:r>
      <w:r w:rsidR="00A1227D" w:rsidRPr="006C1153">
        <w:rPr>
          <w:rFonts w:ascii="Times New Roman" w:hAnsi="Times New Roman" w:cs="Times New Roman"/>
          <w:sz w:val="26"/>
          <w:szCs w:val="26"/>
        </w:rPr>
        <w:t xml:space="preserve"> </w:t>
      </w:r>
      <w:r w:rsidR="00A778B5" w:rsidRPr="006C1153">
        <w:rPr>
          <w:rFonts w:ascii="Times New Roman" w:hAnsi="Times New Roman" w:cs="Times New Roman"/>
          <w:sz w:val="26"/>
          <w:szCs w:val="26"/>
        </w:rPr>
        <w:t>в таблице «Общая потребность в ресурсах» слова «на оценку стоимости жилых помещений» исключить.</w:t>
      </w:r>
    </w:p>
    <w:p w:rsidR="007F2B92" w:rsidRPr="006C1153" w:rsidRDefault="00A778B5" w:rsidP="00A1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1.3.4 </w:t>
      </w:r>
      <w:r w:rsidR="007218C4" w:rsidRPr="006C1153">
        <w:rPr>
          <w:rFonts w:ascii="Times New Roman" w:hAnsi="Times New Roman" w:cs="Times New Roman"/>
          <w:sz w:val="26"/>
          <w:szCs w:val="26"/>
        </w:rPr>
        <w:t>раздел</w:t>
      </w:r>
      <w:r w:rsidR="00A5234F" w:rsidRPr="006C1153">
        <w:rPr>
          <w:rFonts w:ascii="Times New Roman" w:hAnsi="Times New Roman" w:cs="Times New Roman"/>
          <w:sz w:val="26"/>
          <w:szCs w:val="26"/>
        </w:rPr>
        <w:t xml:space="preserve"> </w:t>
      </w:r>
      <w:r w:rsidR="00FD5D2F" w:rsidRPr="006C1153">
        <w:rPr>
          <w:rFonts w:ascii="Times New Roman" w:hAnsi="Times New Roman" w:cs="Times New Roman"/>
          <w:sz w:val="26"/>
          <w:szCs w:val="26"/>
        </w:rPr>
        <w:t>1</w:t>
      </w:r>
      <w:r w:rsidR="00A5234F" w:rsidRPr="006C1153">
        <w:rPr>
          <w:rFonts w:ascii="Times New Roman" w:hAnsi="Times New Roman" w:cs="Times New Roman"/>
          <w:sz w:val="26"/>
          <w:szCs w:val="26"/>
        </w:rPr>
        <w:t>. «</w:t>
      </w:r>
      <w:r w:rsidR="00FD5D2F" w:rsidRPr="006C1153">
        <w:rPr>
          <w:rFonts w:ascii="Times New Roman" w:hAnsi="Times New Roman" w:cs="Times New Roman"/>
          <w:sz w:val="26"/>
          <w:szCs w:val="26"/>
        </w:rPr>
        <w:t xml:space="preserve"> Содержание проблемы»</w:t>
      </w:r>
      <w:r w:rsidR="007F2B92" w:rsidRPr="006C1153">
        <w:rPr>
          <w:rFonts w:ascii="Times New Roman" w:hAnsi="Times New Roman" w:cs="Times New Roman"/>
          <w:sz w:val="26"/>
          <w:szCs w:val="26"/>
        </w:rPr>
        <w:t>:</w:t>
      </w:r>
    </w:p>
    <w:p w:rsidR="007F2B92" w:rsidRPr="006C1153" w:rsidRDefault="007F2B92" w:rsidP="007F2B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 xml:space="preserve">-  в абзаце </w:t>
      </w:r>
      <w:r w:rsidR="00B818BB" w:rsidRPr="006C1153">
        <w:rPr>
          <w:rFonts w:ascii="Times New Roman" w:hAnsi="Times New Roman"/>
          <w:sz w:val="26"/>
          <w:szCs w:val="26"/>
        </w:rPr>
        <w:t>первом</w:t>
      </w:r>
      <w:r w:rsidRPr="006C1153">
        <w:rPr>
          <w:rFonts w:ascii="Times New Roman" w:hAnsi="Times New Roman"/>
          <w:sz w:val="26"/>
          <w:szCs w:val="26"/>
        </w:rPr>
        <w:t xml:space="preserve"> слова «на территории городского округа город Переславль-Залесский» заменить словами «на территории городского округа город Переславль-Залесский Ярославской области»;</w:t>
      </w:r>
    </w:p>
    <w:p w:rsidR="007F2B92" w:rsidRPr="006C1153" w:rsidRDefault="007F2B92" w:rsidP="007F2B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 xml:space="preserve">-  в абзаце </w:t>
      </w:r>
      <w:r w:rsidR="00B818BB" w:rsidRPr="006C1153">
        <w:rPr>
          <w:rFonts w:ascii="Times New Roman" w:hAnsi="Times New Roman"/>
          <w:sz w:val="26"/>
          <w:szCs w:val="26"/>
        </w:rPr>
        <w:t xml:space="preserve">третьем, </w:t>
      </w:r>
      <w:r w:rsidRPr="006C1153">
        <w:rPr>
          <w:rFonts w:ascii="Times New Roman" w:hAnsi="Times New Roman"/>
          <w:sz w:val="26"/>
          <w:szCs w:val="26"/>
        </w:rPr>
        <w:t xml:space="preserve"> </w:t>
      </w:r>
      <w:r w:rsidR="00B818BB" w:rsidRPr="006C1153">
        <w:rPr>
          <w:rFonts w:ascii="Times New Roman" w:hAnsi="Times New Roman"/>
          <w:sz w:val="26"/>
          <w:szCs w:val="26"/>
        </w:rPr>
        <w:t xml:space="preserve">седьмом </w:t>
      </w:r>
      <w:r w:rsidRPr="006C1153">
        <w:rPr>
          <w:rFonts w:ascii="Times New Roman" w:hAnsi="Times New Roman"/>
          <w:sz w:val="26"/>
          <w:szCs w:val="26"/>
        </w:rPr>
        <w:t>слова «городского округа город Переславль-Залесский» заменить словами «городского округа город Переславль-Залесский Ярославской области»;</w:t>
      </w:r>
    </w:p>
    <w:p w:rsidR="00B818BB" w:rsidRPr="006C1153" w:rsidRDefault="007218C4" w:rsidP="007F2B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>1.</w:t>
      </w:r>
      <w:r w:rsidR="00FD5D2F" w:rsidRPr="006C1153">
        <w:rPr>
          <w:rFonts w:ascii="Times New Roman" w:hAnsi="Times New Roman"/>
          <w:sz w:val="26"/>
          <w:szCs w:val="26"/>
        </w:rPr>
        <w:t>3</w:t>
      </w:r>
      <w:r w:rsidRPr="006C1153">
        <w:rPr>
          <w:rFonts w:ascii="Times New Roman" w:hAnsi="Times New Roman"/>
          <w:sz w:val="26"/>
          <w:szCs w:val="26"/>
        </w:rPr>
        <w:t>.</w:t>
      </w:r>
      <w:r w:rsidR="00B818BB" w:rsidRPr="006C1153">
        <w:rPr>
          <w:rFonts w:ascii="Times New Roman" w:hAnsi="Times New Roman"/>
          <w:sz w:val="26"/>
          <w:szCs w:val="26"/>
        </w:rPr>
        <w:t>5</w:t>
      </w:r>
      <w:r w:rsidR="00FD5D2F" w:rsidRPr="006C1153">
        <w:rPr>
          <w:rFonts w:ascii="Times New Roman" w:hAnsi="Times New Roman"/>
          <w:sz w:val="26"/>
          <w:szCs w:val="26"/>
        </w:rPr>
        <w:t xml:space="preserve"> </w:t>
      </w:r>
      <w:r w:rsidR="00A5234F" w:rsidRPr="006C1153">
        <w:rPr>
          <w:rFonts w:ascii="Times New Roman" w:hAnsi="Times New Roman"/>
          <w:sz w:val="26"/>
          <w:szCs w:val="26"/>
        </w:rPr>
        <w:t xml:space="preserve"> </w:t>
      </w:r>
      <w:r w:rsidR="00B818BB" w:rsidRPr="006C1153">
        <w:rPr>
          <w:rFonts w:ascii="Times New Roman" w:hAnsi="Times New Roman"/>
          <w:sz w:val="26"/>
          <w:szCs w:val="26"/>
        </w:rPr>
        <w:t>раздел</w:t>
      </w:r>
      <w:r w:rsidR="00A5234F" w:rsidRPr="006C1153">
        <w:rPr>
          <w:rFonts w:ascii="Times New Roman" w:hAnsi="Times New Roman"/>
          <w:sz w:val="26"/>
          <w:szCs w:val="26"/>
        </w:rPr>
        <w:t xml:space="preserve">  2. «</w:t>
      </w:r>
      <w:r w:rsidR="00B818BB" w:rsidRPr="006C1153">
        <w:rPr>
          <w:rFonts w:ascii="Times New Roman" w:hAnsi="Times New Roman"/>
          <w:sz w:val="26"/>
          <w:szCs w:val="26"/>
        </w:rPr>
        <w:t xml:space="preserve"> Цель и задачи Программы»</w:t>
      </w:r>
      <w:r w:rsidR="00A5234F" w:rsidRPr="006C1153">
        <w:rPr>
          <w:rFonts w:ascii="Times New Roman" w:hAnsi="Times New Roman"/>
          <w:sz w:val="26"/>
          <w:szCs w:val="26"/>
        </w:rPr>
        <w:t>:</w:t>
      </w:r>
    </w:p>
    <w:p w:rsidR="007F2B92" w:rsidRPr="006C1153" w:rsidRDefault="007F2B92" w:rsidP="007F2B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 xml:space="preserve">- в абзаце </w:t>
      </w:r>
      <w:r w:rsidR="00A5234F" w:rsidRPr="006C1153">
        <w:rPr>
          <w:rFonts w:ascii="Times New Roman" w:hAnsi="Times New Roman"/>
          <w:sz w:val="26"/>
          <w:szCs w:val="26"/>
        </w:rPr>
        <w:t>втором</w:t>
      </w:r>
      <w:r w:rsidRPr="006C1153">
        <w:rPr>
          <w:rFonts w:ascii="Times New Roman" w:hAnsi="Times New Roman"/>
          <w:sz w:val="26"/>
          <w:szCs w:val="26"/>
        </w:rPr>
        <w:t xml:space="preserve"> слова «городского округа» заменить словами «городского округа город Переславль-Залесский Ярославской области»;</w:t>
      </w:r>
    </w:p>
    <w:p w:rsidR="007F2B92" w:rsidRPr="006C1153" w:rsidRDefault="00A5234F" w:rsidP="00A523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lastRenderedPageBreak/>
        <w:t>-  в абзацах</w:t>
      </w:r>
      <w:r w:rsidR="007F2B92" w:rsidRPr="006C1153">
        <w:rPr>
          <w:rFonts w:ascii="Times New Roman" w:hAnsi="Times New Roman"/>
          <w:sz w:val="26"/>
          <w:szCs w:val="26"/>
        </w:rPr>
        <w:t xml:space="preserve"> </w:t>
      </w:r>
      <w:r w:rsidRPr="006C1153">
        <w:rPr>
          <w:rFonts w:ascii="Times New Roman" w:hAnsi="Times New Roman"/>
          <w:sz w:val="26"/>
          <w:szCs w:val="26"/>
        </w:rPr>
        <w:t xml:space="preserve">четвертом, пятом, седьмом </w:t>
      </w:r>
      <w:r w:rsidR="007F2B92" w:rsidRPr="006C1153">
        <w:rPr>
          <w:rFonts w:ascii="Times New Roman" w:hAnsi="Times New Roman"/>
          <w:sz w:val="26"/>
          <w:szCs w:val="26"/>
        </w:rPr>
        <w:t xml:space="preserve"> слова «городского округа город Переславль-Залесский» заменить словами «городского округа город Переславль-Залесский Ярославской области</w:t>
      </w:r>
      <w:r w:rsidRPr="006C1153">
        <w:rPr>
          <w:rFonts w:ascii="Times New Roman" w:hAnsi="Times New Roman"/>
          <w:sz w:val="26"/>
          <w:szCs w:val="26"/>
        </w:rPr>
        <w:t>»</w:t>
      </w:r>
      <w:r w:rsidR="007F2B92" w:rsidRPr="006C1153">
        <w:rPr>
          <w:rFonts w:ascii="Times New Roman" w:hAnsi="Times New Roman"/>
          <w:sz w:val="26"/>
          <w:szCs w:val="26"/>
        </w:rPr>
        <w:t>.</w:t>
      </w:r>
    </w:p>
    <w:p w:rsidR="007218C4" w:rsidRPr="006C1153" w:rsidRDefault="00FD5D2F" w:rsidP="007218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>1.3.</w:t>
      </w:r>
      <w:r w:rsidR="00A5234F" w:rsidRPr="006C1153">
        <w:rPr>
          <w:rFonts w:ascii="Times New Roman" w:hAnsi="Times New Roman"/>
          <w:sz w:val="26"/>
          <w:szCs w:val="26"/>
        </w:rPr>
        <w:t>6</w:t>
      </w:r>
      <w:r w:rsidRPr="006C1153">
        <w:rPr>
          <w:rFonts w:ascii="Times New Roman" w:hAnsi="Times New Roman"/>
          <w:sz w:val="26"/>
          <w:szCs w:val="26"/>
        </w:rPr>
        <w:t xml:space="preserve">  т</w:t>
      </w:r>
      <w:r w:rsidR="007218C4" w:rsidRPr="006C1153">
        <w:rPr>
          <w:rFonts w:ascii="Times New Roman" w:hAnsi="Times New Roman"/>
          <w:sz w:val="26"/>
          <w:szCs w:val="26"/>
        </w:rPr>
        <w:t>аблицу «</w:t>
      </w:r>
      <w:r w:rsidR="0023633E" w:rsidRPr="006C1153">
        <w:rPr>
          <w:rFonts w:ascii="Times New Roman" w:hAnsi="Times New Roman" w:cs="Times New Roman"/>
          <w:sz w:val="26"/>
          <w:szCs w:val="26"/>
          <w:lang w:eastAsia="ru-RU"/>
        </w:rPr>
        <w:t>Информация о целевых индикаторах Программы</w:t>
      </w:r>
      <w:r w:rsidR="007218C4" w:rsidRPr="006C1153">
        <w:rPr>
          <w:rFonts w:ascii="Times New Roman" w:hAnsi="Times New Roman"/>
          <w:sz w:val="26"/>
          <w:szCs w:val="26"/>
        </w:rPr>
        <w:t>»</w:t>
      </w:r>
      <w:r w:rsidR="0023633E" w:rsidRPr="006C1153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3633E" w:rsidRPr="006C1153" w:rsidRDefault="0023633E" w:rsidP="002363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C1153">
        <w:rPr>
          <w:rFonts w:ascii="Times New Roman" w:hAnsi="Times New Roman" w:cs="Times New Roman"/>
          <w:sz w:val="26"/>
          <w:szCs w:val="26"/>
          <w:lang w:eastAsia="ru-RU"/>
        </w:rPr>
        <w:t>«Информация о целевых индикаторах Программы:</w:t>
      </w:r>
    </w:p>
    <w:tbl>
      <w:tblPr>
        <w:tblpPr w:leftFromText="180" w:rightFromText="180" w:vertAnchor="text" w:horzAnchor="margin" w:tblpXSpec="center" w:tblpY="180"/>
        <w:tblW w:w="10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2605"/>
        <w:gridCol w:w="709"/>
        <w:gridCol w:w="708"/>
        <w:gridCol w:w="709"/>
        <w:gridCol w:w="709"/>
        <w:gridCol w:w="850"/>
        <w:gridCol w:w="708"/>
        <w:gridCol w:w="709"/>
        <w:gridCol w:w="851"/>
        <w:gridCol w:w="971"/>
      </w:tblGrid>
      <w:tr w:rsidR="0023633E" w:rsidRPr="006C1153" w:rsidTr="0023633E">
        <w:tc>
          <w:tcPr>
            <w:tcW w:w="622" w:type="dxa"/>
            <w:vMerge w:val="restart"/>
            <w:vAlign w:val="center"/>
          </w:tcPr>
          <w:p w:rsidR="0023633E" w:rsidRPr="006C1153" w:rsidRDefault="0023633E" w:rsidP="000F488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         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5" w:type="dxa"/>
            <w:vMerge w:val="restart"/>
            <w:vAlign w:val="center"/>
          </w:tcPr>
          <w:p w:rsidR="0023633E" w:rsidRPr="006C1153" w:rsidRDefault="0023633E" w:rsidP="000F488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                целевого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23633E" w:rsidRPr="006C1153" w:rsidRDefault="0023633E" w:rsidP="000F488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15" w:type="dxa"/>
            <w:gridSpan w:val="8"/>
          </w:tcPr>
          <w:p w:rsidR="0023633E" w:rsidRPr="006C1153" w:rsidRDefault="0023633E" w:rsidP="000F488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                                   </w:t>
            </w:r>
          </w:p>
          <w:p w:rsidR="0023633E" w:rsidRPr="006C1153" w:rsidRDefault="0023633E" w:rsidP="000F488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индикатора</w:t>
            </w:r>
          </w:p>
        </w:tc>
      </w:tr>
      <w:tr w:rsidR="0023633E" w:rsidRPr="006C1153" w:rsidTr="0023633E">
        <w:trPr>
          <w:trHeight w:val="1550"/>
        </w:trPr>
        <w:tc>
          <w:tcPr>
            <w:tcW w:w="622" w:type="dxa"/>
            <w:vMerge/>
          </w:tcPr>
          <w:p w:rsidR="0023633E" w:rsidRPr="006C1153" w:rsidRDefault="0023633E" w:rsidP="000F488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vMerge/>
          </w:tcPr>
          <w:p w:rsidR="0023633E" w:rsidRPr="006C1153" w:rsidRDefault="0023633E" w:rsidP="000F488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23633E" w:rsidRPr="006C1153" w:rsidRDefault="0023633E" w:rsidP="000F488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             </w:t>
            </w:r>
          </w:p>
        </w:tc>
        <w:tc>
          <w:tcPr>
            <w:tcW w:w="709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71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(2019 – 2025   год)</w:t>
            </w:r>
          </w:p>
        </w:tc>
      </w:tr>
      <w:tr w:rsidR="0023633E" w:rsidRPr="006C1153" w:rsidTr="0023633E">
        <w:tc>
          <w:tcPr>
            <w:tcW w:w="622" w:type="dxa"/>
          </w:tcPr>
          <w:p w:rsidR="0023633E" w:rsidRPr="006C1153" w:rsidRDefault="0023633E" w:rsidP="000F488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</w:tcPr>
          <w:p w:rsidR="0023633E" w:rsidRPr="006C1153" w:rsidRDefault="0023633E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аварийного жилищного фонда, расселенного в результате реализации Программы</w:t>
            </w:r>
          </w:p>
        </w:tc>
        <w:tc>
          <w:tcPr>
            <w:tcW w:w="709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708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23633E" w:rsidRPr="006C1153" w:rsidRDefault="0023633E" w:rsidP="000F4888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08" w:type="dxa"/>
            <w:vAlign w:val="center"/>
          </w:tcPr>
          <w:p w:rsidR="0023633E" w:rsidRPr="006C1153" w:rsidRDefault="0023633E" w:rsidP="000F4888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1714,0</w:t>
            </w:r>
          </w:p>
        </w:tc>
        <w:tc>
          <w:tcPr>
            <w:tcW w:w="709" w:type="dxa"/>
            <w:vAlign w:val="center"/>
          </w:tcPr>
          <w:p w:rsidR="0023633E" w:rsidRPr="006C1153" w:rsidRDefault="0023633E" w:rsidP="000F4888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851" w:type="dxa"/>
            <w:vAlign w:val="center"/>
          </w:tcPr>
          <w:p w:rsidR="0023633E" w:rsidRPr="006C1153" w:rsidRDefault="0023633E" w:rsidP="000F4888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2679,6</w:t>
            </w:r>
          </w:p>
        </w:tc>
      </w:tr>
      <w:tr w:rsidR="0023633E" w:rsidRPr="006C1153" w:rsidTr="0023633E">
        <w:trPr>
          <w:trHeight w:val="560"/>
        </w:trPr>
        <w:tc>
          <w:tcPr>
            <w:tcW w:w="622" w:type="dxa"/>
          </w:tcPr>
          <w:p w:rsidR="0023633E" w:rsidRPr="006C1153" w:rsidRDefault="0023633E" w:rsidP="000F488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</w:tcPr>
          <w:p w:rsidR="0023633E" w:rsidRPr="006C1153" w:rsidRDefault="0023633E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расселенных в результате реализации Программы</w:t>
            </w:r>
          </w:p>
        </w:tc>
        <w:tc>
          <w:tcPr>
            <w:tcW w:w="709" w:type="dxa"/>
            <w:vAlign w:val="center"/>
          </w:tcPr>
          <w:p w:rsidR="0023633E" w:rsidRPr="006C1153" w:rsidRDefault="0023633E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633E" w:rsidRPr="006C1153" w:rsidRDefault="0023633E" w:rsidP="000F488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633E" w:rsidRPr="006C1153" w:rsidRDefault="0023633E" w:rsidP="000F488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633E" w:rsidRPr="006C1153" w:rsidRDefault="0023633E" w:rsidP="000F488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633E" w:rsidRPr="006C1153" w:rsidRDefault="0023633E" w:rsidP="000F488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633E" w:rsidRPr="006C1153" w:rsidRDefault="0023633E" w:rsidP="000F488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633E" w:rsidRPr="006C1153" w:rsidRDefault="0023633E" w:rsidP="000F488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633E" w:rsidRPr="006C1153" w:rsidRDefault="0023633E" w:rsidP="000F488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633E" w:rsidRPr="006C1153" w:rsidRDefault="0023633E" w:rsidP="000F4888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199</w:t>
            </w:r>
          </w:p>
        </w:tc>
      </w:tr>
    </w:tbl>
    <w:p w:rsidR="005C18AB" w:rsidRPr="006C1153" w:rsidRDefault="005C18AB" w:rsidP="00A122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218C4" w:rsidRPr="006C1153" w:rsidRDefault="006C1EF5" w:rsidP="00A1227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>1.</w:t>
      </w:r>
      <w:r w:rsidR="00FD5D2F" w:rsidRPr="006C1153">
        <w:rPr>
          <w:rFonts w:ascii="Times New Roman" w:hAnsi="Times New Roman"/>
          <w:sz w:val="26"/>
          <w:szCs w:val="26"/>
        </w:rPr>
        <w:t>3.</w:t>
      </w:r>
      <w:r w:rsidR="00A5234F" w:rsidRPr="006C1153">
        <w:rPr>
          <w:rFonts w:ascii="Times New Roman" w:hAnsi="Times New Roman"/>
          <w:sz w:val="26"/>
          <w:szCs w:val="26"/>
        </w:rPr>
        <w:t>7</w:t>
      </w:r>
      <w:r w:rsidR="00FD5D2F" w:rsidRPr="006C1153">
        <w:rPr>
          <w:rFonts w:ascii="Times New Roman" w:hAnsi="Times New Roman"/>
          <w:sz w:val="26"/>
          <w:szCs w:val="26"/>
        </w:rPr>
        <w:t xml:space="preserve"> в</w:t>
      </w:r>
      <w:r w:rsidRPr="006C1153">
        <w:rPr>
          <w:rFonts w:ascii="Times New Roman" w:hAnsi="Times New Roman"/>
          <w:sz w:val="26"/>
          <w:szCs w:val="26"/>
        </w:rPr>
        <w:t xml:space="preserve"> абзаце </w:t>
      </w:r>
      <w:r w:rsidR="00A5234F" w:rsidRPr="006C1153">
        <w:rPr>
          <w:rFonts w:ascii="Times New Roman" w:hAnsi="Times New Roman"/>
          <w:sz w:val="26"/>
          <w:szCs w:val="26"/>
        </w:rPr>
        <w:t>первом</w:t>
      </w:r>
      <w:r w:rsidR="000A7ED6" w:rsidRPr="006C1153">
        <w:rPr>
          <w:rFonts w:ascii="Times New Roman" w:hAnsi="Times New Roman"/>
          <w:sz w:val="26"/>
          <w:szCs w:val="26"/>
        </w:rPr>
        <w:t xml:space="preserve"> раздела </w:t>
      </w:r>
      <w:r w:rsidR="007F2B92" w:rsidRPr="006C1153">
        <w:rPr>
          <w:rFonts w:ascii="Times New Roman" w:hAnsi="Times New Roman"/>
          <w:sz w:val="26"/>
          <w:szCs w:val="26"/>
        </w:rPr>
        <w:t>«</w:t>
      </w:r>
      <w:r w:rsidR="000A7ED6" w:rsidRPr="006C1153">
        <w:rPr>
          <w:rFonts w:ascii="Times New Roman" w:hAnsi="Times New Roman"/>
          <w:sz w:val="26"/>
          <w:szCs w:val="26"/>
        </w:rPr>
        <w:t>4.</w:t>
      </w:r>
      <w:r w:rsidR="007F2B92" w:rsidRPr="006C1153">
        <w:rPr>
          <w:rFonts w:ascii="Times New Roman" w:hAnsi="Times New Roman"/>
          <w:sz w:val="26"/>
          <w:szCs w:val="26"/>
        </w:rPr>
        <w:t xml:space="preserve"> </w:t>
      </w:r>
      <w:r w:rsidR="000A7ED6" w:rsidRPr="006C1153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 Программы</w:t>
      </w:r>
      <w:r w:rsidR="000A7ED6" w:rsidRPr="006C1153">
        <w:rPr>
          <w:rFonts w:ascii="Times New Roman" w:hAnsi="Times New Roman"/>
          <w:sz w:val="26"/>
          <w:szCs w:val="26"/>
        </w:rPr>
        <w:t xml:space="preserve">» слова «Администрации </w:t>
      </w:r>
      <w:proofErr w:type="gramStart"/>
      <w:r w:rsidR="000A7ED6" w:rsidRPr="006C1153">
        <w:rPr>
          <w:rFonts w:ascii="Times New Roman" w:hAnsi="Times New Roman"/>
          <w:sz w:val="26"/>
          <w:szCs w:val="26"/>
        </w:rPr>
        <w:t>г</w:t>
      </w:r>
      <w:proofErr w:type="gramEnd"/>
      <w:r w:rsidR="000A7ED6" w:rsidRPr="006C1153">
        <w:rPr>
          <w:rFonts w:ascii="Times New Roman" w:hAnsi="Times New Roman"/>
          <w:sz w:val="26"/>
          <w:szCs w:val="26"/>
        </w:rPr>
        <w:t>. Переславля-Залесского» заменить словами «</w:t>
      </w:r>
      <w:r w:rsidR="000A7ED6" w:rsidRPr="006C115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4A0760" w:rsidRPr="006C1153">
        <w:rPr>
          <w:rFonts w:ascii="Times New Roman" w:hAnsi="Times New Roman"/>
          <w:sz w:val="26"/>
          <w:szCs w:val="26"/>
        </w:rPr>
        <w:t>»;</w:t>
      </w:r>
    </w:p>
    <w:p w:rsidR="004349D8" w:rsidRPr="006C1153" w:rsidRDefault="00EF1A7A" w:rsidP="004349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>1.</w:t>
      </w:r>
      <w:r w:rsidR="004A0760" w:rsidRPr="006C1153">
        <w:rPr>
          <w:rFonts w:ascii="Times New Roman" w:hAnsi="Times New Roman"/>
          <w:sz w:val="26"/>
          <w:szCs w:val="26"/>
        </w:rPr>
        <w:t>3.</w:t>
      </w:r>
      <w:r w:rsidR="00A5234F" w:rsidRPr="006C1153">
        <w:rPr>
          <w:rFonts w:ascii="Times New Roman" w:hAnsi="Times New Roman"/>
          <w:sz w:val="26"/>
          <w:szCs w:val="26"/>
        </w:rPr>
        <w:t>8</w:t>
      </w:r>
      <w:r w:rsidR="004A0760" w:rsidRPr="006C1153">
        <w:rPr>
          <w:rFonts w:ascii="Times New Roman" w:hAnsi="Times New Roman"/>
          <w:sz w:val="26"/>
          <w:szCs w:val="26"/>
        </w:rPr>
        <w:t xml:space="preserve"> </w:t>
      </w:r>
      <w:r w:rsidR="004349D8" w:rsidRPr="006C1153">
        <w:rPr>
          <w:rFonts w:ascii="Times New Roman" w:hAnsi="Times New Roman"/>
          <w:sz w:val="26"/>
          <w:szCs w:val="26"/>
        </w:rPr>
        <w:t>подраздел «Обоснование объема средств на реализацию Программы» раздела «5. Механизм реализации Программы»:</w:t>
      </w:r>
    </w:p>
    <w:p w:rsidR="004349D8" w:rsidRPr="006C1153" w:rsidRDefault="004349D8" w:rsidP="004349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 xml:space="preserve">-  в абзаце </w:t>
      </w:r>
      <w:r w:rsidR="00A5234F" w:rsidRPr="006C1153">
        <w:rPr>
          <w:rFonts w:ascii="Times New Roman" w:hAnsi="Times New Roman"/>
          <w:sz w:val="26"/>
          <w:szCs w:val="26"/>
        </w:rPr>
        <w:t>четырнадцатом</w:t>
      </w:r>
      <w:r w:rsidRPr="006C1153">
        <w:rPr>
          <w:rFonts w:ascii="Times New Roman" w:hAnsi="Times New Roman"/>
          <w:sz w:val="26"/>
          <w:szCs w:val="26"/>
        </w:rPr>
        <w:t xml:space="preserve"> слова «городского округа город Переславль-Залесский» заменить словами «городского округа город Переславль-Залесский Ярославской области»;</w:t>
      </w:r>
    </w:p>
    <w:p w:rsidR="004349D8" w:rsidRPr="006C1153" w:rsidRDefault="004349D8" w:rsidP="004349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>- в абзац</w:t>
      </w:r>
      <w:r w:rsidR="002A53A6" w:rsidRPr="006C1153">
        <w:rPr>
          <w:rFonts w:ascii="Times New Roman" w:hAnsi="Times New Roman"/>
          <w:sz w:val="26"/>
          <w:szCs w:val="26"/>
        </w:rPr>
        <w:t>ах</w:t>
      </w:r>
      <w:r w:rsidRPr="006C1153">
        <w:rPr>
          <w:rFonts w:ascii="Times New Roman" w:hAnsi="Times New Roman"/>
          <w:sz w:val="26"/>
          <w:szCs w:val="26"/>
        </w:rPr>
        <w:t xml:space="preserve"> </w:t>
      </w:r>
      <w:r w:rsidR="00A5234F" w:rsidRPr="006C1153">
        <w:rPr>
          <w:rFonts w:ascii="Times New Roman" w:hAnsi="Times New Roman"/>
          <w:sz w:val="26"/>
          <w:szCs w:val="26"/>
        </w:rPr>
        <w:t xml:space="preserve">семнадцатом, </w:t>
      </w:r>
      <w:r w:rsidR="002A53A6" w:rsidRPr="006C1153">
        <w:rPr>
          <w:rFonts w:ascii="Times New Roman" w:hAnsi="Times New Roman"/>
          <w:sz w:val="26"/>
          <w:szCs w:val="26"/>
        </w:rPr>
        <w:t>восемнадцатом</w:t>
      </w:r>
      <w:r w:rsidRPr="006C1153">
        <w:rPr>
          <w:rFonts w:ascii="Times New Roman" w:hAnsi="Times New Roman"/>
          <w:sz w:val="26"/>
          <w:szCs w:val="26"/>
        </w:rPr>
        <w:t xml:space="preserve"> слова «Администрацией </w:t>
      </w:r>
      <w:proofErr w:type="gramStart"/>
      <w:r w:rsidRPr="006C1153">
        <w:rPr>
          <w:rFonts w:ascii="Times New Roman" w:hAnsi="Times New Roman"/>
          <w:sz w:val="26"/>
          <w:szCs w:val="26"/>
        </w:rPr>
        <w:t>г</w:t>
      </w:r>
      <w:proofErr w:type="gramEnd"/>
      <w:r w:rsidRPr="006C1153">
        <w:rPr>
          <w:rFonts w:ascii="Times New Roman" w:hAnsi="Times New Roman"/>
          <w:sz w:val="26"/>
          <w:szCs w:val="26"/>
        </w:rPr>
        <w:t>. Переславля-Залесского» заменить словами «</w:t>
      </w:r>
      <w:r w:rsidRPr="006C1153">
        <w:rPr>
          <w:rFonts w:ascii="Times New Roman" w:hAnsi="Times New Roman" w:cs="Times New Roman"/>
          <w:sz w:val="26"/>
          <w:szCs w:val="26"/>
        </w:rPr>
        <w:t>Администрацией города Переславля-Залесского</w:t>
      </w:r>
      <w:r w:rsidRPr="006C1153">
        <w:rPr>
          <w:rFonts w:ascii="Times New Roman" w:hAnsi="Times New Roman"/>
          <w:sz w:val="26"/>
          <w:szCs w:val="26"/>
        </w:rPr>
        <w:t>»;</w:t>
      </w:r>
    </w:p>
    <w:p w:rsidR="004349D8" w:rsidRPr="006C1153" w:rsidRDefault="004349D8" w:rsidP="004349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 xml:space="preserve">-  в абзаце </w:t>
      </w:r>
      <w:r w:rsidR="002A53A6" w:rsidRPr="006C1153">
        <w:rPr>
          <w:rFonts w:ascii="Times New Roman" w:hAnsi="Times New Roman"/>
          <w:sz w:val="26"/>
          <w:szCs w:val="26"/>
        </w:rPr>
        <w:t>девятнадцатом</w:t>
      </w:r>
      <w:r w:rsidRPr="006C1153">
        <w:rPr>
          <w:rFonts w:ascii="Times New Roman" w:hAnsi="Times New Roman"/>
          <w:sz w:val="26"/>
          <w:szCs w:val="26"/>
        </w:rPr>
        <w:t xml:space="preserve"> слова «городского округа город Переславль-Залесский» заменить словами «городского округа город Переславль-Залесский Ярославской области».</w:t>
      </w:r>
    </w:p>
    <w:p w:rsidR="00EF1A7A" w:rsidRPr="006C1153" w:rsidRDefault="004349D8" w:rsidP="00EF1A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1.3.</w:t>
      </w:r>
      <w:r w:rsidR="002A53A6" w:rsidRPr="006C1153">
        <w:rPr>
          <w:rFonts w:ascii="Times New Roman" w:hAnsi="Times New Roman" w:cs="Times New Roman"/>
          <w:sz w:val="26"/>
          <w:szCs w:val="26"/>
        </w:rPr>
        <w:t>9</w:t>
      </w:r>
      <w:r w:rsidRPr="006C1153">
        <w:rPr>
          <w:rFonts w:ascii="Times New Roman" w:hAnsi="Times New Roman" w:cs="Times New Roman"/>
          <w:sz w:val="26"/>
          <w:szCs w:val="26"/>
        </w:rPr>
        <w:t xml:space="preserve"> </w:t>
      </w:r>
      <w:r w:rsidR="00EF1A7A" w:rsidRPr="006C1153">
        <w:rPr>
          <w:rFonts w:ascii="Times New Roman" w:hAnsi="Times New Roman"/>
          <w:sz w:val="26"/>
          <w:szCs w:val="26"/>
        </w:rPr>
        <w:t xml:space="preserve"> </w:t>
      </w:r>
      <w:r w:rsidRPr="006C1153">
        <w:rPr>
          <w:rFonts w:ascii="Times New Roman" w:hAnsi="Times New Roman"/>
          <w:sz w:val="26"/>
          <w:szCs w:val="26"/>
        </w:rPr>
        <w:t>п</w:t>
      </w:r>
      <w:r w:rsidR="00EF1A7A" w:rsidRPr="006C1153">
        <w:rPr>
          <w:rFonts w:ascii="Times New Roman" w:hAnsi="Times New Roman"/>
          <w:sz w:val="26"/>
          <w:szCs w:val="26"/>
        </w:rPr>
        <w:t xml:space="preserve">одраздел «Правовой механизм реализации Программы» раздела </w:t>
      </w:r>
      <w:r w:rsidRPr="006C1153">
        <w:rPr>
          <w:rFonts w:ascii="Times New Roman" w:hAnsi="Times New Roman"/>
          <w:sz w:val="26"/>
          <w:szCs w:val="26"/>
        </w:rPr>
        <w:t>«</w:t>
      </w:r>
      <w:r w:rsidR="00EF1A7A" w:rsidRPr="006C1153">
        <w:rPr>
          <w:rFonts w:ascii="Times New Roman" w:hAnsi="Times New Roman"/>
          <w:sz w:val="26"/>
          <w:szCs w:val="26"/>
        </w:rPr>
        <w:t>5.</w:t>
      </w:r>
      <w:r w:rsidRPr="006C1153">
        <w:rPr>
          <w:rFonts w:ascii="Times New Roman" w:hAnsi="Times New Roman"/>
          <w:sz w:val="26"/>
          <w:szCs w:val="26"/>
        </w:rPr>
        <w:t xml:space="preserve"> </w:t>
      </w:r>
      <w:r w:rsidR="00EF1A7A" w:rsidRPr="006C1153">
        <w:rPr>
          <w:rFonts w:ascii="Times New Roman" w:hAnsi="Times New Roman"/>
          <w:sz w:val="26"/>
          <w:szCs w:val="26"/>
        </w:rPr>
        <w:t>Механизм реализации Программы»:</w:t>
      </w:r>
    </w:p>
    <w:p w:rsidR="005C2F9C" w:rsidRPr="006C1153" w:rsidRDefault="005C2F9C" w:rsidP="005C2F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 xml:space="preserve">- в абзаце </w:t>
      </w:r>
      <w:r w:rsidR="002A53A6" w:rsidRPr="006C1153">
        <w:rPr>
          <w:rFonts w:ascii="Times New Roman" w:hAnsi="Times New Roman"/>
          <w:sz w:val="26"/>
          <w:szCs w:val="26"/>
        </w:rPr>
        <w:t>четвертом</w:t>
      </w:r>
      <w:r w:rsidRPr="006C1153">
        <w:rPr>
          <w:rFonts w:ascii="Times New Roman" w:hAnsi="Times New Roman"/>
          <w:sz w:val="26"/>
          <w:szCs w:val="26"/>
        </w:rPr>
        <w:t xml:space="preserve"> слова «городского округа город Переславль-Залесский» заменить словами «городского округа город Переславль-Залесский Ярославской области»;</w:t>
      </w:r>
    </w:p>
    <w:p w:rsidR="005C2F9C" w:rsidRPr="006C1153" w:rsidRDefault="005C2F9C" w:rsidP="005C2F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 xml:space="preserve">- в абзаце </w:t>
      </w:r>
      <w:r w:rsidR="002A53A6" w:rsidRPr="006C1153">
        <w:rPr>
          <w:rFonts w:ascii="Times New Roman" w:hAnsi="Times New Roman"/>
          <w:sz w:val="26"/>
          <w:szCs w:val="26"/>
        </w:rPr>
        <w:t>восьмом</w:t>
      </w:r>
      <w:r w:rsidRPr="006C1153">
        <w:rPr>
          <w:rFonts w:ascii="Times New Roman" w:hAnsi="Times New Roman"/>
          <w:sz w:val="26"/>
          <w:szCs w:val="26"/>
        </w:rPr>
        <w:t xml:space="preserve"> слова «Администрацией </w:t>
      </w:r>
      <w:proofErr w:type="gramStart"/>
      <w:r w:rsidRPr="006C1153">
        <w:rPr>
          <w:rFonts w:ascii="Times New Roman" w:hAnsi="Times New Roman"/>
          <w:sz w:val="26"/>
          <w:szCs w:val="26"/>
        </w:rPr>
        <w:t>г</w:t>
      </w:r>
      <w:proofErr w:type="gramEnd"/>
      <w:r w:rsidRPr="006C1153">
        <w:rPr>
          <w:rFonts w:ascii="Times New Roman" w:hAnsi="Times New Roman"/>
          <w:sz w:val="26"/>
          <w:szCs w:val="26"/>
        </w:rPr>
        <w:t>. Переславля-Залесского» заменить словами «</w:t>
      </w:r>
      <w:r w:rsidRPr="006C1153">
        <w:rPr>
          <w:rFonts w:ascii="Times New Roman" w:hAnsi="Times New Roman" w:cs="Times New Roman"/>
          <w:sz w:val="26"/>
          <w:szCs w:val="26"/>
        </w:rPr>
        <w:t>Администрацией города Переславля-Залесского</w:t>
      </w:r>
      <w:r w:rsidRPr="006C1153">
        <w:rPr>
          <w:rFonts w:ascii="Times New Roman" w:hAnsi="Times New Roman"/>
          <w:sz w:val="26"/>
          <w:szCs w:val="26"/>
        </w:rPr>
        <w:t>»;</w:t>
      </w:r>
    </w:p>
    <w:p w:rsidR="00A1227D" w:rsidRPr="006C1153" w:rsidRDefault="00EF1A7A" w:rsidP="00CB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 xml:space="preserve">- в абзаце </w:t>
      </w:r>
      <w:r w:rsidR="002A53A6" w:rsidRPr="006C1153">
        <w:rPr>
          <w:rFonts w:ascii="Times New Roman" w:hAnsi="Times New Roman"/>
          <w:sz w:val="26"/>
          <w:szCs w:val="26"/>
        </w:rPr>
        <w:t>восемнадцатом</w:t>
      </w:r>
      <w:r w:rsidRPr="006C1153">
        <w:rPr>
          <w:rFonts w:ascii="Times New Roman" w:hAnsi="Times New Roman"/>
          <w:sz w:val="26"/>
          <w:szCs w:val="26"/>
        </w:rPr>
        <w:t xml:space="preserve"> слова «Администрации </w:t>
      </w:r>
      <w:proofErr w:type="gramStart"/>
      <w:r w:rsidRPr="006C1153">
        <w:rPr>
          <w:rFonts w:ascii="Times New Roman" w:hAnsi="Times New Roman"/>
          <w:sz w:val="26"/>
          <w:szCs w:val="26"/>
        </w:rPr>
        <w:t>г</w:t>
      </w:r>
      <w:proofErr w:type="gramEnd"/>
      <w:r w:rsidRPr="006C1153">
        <w:rPr>
          <w:rFonts w:ascii="Times New Roman" w:hAnsi="Times New Roman"/>
          <w:sz w:val="26"/>
          <w:szCs w:val="26"/>
        </w:rPr>
        <w:t>. Переславля-Залесского» заменить словами «</w:t>
      </w:r>
      <w:r w:rsidRPr="006C115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6C1153">
        <w:rPr>
          <w:rFonts w:ascii="Times New Roman" w:hAnsi="Times New Roman"/>
          <w:sz w:val="26"/>
          <w:szCs w:val="26"/>
        </w:rPr>
        <w:t>»;</w:t>
      </w:r>
    </w:p>
    <w:p w:rsidR="00EF1A7A" w:rsidRPr="006C1153" w:rsidRDefault="00EF1A7A" w:rsidP="00CB5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 xml:space="preserve">- в абзаце </w:t>
      </w:r>
      <w:r w:rsidR="002A53A6" w:rsidRPr="006C1153">
        <w:rPr>
          <w:rFonts w:ascii="Times New Roman" w:hAnsi="Times New Roman"/>
          <w:sz w:val="26"/>
          <w:szCs w:val="26"/>
        </w:rPr>
        <w:t>двадцать четвертом</w:t>
      </w:r>
      <w:r w:rsidRPr="006C1153">
        <w:rPr>
          <w:rFonts w:ascii="Times New Roman" w:hAnsi="Times New Roman"/>
          <w:sz w:val="26"/>
          <w:szCs w:val="26"/>
        </w:rPr>
        <w:t xml:space="preserve"> слова «Администрацию </w:t>
      </w:r>
      <w:proofErr w:type="gramStart"/>
      <w:r w:rsidRPr="006C1153">
        <w:rPr>
          <w:rFonts w:ascii="Times New Roman" w:hAnsi="Times New Roman"/>
          <w:sz w:val="26"/>
          <w:szCs w:val="26"/>
        </w:rPr>
        <w:t>г</w:t>
      </w:r>
      <w:proofErr w:type="gramEnd"/>
      <w:r w:rsidRPr="006C1153">
        <w:rPr>
          <w:rFonts w:ascii="Times New Roman" w:hAnsi="Times New Roman"/>
          <w:sz w:val="26"/>
          <w:szCs w:val="26"/>
        </w:rPr>
        <w:t>. Переславля-Залесского» заменить словами «</w:t>
      </w:r>
      <w:r w:rsidRPr="006C1153">
        <w:rPr>
          <w:rFonts w:ascii="Times New Roman" w:hAnsi="Times New Roman" w:cs="Times New Roman"/>
          <w:sz w:val="26"/>
          <w:szCs w:val="26"/>
        </w:rPr>
        <w:t>Администрацию города Переславля-Залесского</w:t>
      </w:r>
      <w:r w:rsidRPr="006C1153">
        <w:rPr>
          <w:rFonts w:ascii="Times New Roman" w:hAnsi="Times New Roman"/>
          <w:sz w:val="26"/>
          <w:szCs w:val="26"/>
        </w:rPr>
        <w:t>».</w:t>
      </w:r>
    </w:p>
    <w:p w:rsidR="00D24A9D" w:rsidRPr="006C1153" w:rsidRDefault="001E2B43" w:rsidP="00B642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lastRenderedPageBreak/>
        <w:t>1.</w:t>
      </w:r>
      <w:r w:rsidR="004349D8" w:rsidRPr="006C1153">
        <w:rPr>
          <w:rFonts w:ascii="Times New Roman" w:hAnsi="Times New Roman"/>
          <w:sz w:val="26"/>
          <w:szCs w:val="26"/>
        </w:rPr>
        <w:t>3.10</w:t>
      </w:r>
      <w:r w:rsidRPr="006C1153">
        <w:rPr>
          <w:rFonts w:ascii="Times New Roman" w:hAnsi="Times New Roman"/>
          <w:sz w:val="26"/>
          <w:szCs w:val="26"/>
        </w:rPr>
        <w:t xml:space="preserve"> </w:t>
      </w:r>
      <w:r w:rsidR="004349D8" w:rsidRPr="006C1153">
        <w:rPr>
          <w:rFonts w:ascii="Times New Roman" w:hAnsi="Times New Roman"/>
          <w:sz w:val="26"/>
          <w:szCs w:val="26"/>
        </w:rPr>
        <w:t>п</w:t>
      </w:r>
      <w:r w:rsidR="00286911" w:rsidRPr="006C1153">
        <w:rPr>
          <w:rFonts w:ascii="Times New Roman" w:hAnsi="Times New Roman"/>
          <w:sz w:val="26"/>
          <w:szCs w:val="26"/>
        </w:rPr>
        <w:t xml:space="preserve">одраздел «Управление Программой и </w:t>
      </w:r>
      <w:proofErr w:type="gramStart"/>
      <w:r w:rsidR="00286911" w:rsidRPr="006C11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286911" w:rsidRPr="006C1153">
        <w:rPr>
          <w:rFonts w:ascii="Times New Roman" w:hAnsi="Times New Roman"/>
          <w:sz w:val="26"/>
          <w:szCs w:val="26"/>
        </w:rPr>
        <w:t xml:space="preserve"> ходом ее реализации» раздела </w:t>
      </w:r>
      <w:r w:rsidR="004349D8" w:rsidRPr="006C1153">
        <w:rPr>
          <w:rFonts w:ascii="Times New Roman" w:hAnsi="Times New Roman"/>
          <w:sz w:val="26"/>
          <w:szCs w:val="26"/>
        </w:rPr>
        <w:t>«</w:t>
      </w:r>
      <w:r w:rsidR="00286911" w:rsidRPr="006C1153">
        <w:rPr>
          <w:rFonts w:ascii="Times New Roman" w:hAnsi="Times New Roman"/>
          <w:sz w:val="26"/>
          <w:szCs w:val="26"/>
        </w:rPr>
        <w:t>5</w:t>
      </w:r>
      <w:r w:rsidR="004349D8" w:rsidRPr="006C1153">
        <w:rPr>
          <w:rFonts w:ascii="Times New Roman" w:hAnsi="Times New Roman"/>
          <w:sz w:val="26"/>
          <w:szCs w:val="26"/>
        </w:rPr>
        <w:t xml:space="preserve">. </w:t>
      </w:r>
      <w:r w:rsidR="00286911" w:rsidRPr="006C1153">
        <w:rPr>
          <w:rFonts w:ascii="Times New Roman" w:hAnsi="Times New Roman"/>
          <w:sz w:val="26"/>
          <w:szCs w:val="26"/>
        </w:rPr>
        <w:t xml:space="preserve">Механизм реализации Программы» </w:t>
      </w:r>
      <w:r w:rsidR="00B64224" w:rsidRPr="006C115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64224" w:rsidRPr="006C1153" w:rsidRDefault="00B64224" w:rsidP="00B64224">
      <w:pPr>
        <w:jc w:val="center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«Управление Программой и </w:t>
      </w:r>
      <w:proofErr w:type="gramStart"/>
      <w:r w:rsidRPr="006C11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1153">
        <w:rPr>
          <w:rFonts w:ascii="Times New Roman" w:hAnsi="Times New Roman" w:cs="Times New Roman"/>
          <w:sz w:val="26"/>
          <w:szCs w:val="26"/>
        </w:rPr>
        <w:t xml:space="preserve"> ходом ее реализации</w:t>
      </w:r>
    </w:p>
    <w:p w:rsidR="00B64224" w:rsidRPr="006C1153" w:rsidRDefault="00B64224" w:rsidP="00B6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Общее управление и </w:t>
      </w:r>
      <w:proofErr w:type="gramStart"/>
      <w:r w:rsidRPr="006C11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1153">
        <w:rPr>
          <w:rFonts w:ascii="Times New Roman" w:hAnsi="Times New Roman" w:cs="Times New Roman"/>
          <w:sz w:val="26"/>
          <w:szCs w:val="26"/>
        </w:rPr>
        <w:t xml:space="preserve"> реализацией Программы осуществляется заместителем Главы Администрации города Переславля-Залесского, курирующим вопросы жилищной политики</w:t>
      </w:r>
      <w:r w:rsidRPr="006C11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4224" w:rsidRPr="006C1153" w:rsidRDefault="00B64224" w:rsidP="00B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153">
        <w:rPr>
          <w:rFonts w:ascii="Times New Roman" w:hAnsi="Times New Roman" w:cs="Times New Roman"/>
          <w:sz w:val="26"/>
          <w:szCs w:val="26"/>
          <w:lang w:eastAsia="ru-RU"/>
        </w:rPr>
        <w:t>Исполнителями Программы являются:</w:t>
      </w:r>
    </w:p>
    <w:p w:rsidR="00B64224" w:rsidRPr="006C1153" w:rsidRDefault="00B64224" w:rsidP="00B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153">
        <w:rPr>
          <w:rFonts w:ascii="Times New Roman" w:hAnsi="Times New Roman" w:cs="Times New Roman"/>
          <w:sz w:val="26"/>
          <w:szCs w:val="26"/>
          <w:lang w:eastAsia="ru-RU"/>
        </w:rPr>
        <w:t>- отдел учета и распределения жилья Администрации города Переславля-Залесского;</w:t>
      </w:r>
    </w:p>
    <w:p w:rsidR="00B64224" w:rsidRPr="006C1153" w:rsidRDefault="00B64224" w:rsidP="00B64224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1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6C1153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управление архитектуры и градостроительства Администрации </w:t>
      </w:r>
      <w:r w:rsidRPr="006C1153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Pr="006C1153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Переславля-Залесского</w:t>
      </w:r>
      <w:r w:rsidRPr="006C11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4224" w:rsidRPr="006C1153" w:rsidRDefault="00B64224" w:rsidP="00B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153">
        <w:rPr>
          <w:rFonts w:ascii="Times New Roman" w:hAnsi="Times New Roman" w:cs="Times New Roman"/>
          <w:sz w:val="26"/>
          <w:szCs w:val="26"/>
          <w:lang w:eastAsia="ru-RU"/>
        </w:rPr>
        <w:t>- МКУ «Многофункциональный центр развития города Переславля-Залесского»;</w:t>
      </w:r>
    </w:p>
    <w:p w:rsidR="00B64224" w:rsidRPr="006C1153" w:rsidRDefault="00B64224" w:rsidP="00B64224">
      <w:pPr>
        <w:shd w:val="clear" w:color="auto" w:fill="FFFFFF"/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153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6C1153">
        <w:rPr>
          <w:rFonts w:ascii="Times New Roman" w:hAnsi="Times New Roman" w:cs="Times New Roman"/>
          <w:sz w:val="26"/>
          <w:szCs w:val="26"/>
          <w:lang w:eastAsia="ru-RU"/>
        </w:rPr>
        <w:t>юридическое</w:t>
      </w:r>
      <w:proofErr w:type="gramEnd"/>
      <w:r w:rsidRPr="006C1153">
        <w:rPr>
          <w:rFonts w:ascii="Times New Roman" w:hAnsi="Times New Roman" w:cs="Times New Roman"/>
          <w:sz w:val="26"/>
          <w:szCs w:val="26"/>
          <w:lang w:eastAsia="ru-RU"/>
        </w:rPr>
        <w:t xml:space="preserve"> управление Администрации города Переславля-Залесского;</w:t>
      </w:r>
    </w:p>
    <w:p w:rsidR="00B64224" w:rsidRPr="006C1153" w:rsidRDefault="00B64224" w:rsidP="00B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153">
        <w:rPr>
          <w:rFonts w:ascii="Times New Roman" w:hAnsi="Times New Roman" w:cs="Times New Roman"/>
          <w:sz w:val="26"/>
          <w:szCs w:val="26"/>
          <w:lang w:eastAsia="ru-RU"/>
        </w:rPr>
        <w:t>- управление муниципальной собственности Администрации города Переславля-Залесского;</w:t>
      </w:r>
    </w:p>
    <w:p w:rsidR="00B64224" w:rsidRPr="006C1153" w:rsidRDefault="00B64224" w:rsidP="00B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153">
        <w:rPr>
          <w:rFonts w:ascii="Times New Roman" w:hAnsi="Times New Roman" w:cs="Times New Roman"/>
          <w:sz w:val="26"/>
          <w:szCs w:val="26"/>
          <w:lang w:eastAsia="ru-RU"/>
        </w:rPr>
        <w:t>- управление бухгалтерского учета и отчетности Администрации города Переславля-Залесского;</w:t>
      </w:r>
    </w:p>
    <w:p w:rsidR="00B64224" w:rsidRPr="006C1153" w:rsidRDefault="00B64224" w:rsidP="00B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  <w:lang w:eastAsia="ru-RU"/>
        </w:rPr>
        <w:t>- управление контрактной службы Администрации города Переславля-Залесского.</w:t>
      </w:r>
    </w:p>
    <w:p w:rsidR="00B64224" w:rsidRPr="006C1153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Отдел учета и распределения жилья Администрации </w:t>
      </w:r>
      <w:r w:rsidRPr="006C1153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Pr="006C1153">
        <w:rPr>
          <w:rFonts w:ascii="Times New Roman" w:hAnsi="Times New Roman" w:cs="Times New Roman"/>
          <w:sz w:val="26"/>
          <w:szCs w:val="26"/>
        </w:rPr>
        <w:t xml:space="preserve"> Переславля-Залесского:</w:t>
      </w:r>
    </w:p>
    <w:p w:rsidR="00B64224" w:rsidRPr="006C1153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- формирование </w:t>
      </w:r>
      <w:proofErr w:type="spellStart"/>
      <w:r w:rsidRPr="006C1153">
        <w:rPr>
          <w:rFonts w:ascii="Times New Roman" w:hAnsi="Times New Roman" w:cs="Times New Roman"/>
          <w:sz w:val="26"/>
          <w:szCs w:val="26"/>
        </w:rPr>
        <w:t>поквартировки</w:t>
      </w:r>
      <w:proofErr w:type="spellEnd"/>
      <w:r w:rsidRPr="006C1153">
        <w:rPr>
          <w:rFonts w:ascii="Times New Roman" w:hAnsi="Times New Roman" w:cs="Times New Roman"/>
          <w:sz w:val="26"/>
          <w:szCs w:val="26"/>
        </w:rPr>
        <w:t xml:space="preserve"> жилых помещений;</w:t>
      </w:r>
    </w:p>
    <w:p w:rsidR="00B64224" w:rsidRPr="006C1153" w:rsidRDefault="00B64224" w:rsidP="00B6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разработка Программы по переселению граждан из аварийного жилищного фонда;</w:t>
      </w:r>
    </w:p>
    <w:p w:rsidR="00B64224" w:rsidRPr="006C1153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вынесение документов на рассмотрение жилищно-бытовой комиссии по предоставлению жилых помещений в рамках Программы.</w:t>
      </w:r>
    </w:p>
    <w:p w:rsidR="00B64224" w:rsidRPr="006C1153" w:rsidRDefault="00B64224" w:rsidP="00B6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Управление архитектуры и градостроительства Администрации </w:t>
      </w:r>
      <w:r w:rsidRPr="006C1153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Pr="006C1153">
        <w:rPr>
          <w:rFonts w:ascii="Times New Roman" w:hAnsi="Times New Roman" w:cs="Times New Roman"/>
          <w:sz w:val="26"/>
          <w:szCs w:val="26"/>
        </w:rPr>
        <w:t xml:space="preserve"> Переславля-Залесского:</w:t>
      </w:r>
    </w:p>
    <w:p w:rsidR="00B64224" w:rsidRPr="006C1153" w:rsidRDefault="00B64224" w:rsidP="00B64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разработка и утверждение проектов межевания территорий,  на которых расположены аварийные многоквартирные дома (далее – МКД)</w:t>
      </w:r>
      <w:proofErr w:type="gramStart"/>
      <w:r w:rsidRPr="006C115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C1153">
        <w:rPr>
          <w:rFonts w:ascii="Times New Roman" w:hAnsi="Times New Roman" w:cs="Times New Roman"/>
          <w:sz w:val="26"/>
          <w:szCs w:val="26"/>
        </w:rPr>
        <w:t xml:space="preserve"> для последующей постановки на кадастровый учет земельных участков, на которых расположены аварийные МКД;</w:t>
      </w:r>
    </w:p>
    <w:p w:rsidR="00B64224" w:rsidRPr="006C1153" w:rsidRDefault="00B64224" w:rsidP="00B64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6C11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1153">
        <w:rPr>
          <w:rFonts w:ascii="Times New Roman" w:hAnsi="Times New Roman" w:cs="Times New Roman"/>
          <w:sz w:val="26"/>
          <w:szCs w:val="26"/>
        </w:rPr>
        <w:t xml:space="preserve"> качеством строительства домов в рамках Программы на основании утвержденного нормативно-правового акта Администрации города Переславля-Залесского;</w:t>
      </w:r>
    </w:p>
    <w:p w:rsidR="00B64224" w:rsidRPr="006C1153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- предоставление отчетности об исполнении Программы. </w:t>
      </w:r>
    </w:p>
    <w:p w:rsidR="00B64224" w:rsidRPr="006C1153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МКУ «Многофункциональный центр развития города Переславля-Залесского»:</w:t>
      </w:r>
    </w:p>
    <w:p w:rsidR="00B64224" w:rsidRPr="006C1153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заключение договоров социального найма жилых помещений;</w:t>
      </w:r>
    </w:p>
    <w:p w:rsidR="00B64224" w:rsidRPr="006C1153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снос аварийных многоквартирных жилых домов после завершения их расселения.</w:t>
      </w:r>
    </w:p>
    <w:p w:rsidR="00B64224" w:rsidRPr="006C1153" w:rsidRDefault="00B64224" w:rsidP="00B6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1153">
        <w:rPr>
          <w:rFonts w:ascii="Times New Roman" w:hAnsi="Times New Roman" w:cs="Times New Roman"/>
          <w:sz w:val="26"/>
          <w:szCs w:val="26"/>
        </w:rPr>
        <w:t>Юридическое</w:t>
      </w:r>
      <w:proofErr w:type="gramEnd"/>
      <w:r w:rsidRPr="006C1153">
        <w:rPr>
          <w:rFonts w:ascii="Times New Roman" w:hAnsi="Times New Roman" w:cs="Times New Roman"/>
          <w:sz w:val="26"/>
          <w:szCs w:val="26"/>
        </w:rPr>
        <w:t xml:space="preserve"> управление Администрации города Переславля-Залесского:</w:t>
      </w:r>
    </w:p>
    <w:p w:rsidR="00B64224" w:rsidRDefault="00B64224" w:rsidP="00B6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формирование необходимой для выполнения Программы нормативно-правовой базы в соответствии с законодательством Российской Федерации и Ярославской области;</w:t>
      </w:r>
    </w:p>
    <w:p w:rsidR="00ED7F02" w:rsidRPr="006C1153" w:rsidRDefault="00ED7F02" w:rsidP="00ED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lastRenderedPageBreak/>
        <w:t xml:space="preserve">- участие </w:t>
      </w:r>
      <w:proofErr w:type="gramStart"/>
      <w:r w:rsidRPr="006C1153">
        <w:rPr>
          <w:rFonts w:ascii="Times New Roman" w:hAnsi="Times New Roman" w:cs="Times New Roman"/>
          <w:sz w:val="26"/>
          <w:szCs w:val="26"/>
        </w:rPr>
        <w:t>на общем собрании собственников жилых помещений в многоквартирном доме для принятия решения об участии в Программе</w:t>
      </w:r>
      <w:proofErr w:type="gramEnd"/>
      <w:r w:rsidRPr="006C1153">
        <w:rPr>
          <w:rFonts w:ascii="Times New Roman" w:hAnsi="Times New Roman" w:cs="Times New Roman"/>
          <w:sz w:val="26"/>
          <w:szCs w:val="26"/>
        </w:rPr>
        <w:t>, переселении из аварийного жилищного фонда по условиям, установленной Программой;</w:t>
      </w:r>
    </w:p>
    <w:p w:rsidR="00B64224" w:rsidRPr="00565692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5692">
        <w:rPr>
          <w:rFonts w:ascii="Times New Roman" w:hAnsi="Times New Roman" w:cs="Times New Roman"/>
          <w:sz w:val="26"/>
          <w:szCs w:val="26"/>
        </w:rPr>
        <w:t xml:space="preserve">- </w:t>
      </w:r>
      <w:r w:rsidR="00565692" w:rsidRPr="00565692">
        <w:rPr>
          <w:rFonts w:ascii="Times New Roman" w:hAnsi="Times New Roman" w:cs="Times New Roman"/>
          <w:sz w:val="26"/>
          <w:szCs w:val="26"/>
        </w:rPr>
        <w:t xml:space="preserve"> проведение мероприятий для </w:t>
      </w:r>
      <w:r w:rsidRPr="00565692">
        <w:rPr>
          <w:rFonts w:ascii="Times New Roman" w:hAnsi="Times New Roman" w:cs="Times New Roman"/>
          <w:sz w:val="26"/>
          <w:szCs w:val="26"/>
        </w:rPr>
        <w:t>заключени</w:t>
      </w:r>
      <w:r w:rsidR="00565692" w:rsidRPr="00565692">
        <w:rPr>
          <w:rFonts w:ascii="Times New Roman" w:hAnsi="Times New Roman" w:cs="Times New Roman"/>
          <w:sz w:val="26"/>
          <w:szCs w:val="26"/>
        </w:rPr>
        <w:t>я</w:t>
      </w:r>
      <w:r w:rsidRPr="00565692">
        <w:rPr>
          <w:rFonts w:ascii="Times New Roman" w:hAnsi="Times New Roman" w:cs="Times New Roman"/>
          <w:sz w:val="26"/>
          <w:szCs w:val="26"/>
        </w:rPr>
        <w:t xml:space="preserve"> соглашений о выплате выкупной цены</w:t>
      </w:r>
      <w:r w:rsidR="00565692" w:rsidRPr="00565692">
        <w:rPr>
          <w:rFonts w:ascii="Times New Roman" w:hAnsi="Times New Roman" w:cs="Times New Roman"/>
          <w:sz w:val="26"/>
          <w:szCs w:val="26"/>
        </w:rPr>
        <w:t xml:space="preserve"> (проведение переговоров с собственниками, подготовка проектов соглашений и др.)</w:t>
      </w:r>
      <w:r w:rsidRPr="00565692">
        <w:rPr>
          <w:rFonts w:ascii="Times New Roman" w:hAnsi="Times New Roman" w:cs="Times New Roman"/>
          <w:sz w:val="26"/>
          <w:szCs w:val="26"/>
        </w:rPr>
        <w:t>;</w:t>
      </w:r>
    </w:p>
    <w:p w:rsidR="00B64224" w:rsidRPr="006C1153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проведение процедуры принудительного изъятия в судебном порядке.</w:t>
      </w:r>
    </w:p>
    <w:p w:rsidR="00B64224" w:rsidRPr="006C1153" w:rsidRDefault="00B64224" w:rsidP="00B6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Администрации </w:t>
      </w:r>
      <w:r w:rsidR="00357F76" w:rsidRPr="006C1153">
        <w:rPr>
          <w:rFonts w:ascii="Times New Roman" w:hAnsi="Times New Roman" w:cs="Times New Roman"/>
          <w:sz w:val="26"/>
          <w:szCs w:val="26"/>
        </w:rPr>
        <w:t>города</w:t>
      </w:r>
      <w:r w:rsidRPr="006C1153">
        <w:rPr>
          <w:rFonts w:ascii="Times New Roman" w:hAnsi="Times New Roman" w:cs="Times New Roman"/>
          <w:sz w:val="26"/>
          <w:szCs w:val="26"/>
        </w:rPr>
        <w:t xml:space="preserve"> Переславля-Залесского:</w:t>
      </w:r>
    </w:p>
    <w:p w:rsidR="00B64224" w:rsidRPr="006C1153" w:rsidRDefault="00B64224" w:rsidP="00B6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постановка на кадастровый учет земельных участков под МКД;</w:t>
      </w:r>
    </w:p>
    <w:p w:rsidR="00B64224" w:rsidRPr="006C1153" w:rsidRDefault="00B64224" w:rsidP="00B6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- участие </w:t>
      </w:r>
      <w:proofErr w:type="gramStart"/>
      <w:r w:rsidRPr="006C1153">
        <w:rPr>
          <w:rFonts w:ascii="Times New Roman" w:hAnsi="Times New Roman" w:cs="Times New Roman"/>
          <w:sz w:val="26"/>
          <w:szCs w:val="26"/>
        </w:rPr>
        <w:t>на общем собрании собственников жилых помещений в многоквартирном доме для принятия решения об участии в Программе</w:t>
      </w:r>
      <w:proofErr w:type="gramEnd"/>
      <w:r w:rsidRPr="006C1153">
        <w:rPr>
          <w:rFonts w:ascii="Times New Roman" w:hAnsi="Times New Roman" w:cs="Times New Roman"/>
          <w:sz w:val="26"/>
          <w:szCs w:val="26"/>
        </w:rPr>
        <w:t>, переселении из аварийного жилищного фонда по условиям, установленной Программой;</w:t>
      </w:r>
    </w:p>
    <w:p w:rsidR="00B64224" w:rsidRPr="006C1153" w:rsidRDefault="00B64224" w:rsidP="00B6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заключение договоров с оценщико</w:t>
      </w:r>
      <w:proofErr w:type="gramStart"/>
      <w:r w:rsidRPr="006C1153">
        <w:rPr>
          <w:rFonts w:ascii="Times New Roman" w:hAnsi="Times New Roman" w:cs="Times New Roman"/>
          <w:sz w:val="26"/>
          <w:szCs w:val="26"/>
        </w:rPr>
        <w:t>м(</w:t>
      </w:r>
      <w:proofErr w:type="spellStart"/>
      <w:proofErr w:type="gramEnd"/>
      <w:r w:rsidRPr="006C1153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6C1153">
        <w:rPr>
          <w:rFonts w:ascii="Times New Roman" w:hAnsi="Times New Roman" w:cs="Times New Roman"/>
          <w:sz w:val="26"/>
          <w:szCs w:val="26"/>
        </w:rPr>
        <w:t>) для определения стоимости изымаемого имущества;</w:t>
      </w:r>
    </w:p>
    <w:p w:rsidR="00B64224" w:rsidRPr="006C1153" w:rsidRDefault="00B64224" w:rsidP="00B6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принятие решений об изъятии путем выкупа жилых помещений в многоквартирных домах, признанных аварийными и подлежащими сносу;</w:t>
      </w:r>
    </w:p>
    <w:p w:rsidR="00B64224" w:rsidRPr="006C1153" w:rsidRDefault="00B64224" w:rsidP="00B6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 - подача соглашения об изъятии недвижимости на государственную  регистрацию в </w:t>
      </w:r>
      <w:proofErr w:type="spellStart"/>
      <w:r w:rsidRPr="006C1153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="00357F76" w:rsidRPr="006C1153">
        <w:rPr>
          <w:rFonts w:ascii="Times New Roman" w:hAnsi="Times New Roman" w:cs="Times New Roman"/>
          <w:sz w:val="26"/>
          <w:szCs w:val="26"/>
        </w:rPr>
        <w:t>;</w:t>
      </w:r>
    </w:p>
    <w:p w:rsidR="00B64224" w:rsidRPr="006C1153" w:rsidRDefault="00B64224" w:rsidP="00B6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заключение договоров предварительной мены, договоров мены;</w:t>
      </w:r>
    </w:p>
    <w:p w:rsidR="00B64224" w:rsidRPr="006C1153" w:rsidRDefault="00B64224" w:rsidP="00B6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- проведение работы по приемке квартир </w:t>
      </w:r>
      <w:proofErr w:type="gramStart"/>
      <w:r w:rsidRPr="006C115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C1153">
        <w:rPr>
          <w:rFonts w:ascii="Times New Roman" w:hAnsi="Times New Roman" w:cs="Times New Roman"/>
          <w:sz w:val="26"/>
          <w:szCs w:val="26"/>
        </w:rPr>
        <w:t xml:space="preserve"> аварийных </w:t>
      </w:r>
      <w:r w:rsidR="00357F76" w:rsidRPr="006C1153">
        <w:rPr>
          <w:rFonts w:ascii="Times New Roman" w:hAnsi="Times New Roman" w:cs="Times New Roman"/>
          <w:sz w:val="26"/>
          <w:szCs w:val="26"/>
        </w:rPr>
        <w:t>МКД</w:t>
      </w:r>
      <w:r w:rsidRPr="006C1153">
        <w:rPr>
          <w:rFonts w:ascii="Times New Roman" w:hAnsi="Times New Roman" w:cs="Times New Roman"/>
          <w:sz w:val="26"/>
          <w:szCs w:val="26"/>
        </w:rPr>
        <w:t>;</w:t>
      </w:r>
    </w:p>
    <w:p w:rsidR="00B64224" w:rsidRPr="006C1153" w:rsidRDefault="00B64224" w:rsidP="00B64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выполнение условий предоставления финансовой поддержки за счёт средств Фонда, установленных статьей 14 Федерального закона от 21 июля 2007 года № 185-ФЗ;</w:t>
      </w:r>
    </w:p>
    <w:p w:rsidR="00B64224" w:rsidRPr="006C1153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Управление бухгалтерского учета и отчетности Администрации </w:t>
      </w:r>
      <w:r w:rsidR="00357F76" w:rsidRPr="006C1153">
        <w:rPr>
          <w:rFonts w:ascii="Times New Roman" w:hAnsi="Times New Roman" w:cs="Times New Roman"/>
          <w:sz w:val="26"/>
          <w:szCs w:val="26"/>
        </w:rPr>
        <w:t>города</w:t>
      </w:r>
      <w:r w:rsidRPr="006C1153">
        <w:rPr>
          <w:rFonts w:ascii="Times New Roman" w:hAnsi="Times New Roman" w:cs="Times New Roman"/>
          <w:sz w:val="26"/>
          <w:szCs w:val="26"/>
        </w:rPr>
        <w:t xml:space="preserve"> Переславля-Залесского:</w:t>
      </w:r>
    </w:p>
    <w:p w:rsidR="00357F76" w:rsidRPr="006C1153" w:rsidRDefault="00357F76" w:rsidP="00357F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- осуществление выплат </w:t>
      </w:r>
      <w:r w:rsidRPr="006C1153">
        <w:rPr>
          <w:rFonts w:ascii="Times New Roman" w:hAnsi="Times New Roman"/>
          <w:sz w:val="26"/>
          <w:szCs w:val="26"/>
        </w:rPr>
        <w:t>возмещения за изъятые жилые помещения в денежной форме, а также расчеты по заключенным муниципальным контрактам;</w:t>
      </w:r>
    </w:p>
    <w:p w:rsidR="00B64224" w:rsidRPr="006C1153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предоставление отчетности об использовании средств на реализацию Программы.</w:t>
      </w:r>
    </w:p>
    <w:p w:rsidR="00B64224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Управление контрактной службы Администрации </w:t>
      </w:r>
      <w:r w:rsidR="00357F76" w:rsidRPr="006C1153">
        <w:rPr>
          <w:rFonts w:ascii="Times New Roman" w:hAnsi="Times New Roman" w:cs="Times New Roman"/>
          <w:sz w:val="26"/>
          <w:szCs w:val="26"/>
        </w:rPr>
        <w:t>города</w:t>
      </w:r>
      <w:r w:rsidRPr="006C1153">
        <w:rPr>
          <w:rFonts w:ascii="Times New Roman" w:hAnsi="Times New Roman" w:cs="Times New Roman"/>
          <w:sz w:val="26"/>
          <w:szCs w:val="26"/>
        </w:rPr>
        <w:t xml:space="preserve"> Переславля-Залесского:</w:t>
      </w:r>
    </w:p>
    <w:p w:rsidR="00ED7F02" w:rsidRPr="006C1153" w:rsidRDefault="00ED7F02" w:rsidP="00ED7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 xml:space="preserve">- представление интересов в </w:t>
      </w:r>
      <w:proofErr w:type="spellStart"/>
      <w:r w:rsidRPr="006C1153">
        <w:rPr>
          <w:rFonts w:ascii="Times New Roman" w:hAnsi="Times New Roman" w:cs="Times New Roman"/>
          <w:sz w:val="26"/>
          <w:szCs w:val="26"/>
        </w:rPr>
        <w:t>Переславском</w:t>
      </w:r>
      <w:proofErr w:type="spellEnd"/>
      <w:r w:rsidRPr="006C1153">
        <w:rPr>
          <w:rFonts w:ascii="Times New Roman" w:hAnsi="Times New Roman" w:cs="Times New Roman"/>
          <w:sz w:val="26"/>
          <w:szCs w:val="26"/>
        </w:rPr>
        <w:t xml:space="preserve"> отделе Управления </w:t>
      </w:r>
      <w:proofErr w:type="spellStart"/>
      <w:r w:rsidRPr="006C1153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6C1153">
        <w:rPr>
          <w:rFonts w:ascii="Times New Roman" w:hAnsi="Times New Roman" w:cs="Times New Roman"/>
          <w:sz w:val="26"/>
          <w:szCs w:val="26"/>
        </w:rPr>
        <w:t xml:space="preserve"> по Ярославской области при регистрации муниципальных контрактов на приобретение жилых помещений путем участия в долевом строительстве многоквартирного жилого дома, купли-продажи жилых помещений;</w:t>
      </w:r>
    </w:p>
    <w:p w:rsidR="00B64224" w:rsidRPr="006C1153" w:rsidRDefault="00B64224" w:rsidP="00B64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</w:rPr>
        <w:t>- формирование необходимых материалов и их направление в департамент государственного заказа Ярославской области с целью размещения заказа на покупку жилых помещений в домах, строительство многоквартирных домов</w:t>
      </w:r>
      <w:proofErr w:type="gramStart"/>
      <w:r w:rsidRPr="006C1153">
        <w:rPr>
          <w:rFonts w:ascii="Times New Roman" w:hAnsi="Times New Roman" w:cs="Times New Roman"/>
          <w:sz w:val="26"/>
          <w:szCs w:val="26"/>
        </w:rPr>
        <w:t>.</w:t>
      </w:r>
      <w:r w:rsidR="00357F76" w:rsidRPr="006C1153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64224" w:rsidRPr="006C1153" w:rsidRDefault="00357F76" w:rsidP="00B642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>1.</w:t>
      </w:r>
      <w:r w:rsidR="004349D8" w:rsidRPr="006C1153">
        <w:rPr>
          <w:rFonts w:ascii="Times New Roman" w:hAnsi="Times New Roman"/>
          <w:sz w:val="26"/>
          <w:szCs w:val="26"/>
        </w:rPr>
        <w:t>4</w:t>
      </w:r>
      <w:r w:rsidRPr="006C1153">
        <w:rPr>
          <w:rFonts w:ascii="Times New Roman" w:hAnsi="Times New Roman"/>
          <w:sz w:val="26"/>
          <w:szCs w:val="26"/>
        </w:rPr>
        <w:t xml:space="preserve"> Приложение 2 к Программе изложить в следующей редакции</w:t>
      </w:r>
      <w:r w:rsidR="007F3809" w:rsidRPr="006C1153">
        <w:rPr>
          <w:rFonts w:ascii="Times New Roman" w:hAnsi="Times New Roman"/>
          <w:sz w:val="26"/>
          <w:szCs w:val="26"/>
        </w:rPr>
        <w:t>:</w:t>
      </w:r>
    </w:p>
    <w:p w:rsidR="007F3809" w:rsidRPr="006C1153" w:rsidRDefault="007F3809" w:rsidP="007F3809">
      <w:pPr>
        <w:jc w:val="right"/>
        <w:rPr>
          <w:rFonts w:ascii="Times New Roman" w:hAnsi="Times New Roman" w:cs="Times New Roman"/>
          <w:sz w:val="24"/>
          <w:szCs w:val="24"/>
        </w:rPr>
      </w:pPr>
      <w:r w:rsidRPr="006C1153">
        <w:rPr>
          <w:rFonts w:ascii="Times New Roman" w:hAnsi="Times New Roman" w:cs="Times New Roman"/>
          <w:sz w:val="24"/>
          <w:szCs w:val="24"/>
        </w:rPr>
        <w:t>«Приложение 2 к Программе</w:t>
      </w:r>
    </w:p>
    <w:tbl>
      <w:tblPr>
        <w:tblW w:w="9232" w:type="dxa"/>
        <w:tblInd w:w="93" w:type="dxa"/>
        <w:tblLayout w:type="fixed"/>
        <w:tblLook w:val="04A0"/>
      </w:tblPr>
      <w:tblGrid>
        <w:gridCol w:w="957"/>
        <w:gridCol w:w="3169"/>
        <w:gridCol w:w="1637"/>
        <w:gridCol w:w="910"/>
        <w:gridCol w:w="859"/>
        <w:gridCol w:w="1700"/>
      </w:tblGrid>
      <w:tr w:rsidR="007F3809" w:rsidRPr="006C1153" w:rsidTr="000F4888">
        <w:trPr>
          <w:trHeight w:val="557"/>
        </w:trPr>
        <w:tc>
          <w:tcPr>
            <w:tcW w:w="9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Этап 2021 года. Способ  - выплата собственникам жилых помещений возмещения за изымаемые жилые помещения</w:t>
            </w:r>
          </w:p>
        </w:tc>
      </w:tr>
      <w:tr w:rsidR="007F3809" w:rsidRPr="006C1153" w:rsidTr="000F4888">
        <w:trPr>
          <w:trHeight w:val="557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жилого помещения, находящегося в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аварийном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Расселяемая площадь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жителей, 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планируемых к переселению</w:t>
            </w:r>
          </w:p>
        </w:tc>
      </w:tr>
      <w:tr w:rsidR="007F3809" w:rsidRPr="006C1153" w:rsidTr="000F4888">
        <w:trPr>
          <w:trHeight w:val="1306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16, кв. 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7, ком. 1,3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7, ком. 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8 ком.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8, ком.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Трудовая, д. 16,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26, кв. 2 коммунальная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д.26, кв. 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7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26, кв. 7 коммунальная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Проездная, д. 14, кв. 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Маловский</w:t>
            </w:r>
            <w:proofErr w:type="spellEnd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сад, д. 16,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37, кв. 1, ком.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37, кв. 2 ком. 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52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D6B" w:rsidRPr="006C1153" w:rsidRDefault="00E82D6B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3809" w:rsidRPr="006C1153" w:rsidRDefault="00E82D6B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:rsidR="007F3809" w:rsidRPr="006C1153" w:rsidRDefault="007F3809" w:rsidP="007F3809">
      <w:pPr>
        <w:rPr>
          <w:b/>
        </w:rPr>
      </w:pPr>
    </w:p>
    <w:tbl>
      <w:tblPr>
        <w:tblW w:w="10332" w:type="dxa"/>
        <w:tblInd w:w="-318" w:type="dxa"/>
        <w:tblLayout w:type="fixed"/>
        <w:tblLook w:val="04A0"/>
      </w:tblPr>
      <w:tblGrid>
        <w:gridCol w:w="441"/>
        <w:gridCol w:w="2976"/>
        <w:gridCol w:w="941"/>
        <w:gridCol w:w="910"/>
        <w:gridCol w:w="859"/>
        <w:gridCol w:w="847"/>
        <w:gridCol w:w="1212"/>
        <w:gridCol w:w="1073"/>
        <w:gridCol w:w="1073"/>
      </w:tblGrid>
      <w:tr w:rsidR="007F3809" w:rsidRPr="006C1153" w:rsidTr="000F4888">
        <w:trPr>
          <w:trHeight w:val="557"/>
        </w:trPr>
        <w:tc>
          <w:tcPr>
            <w:tcW w:w="103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Этап 2022 года. Способ  - приобретение жилых помещений у застройщиков</w:t>
            </w:r>
          </w:p>
        </w:tc>
      </w:tr>
      <w:tr w:rsidR="007F3809" w:rsidRPr="006C1153" w:rsidTr="000F4888">
        <w:trPr>
          <w:trHeight w:val="55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F3809" w:rsidRPr="006C1153" w:rsidRDefault="007F3809" w:rsidP="000F488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жилого помещения, находящегося в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аварийном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жителей, планируемых 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 переселению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Минимальные требования СНИП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Разница площадей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расселяемой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СНИП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комнат</w:t>
            </w:r>
          </w:p>
        </w:tc>
      </w:tr>
      <w:tr w:rsidR="007F3809" w:rsidRPr="006C1153" w:rsidTr="000F4888">
        <w:trPr>
          <w:trHeight w:val="1306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4 ком.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8 ком.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пер. Северный, д. 14, кв.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62б, кв. 2, ком.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62б, кв. 2, ком.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Проездная</w:t>
            </w:r>
            <w:proofErr w:type="gram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14, кв. 1, ком.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Трудовая, д. 16,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22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62б, ком. 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Проездная, д. 14,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Коммунальная, д. 10, кв. 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Коммунальная, д. 10, кв.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Коммунальная, д. 10,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Коммунальная, д. 10, кв.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4 ком.1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62б, кв. 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1714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1834,1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120,1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3809" w:rsidRPr="006C1153" w:rsidRDefault="007F3809" w:rsidP="007F380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99" w:type="dxa"/>
        <w:tblInd w:w="93" w:type="dxa"/>
        <w:tblLayout w:type="fixed"/>
        <w:tblLook w:val="04A0"/>
      </w:tblPr>
      <w:tblGrid>
        <w:gridCol w:w="724"/>
        <w:gridCol w:w="3169"/>
        <w:gridCol w:w="1637"/>
        <w:gridCol w:w="910"/>
        <w:gridCol w:w="859"/>
        <w:gridCol w:w="1700"/>
      </w:tblGrid>
      <w:tr w:rsidR="007F3809" w:rsidRPr="006C1153" w:rsidTr="000F4888">
        <w:trPr>
          <w:trHeight w:val="557"/>
        </w:trPr>
        <w:tc>
          <w:tcPr>
            <w:tcW w:w="89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2023 года. </w:t>
            </w:r>
          </w:p>
        </w:tc>
      </w:tr>
      <w:tr w:rsidR="007F3809" w:rsidRPr="006C1153" w:rsidTr="000F4888">
        <w:trPr>
          <w:trHeight w:val="55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жилого помещения, находящегося в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аварийном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жителей, планируемых к переселению</w:t>
            </w:r>
          </w:p>
        </w:tc>
      </w:tr>
      <w:tr w:rsidR="007F3809" w:rsidRPr="006C1153" w:rsidTr="000F4888">
        <w:trPr>
          <w:trHeight w:val="130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3809" w:rsidRPr="006C1153" w:rsidTr="000F4888">
        <w:trPr>
          <w:trHeight w:val="315"/>
        </w:trPr>
        <w:tc>
          <w:tcPr>
            <w:tcW w:w="89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Способ  - выплата собственникам жилых помещений возмещения за изымаемые жилые помещения</w:t>
            </w:r>
          </w:p>
        </w:tc>
      </w:tr>
      <w:tr w:rsidR="007F3809" w:rsidRPr="006C1153" w:rsidTr="000F488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Ростовская, д. 26,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3809" w:rsidRPr="006C1153" w:rsidTr="000F488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3809" w:rsidRPr="006C1153" w:rsidTr="000F488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7 коммунальная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3809" w:rsidRPr="006C1153" w:rsidRDefault="007F3809" w:rsidP="000F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пер. Северный, д. 14, кв. 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8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Способ  - приобретение жилых помещений у застройщиков</w:t>
            </w:r>
          </w:p>
        </w:tc>
      </w:tr>
      <w:tr w:rsidR="007F3809" w:rsidRPr="006C1153" w:rsidTr="000F488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809" w:rsidRPr="006C1153" w:rsidTr="000F4888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3809" w:rsidRPr="006C1153" w:rsidTr="000F4888">
        <w:trPr>
          <w:trHeight w:val="315"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265,6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809" w:rsidRPr="006C1153" w:rsidRDefault="007F3809" w:rsidP="000F48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265,6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809" w:rsidRPr="006C1153" w:rsidRDefault="007F3809" w:rsidP="000F4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</w:tbl>
    <w:p w:rsidR="007F3809" w:rsidRPr="006C1153" w:rsidRDefault="007F3809" w:rsidP="007F38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8E9" w:rsidRPr="006C1153" w:rsidRDefault="000608E9" w:rsidP="000608E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>1.</w:t>
      </w:r>
      <w:r w:rsidR="002A53A6" w:rsidRPr="006C1153">
        <w:rPr>
          <w:rFonts w:ascii="Times New Roman" w:hAnsi="Times New Roman"/>
          <w:sz w:val="26"/>
          <w:szCs w:val="26"/>
        </w:rPr>
        <w:t>5</w:t>
      </w:r>
      <w:r w:rsidRPr="006C1153">
        <w:rPr>
          <w:rFonts w:ascii="Times New Roman" w:hAnsi="Times New Roman"/>
          <w:sz w:val="26"/>
          <w:szCs w:val="26"/>
        </w:rPr>
        <w:t>. Приложение 3 к Программе изложить в следующей редакции:</w:t>
      </w:r>
    </w:p>
    <w:p w:rsidR="000608E9" w:rsidRPr="006C1153" w:rsidRDefault="000608E9" w:rsidP="000608E9">
      <w:pPr>
        <w:jc w:val="right"/>
        <w:rPr>
          <w:rFonts w:ascii="Times New Roman" w:hAnsi="Times New Roman" w:cs="Times New Roman"/>
          <w:sz w:val="24"/>
          <w:szCs w:val="24"/>
        </w:rPr>
      </w:pPr>
      <w:r w:rsidRPr="006C1153">
        <w:rPr>
          <w:rFonts w:ascii="Times New Roman" w:hAnsi="Times New Roman" w:cs="Times New Roman"/>
          <w:sz w:val="24"/>
          <w:szCs w:val="24"/>
        </w:rPr>
        <w:t>«Приложение 3 к Программе</w:t>
      </w:r>
    </w:p>
    <w:tbl>
      <w:tblPr>
        <w:tblStyle w:val="ad"/>
        <w:tblW w:w="10774" w:type="dxa"/>
        <w:tblInd w:w="-743" w:type="dxa"/>
        <w:tblLayout w:type="fixed"/>
        <w:tblLook w:val="04A0"/>
      </w:tblPr>
      <w:tblGrid>
        <w:gridCol w:w="474"/>
        <w:gridCol w:w="1226"/>
        <w:gridCol w:w="576"/>
        <w:gridCol w:w="576"/>
        <w:gridCol w:w="576"/>
        <w:gridCol w:w="576"/>
        <w:gridCol w:w="576"/>
        <w:gridCol w:w="576"/>
        <w:gridCol w:w="576"/>
        <w:gridCol w:w="506"/>
        <w:gridCol w:w="567"/>
        <w:gridCol w:w="576"/>
        <w:gridCol w:w="576"/>
        <w:gridCol w:w="576"/>
        <w:gridCol w:w="576"/>
        <w:gridCol w:w="576"/>
        <w:gridCol w:w="576"/>
        <w:gridCol w:w="513"/>
      </w:tblGrid>
      <w:tr w:rsidR="00E726B1" w:rsidRPr="006C1153" w:rsidTr="00A12A21">
        <w:tc>
          <w:tcPr>
            <w:tcW w:w="474" w:type="dxa"/>
            <w:vMerge w:val="restart"/>
          </w:tcPr>
          <w:p w:rsidR="00E726B1" w:rsidRPr="006C1153" w:rsidRDefault="00E726B1" w:rsidP="000608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  <w:p w:rsidR="00E726B1" w:rsidRPr="006C1153" w:rsidRDefault="00E726B1" w:rsidP="000608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26" w:type="dxa"/>
            <w:vMerge w:val="restart"/>
          </w:tcPr>
          <w:p w:rsidR="00E726B1" w:rsidRPr="006C1153" w:rsidRDefault="00E726B1" w:rsidP="000608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Этапы переселения</w:t>
            </w:r>
          </w:p>
        </w:tc>
        <w:tc>
          <w:tcPr>
            <w:tcW w:w="4538" w:type="dxa"/>
            <w:gridSpan w:val="8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4536" w:type="dxa"/>
            <w:gridSpan w:val="8"/>
          </w:tcPr>
          <w:p w:rsidR="00E726B1" w:rsidRPr="006C1153" w:rsidRDefault="00E726B1" w:rsidP="000608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переселяемых жителей</w:t>
            </w:r>
          </w:p>
        </w:tc>
      </w:tr>
      <w:tr w:rsidR="00E726B1" w:rsidRPr="006C1153" w:rsidTr="00A12A21">
        <w:tc>
          <w:tcPr>
            <w:tcW w:w="474" w:type="dxa"/>
            <w:vMerge/>
          </w:tcPr>
          <w:p w:rsidR="00E726B1" w:rsidRPr="006C1153" w:rsidRDefault="00E726B1" w:rsidP="000608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E726B1" w:rsidRPr="006C1153" w:rsidRDefault="00E726B1" w:rsidP="000608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576" w:type="dxa"/>
          </w:tcPr>
          <w:p w:rsidR="00E726B1" w:rsidRPr="006C1153" w:rsidRDefault="00E726B1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576" w:type="dxa"/>
          </w:tcPr>
          <w:p w:rsidR="00E726B1" w:rsidRPr="006C1153" w:rsidRDefault="00E726B1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576" w:type="dxa"/>
          </w:tcPr>
          <w:p w:rsidR="00E726B1" w:rsidRPr="006C1153" w:rsidRDefault="00E726B1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576" w:type="dxa"/>
          </w:tcPr>
          <w:p w:rsidR="00E726B1" w:rsidRPr="006C1153" w:rsidRDefault="00E726B1" w:rsidP="000F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576" w:type="dxa"/>
          </w:tcPr>
          <w:p w:rsidR="00E726B1" w:rsidRPr="006C1153" w:rsidRDefault="00E726B1" w:rsidP="000F48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</w:tc>
        <w:tc>
          <w:tcPr>
            <w:tcW w:w="576" w:type="dxa"/>
          </w:tcPr>
          <w:p w:rsidR="00E726B1" w:rsidRPr="006C1153" w:rsidRDefault="00E726B1" w:rsidP="000F48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2025 г.</w:t>
            </w:r>
          </w:p>
        </w:tc>
        <w:tc>
          <w:tcPr>
            <w:tcW w:w="506" w:type="dxa"/>
          </w:tcPr>
          <w:p w:rsidR="00E726B1" w:rsidRPr="006C1153" w:rsidRDefault="00E726B1" w:rsidP="000F48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E726B1" w:rsidRPr="006C1153" w:rsidRDefault="00E726B1" w:rsidP="00E726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576" w:type="dxa"/>
          </w:tcPr>
          <w:p w:rsidR="00E726B1" w:rsidRPr="006C1153" w:rsidRDefault="00E726B1" w:rsidP="00B6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576" w:type="dxa"/>
          </w:tcPr>
          <w:p w:rsidR="00E726B1" w:rsidRPr="006C1153" w:rsidRDefault="00E726B1" w:rsidP="00B6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576" w:type="dxa"/>
          </w:tcPr>
          <w:p w:rsidR="00E726B1" w:rsidRPr="006C1153" w:rsidRDefault="00E726B1" w:rsidP="00B6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576" w:type="dxa"/>
          </w:tcPr>
          <w:p w:rsidR="00E726B1" w:rsidRPr="006C1153" w:rsidRDefault="00E726B1" w:rsidP="00B63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576" w:type="dxa"/>
          </w:tcPr>
          <w:p w:rsidR="00E726B1" w:rsidRPr="006C1153" w:rsidRDefault="00E726B1" w:rsidP="00B63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</w:tc>
        <w:tc>
          <w:tcPr>
            <w:tcW w:w="576" w:type="dxa"/>
          </w:tcPr>
          <w:p w:rsidR="00E726B1" w:rsidRPr="006C1153" w:rsidRDefault="00E726B1" w:rsidP="00B63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2025 г.</w:t>
            </w:r>
          </w:p>
        </w:tc>
        <w:tc>
          <w:tcPr>
            <w:tcW w:w="513" w:type="dxa"/>
          </w:tcPr>
          <w:p w:rsidR="00E726B1" w:rsidRPr="006C1153" w:rsidRDefault="00E726B1" w:rsidP="00B631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726B1" w:rsidRPr="006C1153" w:rsidTr="00A12A21">
        <w:tc>
          <w:tcPr>
            <w:tcW w:w="474" w:type="dxa"/>
            <w:vMerge/>
          </w:tcPr>
          <w:p w:rsidR="00E726B1" w:rsidRPr="006C1153" w:rsidRDefault="00E726B1" w:rsidP="000608E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E726B1" w:rsidRPr="006C1153" w:rsidRDefault="00E726B1" w:rsidP="000608E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0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67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726B1" w:rsidRPr="006C1153" w:rsidRDefault="00E726B1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726B1" w:rsidRPr="006C1153" w:rsidRDefault="00E726B1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726B1" w:rsidRPr="006C1153" w:rsidRDefault="00E726B1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726B1" w:rsidRPr="006C1153" w:rsidRDefault="00E726B1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726B1" w:rsidRPr="006C1153" w:rsidRDefault="00E726B1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726B1" w:rsidRPr="006C1153" w:rsidRDefault="00E726B1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13" w:type="dxa"/>
          </w:tcPr>
          <w:p w:rsidR="00E726B1" w:rsidRPr="006C1153" w:rsidRDefault="00E726B1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</w:tr>
      <w:tr w:rsidR="000F4888" w:rsidRPr="006C1153" w:rsidTr="00A12A21">
        <w:tc>
          <w:tcPr>
            <w:tcW w:w="474" w:type="dxa"/>
          </w:tcPr>
          <w:p w:rsidR="000F4888" w:rsidRPr="006C1153" w:rsidRDefault="000F4888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0F4888" w:rsidRPr="006C1153" w:rsidRDefault="000F4888" w:rsidP="00E726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6" w:type="dxa"/>
          </w:tcPr>
          <w:p w:rsidR="000F4888" w:rsidRPr="006C1153" w:rsidRDefault="000F4888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0F4888" w:rsidRPr="006C1153" w:rsidRDefault="000F4888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:rsidR="000F4888" w:rsidRPr="006C1153" w:rsidRDefault="000F4888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13" w:type="dxa"/>
          </w:tcPr>
          <w:p w:rsidR="000F4888" w:rsidRPr="006C1153" w:rsidRDefault="000F4888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E726B1" w:rsidRPr="006C1153" w:rsidTr="00A12A21">
        <w:tc>
          <w:tcPr>
            <w:tcW w:w="474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программе переселения, в рамках которой предусмотрено финансирование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счет средств Фонда, в т.ч.: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26B1" w:rsidRPr="006C1153" w:rsidTr="00A12A21">
        <w:tc>
          <w:tcPr>
            <w:tcW w:w="474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26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2019 года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726B1" w:rsidRPr="006C1153" w:rsidTr="00A12A21">
        <w:tc>
          <w:tcPr>
            <w:tcW w:w="474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26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2020 года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726B1" w:rsidRPr="006C1153" w:rsidTr="00A12A21">
        <w:tc>
          <w:tcPr>
            <w:tcW w:w="474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26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700</w:t>
            </w:r>
          </w:p>
        </w:tc>
        <w:tc>
          <w:tcPr>
            <w:tcW w:w="567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</w:tr>
      <w:tr w:rsidR="00E726B1" w:rsidRPr="006C1153" w:rsidTr="00A12A21">
        <w:tc>
          <w:tcPr>
            <w:tcW w:w="474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26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1714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726B1" w:rsidRPr="006C1153" w:rsidRDefault="00E726B1" w:rsidP="00E726B1">
            <w:pPr>
              <w:ind w:left="-169" w:right="-2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1714</w:t>
            </w:r>
          </w:p>
        </w:tc>
        <w:tc>
          <w:tcPr>
            <w:tcW w:w="567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</w:tr>
      <w:tr w:rsidR="00E726B1" w:rsidRPr="006C1153" w:rsidTr="00A12A21">
        <w:tc>
          <w:tcPr>
            <w:tcW w:w="474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226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ind w:left="-142" w:right="-2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265,6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726B1" w:rsidRPr="006C1153" w:rsidRDefault="00E726B1" w:rsidP="00E726B1">
            <w:pPr>
              <w:ind w:left="-169" w:right="-2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265,6</w:t>
            </w:r>
          </w:p>
        </w:tc>
        <w:tc>
          <w:tcPr>
            <w:tcW w:w="567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E726B1" w:rsidRPr="006C1153" w:rsidTr="00A12A21">
        <w:tc>
          <w:tcPr>
            <w:tcW w:w="474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226" w:type="dxa"/>
            <w:vAlign w:val="bottom"/>
          </w:tcPr>
          <w:p w:rsidR="00E726B1" w:rsidRPr="006C1153" w:rsidRDefault="00E726B1" w:rsidP="00B631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726B1" w:rsidRPr="006C1153" w:rsidRDefault="00E726B1" w:rsidP="00E726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0608E9" w:rsidRPr="006C1153" w:rsidRDefault="000608E9" w:rsidP="000608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6AD9" w:rsidRPr="006C1153" w:rsidRDefault="00246AD9" w:rsidP="00246AD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2. </w:t>
      </w:r>
      <w:proofErr w:type="gramStart"/>
      <w:r w:rsidRPr="006C1153">
        <w:rPr>
          <w:rFonts w:ascii="Times New Roman" w:hAnsi="Times New Roman" w:cs="Times New Roman"/>
          <w:sz w:val="26"/>
          <w:szCs w:val="26"/>
          <w:lang w:eastAsia="ar-SA"/>
        </w:rPr>
        <w:t>Разместить</w:t>
      </w:r>
      <w:proofErr w:type="gramEnd"/>
      <w:r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 н</w:t>
      </w:r>
      <w:r w:rsidRPr="006C1153">
        <w:rPr>
          <w:rFonts w:ascii="Times New Roman" w:hAnsi="Times New Roman" w:cs="Times New Roman"/>
          <w:sz w:val="26"/>
          <w:szCs w:val="26"/>
          <w:lang w:eastAsia="ru-RU"/>
        </w:rPr>
        <w:t>астоящее постановление на официальном сайте органов местного самоуправления г</w:t>
      </w:r>
      <w:r w:rsidR="00E726B1" w:rsidRPr="006C1153">
        <w:rPr>
          <w:rFonts w:ascii="Times New Roman" w:hAnsi="Times New Roman" w:cs="Times New Roman"/>
          <w:sz w:val="26"/>
          <w:szCs w:val="26"/>
          <w:lang w:eastAsia="ru-RU"/>
        </w:rPr>
        <w:t>орода</w:t>
      </w:r>
      <w:r w:rsidRPr="006C1153">
        <w:rPr>
          <w:rFonts w:ascii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246AD9" w:rsidRPr="006C1153" w:rsidRDefault="00246AD9" w:rsidP="00246AD9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6C1153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6C1153">
        <w:rPr>
          <w:rFonts w:ascii="Times New Roman" w:hAnsi="Times New Roman" w:cs="Times New Roman"/>
          <w:sz w:val="26"/>
          <w:szCs w:val="26"/>
          <w:lang w:eastAsia="ar-SA"/>
        </w:rPr>
        <w:t>Шеффеля</w:t>
      </w:r>
      <w:proofErr w:type="spellEnd"/>
      <w:r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 И.Г.</w:t>
      </w:r>
    </w:p>
    <w:p w:rsidR="00246AD9" w:rsidRPr="006C1153" w:rsidRDefault="00246AD9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E05D3" w:rsidRPr="006C1153" w:rsidRDefault="00BE05D3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E05D3" w:rsidRPr="006C1153" w:rsidRDefault="004349D8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       </w:t>
      </w:r>
    </w:p>
    <w:p w:rsidR="00246AD9" w:rsidRPr="006C1153" w:rsidRDefault="00246AD9" w:rsidP="00246A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153">
        <w:rPr>
          <w:rFonts w:ascii="Times New Roman" w:hAnsi="Times New Roman" w:cs="Times New Roman"/>
          <w:sz w:val="26"/>
          <w:szCs w:val="26"/>
          <w:lang w:eastAsia="ar-SA"/>
        </w:rPr>
        <w:t>Глава города Переславля-Залесского</w:t>
      </w:r>
      <w:r w:rsidRPr="006C115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6C1153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4349D8"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      </w:t>
      </w:r>
      <w:r w:rsidRPr="006C1153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</w:t>
      </w:r>
      <w:r w:rsidR="004349D8"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</w:t>
      </w:r>
      <w:r w:rsidRPr="006C1153">
        <w:rPr>
          <w:rFonts w:ascii="Times New Roman" w:hAnsi="Times New Roman" w:cs="Times New Roman"/>
          <w:sz w:val="26"/>
          <w:szCs w:val="26"/>
          <w:lang w:eastAsia="ar-SA"/>
        </w:rPr>
        <w:t xml:space="preserve">   В.А. Астраханцев</w:t>
      </w:r>
    </w:p>
    <w:p w:rsidR="00246AD9" w:rsidRPr="006C1153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AD9" w:rsidRPr="006C1153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AD9" w:rsidRPr="006C1153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46AD9" w:rsidRPr="006C1153" w:rsidSect="00F03D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991"/>
    <w:multiLevelType w:val="hybridMultilevel"/>
    <w:tmpl w:val="13FE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">
    <w:nsid w:val="58796860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13567"/>
    <w:multiLevelType w:val="hybridMultilevel"/>
    <w:tmpl w:val="BA3C3CAA"/>
    <w:lvl w:ilvl="0" w:tplc="7652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A6EAB"/>
    <w:multiLevelType w:val="hybridMultilevel"/>
    <w:tmpl w:val="8FA4F070"/>
    <w:lvl w:ilvl="0" w:tplc="AD3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56EA5"/>
    <w:rsid w:val="0000000B"/>
    <w:rsid w:val="00025509"/>
    <w:rsid w:val="000267FA"/>
    <w:rsid w:val="00036E09"/>
    <w:rsid w:val="000374B1"/>
    <w:rsid w:val="0004349F"/>
    <w:rsid w:val="000608E9"/>
    <w:rsid w:val="00061F0B"/>
    <w:rsid w:val="000754DB"/>
    <w:rsid w:val="00094283"/>
    <w:rsid w:val="00097874"/>
    <w:rsid w:val="000A51CB"/>
    <w:rsid w:val="000A7ED6"/>
    <w:rsid w:val="000B2002"/>
    <w:rsid w:val="000D519D"/>
    <w:rsid w:val="000E7490"/>
    <w:rsid w:val="000F02E2"/>
    <w:rsid w:val="000F4888"/>
    <w:rsid w:val="001231A7"/>
    <w:rsid w:val="001372D0"/>
    <w:rsid w:val="00167F6A"/>
    <w:rsid w:val="0017037F"/>
    <w:rsid w:val="0018389B"/>
    <w:rsid w:val="001B1F4C"/>
    <w:rsid w:val="001C00CB"/>
    <w:rsid w:val="001C1AE0"/>
    <w:rsid w:val="001D1E3F"/>
    <w:rsid w:val="001D626D"/>
    <w:rsid w:val="001E2B43"/>
    <w:rsid w:val="001E47FA"/>
    <w:rsid w:val="001F3B04"/>
    <w:rsid w:val="00200F53"/>
    <w:rsid w:val="0020775B"/>
    <w:rsid w:val="00210680"/>
    <w:rsid w:val="00212580"/>
    <w:rsid w:val="00215A8D"/>
    <w:rsid w:val="0023633E"/>
    <w:rsid w:val="00241D7A"/>
    <w:rsid w:val="00245178"/>
    <w:rsid w:val="00246AD9"/>
    <w:rsid w:val="0025588E"/>
    <w:rsid w:val="0026136E"/>
    <w:rsid w:val="002720A4"/>
    <w:rsid w:val="002866AB"/>
    <w:rsid w:val="00286911"/>
    <w:rsid w:val="002A53A6"/>
    <w:rsid w:val="002C6D1D"/>
    <w:rsid w:val="002F76BC"/>
    <w:rsid w:val="0030123E"/>
    <w:rsid w:val="003106B2"/>
    <w:rsid w:val="0032113B"/>
    <w:rsid w:val="003253A4"/>
    <w:rsid w:val="003323B0"/>
    <w:rsid w:val="00341C4E"/>
    <w:rsid w:val="00343726"/>
    <w:rsid w:val="0034414D"/>
    <w:rsid w:val="00345DFA"/>
    <w:rsid w:val="00357F76"/>
    <w:rsid w:val="00367F01"/>
    <w:rsid w:val="00372C3B"/>
    <w:rsid w:val="003B4C60"/>
    <w:rsid w:val="003C68D8"/>
    <w:rsid w:val="003F1FE6"/>
    <w:rsid w:val="003F6BE7"/>
    <w:rsid w:val="00410AB5"/>
    <w:rsid w:val="00413AF3"/>
    <w:rsid w:val="004208DC"/>
    <w:rsid w:val="004339E9"/>
    <w:rsid w:val="004349D8"/>
    <w:rsid w:val="004636E2"/>
    <w:rsid w:val="00475E58"/>
    <w:rsid w:val="00490E49"/>
    <w:rsid w:val="004A0760"/>
    <w:rsid w:val="004B1773"/>
    <w:rsid w:val="004D29CD"/>
    <w:rsid w:val="004E6F62"/>
    <w:rsid w:val="004F73C8"/>
    <w:rsid w:val="005003A3"/>
    <w:rsid w:val="00502AFE"/>
    <w:rsid w:val="00503E87"/>
    <w:rsid w:val="005051F8"/>
    <w:rsid w:val="00513C83"/>
    <w:rsid w:val="00523CEE"/>
    <w:rsid w:val="00527955"/>
    <w:rsid w:val="00547CA7"/>
    <w:rsid w:val="005625D7"/>
    <w:rsid w:val="0056300D"/>
    <w:rsid w:val="00565692"/>
    <w:rsid w:val="0057400F"/>
    <w:rsid w:val="0057575D"/>
    <w:rsid w:val="0057788D"/>
    <w:rsid w:val="00587A4A"/>
    <w:rsid w:val="005903D7"/>
    <w:rsid w:val="005A4157"/>
    <w:rsid w:val="005A69BD"/>
    <w:rsid w:val="005C0BDC"/>
    <w:rsid w:val="005C18AB"/>
    <w:rsid w:val="005C2F9C"/>
    <w:rsid w:val="005C3256"/>
    <w:rsid w:val="005C6DA1"/>
    <w:rsid w:val="005D4C16"/>
    <w:rsid w:val="005D5270"/>
    <w:rsid w:val="005E2C5C"/>
    <w:rsid w:val="006024E3"/>
    <w:rsid w:val="00605937"/>
    <w:rsid w:val="00612039"/>
    <w:rsid w:val="00623F62"/>
    <w:rsid w:val="006340B7"/>
    <w:rsid w:val="006452E7"/>
    <w:rsid w:val="00690243"/>
    <w:rsid w:val="006A482B"/>
    <w:rsid w:val="006B34D9"/>
    <w:rsid w:val="006C1153"/>
    <w:rsid w:val="006C1EF5"/>
    <w:rsid w:val="006D417B"/>
    <w:rsid w:val="006D4F6D"/>
    <w:rsid w:val="006F37F6"/>
    <w:rsid w:val="006F7AEB"/>
    <w:rsid w:val="007077FE"/>
    <w:rsid w:val="007218C4"/>
    <w:rsid w:val="0073007D"/>
    <w:rsid w:val="00745848"/>
    <w:rsid w:val="007548A1"/>
    <w:rsid w:val="00756E77"/>
    <w:rsid w:val="00770695"/>
    <w:rsid w:val="007709C5"/>
    <w:rsid w:val="007716B9"/>
    <w:rsid w:val="00774A62"/>
    <w:rsid w:val="007757F2"/>
    <w:rsid w:val="0078220C"/>
    <w:rsid w:val="00782EF9"/>
    <w:rsid w:val="0079057F"/>
    <w:rsid w:val="007F2432"/>
    <w:rsid w:val="007F2B92"/>
    <w:rsid w:val="007F3809"/>
    <w:rsid w:val="007F7251"/>
    <w:rsid w:val="00811F9D"/>
    <w:rsid w:val="00814E5B"/>
    <w:rsid w:val="00823F23"/>
    <w:rsid w:val="008305AE"/>
    <w:rsid w:val="00844DEE"/>
    <w:rsid w:val="00846CEF"/>
    <w:rsid w:val="00852A48"/>
    <w:rsid w:val="0085338D"/>
    <w:rsid w:val="00880C70"/>
    <w:rsid w:val="008A1194"/>
    <w:rsid w:val="008A16DD"/>
    <w:rsid w:val="008A2089"/>
    <w:rsid w:val="008A69ED"/>
    <w:rsid w:val="008B26C9"/>
    <w:rsid w:val="008B2E3F"/>
    <w:rsid w:val="008C4F2D"/>
    <w:rsid w:val="008D003A"/>
    <w:rsid w:val="008E705B"/>
    <w:rsid w:val="00901220"/>
    <w:rsid w:val="00902F17"/>
    <w:rsid w:val="00906FD1"/>
    <w:rsid w:val="00915163"/>
    <w:rsid w:val="00933572"/>
    <w:rsid w:val="00957D65"/>
    <w:rsid w:val="00981369"/>
    <w:rsid w:val="0098551F"/>
    <w:rsid w:val="00985D94"/>
    <w:rsid w:val="00986EB0"/>
    <w:rsid w:val="0099283F"/>
    <w:rsid w:val="009A4347"/>
    <w:rsid w:val="009A6E32"/>
    <w:rsid w:val="009C29F3"/>
    <w:rsid w:val="009D7259"/>
    <w:rsid w:val="009E6CC5"/>
    <w:rsid w:val="009F035D"/>
    <w:rsid w:val="00A06DF5"/>
    <w:rsid w:val="00A11602"/>
    <w:rsid w:val="00A1227D"/>
    <w:rsid w:val="00A12A21"/>
    <w:rsid w:val="00A5234F"/>
    <w:rsid w:val="00A57B75"/>
    <w:rsid w:val="00A62604"/>
    <w:rsid w:val="00A778B5"/>
    <w:rsid w:val="00A77B75"/>
    <w:rsid w:val="00A83F56"/>
    <w:rsid w:val="00A84573"/>
    <w:rsid w:val="00AA292D"/>
    <w:rsid w:val="00AC3CB2"/>
    <w:rsid w:val="00AD6797"/>
    <w:rsid w:val="00AE1ADB"/>
    <w:rsid w:val="00AE665D"/>
    <w:rsid w:val="00AF2D42"/>
    <w:rsid w:val="00AF7273"/>
    <w:rsid w:val="00B14A3D"/>
    <w:rsid w:val="00B1627D"/>
    <w:rsid w:val="00B45EB5"/>
    <w:rsid w:val="00B55EAA"/>
    <w:rsid w:val="00B63111"/>
    <w:rsid w:val="00B64224"/>
    <w:rsid w:val="00B668E7"/>
    <w:rsid w:val="00B818BB"/>
    <w:rsid w:val="00B9009D"/>
    <w:rsid w:val="00B9481D"/>
    <w:rsid w:val="00B973C4"/>
    <w:rsid w:val="00BA6F71"/>
    <w:rsid w:val="00BB0A11"/>
    <w:rsid w:val="00BC2F9C"/>
    <w:rsid w:val="00BE05D3"/>
    <w:rsid w:val="00BE17F6"/>
    <w:rsid w:val="00BE68EF"/>
    <w:rsid w:val="00C20D3F"/>
    <w:rsid w:val="00C23D69"/>
    <w:rsid w:val="00C24E01"/>
    <w:rsid w:val="00C35856"/>
    <w:rsid w:val="00C8337C"/>
    <w:rsid w:val="00CB5873"/>
    <w:rsid w:val="00CB59D5"/>
    <w:rsid w:val="00CC03A3"/>
    <w:rsid w:val="00CC637B"/>
    <w:rsid w:val="00CC6FAB"/>
    <w:rsid w:val="00CF484D"/>
    <w:rsid w:val="00D07CA4"/>
    <w:rsid w:val="00D24A9D"/>
    <w:rsid w:val="00D725CA"/>
    <w:rsid w:val="00D8791C"/>
    <w:rsid w:val="00DB09B7"/>
    <w:rsid w:val="00DB0C10"/>
    <w:rsid w:val="00DB6659"/>
    <w:rsid w:val="00DB737E"/>
    <w:rsid w:val="00DD0F6D"/>
    <w:rsid w:val="00DE4AAE"/>
    <w:rsid w:val="00DE75E9"/>
    <w:rsid w:val="00DF1FBF"/>
    <w:rsid w:val="00E03A6A"/>
    <w:rsid w:val="00E20461"/>
    <w:rsid w:val="00E2783D"/>
    <w:rsid w:val="00E27FBA"/>
    <w:rsid w:val="00E3261B"/>
    <w:rsid w:val="00E32DED"/>
    <w:rsid w:val="00E35A26"/>
    <w:rsid w:val="00E35CAB"/>
    <w:rsid w:val="00E51A36"/>
    <w:rsid w:val="00E5624D"/>
    <w:rsid w:val="00E56EA5"/>
    <w:rsid w:val="00E726B1"/>
    <w:rsid w:val="00E82D6B"/>
    <w:rsid w:val="00E913E8"/>
    <w:rsid w:val="00E951B0"/>
    <w:rsid w:val="00E9688A"/>
    <w:rsid w:val="00EA289C"/>
    <w:rsid w:val="00EC4E58"/>
    <w:rsid w:val="00ED6E6F"/>
    <w:rsid w:val="00ED7F02"/>
    <w:rsid w:val="00EF1A7A"/>
    <w:rsid w:val="00F03DBE"/>
    <w:rsid w:val="00F20732"/>
    <w:rsid w:val="00F22FF2"/>
    <w:rsid w:val="00F231FB"/>
    <w:rsid w:val="00F25EFE"/>
    <w:rsid w:val="00F307F3"/>
    <w:rsid w:val="00F331A8"/>
    <w:rsid w:val="00F36D36"/>
    <w:rsid w:val="00F464EA"/>
    <w:rsid w:val="00F64380"/>
    <w:rsid w:val="00F64DD6"/>
    <w:rsid w:val="00F97334"/>
    <w:rsid w:val="00FB1DED"/>
    <w:rsid w:val="00FC770A"/>
    <w:rsid w:val="00FD0AC6"/>
    <w:rsid w:val="00FD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CB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CB59D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rsid w:val="00CB59D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0"/>
    <w:rsid w:val="00CB59D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59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d">
    <w:name w:val="Table Grid"/>
    <w:basedOn w:val="a2"/>
    <w:locked/>
    <w:rsid w:val="000F4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CB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CB59D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rsid w:val="00CB59D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0"/>
    <w:rsid w:val="00CB59D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59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d">
    <w:name w:val="Table Grid"/>
    <w:basedOn w:val="a2"/>
    <w:locked/>
    <w:rsid w:val="000F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836D-165E-4912-8D6D-BF685C6E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Боровлев</dc:creator>
  <cp:lastModifiedBy>УПР СОЦ</cp:lastModifiedBy>
  <cp:revision>11</cp:revision>
  <cp:lastPrinted>2020-10-29T12:59:00Z</cp:lastPrinted>
  <dcterms:created xsi:type="dcterms:W3CDTF">2020-10-28T11:24:00Z</dcterms:created>
  <dcterms:modified xsi:type="dcterms:W3CDTF">2020-10-30T06:01:00Z</dcterms:modified>
</cp:coreProperties>
</file>