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91" w:rsidRPr="00A96591" w:rsidRDefault="00A96591" w:rsidP="00A96591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552450" cy="733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591" w:rsidRPr="00A96591" w:rsidRDefault="00A96591" w:rsidP="00A96591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96591" w:rsidRPr="00A96591" w:rsidRDefault="00A96591" w:rsidP="00A96591">
      <w:pPr>
        <w:ind w:left="283" w:hanging="283"/>
        <w:jc w:val="center"/>
        <w:rPr>
          <w:sz w:val="26"/>
          <w:szCs w:val="26"/>
        </w:rPr>
      </w:pPr>
      <w:r w:rsidRPr="00A96591">
        <w:rPr>
          <w:sz w:val="26"/>
          <w:szCs w:val="26"/>
        </w:rPr>
        <w:t>АДМИНИСТРАЦИЯ ГОРОДА ПЕРЕСЛАВЛЯ-ЗАЛЕССКОГО</w:t>
      </w:r>
    </w:p>
    <w:p w:rsidR="00A96591" w:rsidRPr="00A96591" w:rsidRDefault="00A96591" w:rsidP="00A96591">
      <w:pPr>
        <w:ind w:left="283"/>
        <w:jc w:val="center"/>
        <w:rPr>
          <w:sz w:val="26"/>
          <w:szCs w:val="26"/>
        </w:rPr>
      </w:pPr>
    </w:p>
    <w:p w:rsidR="00A96591" w:rsidRPr="00A96591" w:rsidRDefault="00A96591" w:rsidP="00A96591">
      <w:pPr>
        <w:ind w:left="283"/>
        <w:jc w:val="center"/>
        <w:rPr>
          <w:sz w:val="26"/>
          <w:szCs w:val="26"/>
        </w:rPr>
      </w:pPr>
      <w:r w:rsidRPr="00A96591">
        <w:rPr>
          <w:sz w:val="26"/>
          <w:szCs w:val="26"/>
        </w:rPr>
        <w:t>ПОСТАНОВЛЕНИЕ</w:t>
      </w:r>
    </w:p>
    <w:p w:rsidR="00A96591" w:rsidRPr="00A96591" w:rsidRDefault="00A96591" w:rsidP="00A96591">
      <w:pPr>
        <w:ind w:left="283"/>
        <w:jc w:val="center"/>
        <w:rPr>
          <w:sz w:val="26"/>
          <w:szCs w:val="26"/>
        </w:rPr>
      </w:pPr>
    </w:p>
    <w:p w:rsidR="00A96591" w:rsidRPr="00A96591" w:rsidRDefault="00A96591" w:rsidP="00A96591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A96591" w:rsidRPr="00A96591" w:rsidRDefault="00A96591" w:rsidP="00A96591">
      <w:pPr>
        <w:rPr>
          <w:sz w:val="26"/>
          <w:szCs w:val="26"/>
        </w:rPr>
      </w:pPr>
      <w:r w:rsidRPr="00A96591">
        <w:rPr>
          <w:sz w:val="26"/>
          <w:szCs w:val="26"/>
        </w:rPr>
        <w:t>От</w:t>
      </w:r>
      <w:r w:rsidR="00FE4D13">
        <w:rPr>
          <w:sz w:val="26"/>
          <w:szCs w:val="26"/>
        </w:rPr>
        <w:t xml:space="preserve"> 03.11.2020</w:t>
      </w:r>
      <w:r w:rsidRPr="00A96591">
        <w:rPr>
          <w:sz w:val="26"/>
          <w:szCs w:val="26"/>
        </w:rPr>
        <w:t xml:space="preserve"> №</w:t>
      </w:r>
      <w:r w:rsidR="00FE4D13">
        <w:rPr>
          <w:sz w:val="26"/>
          <w:szCs w:val="26"/>
        </w:rPr>
        <w:t xml:space="preserve"> ПОС.03-1946/20</w:t>
      </w:r>
      <w:r w:rsidRPr="00A96591">
        <w:rPr>
          <w:sz w:val="26"/>
          <w:szCs w:val="26"/>
        </w:rPr>
        <w:t xml:space="preserve"> </w:t>
      </w:r>
    </w:p>
    <w:p w:rsidR="00A96591" w:rsidRPr="00A96591" w:rsidRDefault="00A96591" w:rsidP="00A96591">
      <w:pPr>
        <w:rPr>
          <w:sz w:val="26"/>
          <w:szCs w:val="26"/>
        </w:rPr>
      </w:pPr>
      <w:r w:rsidRPr="00A96591">
        <w:rPr>
          <w:sz w:val="26"/>
          <w:szCs w:val="26"/>
        </w:rPr>
        <w:t>г. Переславль-Залесский</w:t>
      </w:r>
    </w:p>
    <w:p w:rsidR="00A96591" w:rsidRDefault="00A96591" w:rsidP="0021224B">
      <w:pPr>
        <w:jc w:val="both"/>
        <w:rPr>
          <w:sz w:val="26"/>
          <w:szCs w:val="26"/>
        </w:rPr>
      </w:pPr>
    </w:p>
    <w:p w:rsidR="00A96591" w:rsidRPr="00F50344" w:rsidRDefault="00A96591" w:rsidP="0021224B">
      <w:pPr>
        <w:jc w:val="both"/>
        <w:rPr>
          <w:sz w:val="26"/>
          <w:szCs w:val="26"/>
        </w:rPr>
      </w:pPr>
      <w:bookmarkStart w:id="0" w:name="_GoBack"/>
      <w:bookmarkEnd w:id="0"/>
    </w:p>
    <w:p w:rsidR="00E31BAB" w:rsidRDefault="0021224B" w:rsidP="00E31BAB">
      <w:pPr>
        <w:rPr>
          <w:sz w:val="26"/>
          <w:szCs w:val="26"/>
        </w:rPr>
      </w:pPr>
      <w:r w:rsidRPr="00F50344">
        <w:rPr>
          <w:sz w:val="26"/>
          <w:szCs w:val="26"/>
        </w:rPr>
        <w:t>О</w:t>
      </w:r>
      <w:r w:rsidR="00773D36" w:rsidRPr="00F50344">
        <w:rPr>
          <w:sz w:val="26"/>
          <w:szCs w:val="26"/>
        </w:rPr>
        <w:t xml:space="preserve"> внесении изменений в </w:t>
      </w:r>
      <w:r w:rsidR="00E31BAB">
        <w:rPr>
          <w:sz w:val="26"/>
          <w:szCs w:val="26"/>
        </w:rPr>
        <w:t>постановление</w:t>
      </w:r>
    </w:p>
    <w:p w:rsidR="00E31BAB" w:rsidRPr="00F50344" w:rsidRDefault="00E31BAB" w:rsidP="00E31BAB">
      <w:pPr>
        <w:rPr>
          <w:sz w:val="26"/>
          <w:szCs w:val="26"/>
        </w:rPr>
      </w:pPr>
      <w:r w:rsidRPr="00F50344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  <w:r w:rsidRPr="00F50344">
        <w:rPr>
          <w:sz w:val="26"/>
          <w:szCs w:val="26"/>
        </w:rPr>
        <w:t>г</w:t>
      </w:r>
      <w:r>
        <w:rPr>
          <w:sz w:val="26"/>
          <w:szCs w:val="26"/>
        </w:rPr>
        <w:t>орода</w:t>
      </w:r>
      <w:r w:rsidRPr="00F50344">
        <w:rPr>
          <w:sz w:val="26"/>
          <w:szCs w:val="26"/>
        </w:rPr>
        <w:t xml:space="preserve"> </w:t>
      </w:r>
      <w:r>
        <w:rPr>
          <w:sz w:val="26"/>
          <w:szCs w:val="26"/>
        </w:rPr>
        <w:t>Переславля-Залесского</w:t>
      </w:r>
    </w:p>
    <w:p w:rsidR="00EF33E3" w:rsidRPr="00A76861" w:rsidRDefault="00E31BAB" w:rsidP="00E31BAB">
      <w:pPr>
        <w:rPr>
          <w:sz w:val="26"/>
          <w:szCs w:val="26"/>
        </w:rPr>
      </w:pPr>
      <w:r w:rsidRPr="00F50344">
        <w:rPr>
          <w:sz w:val="26"/>
          <w:szCs w:val="26"/>
        </w:rPr>
        <w:t xml:space="preserve">от 26.02.2019 № ПОС.03-0286/19 </w:t>
      </w:r>
      <w:r w:rsidRPr="00A76861">
        <w:rPr>
          <w:sz w:val="26"/>
          <w:szCs w:val="26"/>
        </w:rPr>
        <w:t>«</w:t>
      </w:r>
      <w:r w:rsidR="00EF33E3" w:rsidRPr="00A76861">
        <w:rPr>
          <w:sz w:val="26"/>
          <w:szCs w:val="26"/>
        </w:rPr>
        <w:t>Об утверждении</w:t>
      </w:r>
    </w:p>
    <w:p w:rsidR="00E31BAB" w:rsidRPr="00A76861" w:rsidRDefault="00EF33E3" w:rsidP="00E31BAB">
      <w:pPr>
        <w:rPr>
          <w:sz w:val="26"/>
          <w:szCs w:val="26"/>
        </w:rPr>
      </w:pPr>
      <w:r w:rsidRPr="00A76861">
        <w:rPr>
          <w:sz w:val="26"/>
          <w:szCs w:val="26"/>
        </w:rPr>
        <w:t>городской целевой программы «</w:t>
      </w:r>
      <w:r w:rsidR="00E31BAB" w:rsidRPr="00A76861">
        <w:rPr>
          <w:sz w:val="26"/>
          <w:szCs w:val="26"/>
        </w:rPr>
        <w:t>О внедрении</w:t>
      </w:r>
    </w:p>
    <w:p w:rsidR="00E31BAB" w:rsidRPr="00A76861" w:rsidRDefault="00E31BAB" w:rsidP="00E31BAB">
      <w:pPr>
        <w:rPr>
          <w:sz w:val="26"/>
          <w:szCs w:val="26"/>
        </w:rPr>
      </w:pPr>
      <w:r w:rsidRPr="00A76861">
        <w:rPr>
          <w:sz w:val="26"/>
          <w:szCs w:val="26"/>
        </w:rPr>
        <w:t>аппаратно-программного комплекса «Безопасный город»</w:t>
      </w:r>
    </w:p>
    <w:p w:rsidR="00773D36" w:rsidRPr="00A76861" w:rsidRDefault="00E31BAB" w:rsidP="00E31BAB">
      <w:pPr>
        <w:rPr>
          <w:sz w:val="26"/>
          <w:szCs w:val="26"/>
        </w:rPr>
      </w:pPr>
      <w:r w:rsidRPr="00A76861">
        <w:rPr>
          <w:sz w:val="26"/>
          <w:szCs w:val="26"/>
        </w:rPr>
        <w:t>на 2019-2021 годы»</w:t>
      </w:r>
      <w:r w:rsidR="00773D36" w:rsidRPr="00A76861">
        <w:rPr>
          <w:sz w:val="26"/>
          <w:szCs w:val="26"/>
        </w:rPr>
        <w:t xml:space="preserve"> </w:t>
      </w:r>
    </w:p>
    <w:p w:rsidR="000E00EB" w:rsidRPr="00A76861" w:rsidRDefault="000E00EB" w:rsidP="00B1392A">
      <w:pPr>
        <w:rPr>
          <w:sz w:val="26"/>
          <w:szCs w:val="26"/>
        </w:rPr>
      </w:pPr>
    </w:p>
    <w:p w:rsidR="00EF33E3" w:rsidRPr="00A76861" w:rsidRDefault="00EF33E3" w:rsidP="00EF33E3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A76861">
        <w:rPr>
          <w:bCs/>
          <w:sz w:val="26"/>
          <w:szCs w:val="26"/>
        </w:rPr>
        <w:t xml:space="preserve">В соответствии со ст.179 Бюджетного кодекса РФ, решением </w:t>
      </w:r>
      <w:proofErr w:type="spellStart"/>
      <w:r w:rsidRPr="00A76861">
        <w:rPr>
          <w:bCs/>
          <w:sz w:val="26"/>
          <w:szCs w:val="26"/>
        </w:rPr>
        <w:t>Переславль-Залесской</w:t>
      </w:r>
      <w:proofErr w:type="spellEnd"/>
      <w:r w:rsidRPr="00A76861">
        <w:rPr>
          <w:bCs/>
          <w:sz w:val="26"/>
          <w:szCs w:val="26"/>
        </w:rPr>
        <w:t xml:space="preserve"> городской Думы от 27.08.2020 № 63 «О внесении изменений в решение </w:t>
      </w:r>
      <w:proofErr w:type="spellStart"/>
      <w:r w:rsidRPr="00A76861">
        <w:rPr>
          <w:bCs/>
          <w:sz w:val="26"/>
          <w:szCs w:val="26"/>
        </w:rPr>
        <w:t>Переславль-Залесской</w:t>
      </w:r>
      <w:proofErr w:type="spellEnd"/>
      <w:r w:rsidRPr="00A76861">
        <w:rPr>
          <w:bCs/>
          <w:sz w:val="26"/>
          <w:szCs w:val="26"/>
        </w:rPr>
        <w:t xml:space="preserve"> городской Думы от 12.12.2019 № 125 «О бюджете городского округа город Переславль-Залесский на 2020 год и плановый период 2021 и 2022 годов», в целях уточнения объема финансирования, </w:t>
      </w:r>
      <w:r w:rsidRPr="00A76861">
        <w:rPr>
          <w:rFonts w:eastAsia="Calibri"/>
          <w:sz w:val="26"/>
          <w:szCs w:val="26"/>
          <w:lang w:eastAsia="en-US"/>
        </w:rPr>
        <w:t>руководствуясь</w:t>
      </w:r>
      <w:r w:rsidRPr="00A76861">
        <w:rPr>
          <w:sz w:val="26"/>
          <w:szCs w:val="26"/>
        </w:rPr>
        <w:t xml:space="preserve"> Федеральным законом от 06.10.2003 № 131-ФЗ «Об общих принципах организации местного самоуправления в</w:t>
      </w:r>
      <w:proofErr w:type="gramEnd"/>
      <w:r w:rsidRPr="00A76861">
        <w:rPr>
          <w:sz w:val="26"/>
          <w:szCs w:val="26"/>
        </w:rPr>
        <w:t xml:space="preserve"> Российской Федерации», </w:t>
      </w:r>
      <w:hyperlink r:id="rId9" w:history="1">
        <w:r w:rsidRPr="00A76861">
          <w:rPr>
            <w:rFonts w:eastAsia="Calibri"/>
            <w:sz w:val="26"/>
            <w:szCs w:val="26"/>
            <w:lang w:eastAsia="en-US"/>
          </w:rPr>
          <w:t>Уставом</w:t>
        </w:r>
      </w:hyperlink>
      <w:r w:rsidRPr="00A76861">
        <w:rPr>
          <w:rFonts w:eastAsia="Calibri"/>
          <w:sz w:val="26"/>
          <w:szCs w:val="26"/>
          <w:lang w:eastAsia="en-US"/>
        </w:rPr>
        <w:t xml:space="preserve"> городского округа город Переславль-Залесский Ярославской области,</w:t>
      </w:r>
    </w:p>
    <w:p w:rsidR="001A4537" w:rsidRPr="00A76861" w:rsidRDefault="001A4537" w:rsidP="001A4537">
      <w:pPr>
        <w:ind w:firstLine="709"/>
        <w:jc w:val="both"/>
        <w:rPr>
          <w:sz w:val="26"/>
          <w:szCs w:val="26"/>
        </w:rPr>
      </w:pPr>
    </w:p>
    <w:p w:rsidR="0021224B" w:rsidRPr="00A76861" w:rsidRDefault="0021224B" w:rsidP="001A4537">
      <w:pPr>
        <w:jc w:val="center"/>
        <w:rPr>
          <w:sz w:val="28"/>
          <w:szCs w:val="28"/>
        </w:rPr>
      </w:pPr>
      <w:r w:rsidRPr="00A76861">
        <w:rPr>
          <w:sz w:val="28"/>
          <w:szCs w:val="28"/>
        </w:rPr>
        <w:t>Администрация города Переславля-Залесского постановляет:</w:t>
      </w:r>
    </w:p>
    <w:p w:rsidR="0021224B" w:rsidRPr="00A76861" w:rsidRDefault="0021224B" w:rsidP="001A4537">
      <w:pPr>
        <w:jc w:val="center"/>
        <w:rPr>
          <w:sz w:val="26"/>
          <w:szCs w:val="26"/>
        </w:rPr>
      </w:pPr>
    </w:p>
    <w:p w:rsidR="005D53BD" w:rsidRPr="00A76861" w:rsidRDefault="004F0C5E" w:rsidP="001A4537">
      <w:pPr>
        <w:jc w:val="both"/>
        <w:rPr>
          <w:sz w:val="26"/>
          <w:szCs w:val="26"/>
        </w:rPr>
      </w:pPr>
      <w:r w:rsidRPr="00A76861">
        <w:rPr>
          <w:sz w:val="26"/>
          <w:szCs w:val="26"/>
        </w:rPr>
        <w:t xml:space="preserve">1. Внести </w:t>
      </w:r>
      <w:r w:rsidR="005D53BD" w:rsidRPr="00A76861">
        <w:rPr>
          <w:sz w:val="26"/>
          <w:szCs w:val="26"/>
        </w:rPr>
        <w:t xml:space="preserve">в </w:t>
      </w:r>
      <w:r w:rsidR="00E31BAB" w:rsidRPr="00A76861">
        <w:rPr>
          <w:sz w:val="26"/>
          <w:szCs w:val="26"/>
        </w:rPr>
        <w:t>постановление Администрации город</w:t>
      </w:r>
      <w:r w:rsidR="001A4537" w:rsidRPr="00A76861">
        <w:rPr>
          <w:sz w:val="26"/>
          <w:szCs w:val="26"/>
        </w:rPr>
        <w:t>а</w:t>
      </w:r>
      <w:r w:rsidR="00E31BAB" w:rsidRPr="00A76861">
        <w:rPr>
          <w:sz w:val="26"/>
          <w:szCs w:val="26"/>
        </w:rPr>
        <w:t xml:space="preserve"> </w:t>
      </w:r>
      <w:r w:rsidR="001A4537" w:rsidRPr="00A76861">
        <w:rPr>
          <w:sz w:val="26"/>
          <w:szCs w:val="26"/>
        </w:rPr>
        <w:t>Переславля-Залесского</w:t>
      </w:r>
      <w:r w:rsidR="00E042F3" w:rsidRPr="00A76861">
        <w:rPr>
          <w:sz w:val="26"/>
          <w:szCs w:val="26"/>
        </w:rPr>
        <w:t xml:space="preserve"> </w:t>
      </w:r>
      <w:r w:rsidR="00E31BAB" w:rsidRPr="00A76861">
        <w:rPr>
          <w:sz w:val="26"/>
          <w:szCs w:val="26"/>
        </w:rPr>
        <w:t>от 26.02.2019 № ПОС.03-0286/19 «</w:t>
      </w:r>
      <w:r w:rsidR="00EF33E3" w:rsidRPr="00A76861">
        <w:rPr>
          <w:sz w:val="26"/>
          <w:szCs w:val="26"/>
        </w:rPr>
        <w:t>Об утверждении городской целевой программы «</w:t>
      </w:r>
      <w:r w:rsidR="001A4537" w:rsidRPr="00A76861">
        <w:rPr>
          <w:sz w:val="26"/>
          <w:szCs w:val="26"/>
        </w:rPr>
        <w:t xml:space="preserve">О внедрении </w:t>
      </w:r>
      <w:r w:rsidR="00E31BAB" w:rsidRPr="00A76861">
        <w:rPr>
          <w:sz w:val="26"/>
          <w:szCs w:val="26"/>
        </w:rPr>
        <w:t>аппаратно-программного комплекса «Безопасный город»</w:t>
      </w:r>
      <w:r w:rsidR="001A4537" w:rsidRPr="00A76861">
        <w:rPr>
          <w:sz w:val="26"/>
          <w:szCs w:val="26"/>
        </w:rPr>
        <w:t xml:space="preserve"> </w:t>
      </w:r>
      <w:r w:rsidR="00E31BAB" w:rsidRPr="00A76861">
        <w:rPr>
          <w:sz w:val="26"/>
          <w:szCs w:val="26"/>
        </w:rPr>
        <w:t xml:space="preserve">на 2019-2021 </w:t>
      </w:r>
      <w:proofErr w:type="gramStart"/>
      <w:r w:rsidR="00E31BAB" w:rsidRPr="00A76861">
        <w:rPr>
          <w:sz w:val="26"/>
          <w:szCs w:val="26"/>
        </w:rPr>
        <w:t>годы»</w:t>
      </w:r>
      <w:r w:rsidR="001A4537" w:rsidRPr="00A76861">
        <w:rPr>
          <w:sz w:val="26"/>
          <w:szCs w:val="26"/>
        </w:rPr>
        <w:t xml:space="preserve"> </w:t>
      </w:r>
      <w:r w:rsidR="009F5459" w:rsidRPr="00A76861">
        <w:rPr>
          <w:sz w:val="26"/>
          <w:szCs w:val="26"/>
        </w:rPr>
        <w:t>(в редакции постановлени</w:t>
      </w:r>
      <w:r w:rsidR="001103C6" w:rsidRPr="00A76861">
        <w:rPr>
          <w:sz w:val="26"/>
          <w:szCs w:val="26"/>
        </w:rPr>
        <w:t>й</w:t>
      </w:r>
      <w:r w:rsidR="009F5459" w:rsidRPr="00A76861">
        <w:rPr>
          <w:sz w:val="26"/>
          <w:szCs w:val="26"/>
        </w:rPr>
        <w:t xml:space="preserve"> Администрации</w:t>
      </w:r>
      <w:r w:rsidR="002E35C1" w:rsidRPr="00A76861">
        <w:rPr>
          <w:sz w:val="26"/>
          <w:szCs w:val="26"/>
        </w:rPr>
        <w:t xml:space="preserve"> города</w:t>
      </w:r>
      <w:r w:rsidR="009F5459" w:rsidRPr="00A76861">
        <w:rPr>
          <w:sz w:val="26"/>
          <w:szCs w:val="26"/>
        </w:rPr>
        <w:t xml:space="preserve"> Переславля-Залесского от 25.03.2019 №</w:t>
      </w:r>
      <w:r w:rsidR="002E35C1" w:rsidRPr="00A76861">
        <w:rPr>
          <w:sz w:val="26"/>
          <w:szCs w:val="26"/>
        </w:rPr>
        <w:t xml:space="preserve"> </w:t>
      </w:r>
      <w:r w:rsidR="009F5459" w:rsidRPr="00A76861">
        <w:rPr>
          <w:sz w:val="26"/>
          <w:szCs w:val="26"/>
        </w:rPr>
        <w:t>ПОС.03-0637/19</w:t>
      </w:r>
      <w:r w:rsidR="001103C6" w:rsidRPr="00A76861">
        <w:rPr>
          <w:sz w:val="26"/>
          <w:szCs w:val="26"/>
        </w:rPr>
        <w:t>, от 20.11.2019 № ПОС.03-2679/19</w:t>
      </w:r>
      <w:r w:rsidR="00DC248C" w:rsidRPr="00A76861">
        <w:rPr>
          <w:sz w:val="26"/>
          <w:szCs w:val="26"/>
        </w:rPr>
        <w:t>, от 20.12.2019 № ПОС.03-2939/19</w:t>
      </w:r>
      <w:r w:rsidR="0070742D" w:rsidRPr="00A76861">
        <w:rPr>
          <w:sz w:val="26"/>
          <w:szCs w:val="26"/>
        </w:rPr>
        <w:t>, от 10.03.2020 №</w:t>
      </w:r>
      <w:r w:rsidR="00EC5825" w:rsidRPr="00A76861">
        <w:rPr>
          <w:sz w:val="26"/>
          <w:szCs w:val="26"/>
        </w:rPr>
        <w:t xml:space="preserve"> </w:t>
      </w:r>
      <w:r w:rsidR="0070742D" w:rsidRPr="00A76861">
        <w:rPr>
          <w:sz w:val="26"/>
          <w:szCs w:val="26"/>
        </w:rPr>
        <w:t>ПОС.03-0377/20</w:t>
      </w:r>
      <w:r w:rsidR="00ED45EC" w:rsidRPr="00A76861">
        <w:rPr>
          <w:sz w:val="26"/>
          <w:szCs w:val="26"/>
        </w:rPr>
        <w:t>, от 19.05.2020 № ПОС.03-0809/20</w:t>
      </w:r>
      <w:r w:rsidR="00854B89" w:rsidRPr="00A76861">
        <w:rPr>
          <w:sz w:val="26"/>
          <w:szCs w:val="26"/>
        </w:rPr>
        <w:t>, от 28.07.2020 №ПОС.03-1279/20</w:t>
      </w:r>
      <w:r w:rsidR="009F5459" w:rsidRPr="00A76861">
        <w:rPr>
          <w:sz w:val="26"/>
          <w:szCs w:val="26"/>
        </w:rPr>
        <w:t>)</w:t>
      </w:r>
      <w:r w:rsidRPr="00A76861">
        <w:rPr>
          <w:sz w:val="26"/>
          <w:szCs w:val="26"/>
        </w:rPr>
        <w:t xml:space="preserve"> </w:t>
      </w:r>
      <w:r w:rsidR="001A4537" w:rsidRPr="00A76861">
        <w:rPr>
          <w:sz w:val="26"/>
          <w:szCs w:val="26"/>
        </w:rPr>
        <w:t>следующие изменения:</w:t>
      </w:r>
      <w:proofErr w:type="gramEnd"/>
    </w:p>
    <w:p w:rsidR="001A4537" w:rsidRDefault="001A4537" w:rsidP="001A4537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  <w:r w:rsidRPr="00A76861">
        <w:rPr>
          <w:sz w:val="26"/>
          <w:szCs w:val="26"/>
        </w:rPr>
        <w:t xml:space="preserve">1.1. </w:t>
      </w:r>
      <w:r w:rsidR="00EF33E3" w:rsidRPr="00A76861">
        <w:rPr>
          <w:sz w:val="26"/>
          <w:szCs w:val="26"/>
        </w:rPr>
        <w:t>в р</w:t>
      </w:r>
      <w:r w:rsidR="002F3CC9" w:rsidRPr="00A76861">
        <w:rPr>
          <w:sz w:val="26"/>
          <w:szCs w:val="26"/>
        </w:rPr>
        <w:t>аздел</w:t>
      </w:r>
      <w:r w:rsidR="00EF33E3" w:rsidRPr="00A76861">
        <w:rPr>
          <w:sz w:val="26"/>
          <w:szCs w:val="26"/>
        </w:rPr>
        <w:t>е</w:t>
      </w:r>
      <w:r w:rsidR="002F3CC9" w:rsidRPr="00A76861">
        <w:rPr>
          <w:sz w:val="26"/>
          <w:szCs w:val="26"/>
        </w:rPr>
        <w:t xml:space="preserve"> </w:t>
      </w:r>
      <w:r w:rsidRPr="00A76861">
        <w:rPr>
          <w:sz w:val="26"/>
          <w:szCs w:val="26"/>
        </w:rPr>
        <w:t>«Паспорт Программы»</w:t>
      </w:r>
      <w:r w:rsidR="00EF33E3" w:rsidRPr="00A76861">
        <w:rPr>
          <w:sz w:val="26"/>
          <w:szCs w:val="26"/>
        </w:rPr>
        <w:t xml:space="preserve"> позиции «Заказчик Программы»</w:t>
      </w:r>
      <w:r w:rsidR="00CB05BB" w:rsidRPr="00A76861">
        <w:rPr>
          <w:sz w:val="26"/>
          <w:szCs w:val="26"/>
        </w:rPr>
        <w:t xml:space="preserve">, «Координатор Программы», «Исполнители Программы», «Цели и задачи Программы», «Объемы и источники финансирования Программы», «Ответственные лица для контактов» </w:t>
      </w:r>
      <w:r w:rsidRPr="00A76861">
        <w:rPr>
          <w:sz w:val="26"/>
          <w:szCs w:val="26"/>
        </w:rPr>
        <w:t>изложить в следующей редакции:</w:t>
      </w:r>
    </w:p>
    <w:p w:rsidR="00A96591" w:rsidRPr="00A76861" w:rsidRDefault="00A96591" w:rsidP="001A4537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6946"/>
      </w:tblGrid>
      <w:tr w:rsidR="00A76861" w:rsidRPr="00A76861" w:rsidTr="00A965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F3" w:rsidRPr="00A96591" w:rsidRDefault="00E042F3" w:rsidP="004E6380">
            <w:pPr>
              <w:ind w:left="141"/>
              <w:rPr>
                <w:sz w:val="26"/>
                <w:szCs w:val="26"/>
              </w:rPr>
            </w:pPr>
            <w:r w:rsidRPr="00A96591">
              <w:rPr>
                <w:sz w:val="26"/>
                <w:szCs w:val="26"/>
              </w:rPr>
              <w:t>Заказчик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F3" w:rsidRPr="00A96591" w:rsidRDefault="00E042F3" w:rsidP="004E6380">
            <w:pPr>
              <w:ind w:left="141" w:right="289"/>
              <w:jc w:val="both"/>
              <w:rPr>
                <w:sz w:val="26"/>
                <w:szCs w:val="26"/>
              </w:rPr>
            </w:pPr>
            <w:r w:rsidRPr="00A96591">
              <w:rPr>
                <w:sz w:val="26"/>
                <w:szCs w:val="26"/>
              </w:rPr>
              <w:t>Администрация города Переславля-Залесского</w:t>
            </w:r>
          </w:p>
        </w:tc>
      </w:tr>
      <w:tr w:rsidR="00A76861" w:rsidRPr="00A76861" w:rsidTr="00A965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F3" w:rsidRPr="00A96591" w:rsidRDefault="00E042F3" w:rsidP="004E6380">
            <w:pPr>
              <w:ind w:left="141"/>
              <w:rPr>
                <w:sz w:val="26"/>
                <w:szCs w:val="26"/>
              </w:rPr>
            </w:pPr>
            <w:r w:rsidRPr="00A96591">
              <w:rPr>
                <w:sz w:val="26"/>
                <w:szCs w:val="26"/>
              </w:rPr>
              <w:t>Координатор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F3" w:rsidRPr="00A96591" w:rsidRDefault="00E042F3" w:rsidP="00EF33E3">
            <w:pPr>
              <w:ind w:left="141" w:right="289"/>
              <w:jc w:val="both"/>
              <w:rPr>
                <w:sz w:val="26"/>
                <w:szCs w:val="26"/>
              </w:rPr>
            </w:pPr>
            <w:r w:rsidRPr="00A96591">
              <w:rPr>
                <w:sz w:val="26"/>
                <w:szCs w:val="26"/>
              </w:rPr>
              <w:t>Глава город</w:t>
            </w:r>
            <w:r w:rsidR="00EF33E3" w:rsidRPr="00A96591">
              <w:rPr>
                <w:sz w:val="26"/>
                <w:szCs w:val="26"/>
              </w:rPr>
              <w:t>а</w:t>
            </w:r>
            <w:r w:rsidRPr="00A96591">
              <w:rPr>
                <w:sz w:val="26"/>
                <w:szCs w:val="26"/>
              </w:rPr>
              <w:t xml:space="preserve"> Переславл</w:t>
            </w:r>
            <w:r w:rsidR="00EF33E3" w:rsidRPr="00A96591">
              <w:rPr>
                <w:sz w:val="26"/>
                <w:szCs w:val="26"/>
              </w:rPr>
              <w:t>я</w:t>
            </w:r>
            <w:r w:rsidRPr="00A96591">
              <w:rPr>
                <w:sz w:val="26"/>
                <w:szCs w:val="26"/>
              </w:rPr>
              <w:t>-Залесск</w:t>
            </w:r>
            <w:r w:rsidR="00EF33E3" w:rsidRPr="00A96591">
              <w:rPr>
                <w:sz w:val="26"/>
                <w:szCs w:val="26"/>
              </w:rPr>
              <w:t>ого</w:t>
            </w:r>
            <w:r w:rsidRPr="00A96591">
              <w:rPr>
                <w:sz w:val="26"/>
                <w:szCs w:val="26"/>
              </w:rPr>
              <w:t xml:space="preserve"> Астраханцев Валерий Александрович</w:t>
            </w:r>
          </w:p>
        </w:tc>
      </w:tr>
      <w:tr w:rsidR="00A76861" w:rsidRPr="00A76861" w:rsidTr="00A965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F3" w:rsidRPr="00A96591" w:rsidRDefault="00E042F3" w:rsidP="004E6380">
            <w:pPr>
              <w:ind w:left="141"/>
              <w:rPr>
                <w:sz w:val="26"/>
                <w:szCs w:val="26"/>
              </w:rPr>
            </w:pPr>
            <w:r w:rsidRPr="00A96591">
              <w:rPr>
                <w:sz w:val="26"/>
                <w:szCs w:val="26"/>
              </w:rPr>
              <w:t xml:space="preserve">Исполнители </w:t>
            </w:r>
            <w:r w:rsidRPr="00A96591">
              <w:rPr>
                <w:sz w:val="26"/>
                <w:szCs w:val="26"/>
              </w:rPr>
              <w:lastRenderedPageBreak/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2F3" w:rsidRPr="00A96591" w:rsidRDefault="00E042F3" w:rsidP="004E6380">
            <w:pPr>
              <w:ind w:left="141" w:right="289"/>
              <w:jc w:val="both"/>
              <w:rPr>
                <w:sz w:val="26"/>
                <w:szCs w:val="26"/>
              </w:rPr>
            </w:pPr>
            <w:r w:rsidRPr="00A96591">
              <w:rPr>
                <w:sz w:val="26"/>
                <w:szCs w:val="26"/>
              </w:rPr>
              <w:lastRenderedPageBreak/>
              <w:t>- Администрация города Переславля-Залесского;</w:t>
            </w:r>
          </w:p>
          <w:p w:rsidR="00E042F3" w:rsidRPr="00A96591" w:rsidRDefault="00E042F3" w:rsidP="004E6380">
            <w:pPr>
              <w:ind w:left="141" w:right="289"/>
              <w:jc w:val="both"/>
              <w:rPr>
                <w:sz w:val="26"/>
                <w:szCs w:val="26"/>
              </w:rPr>
            </w:pPr>
            <w:r w:rsidRPr="00A96591">
              <w:rPr>
                <w:sz w:val="26"/>
                <w:szCs w:val="26"/>
              </w:rPr>
              <w:lastRenderedPageBreak/>
              <w:t>- МУ «Служба обеспечения</w:t>
            </w:r>
            <w:r w:rsidR="00EC0D3C" w:rsidRPr="00A96591">
              <w:rPr>
                <w:sz w:val="26"/>
                <w:szCs w:val="26"/>
              </w:rPr>
              <w:t xml:space="preserve"> и единая дежурно-диспетчерская служба</w:t>
            </w:r>
            <w:r w:rsidRPr="00A96591">
              <w:rPr>
                <w:sz w:val="26"/>
                <w:szCs w:val="26"/>
              </w:rPr>
              <w:t>»</w:t>
            </w:r>
            <w:r w:rsidR="00EC0D3C" w:rsidRPr="00A96591">
              <w:rPr>
                <w:sz w:val="26"/>
                <w:szCs w:val="26"/>
              </w:rPr>
              <w:t xml:space="preserve"> (далее – МУ «СО и ЕДДС»)</w:t>
            </w:r>
            <w:r w:rsidRPr="00A96591">
              <w:rPr>
                <w:sz w:val="26"/>
                <w:szCs w:val="26"/>
              </w:rPr>
              <w:t>;</w:t>
            </w:r>
          </w:p>
          <w:p w:rsidR="00E042F3" w:rsidRPr="00A96591" w:rsidRDefault="00E042F3" w:rsidP="004E6380">
            <w:pPr>
              <w:ind w:left="141" w:right="289"/>
              <w:jc w:val="both"/>
              <w:rPr>
                <w:sz w:val="26"/>
                <w:szCs w:val="26"/>
              </w:rPr>
            </w:pPr>
            <w:r w:rsidRPr="00A96591">
              <w:rPr>
                <w:sz w:val="26"/>
                <w:szCs w:val="26"/>
              </w:rPr>
              <w:t>- МКУ «Многофункциональный центр развития города Переславля-Залесского»</w:t>
            </w:r>
            <w:r w:rsidR="00EC0D3C" w:rsidRPr="00A96591">
              <w:rPr>
                <w:sz w:val="26"/>
                <w:szCs w:val="26"/>
              </w:rPr>
              <w:t xml:space="preserve"> (далее – МКУ «МЦР»)</w:t>
            </w:r>
            <w:r w:rsidRPr="00A96591">
              <w:rPr>
                <w:sz w:val="26"/>
                <w:szCs w:val="26"/>
              </w:rPr>
              <w:t>.</w:t>
            </w:r>
          </w:p>
        </w:tc>
      </w:tr>
      <w:tr w:rsidR="00A76861" w:rsidRPr="00A76861" w:rsidTr="00A965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F3" w:rsidRPr="00A96591" w:rsidRDefault="00E042F3" w:rsidP="004E6380">
            <w:pPr>
              <w:ind w:left="141"/>
              <w:rPr>
                <w:sz w:val="26"/>
                <w:szCs w:val="26"/>
              </w:rPr>
            </w:pPr>
            <w:r w:rsidRPr="00A96591">
              <w:rPr>
                <w:sz w:val="26"/>
                <w:szCs w:val="26"/>
              </w:rPr>
              <w:lastRenderedPageBreak/>
              <w:t xml:space="preserve">Цели и задачи Программы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F3" w:rsidRPr="00A96591" w:rsidRDefault="00E042F3" w:rsidP="004E6380">
            <w:pPr>
              <w:ind w:left="141" w:right="142"/>
              <w:jc w:val="both"/>
              <w:rPr>
                <w:sz w:val="26"/>
                <w:szCs w:val="26"/>
              </w:rPr>
            </w:pPr>
            <w:r w:rsidRPr="00A96591">
              <w:rPr>
                <w:sz w:val="26"/>
                <w:szCs w:val="26"/>
              </w:rPr>
              <w:t>Цели:</w:t>
            </w:r>
          </w:p>
          <w:p w:rsidR="00E042F3" w:rsidRPr="00A96591" w:rsidRDefault="00E042F3" w:rsidP="004E6380">
            <w:pPr>
              <w:ind w:left="141" w:right="142"/>
              <w:jc w:val="both"/>
              <w:rPr>
                <w:sz w:val="26"/>
                <w:szCs w:val="26"/>
              </w:rPr>
            </w:pPr>
            <w:r w:rsidRPr="00A96591">
              <w:rPr>
                <w:sz w:val="26"/>
                <w:szCs w:val="26"/>
              </w:rPr>
              <w:t>- превращение городского округа город Переславль-Залесский Ярославской области в культурный центр «Золотое кольцо России»;</w:t>
            </w:r>
          </w:p>
          <w:p w:rsidR="00E042F3" w:rsidRPr="00A96591" w:rsidRDefault="00E042F3" w:rsidP="004E6380">
            <w:pPr>
              <w:ind w:left="141" w:right="142"/>
              <w:jc w:val="both"/>
              <w:rPr>
                <w:sz w:val="26"/>
                <w:szCs w:val="26"/>
              </w:rPr>
            </w:pPr>
            <w:r w:rsidRPr="00A96591">
              <w:rPr>
                <w:sz w:val="26"/>
                <w:szCs w:val="26"/>
              </w:rPr>
              <w:t>- придание импульса развитию городского округа для повышения качества жизни его населения.</w:t>
            </w:r>
          </w:p>
          <w:p w:rsidR="00E042F3" w:rsidRPr="00A96591" w:rsidRDefault="00E042F3" w:rsidP="004E6380">
            <w:pPr>
              <w:ind w:left="141" w:right="142"/>
              <w:jc w:val="both"/>
              <w:rPr>
                <w:sz w:val="26"/>
                <w:szCs w:val="26"/>
              </w:rPr>
            </w:pPr>
            <w:r w:rsidRPr="00A96591">
              <w:rPr>
                <w:sz w:val="26"/>
                <w:szCs w:val="26"/>
              </w:rPr>
              <w:t>Задачи:</w:t>
            </w:r>
          </w:p>
          <w:p w:rsidR="00E042F3" w:rsidRPr="00A96591" w:rsidRDefault="00E042F3" w:rsidP="004E6380">
            <w:pPr>
              <w:ind w:left="141" w:right="142"/>
              <w:jc w:val="both"/>
              <w:rPr>
                <w:sz w:val="26"/>
                <w:szCs w:val="26"/>
              </w:rPr>
            </w:pPr>
            <w:r w:rsidRPr="00A96591">
              <w:rPr>
                <w:sz w:val="26"/>
                <w:szCs w:val="26"/>
              </w:rPr>
              <w:t>- обеспечение своевременного информирования подразделений гражданской обороны, предупреждения и ликвидации чрезвычайных ситуаций и эксплуатационных служб о возникновении чрезвычайных аварийных ситуаций или пожароопасной обстановки;</w:t>
            </w:r>
          </w:p>
          <w:p w:rsidR="00E042F3" w:rsidRPr="00A96591" w:rsidRDefault="00E042F3" w:rsidP="004E6380">
            <w:pPr>
              <w:ind w:left="141" w:right="142"/>
              <w:jc w:val="both"/>
              <w:rPr>
                <w:sz w:val="26"/>
                <w:szCs w:val="26"/>
              </w:rPr>
            </w:pPr>
            <w:r w:rsidRPr="00A96591">
              <w:rPr>
                <w:sz w:val="26"/>
                <w:szCs w:val="26"/>
              </w:rPr>
              <w:t>- обеспечение системного подхода к функционированию систем раннего обнаружения и предотвращения событий и действий, угрожающих жизни и имуществу населения;</w:t>
            </w:r>
          </w:p>
          <w:p w:rsidR="00E042F3" w:rsidRPr="00A96591" w:rsidRDefault="00E042F3" w:rsidP="004E6380">
            <w:pPr>
              <w:ind w:left="141" w:right="142"/>
              <w:jc w:val="both"/>
              <w:rPr>
                <w:sz w:val="26"/>
                <w:szCs w:val="26"/>
              </w:rPr>
            </w:pPr>
            <w:r w:rsidRPr="00A96591">
              <w:rPr>
                <w:sz w:val="26"/>
                <w:szCs w:val="26"/>
              </w:rPr>
              <w:t>- повышение оперативности и эффективности работы служб обеспечения общественной безопасности и правопорядка всех уровней за счет своевременного получения видеоинформации об оперативной обстановке, поступающей с мест установки камер видеонаблюдения, создание системы информационной поддержки органов ГИБДД в раскрытии дорожно-транспортных происшествий, нарушений правил дорожного движения.</w:t>
            </w:r>
          </w:p>
        </w:tc>
      </w:tr>
      <w:tr w:rsidR="00A76861" w:rsidRPr="00A76861" w:rsidTr="00A96591">
        <w:trPr>
          <w:trHeight w:val="6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F3" w:rsidRPr="00A96591" w:rsidRDefault="00E042F3" w:rsidP="004E6380">
            <w:pPr>
              <w:ind w:left="141"/>
              <w:rPr>
                <w:sz w:val="26"/>
                <w:szCs w:val="26"/>
              </w:rPr>
            </w:pPr>
            <w:r w:rsidRPr="00A96591">
              <w:rPr>
                <w:sz w:val="26"/>
                <w:szCs w:val="26"/>
              </w:rPr>
              <w:t>Объемы и источники финансирования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F3" w:rsidRPr="00A96591" w:rsidRDefault="00381F34" w:rsidP="004E6380">
            <w:pPr>
              <w:ind w:left="141" w:right="147"/>
              <w:jc w:val="both"/>
              <w:rPr>
                <w:sz w:val="26"/>
                <w:szCs w:val="26"/>
              </w:rPr>
            </w:pPr>
            <w:r w:rsidRPr="00A96591">
              <w:rPr>
                <w:sz w:val="26"/>
                <w:szCs w:val="26"/>
              </w:rPr>
              <w:t>3 383,9</w:t>
            </w:r>
            <w:r w:rsidR="00E042F3" w:rsidRPr="00A96591">
              <w:rPr>
                <w:sz w:val="26"/>
                <w:szCs w:val="26"/>
              </w:rPr>
              <w:t xml:space="preserve"> тыс. руб. в том числе:</w:t>
            </w:r>
          </w:p>
          <w:p w:rsidR="00E042F3" w:rsidRPr="00A96591" w:rsidRDefault="00E042F3" w:rsidP="004E6380">
            <w:pPr>
              <w:ind w:left="141" w:right="147"/>
              <w:jc w:val="both"/>
              <w:rPr>
                <w:sz w:val="26"/>
                <w:szCs w:val="26"/>
              </w:rPr>
            </w:pPr>
            <w:r w:rsidRPr="00A96591">
              <w:rPr>
                <w:sz w:val="26"/>
                <w:szCs w:val="26"/>
              </w:rPr>
              <w:t>- средства областного бюджета – 70,0 тыс. руб.,</w:t>
            </w:r>
          </w:p>
          <w:p w:rsidR="00E042F3" w:rsidRPr="00A96591" w:rsidRDefault="00E042F3" w:rsidP="004E6380">
            <w:pPr>
              <w:ind w:left="141" w:right="147"/>
              <w:jc w:val="both"/>
              <w:rPr>
                <w:sz w:val="26"/>
                <w:szCs w:val="26"/>
              </w:rPr>
            </w:pPr>
            <w:r w:rsidRPr="00A96591">
              <w:rPr>
                <w:sz w:val="26"/>
                <w:szCs w:val="26"/>
              </w:rPr>
              <w:t xml:space="preserve">- средства бюджета городского округа – </w:t>
            </w:r>
            <w:r w:rsidR="00381F34" w:rsidRPr="00A96591">
              <w:rPr>
                <w:sz w:val="26"/>
                <w:szCs w:val="26"/>
              </w:rPr>
              <w:t>3 313,9</w:t>
            </w:r>
            <w:r w:rsidRPr="00A96591">
              <w:rPr>
                <w:sz w:val="26"/>
                <w:szCs w:val="26"/>
              </w:rPr>
              <w:t xml:space="preserve"> тыс. руб.;</w:t>
            </w:r>
          </w:p>
          <w:p w:rsidR="00E042F3" w:rsidRPr="00A96591" w:rsidRDefault="00E042F3" w:rsidP="004E6380">
            <w:pPr>
              <w:ind w:left="141" w:right="147"/>
              <w:jc w:val="both"/>
              <w:rPr>
                <w:sz w:val="26"/>
                <w:szCs w:val="26"/>
              </w:rPr>
            </w:pPr>
            <w:r w:rsidRPr="00A96591">
              <w:rPr>
                <w:sz w:val="26"/>
                <w:szCs w:val="26"/>
              </w:rPr>
              <w:t>в том числе по годам:</w:t>
            </w:r>
          </w:p>
          <w:p w:rsidR="00E042F3" w:rsidRPr="00A96591" w:rsidRDefault="00E042F3" w:rsidP="004E6380">
            <w:pPr>
              <w:ind w:left="141" w:right="147"/>
              <w:jc w:val="both"/>
              <w:rPr>
                <w:sz w:val="26"/>
                <w:szCs w:val="26"/>
              </w:rPr>
            </w:pPr>
            <w:r w:rsidRPr="00A96591">
              <w:rPr>
                <w:sz w:val="26"/>
                <w:szCs w:val="26"/>
              </w:rPr>
              <w:t xml:space="preserve">2019 г. – </w:t>
            </w:r>
            <w:r w:rsidR="00381F34" w:rsidRPr="00A96591">
              <w:rPr>
                <w:sz w:val="26"/>
                <w:szCs w:val="26"/>
              </w:rPr>
              <w:t>2 273,1</w:t>
            </w:r>
            <w:r w:rsidRPr="00A96591">
              <w:rPr>
                <w:sz w:val="26"/>
                <w:szCs w:val="26"/>
              </w:rPr>
              <w:t xml:space="preserve"> тыс. руб., в том числе:</w:t>
            </w:r>
          </w:p>
          <w:p w:rsidR="00E042F3" w:rsidRPr="00A96591" w:rsidRDefault="00E042F3" w:rsidP="004E6380">
            <w:pPr>
              <w:ind w:left="141" w:right="147"/>
              <w:jc w:val="both"/>
              <w:rPr>
                <w:sz w:val="26"/>
                <w:szCs w:val="26"/>
              </w:rPr>
            </w:pPr>
            <w:r w:rsidRPr="00A96591">
              <w:rPr>
                <w:sz w:val="26"/>
                <w:szCs w:val="26"/>
              </w:rPr>
              <w:t xml:space="preserve">- средства бюджета городского округа – </w:t>
            </w:r>
            <w:r w:rsidR="00D2459C" w:rsidRPr="00A96591">
              <w:rPr>
                <w:sz w:val="26"/>
                <w:szCs w:val="26"/>
              </w:rPr>
              <w:t>2 273,1</w:t>
            </w:r>
            <w:r w:rsidRPr="00A96591">
              <w:rPr>
                <w:sz w:val="26"/>
                <w:szCs w:val="26"/>
              </w:rPr>
              <w:t xml:space="preserve"> тыс. руб.;</w:t>
            </w:r>
          </w:p>
          <w:p w:rsidR="00E042F3" w:rsidRPr="00A96591" w:rsidRDefault="00E042F3" w:rsidP="004E6380">
            <w:pPr>
              <w:ind w:left="141" w:right="147"/>
              <w:jc w:val="both"/>
              <w:rPr>
                <w:sz w:val="26"/>
                <w:szCs w:val="26"/>
              </w:rPr>
            </w:pPr>
            <w:r w:rsidRPr="00A96591">
              <w:rPr>
                <w:sz w:val="26"/>
                <w:szCs w:val="26"/>
              </w:rPr>
              <w:t>2020 г. – 826,2 тыс. руб., в том числе:</w:t>
            </w:r>
          </w:p>
          <w:p w:rsidR="00E042F3" w:rsidRPr="00A96591" w:rsidRDefault="00E042F3" w:rsidP="004E6380">
            <w:pPr>
              <w:ind w:left="141" w:right="147"/>
              <w:jc w:val="both"/>
              <w:rPr>
                <w:sz w:val="26"/>
                <w:szCs w:val="26"/>
              </w:rPr>
            </w:pPr>
            <w:r w:rsidRPr="00A96591">
              <w:rPr>
                <w:sz w:val="26"/>
                <w:szCs w:val="26"/>
              </w:rPr>
              <w:t xml:space="preserve"> - средства областного бюджета – 70,0 тыс. руб.,</w:t>
            </w:r>
          </w:p>
          <w:p w:rsidR="00E042F3" w:rsidRPr="00A96591" w:rsidRDefault="00E042F3" w:rsidP="004E6380">
            <w:pPr>
              <w:ind w:left="141" w:right="147"/>
              <w:jc w:val="both"/>
              <w:rPr>
                <w:sz w:val="26"/>
                <w:szCs w:val="26"/>
              </w:rPr>
            </w:pPr>
            <w:r w:rsidRPr="00A96591">
              <w:rPr>
                <w:sz w:val="26"/>
                <w:szCs w:val="26"/>
              </w:rPr>
              <w:t xml:space="preserve"> - средства бюджета городского округа – 756,2 тыс. руб.;</w:t>
            </w:r>
          </w:p>
          <w:p w:rsidR="00E042F3" w:rsidRPr="00A96591" w:rsidRDefault="00E042F3" w:rsidP="004E6380">
            <w:pPr>
              <w:ind w:left="141" w:right="147"/>
              <w:jc w:val="both"/>
              <w:rPr>
                <w:sz w:val="26"/>
                <w:szCs w:val="26"/>
              </w:rPr>
            </w:pPr>
            <w:r w:rsidRPr="00A96591">
              <w:rPr>
                <w:sz w:val="26"/>
                <w:szCs w:val="26"/>
              </w:rPr>
              <w:t xml:space="preserve">2021 г. – </w:t>
            </w:r>
            <w:r w:rsidR="00381F34" w:rsidRPr="00A96591">
              <w:rPr>
                <w:sz w:val="26"/>
                <w:szCs w:val="26"/>
              </w:rPr>
              <w:t>284,6</w:t>
            </w:r>
            <w:r w:rsidRPr="00A96591">
              <w:rPr>
                <w:sz w:val="26"/>
                <w:szCs w:val="26"/>
              </w:rPr>
              <w:t xml:space="preserve"> тыс. руб., в том числе:</w:t>
            </w:r>
          </w:p>
          <w:p w:rsidR="00E042F3" w:rsidRPr="00A96591" w:rsidRDefault="00E042F3" w:rsidP="00381F34">
            <w:pPr>
              <w:ind w:left="141" w:right="147"/>
              <w:jc w:val="both"/>
              <w:rPr>
                <w:sz w:val="26"/>
                <w:szCs w:val="26"/>
              </w:rPr>
            </w:pPr>
            <w:r w:rsidRPr="00A96591">
              <w:rPr>
                <w:sz w:val="26"/>
                <w:szCs w:val="26"/>
              </w:rPr>
              <w:t xml:space="preserve">- средства бюджета городского округа – </w:t>
            </w:r>
            <w:r w:rsidR="00381F34" w:rsidRPr="00A96591">
              <w:rPr>
                <w:sz w:val="26"/>
                <w:szCs w:val="26"/>
              </w:rPr>
              <w:t>284,6</w:t>
            </w:r>
            <w:r w:rsidRPr="00A96591">
              <w:rPr>
                <w:sz w:val="26"/>
                <w:szCs w:val="26"/>
              </w:rPr>
              <w:t xml:space="preserve"> тыс. руб.</w:t>
            </w:r>
          </w:p>
          <w:p w:rsidR="00125575" w:rsidRPr="00A96591" w:rsidRDefault="00125575" w:rsidP="00381F34">
            <w:pPr>
              <w:ind w:left="141" w:right="147"/>
              <w:jc w:val="both"/>
              <w:rPr>
                <w:sz w:val="26"/>
                <w:szCs w:val="26"/>
              </w:rPr>
            </w:pPr>
            <w:proofErr w:type="spellStart"/>
            <w:r w:rsidRPr="00A96591">
              <w:rPr>
                <w:sz w:val="26"/>
                <w:szCs w:val="26"/>
              </w:rPr>
              <w:t>Справочно</w:t>
            </w:r>
            <w:proofErr w:type="spellEnd"/>
            <w:r w:rsidRPr="00A96591">
              <w:rPr>
                <w:sz w:val="26"/>
                <w:szCs w:val="26"/>
              </w:rPr>
              <w:t>:</w:t>
            </w:r>
          </w:p>
          <w:p w:rsidR="00125575" w:rsidRPr="00A96591" w:rsidRDefault="00125575" w:rsidP="00381F34">
            <w:pPr>
              <w:ind w:left="141" w:right="147"/>
              <w:jc w:val="both"/>
              <w:rPr>
                <w:sz w:val="26"/>
                <w:szCs w:val="26"/>
              </w:rPr>
            </w:pPr>
            <w:r w:rsidRPr="00A96591">
              <w:rPr>
                <w:sz w:val="26"/>
                <w:szCs w:val="26"/>
              </w:rPr>
              <w:t>2022г. -100,0 тыс.</w:t>
            </w:r>
            <w:r w:rsidR="00D2459C" w:rsidRPr="00A96591">
              <w:rPr>
                <w:sz w:val="26"/>
                <w:szCs w:val="26"/>
              </w:rPr>
              <w:t xml:space="preserve"> </w:t>
            </w:r>
            <w:r w:rsidRPr="00A96591">
              <w:rPr>
                <w:sz w:val="26"/>
                <w:szCs w:val="26"/>
              </w:rPr>
              <w:t>руб., в том числе:</w:t>
            </w:r>
          </w:p>
          <w:p w:rsidR="00125575" w:rsidRPr="00A96591" w:rsidRDefault="00125575" w:rsidP="00381F34">
            <w:pPr>
              <w:ind w:left="141" w:right="147"/>
              <w:jc w:val="both"/>
              <w:rPr>
                <w:sz w:val="26"/>
                <w:szCs w:val="26"/>
              </w:rPr>
            </w:pPr>
            <w:r w:rsidRPr="00A96591">
              <w:rPr>
                <w:sz w:val="26"/>
                <w:szCs w:val="26"/>
              </w:rPr>
              <w:t>-средства бюджета городского округа-100,0 тыс.</w:t>
            </w:r>
            <w:r w:rsidR="00D2459C" w:rsidRPr="00A96591">
              <w:rPr>
                <w:sz w:val="26"/>
                <w:szCs w:val="26"/>
              </w:rPr>
              <w:t xml:space="preserve"> </w:t>
            </w:r>
            <w:r w:rsidRPr="00A96591">
              <w:rPr>
                <w:sz w:val="26"/>
                <w:szCs w:val="26"/>
              </w:rPr>
              <w:t>руб.</w:t>
            </w:r>
          </w:p>
        </w:tc>
      </w:tr>
      <w:tr w:rsidR="00A76861" w:rsidRPr="00A76861" w:rsidTr="00A96591">
        <w:trPr>
          <w:trHeight w:val="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F3" w:rsidRPr="00A96591" w:rsidRDefault="00E042F3" w:rsidP="004E6380">
            <w:pPr>
              <w:ind w:left="141"/>
              <w:rPr>
                <w:sz w:val="26"/>
                <w:szCs w:val="26"/>
              </w:rPr>
            </w:pPr>
            <w:r w:rsidRPr="00A96591">
              <w:rPr>
                <w:sz w:val="26"/>
                <w:szCs w:val="26"/>
              </w:rPr>
              <w:t>Ответственные лица для контактов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F3" w:rsidRPr="00A96591" w:rsidRDefault="00E042F3" w:rsidP="004E6380">
            <w:pPr>
              <w:ind w:left="141" w:right="142"/>
              <w:jc w:val="both"/>
              <w:rPr>
                <w:sz w:val="26"/>
                <w:szCs w:val="26"/>
              </w:rPr>
            </w:pPr>
            <w:r w:rsidRPr="00A96591">
              <w:rPr>
                <w:sz w:val="26"/>
                <w:szCs w:val="26"/>
              </w:rPr>
              <w:t xml:space="preserve">Астраханцев Валерий Александрович – Глава </w:t>
            </w:r>
            <w:r w:rsidR="00EC0D3C" w:rsidRPr="00A96591">
              <w:rPr>
                <w:sz w:val="26"/>
                <w:szCs w:val="26"/>
              </w:rPr>
              <w:t>город</w:t>
            </w:r>
            <w:r w:rsidR="00EF33E3" w:rsidRPr="00A96591">
              <w:rPr>
                <w:sz w:val="26"/>
                <w:szCs w:val="26"/>
              </w:rPr>
              <w:t>а</w:t>
            </w:r>
            <w:r w:rsidR="00EC0D3C" w:rsidRPr="00A96591">
              <w:rPr>
                <w:sz w:val="26"/>
                <w:szCs w:val="26"/>
              </w:rPr>
              <w:t xml:space="preserve"> Переславл</w:t>
            </w:r>
            <w:r w:rsidR="00EF33E3" w:rsidRPr="00A96591">
              <w:rPr>
                <w:sz w:val="26"/>
                <w:szCs w:val="26"/>
              </w:rPr>
              <w:t>я</w:t>
            </w:r>
            <w:r w:rsidR="00EC0D3C" w:rsidRPr="00A96591">
              <w:rPr>
                <w:sz w:val="26"/>
                <w:szCs w:val="26"/>
              </w:rPr>
              <w:t>-Залесск</w:t>
            </w:r>
            <w:r w:rsidR="00EF33E3" w:rsidRPr="00A96591">
              <w:rPr>
                <w:sz w:val="26"/>
                <w:szCs w:val="26"/>
              </w:rPr>
              <w:t>ого</w:t>
            </w:r>
            <w:r w:rsidRPr="00A96591">
              <w:rPr>
                <w:sz w:val="26"/>
                <w:szCs w:val="26"/>
              </w:rPr>
              <w:t>, тел. 2-00-18;</w:t>
            </w:r>
          </w:p>
          <w:p w:rsidR="00E042F3" w:rsidRPr="00A96591" w:rsidRDefault="00EC0D3C" w:rsidP="004E6380">
            <w:pPr>
              <w:ind w:left="141" w:right="142"/>
              <w:jc w:val="both"/>
              <w:rPr>
                <w:sz w:val="26"/>
                <w:szCs w:val="26"/>
              </w:rPr>
            </w:pPr>
            <w:r w:rsidRPr="00A96591">
              <w:rPr>
                <w:sz w:val="26"/>
                <w:szCs w:val="26"/>
              </w:rPr>
              <w:t>Филиппочкин Алексей Вячеславович</w:t>
            </w:r>
            <w:r w:rsidR="00E042F3" w:rsidRPr="00A96591">
              <w:rPr>
                <w:sz w:val="26"/>
                <w:szCs w:val="26"/>
              </w:rPr>
              <w:t xml:space="preserve"> – директор МУ «</w:t>
            </w:r>
            <w:r w:rsidRPr="00A96591">
              <w:rPr>
                <w:sz w:val="26"/>
                <w:szCs w:val="26"/>
              </w:rPr>
              <w:t>СО</w:t>
            </w:r>
            <w:r w:rsidR="00E042F3" w:rsidRPr="00A96591">
              <w:rPr>
                <w:sz w:val="26"/>
                <w:szCs w:val="26"/>
              </w:rPr>
              <w:t xml:space="preserve"> и ЕДДС», тел. </w:t>
            </w:r>
            <w:r w:rsidRPr="00A96591">
              <w:rPr>
                <w:sz w:val="26"/>
                <w:szCs w:val="26"/>
              </w:rPr>
              <w:t>3-12-72</w:t>
            </w:r>
            <w:r w:rsidR="00E042F3" w:rsidRPr="00A96591">
              <w:rPr>
                <w:sz w:val="26"/>
                <w:szCs w:val="26"/>
              </w:rPr>
              <w:t>;</w:t>
            </w:r>
          </w:p>
          <w:p w:rsidR="00E042F3" w:rsidRPr="00A96591" w:rsidRDefault="00EC0D3C" w:rsidP="004E6380">
            <w:pPr>
              <w:ind w:left="141" w:right="142"/>
              <w:jc w:val="both"/>
              <w:rPr>
                <w:sz w:val="26"/>
                <w:szCs w:val="26"/>
              </w:rPr>
            </w:pPr>
            <w:proofErr w:type="spellStart"/>
            <w:r w:rsidRPr="00A96591">
              <w:rPr>
                <w:sz w:val="26"/>
                <w:szCs w:val="26"/>
              </w:rPr>
              <w:t>Клопцова</w:t>
            </w:r>
            <w:proofErr w:type="spellEnd"/>
            <w:r w:rsidRPr="00A96591">
              <w:rPr>
                <w:sz w:val="26"/>
                <w:szCs w:val="26"/>
              </w:rPr>
              <w:t xml:space="preserve"> Виктория Витальевна</w:t>
            </w:r>
            <w:r w:rsidR="00E042F3" w:rsidRPr="00A96591">
              <w:rPr>
                <w:sz w:val="26"/>
                <w:szCs w:val="26"/>
              </w:rPr>
              <w:t xml:space="preserve"> – директор МК</w:t>
            </w:r>
            <w:r w:rsidRPr="00A96591">
              <w:rPr>
                <w:sz w:val="26"/>
                <w:szCs w:val="26"/>
              </w:rPr>
              <w:t>У «МЦР</w:t>
            </w:r>
            <w:r w:rsidR="00E042F3" w:rsidRPr="00A96591">
              <w:rPr>
                <w:sz w:val="26"/>
                <w:szCs w:val="26"/>
              </w:rPr>
              <w:t xml:space="preserve">, тел. 3-04-64; </w:t>
            </w:r>
          </w:p>
          <w:p w:rsidR="00E042F3" w:rsidRPr="00A96591" w:rsidRDefault="00E042F3" w:rsidP="004E6380">
            <w:pPr>
              <w:ind w:left="141" w:right="142"/>
              <w:jc w:val="both"/>
              <w:rPr>
                <w:sz w:val="26"/>
                <w:szCs w:val="26"/>
              </w:rPr>
            </w:pPr>
            <w:proofErr w:type="spellStart"/>
            <w:r w:rsidRPr="00A96591">
              <w:rPr>
                <w:sz w:val="26"/>
                <w:szCs w:val="26"/>
              </w:rPr>
              <w:t>Митюнин</w:t>
            </w:r>
            <w:proofErr w:type="spellEnd"/>
            <w:r w:rsidRPr="00A96591">
              <w:rPr>
                <w:sz w:val="26"/>
                <w:szCs w:val="26"/>
              </w:rPr>
              <w:t xml:space="preserve"> Андрей Николаевич – начальник управления по </w:t>
            </w:r>
            <w:r w:rsidRPr="00A96591">
              <w:rPr>
                <w:sz w:val="26"/>
                <w:szCs w:val="26"/>
              </w:rPr>
              <w:lastRenderedPageBreak/>
              <w:t>ВМР, ГО и ЧС, тел. 3-45-95.</w:t>
            </w:r>
          </w:p>
        </w:tc>
      </w:tr>
    </w:tbl>
    <w:p w:rsidR="00330249" w:rsidRPr="00A76861" w:rsidRDefault="00330249" w:rsidP="00330249">
      <w:pPr>
        <w:pStyle w:val="ae"/>
        <w:spacing w:after="0" w:line="240" w:lineRule="auto"/>
        <w:ind w:left="-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0249" w:rsidRPr="00A76861" w:rsidRDefault="00330249" w:rsidP="00330249">
      <w:pPr>
        <w:jc w:val="both"/>
        <w:rPr>
          <w:sz w:val="26"/>
          <w:szCs w:val="26"/>
        </w:rPr>
      </w:pPr>
      <w:r w:rsidRPr="00A76861">
        <w:rPr>
          <w:sz w:val="26"/>
          <w:szCs w:val="26"/>
        </w:rPr>
        <w:t>1.2. Таблицу «Общая потребность в ресурсах» изложить в следующей редакции:</w:t>
      </w:r>
    </w:p>
    <w:tbl>
      <w:tblPr>
        <w:tblW w:w="949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968"/>
        <w:gridCol w:w="1559"/>
        <w:gridCol w:w="1276"/>
        <w:gridCol w:w="1285"/>
        <w:gridCol w:w="1276"/>
        <w:gridCol w:w="1134"/>
      </w:tblGrid>
      <w:tr w:rsidR="00A76861" w:rsidRPr="00A76861" w:rsidTr="00A96591"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249" w:rsidRPr="00A76861" w:rsidRDefault="00330249" w:rsidP="004E63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A76861">
              <w:rPr>
                <w:rFonts w:cs="Calibri"/>
              </w:rPr>
              <w:t xml:space="preserve">Наименование </w:t>
            </w:r>
          </w:p>
          <w:p w:rsidR="00330249" w:rsidRPr="00A76861" w:rsidRDefault="00330249" w:rsidP="004E63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A76861">
              <w:rPr>
                <w:rFonts w:cs="Calibri"/>
              </w:rPr>
              <w:t>ресурсов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249" w:rsidRPr="00A76861" w:rsidRDefault="00330249" w:rsidP="004E63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A76861">
              <w:rPr>
                <w:rFonts w:cs="Calibri"/>
              </w:rPr>
              <w:t>Единица измерения</w:t>
            </w:r>
          </w:p>
        </w:tc>
        <w:tc>
          <w:tcPr>
            <w:tcW w:w="4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249" w:rsidRPr="00A76861" w:rsidRDefault="00330249" w:rsidP="004E63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A76861">
              <w:rPr>
                <w:rFonts w:cs="Calibri"/>
              </w:rPr>
              <w:t>Потребность</w:t>
            </w:r>
          </w:p>
        </w:tc>
      </w:tr>
      <w:tr w:rsidR="00A76861" w:rsidRPr="00A76861" w:rsidTr="00A96591"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249" w:rsidRPr="00A76861" w:rsidRDefault="00330249" w:rsidP="004E638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249" w:rsidRPr="00A76861" w:rsidRDefault="00330249" w:rsidP="004E638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249" w:rsidRPr="00A76861" w:rsidRDefault="00330249" w:rsidP="004E63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A76861">
              <w:rPr>
                <w:rFonts w:cs="Calibri"/>
              </w:rPr>
              <w:t>Всего</w:t>
            </w:r>
          </w:p>
        </w:tc>
        <w:tc>
          <w:tcPr>
            <w:tcW w:w="3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249" w:rsidRPr="00A76861" w:rsidRDefault="00330249" w:rsidP="004E63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A76861">
              <w:rPr>
                <w:rFonts w:cs="Calibri"/>
              </w:rPr>
              <w:t>В том числе по годам</w:t>
            </w:r>
          </w:p>
        </w:tc>
      </w:tr>
      <w:tr w:rsidR="00A76861" w:rsidRPr="00A76861" w:rsidTr="00A96591">
        <w:tc>
          <w:tcPr>
            <w:tcW w:w="2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249" w:rsidRPr="00A76861" w:rsidRDefault="00330249" w:rsidP="004E6380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249" w:rsidRPr="00A76861" w:rsidRDefault="00330249" w:rsidP="004E6380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249" w:rsidRPr="00A76861" w:rsidRDefault="00330249" w:rsidP="004E6380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249" w:rsidRPr="00A76861" w:rsidRDefault="00330249" w:rsidP="004E6380">
            <w:pPr>
              <w:autoSpaceDE w:val="0"/>
              <w:autoSpaceDN w:val="0"/>
              <w:jc w:val="center"/>
            </w:pPr>
            <w:r w:rsidRPr="00A76861"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49" w:rsidRPr="00A76861" w:rsidRDefault="00330249" w:rsidP="004E6380">
            <w:pPr>
              <w:autoSpaceDE w:val="0"/>
              <w:autoSpaceDN w:val="0"/>
              <w:jc w:val="center"/>
            </w:pPr>
            <w:r w:rsidRPr="00A76861"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49" w:rsidRPr="00A76861" w:rsidRDefault="00330249" w:rsidP="004E6380">
            <w:pPr>
              <w:autoSpaceDE w:val="0"/>
              <w:autoSpaceDN w:val="0"/>
              <w:jc w:val="center"/>
            </w:pPr>
            <w:r w:rsidRPr="00A76861">
              <w:t>2021 год</w:t>
            </w:r>
          </w:p>
        </w:tc>
      </w:tr>
      <w:tr w:rsidR="00A76861" w:rsidRPr="00A76861" w:rsidTr="00A96591"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249" w:rsidRPr="00A76861" w:rsidRDefault="00330249" w:rsidP="004E6380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A76861">
              <w:rPr>
                <w:rFonts w:cs="Calibri"/>
              </w:rPr>
              <w:t>Финансовые ресурсы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249" w:rsidRPr="00A76861" w:rsidRDefault="00330249" w:rsidP="004E63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A76861">
              <w:rPr>
                <w:rFonts w:cs="Calibri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249" w:rsidRPr="00A76861" w:rsidRDefault="00330249" w:rsidP="004E63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A76861">
              <w:rPr>
                <w:rFonts w:cs="Calibri"/>
              </w:rPr>
              <w:t>3 383,9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249" w:rsidRPr="00A76861" w:rsidRDefault="00330249" w:rsidP="004E6380">
            <w:pPr>
              <w:autoSpaceDE w:val="0"/>
              <w:autoSpaceDN w:val="0"/>
              <w:jc w:val="center"/>
            </w:pPr>
            <w:r w:rsidRPr="00A76861">
              <w:t>2 273,1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49" w:rsidRPr="00A76861" w:rsidRDefault="00330249" w:rsidP="004E6380">
            <w:pPr>
              <w:autoSpaceDE w:val="0"/>
              <w:autoSpaceDN w:val="0"/>
              <w:jc w:val="center"/>
            </w:pPr>
            <w:r w:rsidRPr="00A76861">
              <w:t>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49" w:rsidRPr="00A76861" w:rsidRDefault="00330249" w:rsidP="004E6380">
            <w:pPr>
              <w:autoSpaceDE w:val="0"/>
              <w:autoSpaceDN w:val="0"/>
              <w:jc w:val="center"/>
            </w:pPr>
            <w:r w:rsidRPr="00A76861">
              <w:t>284,6</w:t>
            </w:r>
          </w:p>
        </w:tc>
      </w:tr>
      <w:tr w:rsidR="00A76861" w:rsidRPr="00A76861" w:rsidTr="00A96591"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249" w:rsidRPr="00A76861" w:rsidRDefault="00330249" w:rsidP="004E6380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A76861">
              <w:rPr>
                <w:rFonts w:cs="Calibri"/>
              </w:rPr>
              <w:t>- бюджет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249" w:rsidRPr="00A76861" w:rsidRDefault="00330249" w:rsidP="004E63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A76861">
              <w:rPr>
                <w:rFonts w:cs="Calibri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249" w:rsidRPr="00A76861" w:rsidRDefault="00330249" w:rsidP="004E63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A76861">
              <w:rPr>
                <w:rFonts w:cs="Calibri"/>
              </w:rPr>
              <w:t>3 313,9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249" w:rsidRPr="00A76861" w:rsidRDefault="00330249" w:rsidP="004E6380">
            <w:pPr>
              <w:autoSpaceDE w:val="0"/>
              <w:autoSpaceDN w:val="0"/>
              <w:jc w:val="center"/>
            </w:pPr>
            <w:r w:rsidRPr="00A76861">
              <w:t>2 273,1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49" w:rsidRPr="00A76861" w:rsidRDefault="00330249" w:rsidP="004E6380">
            <w:pPr>
              <w:autoSpaceDE w:val="0"/>
              <w:autoSpaceDN w:val="0"/>
              <w:jc w:val="center"/>
            </w:pPr>
            <w:r w:rsidRPr="00A76861">
              <w:t>756,2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49" w:rsidRPr="00A76861" w:rsidRDefault="00330249" w:rsidP="004E6380">
            <w:pPr>
              <w:autoSpaceDE w:val="0"/>
              <w:autoSpaceDN w:val="0"/>
              <w:jc w:val="center"/>
            </w:pPr>
            <w:r w:rsidRPr="00A76861">
              <w:t>284,6</w:t>
            </w:r>
          </w:p>
        </w:tc>
      </w:tr>
      <w:tr w:rsidR="00A76861" w:rsidRPr="00A76861" w:rsidTr="00A96591"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249" w:rsidRPr="00A76861" w:rsidRDefault="00330249" w:rsidP="004E6380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A76861">
              <w:rPr>
                <w:rFonts w:cs="Calibri"/>
              </w:rPr>
              <w:t>- 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249" w:rsidRPr="00A76861" w:rsidRDefault="00330249" w:rsidP="004E63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A76861">
              <w:rPr>
                <w:rFonts w:cs="Calibri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249" w:rsidRPr="00A76861" w:rsidRDefault="00330249" w:rsidP="004E63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A76861">
              <w:rPr>
                <w:rFonts w:cs="Calibri"/>
              </w:rPr>
              <w:t>70,0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249" w:rsidRPr="00A76861" w:rsidRDefault="00330249" w:rsidP="004E6380">
            <w:pPr>
              <w:autoSpaceDE w:val="0"/>
              <w:autoSpaceDN w:val="0"/>
              <w:jc w:val="center"/>
            </w:pPr>
            <w:r w:rsidRPr="00A7686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49" w:rsidRPr="00A76861" w:rsidRDefault="00330249" w:rsidP="004E6380">
            <w:pPr>
              <w:autoSpaceDE w:val="0"/>
              <w:autoSpaceDN w:val="0"/>
              <w:jc w:val="center"/>
            </w:pPr>
            <w:r w:rsidRPr="00A76861"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49" w:rsidRPr="00A76861" w:rsidRDefault="00330249" w:rsidP="004E6380">
            <w:pPr>
              <w:autoSpaceDE w:val="0"/>
              <w:autoSpaceDN w:val="0"/>
              <w:jc w:val="center"/>
            </w:pPr>
            <w:r w:rsidRPr="00A76861">
              <w:t>0,0</w:t>
            </w:r>
          </w:p>
        </w:tc>
      </w:tr>
    </w:tbl>
    <w:p w:rsidR="00330249" w:rsidRPr="00A76861" w:rsidRDefault="00330249" w:rsidP="00330249">
      <w:pPr>
        <w:ind w:left="-426"/>
        <w:jc w:val="both"/>
      </w:pPr>
    </w:p>
    <w:p w:rsidR="00CB05BB" w:rsidRPr="00A76861" w:rsidRDefault="00330249" w:rsidP="00CB05BB">
      <w:pPr>
        <w:jc w:val="both"/>
        <w:rPr>
          <w:sz w:val="26"/>
          <w:szCs w:val="26"/>
        </w:rPr>
      </w:pPr>
      <w:r w:rsidRPr="00A76861">
        <w:rPr>
          <w:sz w:val="26"/>
          <w:szCs w:val="26"/>
        </w:rPr>
        <w:t>1.3</w:t>
      </w:r>
      <w:r w:rsidR="000A4ADB" w:rsidRPr="00A76861">
        <w:rPr>
          <w:sz w:val="26"/>
          <w:szCs w:val="26"/>
        </w:rPr>
        <w:t>.</w:t>
      </w:r>
      <w:r w:rsidRPr="00A76861">
        <w:rPr>
          <w:sz w:val="26"/>
          <w:szCs w:val="26"/>
        </w:rPr>
        <w:t xml:space="preserve"> </w:t>
      </w:r>
      <w:r w:rsidR="00CB05BB" w:rsidRPr="00A76861">
        <w:rPr>
          <w:sz w:val="26"/>
          <w:szCs w:val="26"/>
        </w:rPr>
        <w:t>в абзаце первом</w:t>
      </w:r>
      <w:r w:rsidR="001A4537" w:rsidRPr="00A76861">
        <w:rPr>
          <w:sz w:val="26"/>
          <w:szCs w:val="26"/>
        </w:rPr>
        <w:t xml:space="preserve"> </w:t>
      </w:r>
      <w:r w:rsidR="000A4ADB" w:rsidRPr="00A76861">
        <w:rPr>
          <w:sz w:val="26"/>
          <w:szCs w:val="26"/>
        </w:rPr>
        <w:t>раздел</w:t>
      </w:r>
      <w:r w:rsidR="00CB05BB" w:rsidRPr="00A76861">
        <w:rPr>
          <w:sz w:val="26"/>
          <w:szCs w:val="26"/>
        </w:rPr>
        <w:t>а</w:t>
      </w:r>
      <w:r w:rsidR="001A4537" w:rsidRPr="00A76861">
        <w:rPr>
          <w:sz w:val="26"/>
          <w:szCs w:val="26"/>
        </w:rPr>
        <w:t xml:space="preserve"> </w:t>
      </w:r>
      <w:r w:rsidRPr="00A76861">
        <w:rPr>
          <w:sz w:val="26"/>
          <w:szCs w:val="26"/>
        </w:rPr>
        <w:t>«</w:t>
      </w:r>
      <w:r w:rsidR="001A4537" w:rsidRPr="00A76861">
        <w:rPr>
          <w:sz w:val="26"/>
          <w:szCs w:val="26"/>
        </w:rPr>
        <w:t>1</w:t>
      </w:r>
      <w:r w:rsidRPr="00A76861">
        <w:rPr>
          <w:sz w:val="26"/>
          <w:szCs w:val="26"/>
        </w:rPr>
        <w:t xml:space="preserve">. </w:t>
      </w:r>
      <w:r w:rsidR="001A4537" w:rsidRPr="00A76861">
        <w:rPr>
          <w:sz w:val="26"/>
          <w:szCs w:val="26"/>
        </w:rPr>
        <w:t>Содержание проблемы»</w:t>
      </w:r>
      <w:r w:rsidR="000A4ADB" w:rsidRPr="00A76861">
        <w:rPr>
          <w:sz w:val="26"/>
          <w:szCs w:val="26"/>
        </w:rPr>
        <w:t xml:space="preserve"> </w:t>
      </w:r>
      <w:r w:rsidR="00CB05BB" w:rsidRPr="00A76861">
        <w:rPr>
          <w:sz w:val="26"/>
          <w:szCs w:val="26"/>
        </w:rPr>
        <w:t>слова «городского округа город Переславль-Залесский» заменить словами «городского округа город Переславль-Залесский Ярославской области (далее по тексту – городской округ город Переславль-Залесский)»;</w:t>
      </w:r>
    </w:p>
    <w:p w:rsidR="00A564A1" w:rsidRPr="00A76861" w:rsidRDefault="00330249" w:rsidP="00330249">
      <w:pPr>
        <w:jc w:val="both"/>
        <w:rPr>
          <w:sz w:val="26"/>
          <w:szCs w:val="26"/>
        </w:rPr>
      </w:pPr>
      <w:r w:rsidRPr="00A76861">
        <w:rPr>
          <w:sz w:val="26"/>
          <w:szCs w:val="26"/>
        </w:rPr>
        <w:t>1.</w:t>
      </w:r>
      <w:r w:rsidR="00A564A1" w:rsidRPr="00A76861">
        <w:rPr>
          <w:sz w:val="26"/>
          <w:szCs w:val="26"/>
        </w:rPr>
        <w:t>4</w:t>
      </w:r>
      <w:r w:rsidR="00DB4000" w:rsidRPr="00A76861">
        <w:rPr>
          <w:sz w:val="26"/>
          <w:szCs w:val="26"/>
        </w:rPr>
        <w:t>.</w:t>
      </w:r>
      <w:r w:rsidR="001A4537" w:rsidRPr="00A76861">
        <w:rPr>
          <w:sz w:val="26"/>
          <w:szCs w:val="26"/>
        </w:rPr>
        <w:t xml:space="preserve"> </w:t>
      </w:r>
      <w:r w:rsidR="00A564A1" w:rsidRPr="00A76861">
        <w:rPr>
          <w:sz w:val="26"/>
          <w:szCs w:val="26"/>
        </w:rPr>
        <w:t xml:space="preserve">в </w:t>
      </w:r>
      <w:r w:rsidR="001A4537" w:rsidRPr="00A76861">
        <w:rPr>
          <w:sz w:val="26"/>
          <w:szCs w:val="26"/>
        </w:rPr>
        <w:t>раздел</w:t>
      </w:r>
      <w:r w:rsidR="00A564A1" w:rsidRPr="00A76861">
        <w:rPr>
          <w:sz w:val="26"/>
          <w:szCs w:val="26"/>
        </w:rPr>
        <w:t>е</w:t>
      </w:r>
      <w:r w:rsidR="001A4537" w:rsidRPr="00A76861">
        <w:rPr>
          <w:sz w:val="26"/>
          <w:szCs w:val="26"/>
        </w:rPr>
        <w:t xml:space="preserve"> </w:t>
      </w:r>
      <w:r w:rsidRPr="00A76861">
        <w:rPr>
          <w:sz w:val="26"/>
          <w:szCs w:val="26"/>
        </w:rPr>
        <w:t>«</w:t>
      </w:r>
      <w:r w:rsidR="001A4537" w:rsidRPr="00A76861">
        <w:rPr>
          <w:sz w:val="26"/>
          <w:szCs w:val="26"/>
        </w:rPr>
        <w:t>5</w:t>
      </w:r>
      <w:r w:rsidRPr="00A76861">
        <w:rPr>
          <w:sz w:val="26"/>
          <w:szCs w:val="26"/>
        </w:rPr>
        <w:t xml:space="preserve">. </w:t>
      </w:r>
      <w:r w:rsidR="001A4537" w:rsidRPr="00A76861">
        <w:rPr>
          <w:sz w:val="26"/>
          <w:szCs w:val="26"/>
        </w:rPr>
        <w:t>Механизм реализации Программ</w:t>
      </w:r>
      <w:r w:rsidR="00DB4000" w:rsidRPr="00A76861">
        <w:rPr>
          <w:sz w:val="26"/>
          <w:szCs w:val="26"/>
        </w:rPr>
        <w:t>ы»</w:t>
      </w:r>
      <w:r w:rsidR="00A564A1" w:rsidRPr="00A76861">
        <w:rPr>
          <w:sz w:val="26"/>
          <w:szCs w:val="26"/>
        </w:rPr>
        <w:t>:</w:t>
      </w:r>
    </w:p>
    <w:p w:rsidR="00DB4000" w:rsidRPr="00A76861" w:rsidRDefault="00A564A1" w:rsidP="00330249">
      <w:pPr>
        <w:jc w:val="both"/>
        <w:rPr>
          <w:sz w:val="26"/>
          <w:szCs w:val="26"/>
        </w:rPr>
      </w:pPr>
      <w:r w:rsidRPr="00A76861">
        <w:rPr>
          <w:sz w:val="26"/>
          <w:szCs w:val="26"/>
        </w:rPr>
        <w:t>1.4.1</w:t>
      </w:r>
      <w:r w:rsidR="00DB4000" w:rsidRPr="00A76861">
        <w:rPr>
          <w:sz w:val="26"/>
          <w:szCs w:val="26"/>
        </w:rPr>
        <w:t xml:space="preserve"> </w:t>
      </w:r>
      <w:r w:rsidRPr="00A76861">
        <w:rPr>
          <w:sz w:val="26"/>
          <w:szCs w:val="26"/>
        </w:rPr>
        <w:t xml:space="preserve">в абзаце втором </w:t>
      </w:r>
      <w:r w:rsidR="00DB4000" w:rsidRPr="00A76861">
        <w:rPr>
          <w:sz w:val="26"/>
          <w:szCs w:val="26"/>
        </w:rPr>
        <w:t xml:space="preserve">слова «Глава городского округа города Переславля-Залесского» заменить словами «Глава </w:t>
      </w:r>
      <w:r w:rsidRPr="00A76861">
        <w:rPr>
          <w:sz w:val="26"/>
          <w:szCs w:val="26"/>
        </w:rPr>
        <w:t>города</w:t>
      </w:r>
      <w:r w:rsidR="00DB4000" w:rsidRPr="00A76861">
        <w:rPr>
          <w:sz w:val="26"/>
          <w:szCs w:val="26"/>
        </w:rPr>
        <w:t xml:space="preserve"> Переславл</w:t>
      </w:r>
      <w:r w:rsidRPr="00A76861">
        <w:rPr>
          <w:sz w:val="26"/>
          <w:szCs w:val="26"/>
        </w:rPr>
        <w:t>я</w:t>
      </w:r>
      <w:r w:rsidR="00DB4000" w:rsidRPr="00A76861">
        <w:rPr>
          <w:sz w:val="26"/>
          <w:szCs w:val="26"/>
        </w:rPr>
        <w:t>-Залесск</w:t>
      </w:r>
      <w:r w:rsidRPr="00A76861">
        <w:rPr>
          <w:sz w:val="26"/>
          <w:szCs w:val="26"/>
        </w:rPr>
        <w:t>ого</w:t>
      </w:r>
      <w:r w:rsidR="00DB4000" w:rsidRPr="00A76861">
        <w:rPr>
          <w:sz w:val="26"/>
          <w:szCs w:val="26"/>
        </w:rPr>
        <w:t>»</w:t>
      </w:r>
      <w:r w:rsidRPr="00A76861">
        <w:rPr>
          <w:sz w:val="26"/>
          <w:szCs w:val="26"/>
        </w:rPr>
        <w:t>;</w:t>
      </w:r>
    </w:p>
    <w:p w:rsidR="00A564A1" w:rsidRPr="00A76861" w:rsidRDefault="00A564A1" w:rsidP="00330249">
      <w:pPr>
        <w:jc w:val="both"/>
        <w:rPr>
          <w:sz w:val="26"/>
          <w:szCs w:val="26"/>
        </w:rPr>
      </w:pPr>
      <w:r w:rsidRPr="00A76861">
        <w:rPr>
          <w:sz w:val="26"/>
          <w:szCs w:val="26"/>
        </w:rPr>
        <w:t>1.4.2 в абзаце десятом  слова «Администрация г</w:t>
      </w:r>
      <w:proofErr w:type="gramStart"/>
      <w:r w:rsidRPr="00A76861">
        <w:rPr>
          <w:sz w:val="26"/>
          <w:szCs w:val="26"/>
        </w:rPr>
        <w:t>.П</w:t>
      </w:r>
      <w:proofErr w:type="gramEnd"/>
      <w:r w:rsidRPr="00A76861">
        <w:rPr>
          <w:sz w:val="26"/>
          <w:szCs w:val="26"/>
        </w:rPr>
        <w:t>ереславля-Залесского» заменить словами «Администрация города Переславля-Залесского»;</w:t>
      </w:r>
    </w:p>
    <w:p w:rsidR="00A564A1" w:rsidRPr="00A76861" w:rsidRDefault="00A564A1" w:rsidP="00330249">
      <w:pPr>
        <w:jc w:val="both"/>
        <w:rPr>
          <w:sz w:val="26"/>
          <w:szCs w:val="26"/>
        </w:rPr>
      </w:pPr>
      <w:r w:rsidRPr="00A76861">
        <w:rPr>
          <w:sz w:val="26"/>
          <w:szCs w:val="26"/>
        </w:rPr>
        <w:t xml:space="preserve">1.4.3 в абзаце тринадцатом слова «МУ «Служба </w:t>
      </w:r>
      <w:proofErr w:type="gramStart"/>
      <w:r w:rsidRPr="00A76861">
        <w:rPr>
          <w:sz w:val="26"/>
          <w:szCs w:val="26"/>
        </w:rPr>
        <w:t xml:space="preserve">обеспечения </w:t>
      </w:r>
      <w:r w:rsidR="00B36D3D" w:rsidRPr="00A76861">
        <w:rPr>
          <w:sz w:val="26"/>
          <w:szCs w:val="26"/>
        </w:rPr>
        <w:t>деятельности Администрации города Переславля-Залесского</w:t>
      </w:r>
      <w:proofErr w:type="gramEnd"/>
      <w:r w:rsidR="00B36D3D" w:rsidRPr="00A76861">
        <w:rPr>
          <w:sz w:val="26"/>
          <w:szCs w:val="26"/>
        </w:rPr>
        <w:t xml:space="preserve"> и ЕДДС» заменить словами «МУ «Служба обеспечения и единая дежурно-диспетчерская служба»;</w:t>
      </w:r>
    </w:p>
    <w:p w:rsidR="00330249" w:rsidRPr="00A76861" w:rsidRDefault="00330249" w:rsidP="00330249">
      <w:pPr>
        <w:jc w:val="both"/>
        <w:rPr>
          <w:sz w:val="26"/>
          <w:szCs w:val="26"/>
        </w:rPr>
      </w:pPr>
      <w:r w:rsidRPr="00A76861">
        <w:rPr>
          <w:sz w:val="26"/>
          <w:szCs w:val="26"/>
        </w:rPr>
        <w:t>1.</w:t>
      </w:r>
      <w:r w:rsidR="00B36D3D" w:rsidRPr="00A76861">
        <w:rPr>
          <w:sz w:val="26"/>
          <w:szCs w:val="26"/>
        </w:rPr>
        <w:t>5</w:t>
      </w:r>
      <w:r w:rsidRPr="00A76861">
        <w:rPr>
          <w:sz w:val="26"/>
          <w:szCs w:val="26"/>
        </w:rPr>
        <w:t>. Таблицу раздела 6. «Перечень программных мероприятий» изложить в следующей редакции:</w:t>
      </w:r>
    </w:p>
    <w:tbl>
      <w:tblPr>
        <w:tblStyle w:val="a3"/>
        <w:tblW w:w="9640" w:type="dxa"/>
        <w:tblInd w:w="108" w:type="dxa"/>
        <w:tblLayout w:type="fixed"/>
        <w:tblLook w:val="04A0"/>
      </w:tblPr>
      <w:tblGrid>
        <w:gridCol w:w="539"/>
        <w:gridCol w:w="2296"/>
        <w:gridCol w:w="709"/>
        <w:gridCol w:w="822"/>
        <w:gridCol w:w="992"/>
        <w:gridCol w:w="992"/>
        <w:gridCol w:w="993"/>
        <w:gridCol w:w="1275"/>
        <w:gridCol w:w="1022"/>
      </w:tblGrid>
      <w:tr w:rsidR="00A76861" w:rsidRPr="00A76861" w:rsidTr="00A96591">
        <w:tc>
          <w:tcPr>
            <w:tcW w:w="539" w:type="dxa"/>
            <w:vMerge w:val="restart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 xml:space="preserve">№ </w:t>
            </w:r>
            <w:proofErr w:type="gramStart"/>
            <w:r w:rsidRPr="00A96591">
              <w:t>п</w:t>
            </w:r>
            <w:proofErr w:type="gramEnd"/>
            <w:r w:rsidRPr="00A96591">
              <w:t>/п</w:t>
            </w:r>
          </w:p>
        </w:tc>
        <w:tc>
          <w:tcPr>
            <w:tcW w:w="2296" w:type="dxa"/>
            <w:vMerge w:val="restart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Наименование задачи, результата, мероприятия</w:t>
            </w:r>
          </w:p>
        </w:tc>
        <w:tc>
          <w:tcPr>
            <w:tcW w:w="709" w:type="dxa"/>
            <w:vMerge w:val="restart"/>
            <w:vAlign w:val="center"/>
          </w:tcPr>
          <w:p w:rsidR="00330249" w:rsidRPr="00A96591" w:rsidRDefault="00330249" w:rsidP="004E6380">
            <w:pPr>
              <w:ind w:right="-111"/>
              <w:jc w:val="center"/>
            </w:pPr>
            <w:r w:rsidRPr="00A96591">
              <w:t xml:space="preserve">Единица </w:t>
            </w:r>
            <w:proofErr w:type="spellStart"/>
            <w:r w:rsidRPr="00A96591">
              <w:t>измере</w:t>
            </w:r>
            <w:proofErr w:type="spellEnd"/>
          </w:p>
          <w:p w:rsidR="00330249" w:rsidRPr="00A96591" w:rsidRDefault="00330249" w:rsidP="004E6380">
            <w:pPr>
              <w:ind w:right="-111"/>
              <w:jc w:val="center"/>
            </w:pPr>
            <w:proofErr w:type="spellStart"/>
            <w:r w:rsidRPr="00A96591">
              <w:t>ния</w:t>
            </w:r>
            <w:proofErr w:type="spellEnd"/>
          </w:p>
        </w:tc>
        <w:tc>
          <w:tcPr>
            <w:tcW w:w="3799" w:type="dxa"/>
            <w:gridSpan w:val="4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Значение результата, объем финансирования мероприятий</w:t>
            </w:r>
          </w:p>
        </w:tc>
        <w:tc>
          <w:tcPr>
            <w:tcW w:w="1275" w:type="dxa"/>
            <w:vMerge w:val="restart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Источник финансирования</w:t>
            </w:r>
          </w:p>
        </w:tc>
        <w:tc>
          <w:tcPr>
            <w:tcW w:w="1022" w:type="dxa"/>
            <w:vMerge w:val="restart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Исполнители</w:t>
            </w:r>
          </w:p>
        </w:tc>
      </w:tr>
      <w:tr w:rsidR="00A76861" w:rsidRPr="00A76861" w:rsidTr="00A96591">
        <w:trPr>
          <w:trHeight w:val="663"/>
        </w:trPr>
        <w:tc>
          <w:tcPr>
            <w:tcW w:w="539" w:type="dxa"/>
            <w:vMerge/>
          </w:tcPr>
          <w:p w:rsidR="00330249" w:rsidRPr="00A96591" w:rsidRDefault="00330249" w:rsidP="004E6380">
            <w:pPr>
              <w:jc w:val="center"/>
            </w:pPr>
          </w:p>
        </w:tc>
        <w:tc>
          <w:tcPr>
            <w:tcW w:w="2296" w:type="dxa"/>
            <w:vMerge/>
          </w:tcPr>
          <w:p w:rsidR="00330249" w:rsidRPr="00A96591" w:rsidRDefault="00330249" w:rsidP="004E6380">
            <w:pPr>
              <w:jc w:val="center"/>
            </w:pPr>
          </w:p>
        </w:tc>
        <w:tc>
          <w:tcPr>
            <w:tcW w:w="709" w:type="dxa"/>
            <w:vMerge/>
          </w:tcPr>
          <w:p w:rsidR="00330249" w:rsidRPr="00A96591" w:rsidRDefault="00330249" w:rsidP="004E6380">
            <w:pPr>
              <w:jc w:val="center"/>
            </w:pPr>
          </w:p>
        </w:tc>
        <w:tc>
          <w:tcPr>
            <w:tcW w:w="822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Всего</w:t>
            </w:r>
          </w:p>
        </w:tc>
        <w:tc>
          <w:tcPr>
            <w:tcW w:w="992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2019 год</w:t>
            </w:r>
          </w:p>
        </w:tc>
        <w:tc>
          <w:tcPr>
            <w:tcW w:w="992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2020 год</w:t>
            </w:r>
          </w:p>
        </w:tc>
        <w:tc>
          <w:tcPr>
            <w:tcW w:w="993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2021 год</w:t>
            </w:r>
          </w:p>
        </w:tc>
        <w:tc>
          <w:tcPr>
            <w:tcW w:w="1275" w:type="dxa"/>
            <w:vMerge/>
          </w:tcPr>
          <w:p w:rsidR="00330249" w:rsidRPr="00A96591" w:rsidRDefault="00330249" w:rsidP="004E6380">
            <w:pPr>
              <w:jc w:val="center"/>
            </w:pPr>
          </w:p>
        </w:tc>
        <w:tc>
          <w:tcPr>
            <w:tcW w:w="1022" w:type="dxa"/>
            <w:vMerge/>
          </w:tcPr>
          <w:p w:rsidR="00330249" w:rsidRPr="00A96591" w:rsidRDefault="00330249" w:rsidP="004E6380">
            <w:pPr>
              <w:jc w:val="center"/>
            </w:pPr>
          </w:p>
        </w:tc>
      </w:tr>
      <w:tr w:rsidR="00A76861" w:rsidRPr="00A76861" w:rsidTr="00A96591">
        <w:tc>
          <w:tcPr>
            <w:tcW w:w="9640" w:type="dxa"/>
            <w:gridSpan w:val="9"/>
            <w:vAlign w:val="center"/>
          </w:tcPr>
          <w:p w:rsidR="00330249" w:rsidRPr="00A96591" w:rsidRDefault="00330249" w:rsidP="004E6380">
            <w:pPr>
              <w:jc w:val="both"/>
            </w:pPr>
            <w:r w:rsidRPr="00A96591">
              <w:t>Задача 1. Обеспечение своевременного информирования подразделений гражданской обороны, предупреждения и ликвидации чрезвычайных ситуаций и эксплуатационных служб о возникновении чрезвычайных аварийных ситуаций или пожароопасной обстановки.</w:t>
            </w:r>
          </w:p>
        </w:tc>
      </w:tr>
      <w:tr w:rsidR="00A76861" w:rsidRPr="00A76861" w:rsidTr="00A96591">
        <w:tc>
          <w:tcPr>
            <w:tcW w:w="539" w:type="dxa"/>
          </w:tcPr>
          <w:p w:rsidR="00330249" w:rsidRPr="00A96591" w:rsidRDefault="00330249" w:rsidP="004E6380">
            <w:pPr>
              <w:jc w:val="center"/>
            </w:pPr>
            <w:r w:rsidRPr="00A96591">
              <w:t>1.1.</w:t>
            </w:r>
          </w:p>
        </w:tc>
        <w:tc>
          <w:tcPr>
            <w:tcW w:w="2296" w:type="dxa"/>
          </w:tcPr>
          <w:p w:rsidR="00330249" w:rsidRPr="00A96591" w:rsidRDefault="00330249" w:rsidP="004E6380">
            <w:r w:rsidRPr="00A96591">
              <w:t>Создание пунктов речевого оповещения на городской территории</w:t>
            </w:r>
          </w:p>
        </w:tc>
        <w:tc>
          <w:tcPr>
            <w:tcW w:w="709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rPr>
                <w:lang w:eastAsia="en-US"/>
              </w:rPr>
              <w:t>тыс. руб.</w:t>
            </w:r>
          </w:p>
        </w:tc>
        <w:tc>
          <w:tcPr>
            <w:tcW w:w="822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364,4</w:t>
            </w:r>
          </w:p>
        </w:tc>
        <w:tc>
          <w:tcPr>
            <w:tcW w:w="992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0,0</w:t>
            </w:r>
          </w:p>
        </w:tc>
        <w:tc>
          <w:tcPr>
            <w:tcW w:w="992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161,1</w:t>
            </w:r>
          </w:p>
        </w:tc>
        <w:tc>
          <w:tcPr>
            <w:tcW w:w="993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203,3</w:t>
            </w:r>
          </w:p>
        </w:tc>
        <w:tc>
          <w:tcPr>
            <w:tcW w:w="1275" w:type="dxa"/>
          </w:tcPr>
          <w:p w:rsidR="00330249" w:rsidRPr="00A96591" w:rsidRDefault="00330249" w:rsidP="004E6380">
            <w:r w:rsidRPr="00A96591">
              <w:t>бюджет</w:t>
            </w:r>
          </w:p>
          <w:p w:rsidR="00330249" w:rsidRPr="00A96591" w:rsidRDefault="00330249" w:rsidP="004E6380">
            <w:r w:rsidRPr="00A96591">
              <w:t>городского округа</w:t>
            </w:r>
          </w:p>
        </w:tc>
        <w:tc>
          <w:tcPr>
            <w:tcW w:w="1022" w:type="dxa"/>
          </w:tcPr>
          <w:p w:rsidR="00330249" w:rsidRPr="00A96591" w:rsidRDefault="00330249" w:rsidP="004E6380">
            <w:pPr>
              <w:jc w:val="center"/>
            </w:pPr>
            <w:r w:rsidRPr="00A96591">
              <w:t>МУ «СО и ЕДДС»</w:t>
            </w:r>
          </w:p>
        </w:tc>
      </w:tr>
      <w:tr w:rsidR="00A76861" w:rsidRPr="00A76861" w:rsidTr="00A96591">
        <w:tc>
          <w:tcPr>
            <w:tcW w:w="539" w:type="dxa"/>
          </w:tcPr>
          <w:p w:rsidR="00330249" w:rsidRPr="00A96591" w:rsidRDefault="00330249" w:rsidP="004E6380">
            <w:pPr>
              <w:jc w:val="center"/>
            </w:pPr>
            <w:r w:rsidRPr="00A96591">
              <w:t>1.2.</w:t>
            </w:r>
          </w:p>
        </w:tc>
        <w:tc>
          <w:tcPr>
            <w:tcW w:w="2296" w:type="dxa"/>
          </w:tcPr>
          <w:p w:rsidR="00330249" w:rsidRPr="00A96591" w:rsidRDefault="00330249" w:rsidP="004E6380">
            <w:r w:rsidRPr="00A96591">
              <w:t>Создание пунктов звукового оповещения на сельской территории, в том числе закупка автоматизированно</w:t>
            </w:r>
            <w:r w:rsidRPr="00A96591">
              <w:lastRenderedPageBreak/>
              <w:t>й системы оповещения, системы записи и определения номера абонента по аналоговым телефонным линиям</w:t>
            </w:r>
          </w:p>
        </w:tc>
        <w:tc>
          <w:tcPr>
            <w:tcW w:w="709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rPr>
                <w:lang w:eastAsia="en-US"/>
              </w:rPr>
              <w:lastRenderedPageBreak/>
              <w:t>тыс. руб.</w:t>
            </w:r>
          </w:p>
        </w:tc>
        <w:tc>
          <w:tcPr>
            <w:tcW w:w="822" w:type="dxa"/>
            <w:vAlign w:val="center"/>
          </w:tcPr>
          <w:p w:rsidR="00330249" w:rsidRPr="00A96591" w:rsidRDefault="00330249" w:rsidP="004E6380">
            <w:pPr>
              <w:jc w:val="center"/>
              <w:rPr>
                <w:highlight w:val="yellow"/>
              </w:rPr>
            </w:pPr>
            <w:r w:rsidRPr="00A96591">
              <w:t>845,6</w:t>
            </w:r>
          </w:p>
        </w:tc>
        <w:tc>
          <w:tcPr>
            <w:tcW w:w="992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845,6</w:t>
            </w:r>
          </w:p>
        </w:tc>
        <w:tc>
          <w:tcPr>
            <w:tcW w:w="992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0,0</w:t>
            </w:r>
          </w:p>
        </w:tc>
        <w:tc>
          <w:tcPr>
            <w:tcW w:w="993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0,0</w:t>
            </w:r>
          </w:p>
        </w:tc>
        <w:tc>
          <w:tcPr>
            <w:tcW w:w="1275" w:type="dxa"/>
          </w:tcPr>
          <w:p w:rsidR="00330249" w:rsidRPr="00A96591" w:rsidRDefault="00330249" w:rsidP="004E6380">
            <w:r w:rsidRPr="00A96591">
              <w:t>бюджет</w:t>
            </w:r>
          </w:p>
          <w:p w:rsidR="00330249" w:rsidRPr="00A96591" w:rsidRDefault="00330249" w:rsidP="004E6380">
            <w:r w:rsidRPr="00A96591">
              <w:t>городского округа</w:t>
            </w:r>
          </w:p>
        </w:tc>
        <w:tc>
          <w:tcPr>
            <w:tcW w:w="1022" w:type="dxa"/>
          </w:tcPr>
          <w:p w:rsidR="00330249" w:rsidRPr="00A96591" w:rsidRDefault="00330249" w:rsidP="004E6380">
            <w:pPr>
              <w:jc w:val="center"/>
            </w:pPr>
            <w:r w:rsidRPr="00A96591">
              <w:t>МУ «СО и ЕДДС»</w:t>
            </w:r>
          </w:p>
        </w:tc>
      </w:tr>
      <w:tr w:rsidR="00A76861" w:rsidRPr="00A76861" w:rsidTr="00A96591">
        <w:tc>
          <w:tcPr>
            <w:tcW w:w="539" w:type="dxa"/>
          </w:tcPr>
          <w:p w:rsidR="00330249" w:rsidRPr="00A96591" w:rsidRDefault="00330249" w:rsidP="004E6380">
            <w:pPr>
              <w:jc w:val="center"/>
            </w:pPr>
            <w:r w:rsidRPr="00A96591">
              <w:lastRenderedPageBreak/>
              <w:t>1.3.</w:t>
            </w:r>
          </w:p>
        </w:tc>
        <w:tc>
          <w:tcPr>
            <w:tcW w:w="2296" w:type="dxa"/>
          </w:tcPr>
          <w:p w:rsidR="00330249" w:rsidRPr="00A96591" w:rsidRDefault="00330249" w:rsidP="004E6380">
            <w:r w:rsidRPr="00A96591">
              <w:t>Изготовление и установка запрещающих знаков по ограничению водопользованием</w:t>
            </w:r>
          </w:p>
        </w:tc>
        <w:tc>
          <w:tcPr>
            <w:tcW w:w="709" w:type="dxa"/>
            <w:vAlign w:val="center"/>
          </w:tcPr>
          <w:p w:rsidR="00330249" w:rsidRPr="00A96591" w:rsidRDefault="00330249" w:rsidP="004E6380">
            <w:pPr>
              <w:jc w:val="center"/>
              <w:rPr>
                <w:lang w:eastAsia="en-US"/>
              </w:rPr>
            </w:pPr>
            <w:r w:rsidRPr="00A96591">
              <w:rPr>
                <w:lang w:eastAsia="en-US"/>
              </w:rPr>
              <w:t>тыс. руб.</w:t>
            </w:r>
          </w:p>
        </w:tc>
        <w:tc>
          <w:tcPr>
            <w:tcW w:w="822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30,0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30,0</w:t>
            </w:r>
          </w:p>
        </w:tc>
        <w:tc>
          <w:tcPr>
            <w:tcW w:w="992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0,0</w:t>
            </w:r>
          </w:p>
        </w:tc>
        <w:tc>
          <w:tcPr>
            <w:tcW w:w="993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0,0</w:t>
            </w:r>
          </w:p>
        </w:tc>
        <w:tc>
          <w:tcPr>
            <w:tcW w:w="1275" w:type="dxa"/>
          </w:tcPr>
          <w:p w:rsidR="00330249" w:rsidRPr="00A96591" w:rsidRDefault="00330249" w:rsidP="004E6380">
            <w:r w:rsidRPr="00A96591">
              <w:t>бюджет</w:t>
            </w:r>
          </w:p>
          <w:p w:rsidR="00330249" w:rsidRPr="00A96591" w:rsidRDefault="00330249" w:rsidP="004E6380">
            <w:r w:rsidRPr="00A96591">
              <w:t>городского округа</w:t>
            </w:r>
          </w:p>
        </w:tc>
        <w:tc>
          <w:tcPr>
            <w:tcW w:w="1022" w:type="dxa"/>
          </w:tcPr>
          <w:p w:rsidR="00330249" w:rsidRPr="00A96591" w:rsidRDefault="00330249" w:rsidP="004E6380">
            <w:pPr>
              <w:jc w:val="center"/>
            </w:pPr>
            <w:r w:rsidRPr="00A96591">
              <w:t>Администрация г. Переславля-Залесского</w:t>
            </w:r>
          </w:p>
        </w:tc>
      </w:tr>
      <w:tr w:rsidR="00A76861" w:rsidRPr="00A76861" w:rsidTr="00A96591">
        <w:tc>
          <w:tcPr>
            <w:tcW w:w="539" w:type="dxa"/>
          </w:tcPr>
          <w:p w:rsidR="00330249" w:rsidRPr="00A96591" w:rsidRDefault="00330249" w:rsidP="004E6380">
            <w:pPr>
              <w:jc w:val="center"/>
            </w:pPr>
            <w:r w:rsidRPr="00A96591">
              <w:t>1.4.</w:t>
            </w:r>
          </w:p>
        </w:tc>
        <w:tc>
          <w:tcPr>
            <w:tcW w:w="2296" w:type="dxa"/>
          </w:tcPr>
          <w:p w:rsidR="00330249" w:rsidRPr="00A96591" w:rsidRDefault="00330249" w:rsidP="004E6380">
            <w:r w:rsidRPr="00A96591">
              <w:t>Создание и оборудование учебных консультационных пунктов по ГО и защите от ЧС</w:t>
            </w:r>
          </w:p>
        </w:tc>
        <w:tc>
          <w:tcPr>
            <w:tcW w:w="709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rPr>
                <w:lang w:eastAsia="en-US"/>
              </w:rPr>
              <w:t>тыс. руб.</w:t>
            </w:r>
          </w:p>
        </w:tc>
        <w:tc>
          <w:tcPr>
            <w:tcW w:w="822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0,0</w:t>
            </w:r>
          </w:p>
        </w:tc>
        <w:tc>
          <w:tcPr>
            <w:tcW w:w="992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0,0</w:t>
            </w:r>
          </w:p>
        </w:tc>
        <w:tc>
          <w:tcPr>
            <w:tcW w:w="993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0,0</w:t>
            </w:r>
          </w:p>
        </w:tc>
        <w:tc>
          <w:tcPr>
            <w:tcW w:w="1275" w:type="dxa"/>
          </w:tcPr>
          <w:p w:rsidR="00330249" w:rsidRPr="00A96591" w:rsidRDefault="00330249" w:rsidP="004E6380">
            <w:r w:rsidRPr="00A96591">
              <w:t>бюджет</w:t>
            </w:r>
          </w:p>
          <w:p w:rsidR="00330249" w:rsidRPr="00A96591" w:rsidRDefault="00330249" w:rsidP="004E6380">
            <w:r w:rsidRPr="00A96591">
              <w:t>городского округа</w:t>
            </w:r>
          </w:p>
        </w:tc>
        <w:tc>
          <w:tcPr>
            <w:tcW w:w="1022" w:type="dxa"/>
          </w:tcPr>
          <w:p w:rsidR="00330249" w:rsidRPr="00A96591" w:rsidRDefault="00330249" w:rsidP="004E6380">
            <w:pPr>
              <w:jc w:val="center"/>
            </w:pPr>
            <w:r w:rsidRPr="00A96591">
              <w:t>Администрация г. Переславля-Залесского</w:t>
            </w:r>
          </w:p>
        </w:tc>
      </w:tr>
      <w:tr w:rsidR="00A76861" w:rsidRPr="00A76861" w:rsidTr="00A96591">
        <w:tc>
          <w:tcPr>
            <w:tcW w:w="2835" w:type="dxa"/>
            <w:gridSpan w:val="2"/>
            <w:vMerge w:val="restart"/>
            <w:vAlign w:val="center"/>
          </w:tcPr>
          <w:p w:rsidR="00330249" w:rsidRPr="00A96591" w:rsidRDefault="00330249" w:rsidP="004E6380">
            <w:r w:rsidRPr="00A96591">
              <w:t>Итого по задаче 1:</w:t>
            </w:r>
          </w:p>
        </w:tc>
        <w:tc>
          <w:tcPr>
            <w:tcW w:w="709" w:type="dxa"/>
            <w:vAlign w:val="center"/>
          </w:tcPr>
          <w:p w:rsidR="00330249" w:rsidRPr="00A96591" w:rsidRDefault="00330249" w:rsidP="004E6380">
            <w:pPr>
              <w:ind w:right="-108"/>
              <w:jc w:val="center"/>
            </w:pPr>
            <w:r w:rsidRPr="00A96591">
              <w:rPr>
                <w:lang w:eastAsia="en-US"/>
              </w:rPr>
              <w:t>тыс. руб.</w:t>
            </w:r>
          </w:p>
        </w:tc>
        <w:tc>
          <w:tcPr>
            <w:tcW w:w="822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1 240,0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875,6</w:t>
            </w:r>
          </w:p>
        </w:tc>
        <w:tc>
          <w:tcPr>
            <w:tcW w:w="992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161,1</w:t>
            </w:r>
          </w:p>
        </w:tc>
        <w:tc>
          <w:tcPr>
            <w:tcW w:w="993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203,3</w:t>
            </w:r>
          </w:p>
        </w:tc>
        <w:tc>
          <w:tcPr>
            <w:tcW w:w="1275" w:type="dxa"/>
          </w:tcPr>
          <w:p w:rsidR="00330249" w:rsidRPr="00A96591" w:rsidRDefault="00330249" w:rsidP="004E6380">
            <w:r w:rsidRPr="00A96591">
              <w:t>всего</w:t>
            </w:r>
          </w:p>
        </w:tc>
        <w:tc>
          <w:tcPr>
            <w:tcW w:w="1022" w:type="dxa"/>
          </w:tcPr>
          <w:p w:rsidR="00330249" w:rsidRPr="00A96591" w:rsidRDefault="00330249" w:rsidP="004E6380">
            <w:pPr>
              <w:jc w:val="center"/>
            </w:pPr>
          </w:p>
        </w:tc>
      </w:tr>
      <w:tr w:rsidR="00A76861" w:rsidRPr="00A76861" w:rsidTr="00A96591">
        <w:tc>
          <w:tcPr>
            <w:tcW w:w="2835" w:type="dxa"/>
            <w:gridSpan w:val="2"/>
            <w:vMerge/>
            <w:vAlign w:val="center"/>
          </w:tcPr>
          <w:p w:rsidR="00330249" w:rsidRPr="00A96591" w:rsidRDefault="00330249" w:rsidP="004E6380"/>
        </w:tc>
        <w:tc>
          <w:tcPr>
            <w:tcW w:w="709" w:type="dxa"/>
            <w:vAlign w:val="center"/>
          </w:tcPr>
          <w:p w:rsidR="00330249" w:rsidRPr="00A96591" w:rsidRDefault="00330249" w:rsidP="004E6380">
            <w:pPr>
              <w:ind w:right="-108"/>
              <w:jc w:val="center"/>
            </w:pPr>
            <w:r w:rsidRPr="00A96591">
              <w:rPr>
                <w:lang w:eastAsia="en-US"/>
              </w:rPr>
              <w:t>тыс. руб.</w:t>
            </w:r>
          </w:p>
        </w:tc>
        <w:tc>
          <w:tcPr>
            <w:tcW w:w="822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1 240,0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875,6</w:t>
            </w:r>
          </w:p>
        </w:tc>
        <w:tc>
          <w:tcPr>
            <w:tcW w:w="992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161,1</w:t>
            </w:r>
          </w:p>
        </w:tc>
        <w:tc>
          <w:tcPr>
            <w:tcW w:w="993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203,3</w:t>
            </w:r>
          </w:p>
        </w:tc>
        <w:tc>
          <w:tcPr>
            <w:tcW w:w="1275" w:type="dxa"/>
          </w:tcPr>
          <w:p w:rsidR="00330249" w:rsidRPr="00A96591" w:rsidRDefault="00330249" w:rsidP="004E6380">
            <w:r w:rsidRPr="00A96591">
              <w:t>бюджет</w:t>
            </w:r>
          </w:p>
          <w:p w:rsidR="00330249" w:rsidRPr="00A96591" w:rsidRDefault="00330249" w:rsidP="004E6380">
            <w:r w:rsidRPr="00A96591">
              <w:t>городского округа</w:t>
            </w:r>
          </w:p>
        </w:tc>
        <w:tc>
          <w:tcPr>
            <w:tcW w:w="1022" w:type="dxa"/>
          </w:tcPr>
          <w:p w:rsidR="00330249" w:rsidRPr="00A96591" w:rsidRDefault="00330249" w:rsidP="004E6380">
            <w:pPr>
              <w:jc w:val="center"/>
            </w:pPr>
          </w:p>
        </w:tc>
      </w:tr>
      <w:tr w:rsidR="00A76861" w:rsidRPr="00A76861" w:rsidTr="00A96591">
        <w:tc>
          <w:tcPr>
            <w:tcW w:w="9640" w:type="dxa"/>
            <w:gridSpan w:val="9"/>
            <w:shd w:val="clear" w:color="auto" w:fill="FFFFFF" w:themeFill="background1"/>
            <w:vAlign w:val="center"/>
          </w:tcPr>
          <w:p w:rsidR="00330249" w:rsidRPr="00A96591" w:rsidRDefault="00330249" w:rsidP="004E6380">
            <w:r w:rsidRPr="00A96591">
              <w:t>Задача 2. Обеспечение системного подхода к функционированию систем раннего обнаружения и предотвращения событий и действий, угрожающих жизни и имуществу населения.</w:t>
            </w:r>
          </w:p>
        </w:tc>
      </w:tr>
      <w:tr w:rsidR="00A76861" w:rsidRPr="00A76861" w:rsidTr="00A96591">
        <w:tc>
          <w:tcPr>
            <w:tcW w:w="539" w:type="dxa"/>
          </w:tcPr>
          <w:p w:rsidR="00330249" w:rsidRPr="00A96591" w:rsidRDefault="00330249" w:rsidP="004E6380">
            <w:pPr>
              <w:jc w:val="center"/>
            </w:pPr>
            <w:r w:rsidRPr="00A96591">
              <w:t>2.1.</w:t>
            </w:r>
          </w:p>
        </w:tc>
        <w:tc>
          <w:tcPr>
            <w:tcW w:w="2296" w:type="dxa"/>
          </w:tcPr>
          <w:p w:rsidR="00330249" w:rsidRPr="00A96591" w:rsidRDefault="00330249" w:rsidP="004E6380">
            <w:r w:rsidRPr="00A96591">
              <w:t>Участие в региональной программе по созданию общественных спасательных постов</w:t>
            </w:r>
          </w:p>
        </w:tc>
        <w:tc>
          <w:tcPr>
            <w:tcW w:w="709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rPr>
                <w:lang w:eastAsia="en-US"/>
              </w:rPr>
              <w:t>тыс. руб.</w:t>
            </w:r>
          </w:p>
        </w:tc>
        <w:tc>
          <w:tcPr>
            <w:tcW w:w="822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236,8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70,0</w:t>
            </w:r>
          </w:p>
        </w:tc>
        <w:tc>
          <w:tcPr>
            <w:tcW w:w="992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85,5</w:t>
            </w:r>
          </w:p>
        </w:tc>
        <w:tc>
          <w:tcPr>
            <w:tcW w:w="993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81,3</w:t>
            </w:r>
          </w:p>
        </w:tc>
        <w:tc>
          <w:tcPr>
            <w:tcW w:w="1275" w:type="dxa"/>
            <w:shd w:val="clear" w:color="auto" w:fill="auto"/>
          </w:tcPr>
          <w:p w:rsidR="00330249" w:rsidRPr="00A96591" w:rsidRDefault="00330249" w:rsidP="004E6380">
            <w:r w:rsidRPr="00A96591">
              <w:t>бюджет</w:t>
            </w:r>
          </w:p>
          <w:p w:rsidR="00330249" w:rsidRPr="00A96591" w:rsidRDefault="00330249" w:rsidP="004E6380">
            <w:r w:rsidRPr="00A96591">
              <w:t>городского округа</w:t>
            </w:r>
          </w:p>
        </w:tc>
        <w:tc>
          <w:tcPr>
            <w:tcW w:w="1022" w:type="dxa"/>
          </w:tcPr>
          <w:p w:rsidR="00330249" w:rsidRPr="00A96591" w:rsidRDefault="00330249" w:rsidP="004E6380">
            <w:pPr>
              <w:jc w:val="center"/>
            </w:pPr>
            <w:r w:rsidRPr="00A96591">
              <w:t>Администрация г. Переславля-Залесского</w:t>
            </w:r>
          </w:p>
        </w:tc>
      </w:tr>
      <w:tr w:rsidR="00A76861" w:rsidRPr="00A76861" w:rsidTr="00A96591">
        <w:tc>
          <w:tcPr>
            <w:tcW w:w="539" w:type="dxa"/>
          </w:tcPr>
          <w:p w:rsidR="00330249" w:rsidRPr="00A96591" w:rsidRDefault="00330249" w:rsidP="004E6380">
            <w:pPr>
              <w:jc w:val="center"/>
            </w:pPr>
            <w:r w:rsidRPr="00A96591">
              <w:t>2.2.</w:t>
            </w:r>
          </w:p>
        </w:tc>
        <w:tc>
          <w:tcPr>
            <w:tcW w:w="2296" w:type="dxa"/>
          </w:tcPr>
          <w:p w:rsidR="00330249" w:rsidRPr="00A96591" w:rsidRDefault="00330249" w:rsidP="004E6380">
            <w:r w:rsidRPr="00A96591">
              <w:t>Субсидия на реализацию мероприятий по обеспечению безопасности граждан на водных объектах</w:t>
            </w:r>
          </w:p>
        </w:tc>
        <w:tc>
          <w:tcPr>
            <w:tcW w:w="709" w:type="dxa"/>
            <w:vAlign w:val="center"/>
          </w:tcPr>
          <w:p w:rsidR="00330249" w:rsidRPr="00A96591" w:rsidRDefault="00330249" w:rsidP="004E6380">
            <w:pPr>
              <w:jc w:val="center"/>
              <w:rPr>
                <w:lang w:eastAsia="en-US"/>
              </w:rPr>
            </w:pPr>
            <w:r w:rsidRPr="00A96591">
              <w:rPr>
                <w:lang w:eastAsia="en-US"/>
              </w:rPr>
              <w:t>тыс. руб.</w:t>
            </w:r>
          </w:p>
        </w:tc>
        <w:tc>
          <w:tcPr>
            <w:tcW w:w="822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70,0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0,0</w:t>
            </w:r>
          </w:p>
        </w:tc>
        <w:tc>
          <w:tcPr>
            <w:tcW w:w="992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70,0</w:t>
            </w:r>
          </w:p>
        </w:tc>
        <w:tc>
          <w:tcPr>
            <w:tcW w:w="993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0,0</w:t>
            </w:r>
          </w:p>
        </w:tc>
        <w:tc>
          <w:tcPr>
            <w:tcW w:w="1275" w:type="dxa"/>
            <w:shd w:val="clear" w:color="auto" w:fill="auto"/>
          </w:tcPr>
          <w:p w:rsidR="00330249" w:rsidRPr="00A96591" w:rsidRDefault="00330249" w:rsidP="004E6380">
            <w:r w:rsidRPr="00A96591">
              <w:t>областной бюджет</w:t>
            </w:r>
          </w:p>
        </w:tc>
        <w:tc>
          <w:tcPr>
            <w:tcW w:w="1022" w:type="dxa"/>
          </w:tcPr>
          <w:p w:rsidR="00330249" w:rsidRPr="00A96591" w:rsidRDefault="00330249" w:rsidP="004E6380">
            <w:pPr>
              <w:jc w:val="center"/>
            </w:pPr>
            <w:r w:rsidRPr="00A96591">
              <w:t>Администрация г. Переславля-Залесского</w:t>
            </w:r>
          </w:p>
        </w:tc>
      </w:tr>
      <w:tr w:rsidR="00A76861" w:rsidRPr="00A76861" w:rsidTr="00A96591">
        <w:tc>
          <w:tcPr>
            <w:tcW w:w="539" w:type="dxa"/>
          </w:tcPr>
          <w:p w:rsidR="00330249" w:rsidRPr="00A96591" w:rsidRDefault="00330249" w:rsidP="004E6380">
            <w:pPr>
              <w:jc w:val="center"/>
            </w:pPr>
            <w:r w:rsidRPr="00A96591">
              <w:t>2.3.</w:t>
            </w:r>
          </w:p>
        </w:tc>
        <w:tc>
          <w:tcPr>
            <w:tcW w:w="2296" w:type="dxa"/>
          </w:tcPr>
          <w:p w:rsidR="00330249" w:rsidRPr="00A96591" w:rsidRDefault="00330249" w:rsidP="004E6380">
            <w:r w:rsidRPr="00A96591">
              <w:t xml:space="preserve">Приобретение, установка и обслуживание видеокамер высокого разрешения для мониторинга </w:t>
            </w:r>
            <w:proofErr w:type="spellStart"/>
            <w:r w:rsidRPr="00A96591">
              <w:t>лесопожарной</w:t>
            </w:r>
            <w:proofErr w:type="spellEnd"/>
            <w:r w:rsidRPr="00A96591">
              <w:t xml:space="preserve"> </w:t>
            </w:r>
            <w:r w:rsidRPr="00A96591">
              <w:lastRenderedPageBreak/>
              <w:t>обстановки, в том числе обеспечение системы дистанционного мониторинга и услуги широкополосного доступа в интернет с предоставлением технологической площадки для размещения клиентского оборудования</w:t>
            </w:r>
          </w:p>
        </w:tc>
        <w:tc>
          <w:tcPr>
            <w:tcW w:w="709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rPr>
                <w:lang w:eastAsia="en-US"/>
              </w:rPr>
              <w:lastRenderedPageBreak/>
              <w:t>тыс. руб.</w:t>
            </w:r>
          </w:p>
        </w:tc>
        <w:tc>
          <w:tcPr>
            <w:tcW w:w="822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205,2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102,6</w:t>
            </w:r>
          </w:p>
        </w:tc>
        <w:tc>
          <w:tcPr>
            <w:tcW w:w="992" w:type="dxa"/>
            <w:vAlign w:val="center"/>
          </w:tcPr>
          <w:p w:rsidR="00330249" w:rsidRPr="00A96591" w:rsidRDefault="00330249" w:rsidP="004E6380">
            <w:pPr>
              <w:jc w:val="center"/>
              <w:rPr>
                <w:highlight w:val="yellow"/>
              </w:rPr>
            </w:pPr>
            <w:r w:rsidRPr="00A96591">
              <w:t>102,6</w:t>
            </w:r>
          </w:p>
        </w:tc>
        <w:tc>
          <w:tcPr>
            <w:tcW w:w="993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0,0</w:t>
            </w:r>
          </w:p>
        </w:tc>
        <w:tc>
          <w:tcPr>
            <w:tcW w:w="1275" w:type="dxa"/>
          </w:tcPr>
          <w:p w:rsidR="00330249" w:rsidRPr="00A96591" w:rsidRDefault="00330249" w:rsidP="004E6380">
            <w:r w:rsidRPr="00A96591">
              <w:t>бюджет</w:t>
            </w:r>
          </w:p>
          <w:p w:rsidR="00330249" w:rsidRPr="00A96591" w:rsidRDefault="00330249" w:rsidP="004E6380">
            <w:r w:rsidRPr="00A96591">
              <w:t>городского округа</w:t>
            </w:r>
          </w:p>
        </w:tc>
        <w:tc>
          <w:tcPr>
            <w:tcW w:w="1022" w:type="dxa"/>
          </w:tcPr>
          <w:p w:rsidR="00330249" w:rsidRPr="00A96591" w:rsidRDefault="00330249" w:rsidP="004E6380">
            <w:pPr>
              <w:jc w:val="center"/>
            </w:pPr>
            <w:r w:rsidRPr="00A96591">
              <w:t>МУ «СО и ЕДДС»</w:t>
            </w:r>
          </w:p>
        </w:tc>
      </w:tr>
      <w:tr w:rsidR="00A76861" w:rsidRPr="00A76861" w:rsidTr="00A96591">
        <w:tc>
          <w:tcPr>
            <w:tcW w:w="2835" w:type="dxa"/>
            <w:gridSpan w:val="2"/>
            <w:vMerge w:val="restart"/>
            <w:vAlign w:val="center"/>
          </w:tcPr>
          <w:p w:rsidR="00330249" w:rsidRPr="00A96591" w:rsidRDefault="00330249" w:rsidP="004E6380">
            <w:r w:rsidRPr="00A96591">
              <w:lastRenderedPageBreak/>
              <w:t>Итого по задаче 2:</w:t>
            </w:r>
          </w:p>
        </w:tc>
        <w:tc>
          <w:tcPr>
            <w:tcW w:w="709" w:type="dxa"/>
            <w:vAlign w:val="center"/>
          </w:tcPr>
          <w:p w:rsidR="00330249" w:rsidRPr="00A96591" w:rsidRDefault="00330249" w:rsidP="004E6380">
            <w:pPr>
              <w:ind w:right="-108"/>
              <w:jc w:val="center"/>
              <w:rPr>
                <w:lang w:eastAsia="en-US"/>
              </w:rPr>
            </w:pPr>
            <w:r w:rsidRPr="00A96591">
              <w:rPr>
                <w:lang w:eastAsia="en-US"/>
              </w:rPr>
              <w:t>тыс. руб.</w:t>
            </w:r>
          </w:p>
        </w:tc>
        <w:tc>
          <w:tcPr>
            <w:tcW w:w="822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512,0</w:t>
            </w:r>
          </w:p>
        </w:tc>
        <w:tc>
          <w:tcPr>
            <w:tcW w:w="992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172,6</w:t>
            </w:r>
          </w:p>
        </w:tc>
        <w:tc>
          <w:tcPr>
            <w:tcW w:w="992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258,1</w:t>
            </w:r>
          </w:p>
        </w:tc>
        <w:tc>
          <w:tcPr>
            <w:tcW w:w="993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81,3</w:t>
            </w:r>
          </w:p>
        </w:tc>
        <w:tc>
          <w:tcPr>
            <w:tcW w:w="1275" w:type="dxa"/>
          </w:tcPr>
          <w:p w:rsidR="00330249" w:rsidRPr="00A96591" w:rsidRDefault="00330249" w:rsidP="004E6380">
            <w:r w:rsidRPr="00A96591">
              <w:t>всего</w:t>
            </w:r>
          </w:p>
        </w:tc>
        <w:tc>
          <w:tcPr>
            <w:tcW w:w="1022" w:type="dxa"/>
          </w:tcPr>
          <w:p w:rsidR="00330249" w:rsidRPr="00A96591" w:rsidRDefault="00330249" w:rsidP="004E6380">
            <w:pPr>
              <w:jc w:val="center"/>
            </w:pPr>
          </w:p>
        </w:tc>
      </w:tr>
      <w:tr w:rsidR="00A76861" w:rsidRPr="00A76861" w:rsidTr="00A96591">
        <w:tc>
          <w:tcPr>
            <w:tcW w:w="2835" w:type="dxa"/>
            <w:gridSpan w:val="2"/>
            <w:vMerge/>
          </w:tcPr>
          <w:p w:rsidR="00330249" w:rsidRPr="00A96591" w:rsidRDefault="00330249" w:rsidP="004E6380"/>
        </w:tc>
        <w:tc>
          <w:tcPr>
            <w:tcW w:w="709" w:type="dxa"/>
            <w:vAlign w:val="center"/>
          </w:tcPr>
          <w:p w:rsidR="00330249" w:rsidRPr="00A96591" w:rsidRDefault="00330249" w:rsidP="004E6380">
            <w:pPr>
              <w:ind w:right="-108"/>
              <w:jc w:val="center"/>
              <w:rPr>
                <w:lang w:eastAsia="en-US"/>
              </w:rPr>
            </w:pPr>
            <w:r w:rsidRPr="00A96591">
              <w:rPr>
                <w:lang w:eastAsia="en-US"/>
              </w:rPr>
              <w:t>тыс. руб.</w:t>
            </w:r>
          </w:p>
        </w:tc>
        <w:tc>
          <w:tcPr>
            <w:tcW w:w="822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70,0</w:t>
            </w:r>
          </w:p>
        </w:tc>
        <w:tc>
          <w:tcPr>
            <w:tcW w:w="992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0,0</w:t>
            </w:r>
          </w:p>
        </w:tc>
        <w:tc>
          <w:tcPr>
            <w:tcW w:w="992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70,0</w:t>
            </w:r>
          </w:p>
        </w:tc>
        <w:tc>
          <w:tcPr>
            <w:tcW w:w="993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0,0</w:t>
            </w:r>
          </w:p>
        </w:tc>
        <w:tc>
          <w:tcPr>
            <w:tcW w:w="1275" w:type="dxa"/>
          </w:tcPr>
          <w:p w:rsidR="00330249" w:rsidRPr="00A96591" w:rsidRDefault="00330249" w:rsidP="004E6380">
            <w:r w:rsidRPr="00A96591">
              <w:t>областной бюджет</w:t>
            </w:r>
          </w:p>
        </w:tc>
        <w:tc>
          <w:tcPr>
            <w:tcW w:w="1022" w:type="dxa"/>
          </w:tcPr>
          <w:p w:rsidR="00330249" w:rsidRPr="00A96591" w:rsidRDefault="00330249" w:rsidP="004E6380">
            <w:pPr>
              <w:jc w:val="center"/>
            </w:pPr>
          </w:p>
        </w:tc>
      </w:tr>
      <w:tr w:rsidR="00A76861" w:rsidRPr="00A76861" w:rsidTr="00A96591">
        <w:tc>
          <w:tcPr>
            <w:tcW w:w="2835" w:type="dxa"/>
            <w:gridSpan w:val="2"/>
            <w:vMerge/>
          </w:tcPr>
          <w:p w:rsidR="00330249" w:rsidRPr="00A96591" w:rsidRDefault="00330249" w:rsidP="004E6380"/>
        </w:tc>
        <w:tc>
          <w:tcPr>
            <w:tcW w:w="709" w:type="dxa"/>
          </w:tcPr>
          <w:p w:rsidR="00330249" w:rsidRPr="00A96591" w:rsidRDefault="00330249" w:rsidP="004E6380">
            <w:pPr>
              <w:ind w:right="-108"/>
              <w:rPr>
                <w:lang w:eastAsia="en-US"/>
              </w:rPr>
            </w:pPr>
            <w:r w:rsidRPr="00A96591">
              <w:rPr>
                <w:lang w:eastAsia="en-US"/>
              </w:rPr>
              <w:t>тыс. руб.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442,0</w:t>
            </w:r>
          </w:p>
        </w:tc>
        <w:tc>
          <w:tcPr>
            <w:tcW w:w="992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172,6</w:t>
            </w:r>
          </w:p>
        </w:tc>
        <w:tc>
          <w:tcPr>
            <w:tcW w:w="992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188,1</w:t>
            </w:r>
          </w:p>
        </w:tc>
        <w:tc>
          <w:tcPr>
            <w:tcW w:w="993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81,3</w:t>
            </w:r>
          </w:p>
        </w:tc>
        <w:tc>
          <w:tcPr>
            <w:tcW w:w="1275" w:type="dxa"/>
          </w:tcPr>
          <w:p w:rsidR="00330249" w:rsidRPr="00A96591" w:rsidRDefault="00330249" w:rsidP="004E6380">
            <w:r w:rsidRPr="00A96591">
              <w:t>бюджет</w:t>
            </w:r>
          </w:p>
          <w:p w:rsidR="00330249" w:rsidRPr="00A96591" w:rsidRDefault="00330249" w:rsidP="004E6380">
            <w:r w:rsidRPr="00A96591">
              <w:t>городского округа</w:t>
            </w:r>
          </w:p>
        </w:tc>
        <w:tc>
          <w:tcPr>
            <w:tcW w:w="1022" w:type="dxa"/>
          </w:tcPr>
          <w:p w:rsidR="00330249" w:rsidRPr="00A96591" w:rsidRDefault="00330249" w:rsidP="004E6380">
            <w:pPr>
              <w:jc w:val="center"/>
            </w:pPr>
          </w:p>
        </w:tc>
      </w:tr>
      <w:tr w:rsidR="00A76861" w:rsidRPr="00A76861" w:rsidTr="00A96591">
        <w:tc>
          <w:tcPr>
            <w:tcW w:w="9640" w:type="dxa"/>
            <w:gridSpan w:val="9"/>
            <w:vAlign w:val="center"/>
          </w:tcPr>
          <w:p w:rsidR="00330249" w:rsidRPr="00A96591" w:rsidRDefault="00330249" w:rsidP="004E6380">
            <w:r w:rsidRPr="00A96591">
              <w:t>Задача 3. Повышение оперативности и эффективности работы служб обеспечения общественной безопасности и правопорядка всех уровней за счет своевременного получения видеоинформации об оперативной обстановке, поступающей с мест установки камер видеонаблюдения, создание системы информационной поддержки органов ГИБДД в раскрытии дорожно-транспортных происшествий, нарушений правил дорожного движения.</w:t>
            </w:r>
          </w:p>
        </w:tc>
      </w:tr>
      <w:tr w:rsidR="00A76861" w:rsidRPr="00A76861" w:rsidTr="00A96591">
        <w:tc>
          <w:tcPr>
            <w:tcW w:w="539" w:type="dxa"/>
          </w:tcPr>
          <w:p w:rsidR="00330249" w:rsidRPr="00A96591" w:rsidRDefault="00330249" w:rsidP="004E6380">
            <w:pPr>
              <w:jc w:val="center"/>
            </w:pPr>
            <w:r w:rsidRPr="00A96591">
              <w:t>3.1.</w:t>
            </w:r>
          </w:p>
        </w:tc>
        <w:tc>
          <w:tcPr>
            <w:tcW w:w="2296" w:type="dxa"/>
          </w:tcPr>
          <w:p w:rsidR="00330249" w:rsidRPr="00A96591" w:rsidRDefault="00330249" w:rsidP="004E6380">
            <w:r w:rsidRPr="00A96591">
              <w:t xml:space="preserve">Разработка проекта на монтаж и пуско-наладочные работы уличных камер </w:t>
            </w:r>
            <w:r w:rsidRPr="00A96591">
              <w:rPr>
                <w:shd w:val="clear" w:color="auto" w:fill="FFFFFF" w:themeFill="background1"/>
              </w:rPr>
              <w:t>видеонаблюдения в местах возможных происшествий</w:t>
            </w:r>
          </w:p>
        </w:tc>
        <w:tc>
          <w:tcPr>
            <w:tcW w:w="709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rPr>
                <w:lang w:eastAsia="en-US"/>
              </w:rPr>
              <w:t>тыс. руб.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80,0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30,0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30249" w:rsidRPr="00A96591" w:rsidRDefault="00330249" w:rsidP="004E6380">
            <w:pPr>
              <w:jc w:val="center"/>
              <w:rPr>
                <w:highlight w:val="yellow"/>
              </w:rPr>
            </w:pPr>
            <w:r w:rsidRPr="00A96591">
              <w:t>50,0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0,0</w:t>
            </w:r>
          </w:p>
        </w:tc>
        <w:tc>
          <w:tcPr>
            <w:tcW w:w="1275" w:type="dxa"/>
          </w:tcPr>
          <w:p w:rsidR="00330249" w:rsidRPr="00A96591" w:rsidRDefault="00330249" w:rsidP="004E6380">
            <w:r w:rsidRPr="00A96591">
              <w:t>бюджет</w:t>
            </w:r>
          </w:p>
          <w:p w:rsidR="00330249" w:rsidRPr="00A96591" w:rsidRDefault="00330249" w:rsidP="004E6380">
            <w:r w:rsidRPr="00A96591">
              <w:t>городского округа</w:t>
            </w:r>
          </w:p>
        </w:tc>
        <w:tc>
          <w:tcPr>
            <w:tcW w:w="1022" w:type="dxa"/>
          </w:tcPr>
          <w:p w:rsidR="00330249" w:rsidRPr="00A96591" w:rsidRDefault="00330249" w:rsidP="004E6380">
            <w:pPr>
              <w:jc w:val="center"/>
            </w:pPr>
            <w:r w:rsidRPr="00A96591">
              <w:t>МУ «СО и ЕДДС»</w:t>
            </w:r>
          </w:p>
        </w:tc>
      </w:tr>
      <w:tr w:rsidR="00A76861" w:rsidRPr="00A76861" w:rsidTr="00A96591">
        <w:tc>
          <w:tcPr>
            <w:tcW w:w="539" w:type="dxa"/>
          </w:tcPr>
          <w:p w:rsidR="00330249" w:rsidRPr="00A96591" w:rsidRDefault="00330249" w:rsidP="004E6380">
            <w:pPr>
              <w:jc w:val="center"/>
            </w:pPr>
            <w:r w:rsidRPr="00A96591">
              <w:t>3.2</w:t>
            </w:r>
          </w:p>
        </w:tc>
        <w:tc>
          <w:tcPr>
            <w:tcW w:w="2296" w:type="dxa"/>
          </w:tcPr>
          <w:p w:rsidR="00330249" w:rsidRPr="00A96591" w:rsidRDefault="00330249" w:rsidP="004E6380">
            <w:r w:rsidRPr="00A96591">
              <w:t>Монтаж и пуско-наладочные работы уличных камер видеонаблюдения в местах массового пребывания людей</w:t>
            </w:r>
          </w:p>
        </w:tc>
        <w:tc>
          <w:tcPr>
            <w:tcW w:w="709" w:type="dxa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rPr>
                <w:lang w:eastAsia="en-US"/>
              </w:rPr>
              <w:t>тыс. руб.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1 124,9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924,9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30249" w:rsidRPr="00A96591" w:rsidRDefault="00330249" w:rsidP="004E6380">
            <w:pPr>
              <w:jc w:val="center"/>
              <w:rPr>
                <w:highlight w:val="yellow"/>
              </w:rPr>
            </w:pPr>
            <w:r w:rsidRPr="00A96591">
              <w:t>200,0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0,0</w:t>
            </w:r>
          </w:p>
        </w:tc>
        <w:tc>
          <w:tcPr>
            <w:tcW w:w="1275" w:type="dxa"/>
          </w:tcPr>
          <w:p w:rsidR="00330249" w:rsidRPr="00A96591" w:rsidRDefault="00330249" w:rsidP="004E6380">
            <w:r w:rsidRPr="00A96591">
              <w:t>бюджет</w:t>
            </w:r>
          </w:p>
          <w:p w:rsidR="00330249" w:rsidRPr="00A96591" w:rsidRDefault="00330249" w:rsidP="004E6380">
            <w:r w:rsidRPr="00A96591">
              <w:t>городского округа</w:t>
            </w:r>
          </w:p>
        </w:tc>
        <w:tc>
          <w:tcPr>
            <w:tcW w:w="1022" w:type="dxa"/>
          </w:tcPr>
          <w:p w:rsidR="00330249" w:rsidRPr="00A96591" w:rsidRDefault="00330249" w:rsidP="004E6380">
            <w:pPr>
              <w:jc w:val="center"/>
            </w:pPr>
            <w:r w:rsidRPr="00A96591">
              <w:t>МУ «СО и ЕДДС»</w:t>
            </w:r>
          </w:p>
        </w:tc>
      </w:tr>
      <w:tr w:rsidR="00A76861" w:rsidRPr="00A76861" w:rsidTr="00A96591">
        <w:tc>
          <w:tcPr>
            <w:tcW w:w="539" w:type="dxa"/>
          </w:tcPr>
          <w:p w:rsidR="00330249" w:rsidRPr="00A96591" w:rsidRDefault="00330249" w:rsidP="004E6380">
            <w:pPr>
              <w:jc w:val="center"/>
            </w:pPr>
            <w:r w:rsidRPr="00A96591">
              <w:t>3.3</w:t>
            </w:r>
          </w:p>
        </w:tc>
        <w:tc>
          <w:tcPr>
            <w:tcW w:w="2296" w:type="dxa"/>
          </w:tcPr>
          <w:p w:rsidR="00330249" w:rsidRPr="00A96591" w:rsidRDefault="00330249" w:rsidP="004E6380">
            <w:r w:rsidRPr="00A96591">
              <w:t>Монтаж и пуско-наладочные работы уличных камер видеонаблюдения в местах возможных происшествий</w:t>
            </w:r>
          </w:p>
        </w:tc>
        <w:tc>
          <w:tcPr>
            <w:tcW w:w="709" w:type="dxa"/>
            <w:vAlign w:val="center"/>
          </w:tcPr>
          <w:p w:rsidR="00330249" w:rsidRPr="00A96591" w:rsidRDefault="00330249" w:rsidP="004E6380">
            <w:pPr>
              <w:jc w:val="center"/>
              <w:rPr>
                <w:lang w:eastAsia="en-US"/>
              </w:rPr>
            </w:pPr>
            <w:r w:rsidRPr="00A96591">
              <w:rPr>
                <w:lang w:eastAsia="en-US"/>
              </w:rPr>
              <w:t>тыс. руб.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427,0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270,0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30249" w:rsidRPr="00A96591" w:rsidRDefault="00330249" w:rsidP="004E6380">
            <w:pPr>
              <w:jc w:val="center"/>
              <w:rPr>
                <w:highlight w:val="yellow"/>
              </w:rPr>
            </w:pPr>
            <w:r w:rsidRPr="00A96591">
              <w:t>157,0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0,0</w:t>
            </w:r>
          </w:p>
        </w:tc>
        <w:tc>
          <w:tcPr>
            <w:tcW w:w="1275" w:type="dxa"/>
          </w:tcPr>
          <w:p w:rsidR="00330249" w:rsidRPr="00A96591" w:rsidRDefault="00330249" w:rsidP="004E6380">
            <w:r w:rsidRPr="00A96591">
              <w:t>бюджет</w:t>
            </w:r>
          </w:p>
          <w:p w:rsidR="00330249" w:rsidRPr="00A96591" w:rsidRDefault="00330249" w:rsidP="004E6380">
            <w:r w:rsidRPr="00A96591">
              <w:t>городского округа</w:t>
            </w:r>
          </w:p>
        </w:tc>
        <w:tc>
          <w:tcPr>
            <w:tcW w:w="1022" w:type="dxa"/>
          </w:tcPr>
          <w:p w:rsidR="00330249" w:rsidRPr="00A96591" w:rsidRDefault="00330249" w:rsidP="004E6380">
            <w:pPr>
              <w:jc w:val="center"/>
            </w:pPr>
            <w:r w:rsidRPr="00A96591">
              <w:t>МУ «СО и ЕДДС»</w:t>
            </w:r>
          </w:p>
        </w:tc>
      </w:tr>
      <w:tr w:rsidR="00A76861" w:rsidRPr="00A76861" w:rsidTr="00A96591">
        <w:tc>
          <w:tcPr>
            <w:tcW w:w="2835" w:type="dxa"/>
            <w:gridSpan w:val="2"/>
            <w:vMerge w:val="restart"/>
            <w:vAlign w:val="center"/>
          </w:tcPr>
          <w:p w:rsidR="00330249" w:rsidRPr="00A96591" w:rsidRDefault="00330249" w:rsidP="004E6380">
            <w:r w:rsidRPr="00A96591">
              <w:t>Итого по задаче 3:</w:t>
            </w:r>
          </w:p>
        </w:tc>
        <w:tc>
          <w:tcPr>
            <w:tcW w:w="709" w:type="dxa"/>
            <w:vAlign w:val="center"/>
          </w:tcPr>
          <w:p w:rsidR="00330249" w:rsidRPr="00A96591" w:rsidRDefault="00330249" w:rsidP="004E6380">
            <w:pPr>
              <w:ind w:right="-108"/>
              <w:jc w:val="center"/>
              <w:rPr>
                <w:lang w:eastAsia="en-US"/>
              </w:rPr>
            </w:pPr>
            <w:r w:rsidRPr="00A96591">
              <w:rPr>
                <w:lang w:eastAsia="en-US"/>
              </w:rPr>
              <w:t>тыс. руб.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330249" w:rsidRPr="00A96591" w:rsidRDefault="00330249" w:rsidP="00D2459C">
            <w:pPr>
              <w:jc w:val="center"/>
            </w:pPr>
            <w:r w:rsidRPr="00A96591">
              <w:t>1 </w:t>
            </w:r>
            <w:r w:rsidR="00D2459C" w:rsidRPr="00A96591">
              <w:t>6</w:t>
            </w:r>
            <w:r w:rsidRPr="00A96591">
              <w:t>31,9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1 224,9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407,0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0,0</w:t>
            </w:r>
          </w:p>
        </w:tc>
        <w:tc>
          <w:tcPr>
            <w:tcW w:w="1275" w:type="dxa"/>
          </w:tcPr>
          <w:p w:rsidR="00330249" w:rsidRPr="00A96591" w:rsidRDefault="00330249" w:rsidP="004E6380">
            <w:r w:rsidRPr="00A96591">
              <w:t>всего</w:t>
            </w:r>
          </w:p>
        </w:tc>
        <w:tc>
          <w:tcPr>
            <w:tcW w:w="1022" w:type="dxa"/>
          </w:tcPr>
          <w:p w:rsidR="00330249" w:rsidRPr="00A96591" w:rsidRDefault="00330249" w:rsidP="004E6380">
            <w:pPr>
              <w:jc w:val="center"/>
            </w:pPr>
          </w:p>
        </w:tc>
      </w:tr>
      <w:tr w:rsidR="00A76861" w:rsidRPr="00A76861" w:rsidTr="00A96591">
        <w:tc>
          <w:tcPr>
            <w:tcW w:w="2835" w:type="dxa"/>
            <w:gridSpan w:val="2"/>
            <w:vMerge/>
          </w:tcPr>
          <w:p w:rsidR="00330249" w:rsidRPr="00A96591" w:rsidRDefault="00330249" w:rsidP="004E6380"/>
        </w:tc>
        <w:tc>
          <w:tcPr>
            <w:tcW w:w="709" w:type="dxa"/>
            <w:vAlign w:val="center"/>
          </w:tcPr>
          <w:p w:rsidR="00330249" w:rsidRPr="00A96591" w:rsidRDefault="00330249" w:rsidP="004E6380">
            <w:pPr>
              <w:ind w:right="-108"/>
              <w:jc w:val="center"/>
              <w:rPr>
                <w:lang w:eastAsia="en-US"/>
              </w:rPr>
            </w:pPr>
            <w:r w:rsidRPr="00A96591">
              <w:rPr>
                <w:lang w:eastAsia="en-US"/>
              </w:rPr>
              <w:t>тыс. руб.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330249" w:rsidRPr="00A96591" w:rsidRDefault="00330249" w:rsidP="00D2459C">
            <w:pPr>
              <w:jc w:val="center"/>
            </w:pPr>
            <w:r w:rsidRPr="00A96591">
              <w:t>1 </w:t>
            </w:r>
            <w:r w:rsidR="00D2459C" w:rsidRPr="00A96591">
              <w:t>6</w:t>
            </w:r>
            <w:r w:rsidRPr="00A96591">
              <w:t>31,9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1 224,9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407,0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0,0</w:t>
            </w:r>
          </w:p>
        </w:tc>
        <w:tc>
          <w:tcPr>
            <w:tcW w:w="1275" w:type="dxa"/>
          </w:tcPr>
          <w:p w:rsidR="00330249" w:rsidRPr="00A96591" w:rsidRDefault="00330249" w:rsidP="004E6380">
            <w:r w:rsidRPr="00A96591">
              <w:t>бюджет</w:t>
            </w:r>
          </w:p>
          <w:p w:rsidR="00330249" w:rsidRPr="00A96591" w:rsidRDefault="00330249" w:rsidP="004E6380">
            <w:r w:rsidRPr="00A96591">
              <w:t>городского округа</w:t>
            </w:r>
          </w:p>
        </w:tc>
        <w:tc>
          <w:tcPr>
            <w:tcW w:w="1022" w:type="dxa"/>
          </w:tcPr>
          <w:p w:rsidR="00330249" w:rsidRPr="00A96591" w:rsidRDefault="00330249" w:rsidP="004E6380">
            <w:pPr>
              <w:jc w:val="center"/>
            </w:pPr>
          </w:p>
        </w:tc>
      </w:tr>
      <w:tr w:rsidR="00A76861" w:rsidRPr="00A76861" w:rsidTr="00A96591">
        <w:tc>
          <w:tcPr>
            <w:tcW w:w="2835" w:type="dxa"/>
            <w:gridSpan w:val="2"/>
            <w:vMerge w:val="restart"/>
            <w:vAlign w:val="center"/>
          </w:tcPr>
          <w:p w:rsidR="00330249" w:rsidRPr="00A96591" w:rsidRDefault="00330249" w:rsidP="004E6380">
            <w:r w:rsidRPr="00A96591">
              <w:t xml:space="preserve">ИТОГО ПО </w:t>
            </w:r>
            <w:r w:rsidRPr="00A96591">
              <w:lastRenderedPageBreak/>
              <w:t>ПРОГРАММЕ:</w:t>
            </w:r>
          </w:p>
        </w:tc>
        <w:tc>
          <w:tcPr>
            <w:tcW w:w="709" w:type="dxa"/>
          </w:tcPr>
          <w:p w:rsidR="00330249" w:rsidRPr="00A96591" w:rsidRDefault="00330249" w:rsidP="004E6380">
            <w:pPr>
              <w:ind w:right="-108"/>
              <w:jc w:val="center"/>
              <w:rPr>
                <w:lang w:eastAsia="en-US"/>
              </w:rPr>
            </w:pPr>
            <w:r w:rsidRPr="00A96591">
              <w:rPr>
                <w:lang w:eastAsia="en-US"/>
              </w:rPr>
              <w:lastRenderedPageBreak/>
              <w:t xml:space="preserve">тыс. </w:t>
            </w:r>
            <w:r w:rsidRPr="00A96591">
              <w:rPr>
                <w:lang w:eastAsia="en-US"/>
              </w:rPr>
              <w:lastRenderedPageBreak/>
              <w:t>руб.</w:t>
            </w:r>
          </w:p>
        </w:tc>
        <w:tc>
          <w:tcPr>
            <w:tcW w:w="822" w:type="dxa"/>
            <w:shd w:val="clear" w:color="auto" w:fill="FFFFFF" w:themeFill="background1"/>
          </w:tcPr>
          <w:p w:rsidR="00330249" w:rsidRPr="00A96591" w:rsidRDefault="00330249" w:rsidP="004E6380">
            <w:pPr>
              <w:jc w:val="center"/>
              <w:rPr>
                <w:highlight w:val="yellow"/>
              </w:rPr>
            </w:pPr>
            <w:r w:rsidRPr="00A96591">
              <w:lastRenderedPageBreak/>
              <w:t>3 383,</w:t>
            </w:r>
            <w:r w:rsidRPr="00A96591">
              <w:lastRenderedPageBreak/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:rsidR="00330249" w:rsidRPr="00A96591" w:rsidRDefault="00330249" w:rsidP="004E6380">
            <w:pPr>
              <w:jc w:val="center"/>
            </w:pPr>
            <w:r w:rsidRPr="00A96591">
              <w:lastRenderedPageBreak/>
              <w:t>2 273,1</w:t>
            </w:r>
          </w:p>
        </w:tc>
        <w:tc>
          <w:tcPr>
            <w:tcW w:w="992" w:type="dxa"/>
            <w:shd w:val="clear" w:color="auto" w:fill="FFFFFF" w:themeFill="background1"/>
          </w:tcPr>
          <w:p w:rsidR="00330249" w:rsidRPr="00A96591" w:rsidRDefault="00330249" w:rsidP="004E6380">
            <w:pPr>
              <w:jc w:val="center"/>
              <w:rPr>
                <w:highlight w:val="yellow"/>
              </w:rPr>
            </w:pPr>
            <w:r w:rsidRPr="00A96591">
              <w:t>826,2</w:t>
            </w:r>
          </w:p>
        </w:tc>
        <w:tc>
          <w:tcPr>
            <w:tcW w:w="993" w:type="dxa"/>
            <w:shd w:val="clear" w:color="auto" w:fill="FFFFFF" w:themeFill="background1"/>
          </w:tcPr>
          <w:p w:rsidR="00330249" w:rsidRPr="00A96591" w:rsidRDefault="00330249" w:rsidP="004E6380">
            <w:pPr>
              <w:jc w:val="center"/>
            </w:pPr>
            <w:r w:rsidRPr="00A96591">
              <w:t>284,6</w:t>
            </w:r>
          </w:p>
        </w:tc>
        <w:tc>
          <w:tcPr>
            <w:tcW w:w="1275" w:type="dxa"/>
          </w:tcPr>
          <w:p w:rsidR="00330249" w:rsidRPr="00A96591" w:rsidRDefault="00330249" w:rsidP="004E6380">
            <w:r w:rsidRPr="00A96591">
              <w:t>всего</w:t>
            </w:r>
          </w:p>
        </w:tc>
        <w:tc>
          <w:tcPr>
            <w:tcW w:w="1022" w:type="dxa"/>
          </w:tcPr>
          <w:p w:rsidR="00330249" w:rsidRPr="00A96591" w:rsidRDefault="00330249" w:rsidP="004E6380">
            <w:pPr>
              <w:jc w:val="center"/>
            </w:pPr>
          </w:p>
        </w:tc>
      </w:tr>
      <w:tr w:rsidR="00A76861" w:rsidRPr="00A76861" w:rsidTr="00A96591">
        <w:tc>
          <w:tcPr>
            <w:tcW w:w="2835" w:type="dxa"/>
            <w:gridSpan w:val="2"/>
            <w:vMerge/>
          </w:tcPr>
          <w:p w:rsidR="00330249" w:rsidRPr="00A96591" w:rsidRDefault="00330249" w:rsidP="004E6380"/>
        </w:tc>
        <w:tc>
          <w:tcPr>
            <w:tcW w:w="709" w:type="dxa"/>
            <w:vAlign w:val="center"/>
          </w:tcPr>
          <w:p w:rsidR="00330249" w:rsidRPr="00A96591" w:rsidRDefault="00330249" w:rsidP="004E6380">
            <w:pPr>
              <w:ind w:right="-108"/>
              <w:jc w:val="center"/>
              <w:rPr>
                <w:lang w:eastAsia="en-US"/>
              </w:rPr>
            </w:pPr>
            <w:r w:rsidRPr="00A96591">
              <w:rPr>
                <w:lang w:eastAsia="en-US"/>
              </w:rPr>
              <w:t>тыс. руб.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70,0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70,0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0,0</w:t>
            </w:r>
          </w:p>
        </w:tc>
        <w:tc>
          <w:tcPr>
            <w:tcW w:w="1275" w:type="dxa"/>
          </w:tcPr>
          <w:p w:rsidR="00330249" w:rsidRPr="00A96591" w:rsidRDefault="00330249" w:rsidP="004E6380">
            <w:r w:rsidRPr="00A96591">
              <w:t>областной бюджет</w:t>
            </w:r>
          </w:p>
        </w:tc>
        <w:tc>
          <w:tcPr>
            <w:tcW w:w="1022" w:type="dxa"/>
          </w:tcPr>
          <w:p w:rsidR="00330249" w:rsidRPr="00A96591" w:rsidRDefault="00330249" w:rsidP="004E6380">
            <w:pPr>
              <w:jc w:val="center"/>
            </w:pPr>
          </w:p>
        </w:tc>
      </w:tr>
      <w:tr w:rsidR="00A76861" w:rsidRPr="00A76861" w:rsidTr="00A96591">
        <w:tc>
          <w:tcPr>
            <w:tcW w:w="2835" w:type="dxa"/>
            <w:gridSpan w:val="2"/>
            <w:vMerge/>
          </w:tcPr>
          <w:p w:rsidR="00330249" w:rsidRPr="00A96591" w:rsidRDefault="00330249" w:rsidP="004E6380"/>
        </w:tc>
        <w:tc>
          <w:tcPr>
            <w:tcW w:w="709" w:type="dxa"/>
            <w:vAlign w:val="center"/>
          </w:tcPr>
          <w:p w:rsidR="00330249" w:rsidRPr="00A96591" w:rsidRDefault="00330249" w:rsidP="004E6380">
            <w:pPr>
              <w:ind w:right="-108"/>
              <w:jc w:val="center"/>
              <w:rPr>
                <w:lang w:eastAsia="en-US"/>
              </w:rPr>
            </w:pPr>
            <w:r w:rsidRPr="00A96591">
              <w:rPr>
                <w:lang w:eastAsia="en-US"/>
              </w:rPr>
              <w:t>тыс. руб.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3 313,9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2 273,1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756,2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30249" w:rsidRPr="00A96591" w:rsidRDefault="00330249" w:rsidP="004E6380">
            <w:pPr>
              <w:jc w:val="center"/>
            </w:pPr>
            <w:r w:rsidRPr="00A96591">
              <w:t>284,6</w:t>
            </w:r>
          </w:p>
        </w:tc>
        <w:tc>
          <w:tcPr>
            <w:tcW w:w="1275" w:type="dxa"/>
          </w:tcPr>
          <w:p w:rsidR="00330249" w:rsidRPr="00A96591" w:rsidRDefault="00330249" w:rsidP="004E6380">
            <w:r w:rsidRPr="00A96591">
              <w:t>бюджет городского округа</w:t>
            </w:r>
          </w:p>
        </w:tc>
        <w:tc>
          <w:tcPr>
            <w:tcW w:w="1022" w:type="dxa"/>
          </w:tcPr>
          <w:p w:rsidR="00330249" w:rsidRPr="00A96591" w:rsidRDefault="00330249" w:rsidP="004E6380">
            <w:pPr>
              <w:jc w:val="center"/>
            </w:pPr>
          </w:p>
        </w:tc>
      </w:tr>
    </w:tbl>
    <w:p w:rsidR="00330249" w:rsidRPr="00A76861" w:rsidRDefault="00330249" w:rsidP="00330249">
      <w:pPr>
        <w:pStyle w:val="22"/>
        <w:framePr w:w="0" w:h="0" w:hSpace="0" w:wrap="auto" w:vAnchor="margin" w:hAnchor="text" w:xAlign="left" w:yAlign="inline"/>
        <w:ind w:left="-15" w:firstLine="15"/>
        <w:jc w:val="both"/>
      </w:pPr>
    </w:p>
    <w:p w:rsidR="005D53BD" w:rsidRPr="00A76861" w:rsidRDefault="005D53BD" w:rsidP="001A4537">
      <w:pPr>
        <w:ind w:firstLine="709"/>
        <w:jc w:val="both"/>
        <w:rPr>
          <w:sz w:val="26"/>
          <w:szCs w:val="26"/>
        </w:rPr>
      </w:pPr>
      <w:r w:rsidRPr="00A76861">
        <w:rPr>
          <w:sz w:val="26"/>
          <w:szCs w:val="26"/>
        </w:rPr>
        <w:t xml:space="preserve">2. </w:t>
      </w:r>
      <w:r w:rsidR="004F0C5E" w:rsidRPr="00A76861">
        <w:rPr>
          <w:sz w:val="26"/>
          <w:szCs w:val="26"/>
        </w:rPr>
        <w:t>Настоящее п</w:t>
      </w:r>
      <w:r w:rsidRPr="00A76861">
        <w:rPr>
          <w:sz w:val="26"/>
          <w:szCs w:val="26"/>
        </w:rPr>
        <w:t>остановление разместить на официальном сайте органов местного самоуправления города Переславл</w:t>
      </w:r>
      <w:proofErr w:type="gramStart"/>
      <w:r w:rsidRPr="00A76861">
        <w:rPr>
          <w:sz w:val="26"/>
          <w:szCs w:val="26"/>
        </w:rPr>
        <w:t>я-</w:t>
      </w:r>
      <w:proofErr w:type="gramEnd"/>
      <w:r w:rsidRPr="00A76861">
        <w:rPr>
          <w:sz w:val="26"/>
          <w:szCs w:val="26"/>
        </w:rPr>
        <w:t xml:space="preserve"> Залесского.</w:t>
      </w:r>
    </w:p>
    <w:p w:rsidR="005D53BD" w:rsidRPr="00A76861" w:rsidRDefault="005D53BD" w:rsidP="001A4537">
      <w:pPr>
        <w:ind w:firstLine="709"/>
        <w:jc w:val="both"/>
        <w:rPr>
          <w:sz w:val="26"/>
          <w:szCs w:val="26"/>
        </w:rPr>
      </w:pPr>
      <w:r w:rsidRPr="00A76861">
        <w:rPr>
          <w:sz w:val="26"/>
          <w:szCs w:val="26"/>
        </w:rPr>
        <w:t xml:space="preserve">3. </w:t>
      </w:r>
      <w:proofErr w:type="gramStart"/>
      <w:r w:rsidRPr="00A76861">
        <w:rPr>
          <w:sz w:val="26"/>
          <w:szCs w:val="26"/>
        </w:rPr>
        <w:t>Контроль за</w:t>
      </w:r>
      <w:proofErr w:type="gramEnd"/>
      <w:r w:rsidRPr="00A76861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5A3DAA" w:rsidRDefault="005A3DAA" w:rsidP="005A3DAA">
      <w:pPr>
        <w:jc w:val="both"/>
      </w:pPr>
    </w:p>
    <w:p w:rsidR="00A96591" w:rsidRDefault="00A96591" w:rsidP="005A3DAA">
      <w:pPr>
        <w:jc w:val="both"/>
      </w:pPr>
    </w:p>
    <w:p w:rsidR="00A96591" w:rsidRPr="00A76861" w:rsidRDefault="00A96591" w:rsidP="005A3DAA">
      <w:pPr>
        <w:jc w:val="both"/>
      </w:pPr>
    </w:p>
    <w:p w:rsidR="005A3DAA" w:rsidRPr="00A76861" w:rsidRDefault="005A3DAA" w:rsidP="005A3DAA">
      <w:pPr>
        <w:jc w:val="both"/>
        <w:rPr>
          <w:sz w:val="26"/>
          <w:szCs w:val="26"/>
        </w:rPr>
      </w:pPr>
      <w:r w:rsidRPr="00A76861">
        <w:rPr>
          <w:sz w:val="26"/>
          <w:szCs w:val="26"/>
        </w:rPr>
        <w:t xml:space="preserve">Глава города Переславля-Залесского </w:t>
      </w:r>
      <w:r w:rsidRPr="00A76861">
        <w:rPr>
          <w:sz w:val="26"/>
          <w:szCs w:val="26"/>
        </w:rPr>
        <w:tab/>
      </w:r>
      <w:r w:rsidRPr="00A76861">
        <w:rPr>
          <w:sz w:val="26"/>
          <w:szCs w:val="26"/>
        </w:rPr>
        <w:tab/>
      </w:r>
      <w:r w:rsidRPr="00A76861">
        <w:rPr>
          <w:sz w:val="26"/>
          <w:szCs w:val="26"/>
        </w:rPr>
        <w:tab/>
      </w:r>
      <w:r w:rsidRPr="00A76861">
        <w:rPr>
          <w:sz w:val="26"/>
          <w:szCs w:val="26"/>
        </w:rPr>
        <w:tab/>
      </w:r>
      <w:r w:rsidR="00A96591">
        <w:rPr>
          <w:sz w:val="26"/>
          <w:szCs w:val="26"/>
        </w:rPr>
        <w:t xml:space="preserve">               </w:t>
      </w:r>
      <w:r w:rsidRPr="00A76861">
        <w:rPr>
          <w:sz w:val="26"/>
          <w:szCs w:val="26"/>
        </w:rPr>
        <w:t>В.А. Астраханцев</w:t>
      </w:r>
    </w:p>
    <w:p w:rsidR="0020643F" w:rsidRPr="00A76861" w:rsidRDefault="0020643F" w:rsidP="005A3DAA">
      <w:pPr>
        <w:jc w:val="both"/>
        <w:rPr>
          <w:sz w:val="26"/>
          <w:szCs w:val="26"/>
        </w:rPr>
      </w:pPr>
    </w:p>
    <w:sectPr w:rsidR="0020643F" w:rsidRPr="00A76861" w:rsidSect="00A96591">
      <w:headerReference w:type="even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7D0" w:rsidRDefault="005777D0">
      <w:r>
        <w:separator/>
      </w:r>
    </w:p>
  </w:endnote>
  <w:endnote w:type="continuationSeparator" w:id="0">
    <w:p w:rsidR="005777D0" w:rsidRDefault="00577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7D0" w:rsidRDefault="005777D0">
      <w:r>
        <w:separator/>
      </w:r>
    </w:p>
  </w:footnote>
  <w:footnote w:type="continuationSeparator" w:id="0">
    <w:p w:rsidR="005777D0" w:rsidRDefault="005777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8AE" w:rsidRDefault="003B06B9" w:rsidP="0020487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448A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448AE">
      <w:rPr>
        <w:rStyle w:val="a6"/>
        <w:noProof/>
      </w:rPr>
      <w:t>1</w:t>
    </w:r>
    <w:r>
      <w:rPr>
        <w:rStyle w:val="a6"/>
      </w:rPr>
      <w:fldChar w:fldCharType="end"/>
    </w:r>
  </w:p>
  <w:p w:rsidR="003448AE" w:rsidRDefault="003448A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6.25pt;height:12.75pt;visibility:visible;mso-wrap-style:square" o:bullet="t">
        <v:imagedata r:id="rId1" o:title=""/>
      </v:shape>
    </w:pict>
  </w:numPicBullet>
  <w:abstractNum w:abstractNumId="0">
    <w:nsid w:val="027864CD"/>
    <w:multiLevelType w:val="hybridMultilevel"/>
    <w:tmpl w:val="B8623A48"/>
    <w:lvl w:ilvl="0" w:tplc="DAE64BE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6257540"/>
    <w:multiLevelType w:val="hybridMultilevel"/>
    <w:tmpl w:val="834C9040"/>
    <w:lvl w:ilvl="0" w:tplc="CAFEF6B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9510F41"/>
    <w:multiLevelType w:val="hybridMultilevel"/>
    <w:tmpl w:val="B84251CE"/>
    <w:lvl w:ilvl="0" w:tplc="F26CB97E">
      <w:start w:val="4"/>
      <w:numFmt w:val="decimal"/>
      <w:lvlText w:val="%1."/>
      <w:lvlJc w:val="left"/>
      <w:pPr>
        <w:ind w:left="3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32" w:hanging="360"/>
      </w:pPr>
    </w:lvl>
    <w:lvl w:ilvl="2" w:tplc="0419001B" w:tentative="1">
      <w:start w:val="1"/>
      <w:numFmt w:val="lowerRoman"/>
      <w:lvlText w:val="%3."/>
      <w:lvlJc w:val="right"/>
      <w:pPr>
        <w:ind w:left="5352" w:hanging="180"/>
      </w:pPr>
    </w:lvl>
    <w:lvl w:ilvl="3" w:tplc="0419000F" w:tentative="1">
      <w:start w:val="1"/>
      <w:numFmt w:val="decimal"/>
      <w:lvlText w:val="%4."/>
      <w:lvlJc w:val="left"/>
      <w:pPr>
        <w:ind w:left="6072" w:hanging="360"/>
      </w:pPr>
    </w:lvl>
    <w:lvl w:ilvl="4" w:tplc="04190019" w:tentative="1">
      <w:start w:val="1"/>
      <w:numFmt w:val="lowerLetter"/>
      <w:lvlText w:val="%5."/>
      <w:lvlJc w:val="left"/>
      <w:pPr>
        <w:ind w:left="6792" w:hanging="360"/>
      </w:pPr>
    </w:lvl>
    <w:lvl w:ilvl="5" w:tplc="0419001B" w:tentative="1">
      <w:start w:val="1"/>
      <w:numFmt w:val="lowerRoman"/>
      <w:lvlText w:val="%6."/>
      <w:lvlJc w:val="right"/>
      <w:pPr>
        <w:ind w:left="7512" w:hanging="180"/>
      </w:pPr>
    </w:lvl>
    <w:lvl w:ilvl="6" w:tplc="0419000F" w:tentative="1">
      <w:start w:val="1"/>
      <w:numFmt w:val="decimal"/>
      <w:lvlText w:val="%7."/>
      <w:lvlJc w:val="left"/>
      <w:pPr>
        <w:ind w:left="8232" w:hanging="360"/>
      </w:pPr>
    </w:lvl>
    <w:lvl w:ilvl="7" w:tplc="04190019" w:tentative="1">
      <w:start w:val="1"/>
      <w:numFmt w:val="lowerLetter"/>
      <w:lvlText w:val="%8."/>
      <w:lvlJc w:val="left"/>
      <w:pPr>
        <w:ind w:left="8952" w:hanging="360"/>
      </w:pPr>
    </w:lvl>
    <w:lvl w:ilvl="8" w:tplc="0419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3">
    <w:nsid w:val="0D034E04"/>
    <w:multiLevelType w:val="hybridMultilevel"/>
    <w:tmpl w:val="C5108FB2"/>
    <w:lvl w:ilvl="0" w:tplc="C1CA13B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4242C7"/>
    <w:multiLevelType w:val="hybridMultilevel"/>
    <w:tmpl w:val="BF106A44"/>
    <w:lvl w:ilvl="0" w:tplc="A574CA2E">
      <w:start w:val="5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40EAA"/>
    <w:multiLevelType w:val="hybridMultilevel"/>
    <w:tmpl w:val="59521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AF7F25"/>
    <w:multiLevelType w:val="hybridMultilevel"/>
    <w:tmpl w:val="D5F25AB6"/>
    <w:lvl w:ilvl="0" w:tplc="E3F81DDC">
      <w:start w:val="6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00323"/>
    <w:multiLevelType w:val="hybridMultilevel"/>
    <w:tmpl w:val="7C20431A"/>
    <w:lvl w:ilvl="0" w:tplc="24F29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AAD6D26"/>
    <w:multiLevelType w:val="multilevel"/>
    <w:tmpl w:val="741CF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60" w:hanging="4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9">
    <w:nsid w:val="2C310D8B"/>
    <w:multiLevelType w:val="hybridMultilevel"/>
    <w:tmpl w:val="68C6EF20"/>
    <w:lvl w:ilvl="0" w:tplc="A480331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372F4E0A"/>
    <w:multiLevelType w:val="hybridMultilevel"/>
    <w:tmpl w:val="C3D07434"/>
    <w:lvl w:ilvl="0" w:tplc="C384207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4A2867"/>
    <w:multiLevelType w:val="hybridMultilevel"/>
    <w:tmpl w:val="CD1EA742"/>
    <w:lvl w:ilvl="0" w:tplc="4A087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115BA4"/>
    <w:multiLevelType w:val="hybridMultilevel"/>
    <w:tmpl w:val="11FE8F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ED2241"/>
    <w:multiLevelType w:val="hybridMultilevel"/>
    <w:tmpl w:val="F7A643BE"/>
    <w:lvl w:ilvl="0" w:tplc="8884A5A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40F9503A"/>
    <w:multiLevelType w:val="hybridMultilevel"/>
    <w:tmpl w:val="3C560AD8"/>
    <w:lvl w:ilvl="0" w:tplc="218C4868">
      <w:start w:val="2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5">
    <w:nsid w:val="4EF42850"/>
    <w:multiLevelType w:val="hybridMultilevel"/>
    <w:tmpl w:val="EC16AD2C"/>
    <w:lvl w:ilvl="0" w:tplc="8DC8DBC0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>
    <w:nsid w:val="50F335A9"/>
    <w:multiLevelType w:val="hybridMultilevel"/>
    <w:tmpl w:val="89C255D8"/>
    <w:lvl w:ilvl="0" w:tplc="95F427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6C3CF7"/>
    <w:multiLevelType w:val="hybridMultilevel"/>
    <w:tmpl w:val="F37C8E88"/>
    <w:lvl w:ilvl="0" w:tplc="01546F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E25CEF"/>
    <w:multiLevelType w:val="hybridMultilevel"/>
    <w:tmpl w:val="452282F6"/>
    <w:lvl w:ilvl="0" w:tplc="16F062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1E55DD7"/>
    <w:multiLevelType w:val="hybridMultilevel"/>
    <w:tmpl w:val="6A689F48"/>
    <w:lvl w:ilvl="0" w:tplc="BD169338">
      <w:start w:val="4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20">
    <w:nsid w:val="69AC3EF2"/>
    <w:multiLevelType w:val="hybridMultilevel"/>
    <w:tmpl w:val="E82202CC"/>
    <w:lvl w:ilvl="0" w:tplc="770A4268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1">
    <w:nsid w:val="6B3E0385"/>
    <w:multiLevelType w:val="hybridMultilevel"/>
    <w:tmpl w:val="214E0000"/>
    <w:lvl w:ilvl="0" w:tplc="82381230">
      <w:start w:val="1"/>
      <w:numFmt w:val="upperRoman"/>
      <w:lvlText w:val="%1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22">
    <w:nsid w:val="7C0059A8"/>
    <w:multiLevelType w:val="hybridMultilevel"/>
    <w:tmpl w:val="C85CF9DE"/>
    <w:lvl w:ilvl="0" w:tplc="0CB85E1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21"/>
  </w:num>
  <w:num w:numId="2">
    <w:abstractNumId w:val="5"/>
  </w:num>
  <w:num w:numId="3">
    <w:abstractNumId w:val="10"/>
  </w:num>
  <w:num w:numId="4">
    <w:abstractNumId w:val="12"/>
  </w:num>
  <w:num w:numId="5">
    <w:abstractNumId w:val="16"/>
  </w:num>
  <w:num w:numId="6">
    <w:abstractNumId w:val="7"/>
  </w:num>
  <w:num w:numId="7">
    <w:abstractNumId w:val="18"/>
  </w:num>
  <w:num w:numId="8">
    <w:abstractNumId w:val="11"/>
  </w:num>
  <w:num w:numId="9">
    <w:abstractNumId w:val="3"/>
  </w:num>
  <w:num w:numId="10">
    <w:abstractNumId w:val="20"/>
  </w:num>
  <w:num w:numId="11">
    <w:abstractNumId w:val="15"/>
  </w:num>
  <w:num w:numId="12">
    <w:abstractNumId w:val="14"/>
  </w:num>
  <w:num w:numId="13">
    <w:abstractNumId w:val="19"/>
  </w:num>
  <w:num w:numId="14">
    <w:abstractNumId w:val="2"/>
  </w:num>
  <w:num w:numId="15">
    <w:abstractNumId w:val="13"/>
  </w:num>
  <w:num w:numId="16">
    <w:abstractNumId w:val="17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4"/>
  </w:num>
  <w:num w:numId="20">
    <w:abstractNumId w:val="6"/>
  </w:num>
  <w:num w:numId="21">
    <w:abstractNumId w:val="0"/>
  </w:num>
  <w:num w:numId="22">
    <w:abstractNumId w:val="22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8602F"/>
    <w:rsid w:val="00002355"/>
    <w:rsid w:val="000172F7"/>
    <w:rsid w:val="00027B90"/>
    <w:rsid w:val="00033B44"/>
    <w:rsid w:val="00035242"/>
    <w:rsid w:val="00047688"/>
    <w:rsid w:val="00047BAB"/>
    <w:rsid w:val="00050933"/>
    <w:rsid w:val="0005551D"/>
    <w:rsid w:val="000564DB"/>
    <w:rsid w:val="00070702"/>
    <w:rsid w:val="00077F78"/>
    <w:rsid w:val="0008258B"/>
    <w:rsid w:val="0008602F"/>
    <w:rsid w:val="00086124"/>
    <w:rsid w:val="000A4ADB"/>
    <w:rsid w:val="000B67C3"/>
    <w:rsid w:val="000B6F7B"/>
    <w:rsid w:val="000B7A4F"/>
    <w:rsid w:val="000C03F0"/>
    <w:rsid w:val="000D3605"/>
    <w:rsid w:val="000D668F"/>
    <w:rsid w:val="000E00EB"/>
    <w:rsid w:val="000E78BB"/>
    <w:rsid w:val="000F0A67"/>
    <w:rsid w:val="000F6FB8"/>
    <w:rsid w:val="00103E21"/>
    <w:rsid w:val="001101AC"/>
    <w:rsid w:val="001103C6"/>
    <w:rsid w:val="00125575"/>
    <w:rsid w:val="00133464"/>
    <w:rsid w:val="0013722A"/>
    <w:rsid w:val="00151C0D"/>
    <w:rsid w:val="0015232C"/>
    <w:rsid w:val="00161059"/>
    <w:rsid w:val="001630E1"/>
    <w:rsid w:val="00181826"/>
    <w:rsid w:val="00184D11"/>
    <w:rsid w:val="001A1461"/>
    <w:rsid w:val="001A4537"/>
    <w:rsid w:val="001B18FC"/>
    <w:rsid w:val="001D0B3B"/>
    <w:rsid w:val="001D259F"/>
    <w:rsid w:val="001E415E"/>
    <w:rsid w:val="001F2D7C"/>
    <w:rsid w:val="001F4558"/>
    <w:rsid w:val="00201F40"/>
    <w:rsid w:val="0020487B"/>
    <w:rsid w:val="0020643F"/>
    <w:rsid w:val="0021224B"/>
    <w:rsid w:val="002375B2"/>
    <w:rsid w:val="0023760B"/>
    <w:rsid w:val="00241BCE"/>
    <w:rsid w:val="002421FE"/>
    <w:rsid w:val="00244E29"/>
    <w:rsid w:val="002560B0"/>
    <w:rsid w:val="00273907"/>
    <w:rsid w:val="00290218"/>
    <w:rsid w:val="002A5FBD"/>
    <w:rsid w:val="002B0370"/>
    <w:rsid w:val="002E35C1"/>
    <w:rsid w:val="002F24C7"/>
    <w:rsid w:val="002F3CC9"/>
    <w:rsid w:val="0031005B"/>
    <w:rsid w:val="00313B8D"/>
    <w:rsid w:val="00316006"/>
    <w:rsid w:val="00327255"/>
    <w:rsid w:val="00330249"/>
    <w:rsid w:val="003448AE"/>
    <w:rsid w:val="003531EE"/>
    <w:rsid w:val="00355ADA"/>
    <w:rsid w:val="00376204"/>
    <w:rsid w:val="00381F34"/>
    <w:rsid w:val="003864DE"/>
    <w:rsid w:val="003A1D1D"/>
    <w:rsid w:val="003A2AB9"/>
    <w:rsid w:val="003A5FBD"/>
    <w:rsid w:val="003B06B9"/>
    <w:rsid w:val="003B54B1"/>
    <w:rsid w:val="003D1573"/>
    <w:rsid w:val="003D62BF"/>
    <w:rsid w:val="003E09C6"/>
    <w:rsid w:val="003E61D4"/>
    <w:rsid w:val="003F5063"/>
    <w:rsid w:val="00407FBF"/>
    <w:rsid w:val="00416AD0"/>
    <w:rsid w:val="00426896"/>
    <w:rsid w:val="0045301E"/>
    <w:rsid w:val="00456982"/>
    <w:rsid w:val="004626EE"/>
    <w:rsid w:val="00473B1C"/>
    <w:rsid w:val="00473BDC"/>
    <w:rsid w:val="00474841"/>
    <w:rsid w:val="00481719"/>
    <w:rsid w:val="00482979"/>
    <w:rsid w:val="004A45A5"/>
    <w:rsid w:val="004B035D"/>
    <w:rsid w:val="004B46B4"/>
    <w:rsid w:val="004C219E"/>
    <w:rsid w:val="004C27AE"/>
    <w:rsid w:val="004C384D"/>
    <w:rsid w:val="004C5F53"/>
    <w:rsid w:val="004F0C5E"/>
    <w:rsid w:val="00511071"/>
    <w:rsid w:val="0051320A"/>
    <w:rsid w:val="00515A97"/>
    <w:rsid w:val="005161C7"/>
    <w:rsid w:val="005262D8"/>
    <w:rsid w:val="0052686E"/>
    <w:rsid w:val="00546AAF"/>
    <w:rsid w:val="005521FF"/>
    <w:rsid w:val="00554052"/>
    <w:rsid w:val="0056217C"/>
    <w:rsid w:val="0056224B"/>
    <w:rsid w:val="005735DA"/>
    <w:rsid w:val="005777D0"/>
    <w:rsid w:val="00580A5B"/>
    <w:rsid w:val="005911A5"/>
    <w:rsid w:val="00593584"/>
    <w:rsid w:val="005A3DAA"/>
    <w:rsid w:val="005B5A11"/>
    <w:rsid w:val="005C4AC3"/>
    <w:rsid w:val="005C595F"/>
    <w:rsid w:val="005D2205"/>
    <w:rsid w:val="005D53BD"/>
    <w:rsid w:val="005D6BAF"/>
    <w:rsid w:val="005F299C"/>
    <w:rsid w:val="0060481B"/>
    <w:rsid w:val="006058A0"/>
    <w:rsid w:val="0062488B"/>
    <w:rsid w:val="00635B57"/>
    <w:rsid w:val="0064053D"/>
    <w:rsid w:val="00642A8C"/>
    <w:rsid w:val="0066137B"/>
    <w:rsid w:val="00666D8D"/>
    <w:rsid w:val="0067611F"/>
    <w:rsid w:val="00676215"/>
    <w:rsid w:val="00680DEB"/>
    <w:rsid w:val="006A20DE"/>
    <w:rsid w:val="006A2A0A"/>
    <w:rsid w:val="006B6C3B"/>
    <w:rsid w:val="006C069B"/>
    <w:rsid w:val="006D7E4F"/>
    <w:rsid w:val="0070742D"/>
    <w:rsid w:val="00716601"/>
    <w:rsid w:val="007203C0"/>
    <w:rsid w:val="00726113"/>
    <w:rsid w:val="0074219B"/>
    <w:rsid w:val="007519B3"/>
    <w:rsid w:val="0075478E"/>
    <w:rsid w:val="007631F0"/>
    <w:rsid w:val="0077393A"/>
    <w:rsid w:val="00773D36"/>
    <w:rsid w:val="00781B6C"/>
    <w:rsid w:val="00790542"/>
    <w:rsid w:val="007954D1"/>
    <w:rsid w:val="00795FE1"/>
    <w:rsid w:val="007A593A"/>
    <w:rsid w:val="007B7972"/>
    <w:rsid w:val="007E7B0E"/>
    <w:rsid w:val="007F2520"/>
    <w:rsid w:val="00810748"/>
    <w:rsid w:val="00822686"/>
    <w:rsid w:val="008342CB"/>
    <w:rsid w:val="00841005"/>
    <w:rsid w:val="00854B89"/>
    <w:rsid w:val="008572CC"/>
    <w:rsid w:val="008665E5"/>
    <w:rsid w:val="00873EBE"/>
    <w:rsid w:val="00882D8A"/>
    <w:rsid w:val="00885BFD"/>
    <w:rsid w:val="00891457"/>
    <w:rsid w:val="008E1077"/>
    <w:rsid w:val="009140B3"/>
    <w:rsid w:val="00934EC3"/>
    <w:rsid w:val="0093742A"/>
    <w:rsid w:val="00941F7C"/>
    <w:rsid w:val="009529D8"/>
    <w:rsid w:val="00960022"/>
    <w:rsid w:val="00961708"/>
    <w:rsid w:val="00973399"/>
    <w:rsid w:val="00984461"/>
    <w:rsid w:val="009851B8"/>
    <w:rsid w:val="009D03BA"/>
    <w:rsid w:val="009D5A78"/>
    <w:rsid w:val="009D74B7"/>
    <w:rsid w:val="009E2258"/>
    <w:rsid w:val="009E4130"/>
    <w:rsid w:val="009E5A37"/>
    <w:rsid w:val="009F5459"/>
    <w:rsid w:val="00A15C07"/>
    <w:rsid w:val="00A176D8"/>
    <w:rsid w:val="00A20641"/>
    <w:rsid w:val="00A272B0"/>
    <w:rsid w:val="00A3211D"/>
    <w:rsid w:val="00A40E40"/>
    <w:rsid w:val="00A46EB1"/>
    <w:rsid w:val="00A5569F"/>
    <w:rsid w:val="00A564A1"/>
    <w:rsid w:val="00A60BDE"/>
    <w:rsid w:val="00A6653F"/>
    <w:rsid w:val="00A76861"/>
    <w:rsid w:val="00A96591"/>
    <w:rsid w:val="00AA52DB"/>
    <w:rsid w:val="00AB1D8B"/>
    <w:rsid w:val="00AB4DCE"/>
    <w:rsid w:val="00AF6D35"/>
    <w:rsid w:val="00B03885"/>
    <w:rsid w:val="00B0443E"/>
    <w:rsid w:val="00B10DAF"/>
    <w:rsid w:val="00B1392A"/>
    <w:rsid w:val="00B166A4"/>
    <w:rsid w:val="00B31343"/>
    <w:rsid w:val="00B36D3D"/>
    <w:rsid w:val="00B53171"/>
    <w:rsid w:val="00B54702"/>
    <w:rsid w:val="00B62C39"/>
    <w:rsid w:val="00B909E3"/>
    <w:rsid w:val="00BB4C0A"/>
    <w:rsid w:val="00BC0D0C"/>
    <w:rsid w:val="00BC7C7A"/>
    <w:rsid w:val="00C06052"/>
    <w:rsid w:val="00C12C8A"/>
    <w:rsid w:val="00C3128E"/>
    <w:rsid w:val="00C5253F"/>
    <w:rsid w:val="00C564D2"/>
    <w:rsid w:val="00C61259"/>
    <w:rsid w:val="00C74072"/>
    <w:rsid w:val="00C748FC"/>
    <w:rsid w:val="00C871A0"/>
    <w:rsid w:val="00CA582D"/>
    <w:rsid w:val="00CB05BB"/>
    <w:rsid w:val="00CB7A4A"/>
    <w:rsid w:val="00CD0E2F"/>
    <w:rsid w:val="00CE22BB"/>
    <w:rsid w:val="00CF2FA5"/>
    <w:rsid w:val="00CF67A1"/>
    <w:rsid w:val="00D01E67"/>
    <w:rsid w:val="00D04515"/>
    <w:rsid w:val="00D172C5"/>
    <w:rsid w:val="00D17A69"/>
    <w:rsid w:val="00D2459C"/>
    <w:rsid w:val="00D258CB"/>
    <w:rsid w:val="00D31E99"/>
    <w:rsid w:val="00D42ACF"/>
    <w:rsid w:val="00D43A90"/>
    <w:rsid w:val="00D5248F"/>
    <w:rsid w:val="00D743A3"/>
    <w:rsid w:val="00D832EE"/>
    <w:rsid w:val="00D85C79"/>
    <w:rsid w:val="00DA62D3"/>
    <w:rsid w:val="00DA791C"/>
    <w:rsid w:val="00DB0163"/>
    <w:rsid w:val="00DB4000"/>
    <w:rsid w:val="00DB59B3"/>
    <w:rsid w:val="00DB6CE0"/>
    <w:rsid w:val="00DB76EA"/>
    <w:rsid w:val="00DC248C"/>
    <w:rsid w:val="00DC3629"/>
    <w:rsid w:val="00DD7D07"/>
    <w:rsid w:val="00DE32DD"/>
    <w:rsid w:val="00E042F3"/>
    <w:rsid w:val="00E059E4"/>
    <w:rsid w:val="00E069C7"/>
    <w:rsid w:val="00E13A8B"/>
    <w:rsid w:val="00E13B8B"/>
    <w:rsid w:val="00E207F0"/>
    <w:rsid w:val="00E31BAB"/>
    <w:rsid w:val="00E6789E"/>
    <w:rsid w:val="00E77803"/>
    <w:rsid w:val="00E87857"/>
    <w:rsid w:val="00E96438"/>
    <w:rsid w:val="00EA6A7F"/>
    <w:rsid w:val="00EA7A61"/>
    <w:rsid w:val="00EC0D3C"/>
    <w:rsid w:val="00EC1A51"/>
    <w:rsid w:val="00EC5371"/>
    <w:rsid w:val="00EC5825"/>
    <w:rsid w:val="00ED415C"/>
    <w:rsid w:val="00ED45EC"/>
    <w:rsid w:val="00EE1F99"/>
    <w:rsid w:val="00EE6122"/>
    <w:rsid w:val="00EE7058"/>
    <w:rsid w:val="00EF1A77"/>
    <w:rsid w:val="00EF2CA3"/>
    <w:rsid w:val="00EF2F82"/>
    <w:rsid w:val="00EF33E3"/>
    <w:rsid w:val="00EF5B4E"/>
    <w:rsid w:val="00F05D7C"/>
    <w:rsid w:val="00F21B4D"/>
    <w:rsid w:val="00F3396C"/>
    <w:rsid w:val="00F34CCC"/>
    <w:rsid w:val="00F37D92"/>
    <w:rsid w:val="00F44F86"/>
    <w:rsid w:val="00F50344"/>
    <w:rsid w:val="00F7046A"/>
    <w:rsid w:val="00F7221E"/>
    <w:rsid w:val="00F842F0"/>
    <w:rsid w:val="00FA1DCD"/>
    <w:rsid w:val="00FA2040"/>
    <w:rsid w:val="00FA5822"/>
    <w:rsid w:val="00FB0BB4"/>
    <w:rsid w:val="00FD249A"/>
    <w:rsid w:val="00FD33FB"/>
    <w:rsid w:val="00FE4D13"/>
    <w:rsid w:val="00FF4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A77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EF1A77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1A77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F1A7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212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21224B"/>
    <w:pPr>
      <w:tabs>
        <w:tab w:val="left" w:pos="1815"/>
      </w:tabs>
      <w:jc w:val="center"/>
    </w:pPr>
    <w:rPr>
      <w:b/>
      <w:bCs/>
      <w:sz w:val="28"/>
      <w:szCs w:val="20"/>
    </w:rPr>
  </w:style>
  <w:style w:type="character" w:customStyle="1" w:styleId="30">
    <w:name w:val="Основной текст 3 Знак"/>
    <w:basedOn w:val="a0"/>
    <w:link w:val="3"/>
    <w:rsid w:val="0021224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rmal">
    <w:name w:val="ConsPlusNormal"/>
    <w:rsid w:val="00212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rsid w:val="0021224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5">
    <w:name w:val="Верхний колонтитул Знак"/>
    <w:basedOn w:val="a0"/>
    <w:link w:val="a4"/>
    <w:rsid w:val="0021224B"/>
    <w:rPr>
      <w:rFonts w:ascii="Arial" w:eastAsia="Times New Roman" w:hAnsi="Arial" w:cs="Arial"/>
      <w:sz w:val="18"/>
      <w:szCs w:val="18"/>
      <w:lang w:eastAsia="ru-RU"/>
    </w:rPr>
  </w:style>
  <w:style w:type="character" w:styleId="a6">
    <w:name w:val="page number"/>
    <w:basedOn w:val="a0"/>
    <w:rsid w:val="0021224B"/>
  </w:style>
  <w:style w:type="paragraph" w:styleId="a7">
    <w:name w:val="footer"/>
    <w:basedOn w:val="a"/>
    <w:link w:val="a8"/>
    <w:rsid w:val="002122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122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unhideWhenUsed/>
    <w:rsid w:val="002122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2122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1224B"/>
  </w:style>
  <w:style w:type="character" w:customStyle="1" w:styleId="ab">
    <w:name w:val="Основной текст_"/>
    <w:link w:val="21"/>
    <w:locked/>
    <w:rsid w:val="00EF1A77"/>
    <w:rPr>
      <w:spacing w:val="5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b"/>
    <w:rsid w:val="00EF1A77"/>
    <w:pPr>
      <w:widowControl w:val="0"/>
      <w:shd w:val="clear" w:color="auto" w:fill="FFFFFF"/>
      <w:spacing w:before="60" w:after="360" w:line="278" w:lineRule="exact"/>
      <w:jc w:val="both"/>
    </w:pPr>
    <w:rPr>
      <w:rFonts w:asciiTheme="minorHAnsi" w:eastAsiaTheme="minorHAnsi" w:hAnsiTheme="minorHAnsi" w:cstheme="minorBidi"/>
      <w:spacing w:val="5"/>
      <w:sz w:val="21"/>
      <w:szCs w:val="21"/>
      <w:lang w:eastAsia="en-US"/>
    </w:rPr>
  </w:style>
  <w:style w:type="character" w:styleId="ac">
    <w:name w:val="Hyperlink"/>
    <w:uiPriority w:val="99"/>
    <w:rsid w:val="00EF1A77"/>
    <w:rPr>
      <w:color w:val="0000FF"/>
      <w:u w:val="single"/>
    </w:rPr>
  </w:style>
  <w:style w:type="paragraph" w:styleId="ad">
    <w:name w:val="caption"/>
    <w:basedOn w:val="a"/>
    <w:next w:val="a"/>
    <w:qFormat/>
    <w:rsid w:val="00EF1A77"/>
    <w:pPr>
      <w:framePr w:w="4339" w:h="2705" w:hSpace="141" w:wrap="around" w:vAnchor="text" w:hAnchor="page" w:x="1696" w:y="20"/>
      <w:jc w:val="center"/>
    </w:pPr>
    <w:rPr>
      <w:b/>
    </w:rPr>
  </w:style>
  <w:style w:type="paragraph" w:styleId="22">
    <w:name w:val="Body Text 2"/>
    <w:basedOn w:val="a"/>
    <w:link w:val="23"/>
    <w:rsid w:val="00EF1A77"/>
    <w:pPr>
      <w:framePr w:w="4159" w:h="2008" w:hSpace="141" w:wrap="around" w:vAnchor="text" w:hAnchor="page" w:x="976" w:y="6"/>
    </w:pPr>
    <w:rPr>
      <w:sz w:val="18"/>
      <w:szCs w:val="20"/>
    </w:rPr>
  </w:style>
  <w:style w:type="character" w:customStyle="1" w:styleId="23">
    <w:name w:val="Основной текст 2 Знак"/>
    <w:basedOn w:val="a0"/>
    <w:link w:val="22"/>
    <w:rsid w:val="00EF1A77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List Paragraph"/>
    <w:basedOn w:val="a"/>
    <w:uiPriority w:val="34"/>
    <w:qFormat/>
    <w:rsid w:val="00EF1A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unhideWhenUsed/>
    <w:rsid w:val="00EF1A77"/>
    <w:pPr>
      <w:spacing w:after="120"/>
    </w:pPr>
  </w:style>
  <w:style w:type="character" w:customStyle="1" w:styleId="af0">
    <w:name w:val="Основной текст Знак"/>
    <w:basedOn w:val="a0"/>
    <w:link w:val="af"/>
    <w:rsid w:val="00EF1A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qFormat/>
    <w:rsid w:val="00EF1A77"/>
    <w:rPr>
      <w:b/>
      <w:bCs/>
    </w:rPr>
  </w:style>
  <w:style w:type="paragraph" w:styleId="af2">
    <w:name w:val="Normal (Web)"/>
    <w:basedOn w:val="a"/>
    <w:rsid w:val="00EF1A77"/>
    <w:pPr>
      <w:spacing w:before="100" w:beforeAutospacing="1" w:after="100" w:afterAutospacing="1"/>
    </w:pPr>
  </w:style>
  <w:style w:type="paragraph" w:customStyle="1" w:styleId="s1">
    <w:name w:val="s_1"/>
    <w:basedOn w:val="a"/>
    <w:rsid w:val="00EF1A77"/>
    <w:pPr>
      <w:spacing w:before="100" w:beforeAutospacing="1" w:after="100" w:afterAutospacing="1"/>
    </w:pPr>
  </w:style>
  <w:style w:type="paragraph" w:styleId="24">
    <w:name w:val="Body Text Indent 2"/>
    <w:basedOn w:val="a"/>
    <w:link w:val="25"/>
    <w:uiPriority w:val="99"/>
    <w:unhideWhenUsed/>
    <w:rsid w:val="0031005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3100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F7046A"/>
    <w:pPr>
      <w:spacing w:after="0" w:line="240" w:lineRule="auto"/>
    </w:pPr>
    <w:rPr>
      <w:rFonts w:eastAsiaTheme="minorEastAsia"/>
      <w:lang w:eastAsia="ru-RU"/>
    </w:rPr>
  </w:style>
  <w:style w:type="paragraph" w:customStyle="1" w:styleId="af4">
    <w:name w:val="Знак Знак Знак Знак"/>
    <w:basedOn w:val="a"/>
    <w:uiPriority w:val="99"/>
    <w:rsid w:val="003A2A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5">
    <w:name w:val="Содержимое таблицы"/>
    <w:basedOn w:val="a"/>
    <w:rsid w:val="003A2AB9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af6">
    <w:name w:val="Мой стиль"/>
    <w:basedOn w:val="af7"/>
    <w:rsid w:val="00B62C39"/>
    <w:pPr>
      <w:overflowPunct w:val="0"/>
      <w:autoSpaceDE w:val="0"/>
      <w:textAlignment w:val="baseline"/>
    </w:pPr>
    <w:rPr>
      <w:sz w:val="28"/>
      <w:szCs w:val="28"/>
      <w:lang w:eastAsia="ar-SA"/>
    </w:rPr>
  </w:style>
  <w:style w:type="paragraph" w:styleId="af7">
    <w:name w:val="Body Text Indent"/>
    <w:basedOn w:val="a"/>
    <w:link w:val="af8"/>
    <w:uiPriority w:val="99"/>
    <w:semiHidden/>
    <w:unhideWhenUsed/>
    <w:rsid w:val="00B62C39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B62C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C748F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5D53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9">
    <w:name w:val="Нормальный (таблица)"/>
    <w:basedOn w:val="a"/>
    <w:next w:val="a"/>
    <w:uiPriority w:val="99"/>
    <w:rsid w:val="005D53B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a">
    <w:name w:val="annotation text"/>
    <w:basedOn w:val="a"/>
    <w:link w:val="afb"/>
    <w:uiPriority w:val="99"/>
    <w:semiHidden/>
    <w:unhideWhenUsed/>
    <w:rsid w:val="005D53BD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5D53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ма примечания Знак"/>
    <w:basedOn w:val="afb"/>
    <w:link w:val="afd"/>
    <w:uiPriority w:val="99"/>
    <w:semiHidden/>
    <w:rsid w:val="005D53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annotation subject"/>
    <w:basedOn w:val="afa"/>
    <w:next w:val="afa"/>
    <w:link w:val="afc"/>
    <w:uiPriority w:val="99"/>
    <w:semiHidden/>
    <w:unhideWhenUsed/>
    <w:rsid w:val="005D53BD"/>
    <w:rPr>
      <w:b/>
      <w:bCs/>
    </w:rPr>
  </w:style>
  <w:style w:type="character" w:customStyle="1" w:styleId="12">
    <w:name w:val="Тема примечания Знак1"/>
    <w:basedOn w:val="afb"/>
    <w:uiPriority w:val="99"/>
    <w:semiHidden/>
    <w:rsid w:val="005D53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e">
    <w:name w:val="Àáçàö_ïîñò"/>
    <w:basedOn w:val="a"/>
    <w:rsid w:val="00676215"/>
    <w:pPr>
      <w:spacing w:before="120"/>
      <w:ind w:firstLine="720"/>
      <w:jc w:val="both"/>
    </w:pPr>
    <w:rPr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A77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EF1A77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1A77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F1A7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212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21224B"/>
    <w:pPr>
      <w:tabs>
        <w:tab w:val="left" w:pos="1815"/>
      </w:tabs>
      <w:jc w:val="center"/>
    </w:pPr>
    <w:rPr>
      <w:b/>
      <w:bCs/>
      <w:sz w:val="28"/>
      <w:szCs w:val="20"/>
    </w:rPr>
  </w:style>
  <w:style w:type="character" w:customStyle="1" w:styleId="30">
    <w:name w:val="Основной текст 3 Знак"/>
    <w:basedOn w:val="a0"/>
    <w:link w:val="3"/>
    <w:rsid w:val="0021224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rmal">
    <w:name w:val="ConsPlusNormal"/>
    <w:rsid w:val="00212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rsid w:val="0021224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5">
    <w:name w:val="Верхний колонтитул Знак"/>
    <w:basedOn w:val="a0"/>
    <w:link w:val="a4"/>
    <w:rsid w:val="0021224B"/>
    <w:rPr>
      <w:rFonts w:ascii="Arial" w:eastAsia="Times New Roman" w:hAnsi="Arial" w:cs="Arial"/>
      <w:sz w:val="18"/>
      <w:szCs w:val="18"/>
      <w:lang w:eastAsia="ru-RU"/>
    </w:rPr>
  </w:style>
  <w:style w:type="character" w:styleId="a6">
    <w:name w:val="page number"/>
    <w:basedOn w:val="a0"/>
    <w:rsid w:val="0021224B"/>
  </w:style>
  <w:style w:type="paragraph" w:styleId="a7">
    <w:name w:val="footer"/>
    <w:basedOn w:val="a"/>
    <w:link w:val="a8"/>
    <w:rsid w:val="002122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122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unhideWhenUsed/>
    <w:rsid w:val="002122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2122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1224B"/>
  </w:style>
  <w:style w:type="character" w:customStyle="1" w:styleId="ab">
    <w:name w:val="Основной текст_"/>
    <w:link w:val="21"/>
    <w:locked/>
    <w:rsid w:val="00EF1A77"/>
    <w:rPr>
      <w:spacing w:val="5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b"/>
    <w:rsid w:val="00EF1A77"/>
    <w:pPr>
      <w:widowControl w:val="0"/>
      <w:shd w:val="clear" w:color="auto" w:fill="FFFFFF"/>
      <w:spacing w:before="60" w:after="360" w:line="278" w:lineRule="exact"/>
      <w:jc w:val="both"/>
    </w:pPr>
    <w:rPr>
      <w:rFonts w:asciiTheme="minorHAnsi" w:eastAsiaTheme="minorHAnsi" w:hAnsiTheme="minorHAnsi" w:cstheme="minorBidi"/>
      <w:spacing w:val="5"/>
      <w:sz w:val="21"/>
      <w:szCs w:val="21"/>
      <w:lang w:eastAsia="en-US"/>
    </w:rPr>
  </w:style>
  <w:style w:type="character" w:styleId="ac">
    <w:name w:val="Hyperlink"/>
    <w:uiPriority w:val="99"/>
    <w:rsid w:val="00EF1A77"/>
    <w:rPr>
      <w:color w:val="0000FF"/>
      <w:u w:val="single"/>
    </w:rPr>
  </w:style>
  <w:style w:type="paragraph" w:styleId="ad">
    <w:name w:val="caption"/>
    <w:basedOn w:val="a"/>
    <w:next w:val="a"/>
    <w:qFormat/>
    <w:rsid w:val="00EF1A77"/>
    <w:pPr>
      <w:framePr w:w="4339" w:h="2705" w:hSpace="141" w:wrap="around" w:vAnchor="text" w:hAnchor="page" w:x="1696" w:y="20"/>
      <w:jc w:val="center"/>
    </w:pPr>
    <w:rPr>
      <w:b/>
    </w:rPr>
  </w:style>
  <w:style w:type="paragraph" w:styleId="22">
    <w:name w:val="Body Text 2"/>
    <w:basedOn w:val="a"/>
    <w:link w:val="23"/>
    <w:rsid w:val="00EF1A77"/>
    <w:pPr>
      <w:framePr w:w="4159" w:h="2008" w:hSpace="141" w:wrap="around" w:vAnchor="text" w:hAnchor="page" w:x="976" w:y="6"/>
    </w:pPr>
    <w:rPr>
      <w:sz w:val="18"/>
      <w:szCs w:val="20"/>
    </w:rPr>
  </w:style>
  <w:style w:type="character" w:customStyle="1" w:styleId="23">
    <w:name w:val="Основной текст 2 Знак"/>
    <w:basedOn w:val="a0"/>
    <w:link w:val="22"/>
    <w:rsid w:val="00EF1A77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List Paragraph"/>
    <w:basedOn w:val="a"/>
    <w:uiPriority w:val="34"/>
    <w:qFormat/>
    <w:rsid w:val="00EF1A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unhideWhenUsed/>
    <w:rsid w:val="00EF1A77"/>
    <w:pPr>
      <w:spacing w:after="120"/>
    </w:pPr>
  </w:style>
  <w:style w:type="character" w:customStyle="1" w:styleId="af0">
    <w:name w:val="Основной текст Знак"/>
    <w:basedOn w:val="a0"/>
    <w:link w:val="af"/>
    <w:rsid w:val="00EF1A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qFormat/>
    <w:rsid w:val="00EF1A77"/>
    <w:rPr>
      <w:b/>
      <w:bCs/>
    </w:rPr>
  </w:style>
  <w:style w:type="paragraph" w:styleId="af2">
    <w:name w:val="Normal (Web)"/>
    <w:basedOn w:val="a"/>
    <w:rsid w:val="00EF1A77"/>
    <w:pPr>
      <w:spacing w:before="100" w:beforeAutospacing="1" w:after="100" w:afterAutospacing="1"/>
    </w:pPr>
  </w:style>
  <w:style w:type="paragraph" w:customStyle="1" w:styleId="s1">
    <w:name w:val="s_1"/>
    <w:basedOn w:val="a"/>
    <w:rsid w:val="00EF1A77"/>
    <w:pPr>
      <w:spacing w:before="100" w:beforeAutospacing="1" w:after="100" w:afterAutospacing="1"/>
    </w:pPr>
  </w:style>
  <w:style w:type="paragraph" w:styleId="24">
    <w:name w:val="Body Text Indent 2"/>
    <w:basedOn w:val="a"/>
    <w:link w:val="25"/>
    <w:uiPriority w:val="99"/>
    <w:unhideWhenUsed/>
    <w:rsid w:val="0031005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3100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F7046A"/>
    <w:pPr>
      <w:spacing w:after="0" w:line="240" w:lineRule="auto"/>
    </w:pPr>
    <w:rPr>
      <w:rFonts w:eastAsiaTheme="minorEastAsia"/>
      <w:lang w:eastAsia="ru-RU"/>
    </w:rPr>
  </w:style>
  <w:style w:type="paragraph" w:customStyle="1" w:styleId="af4">
    <w:name w:val="Знак Знак Знак Знак"/>
    <w:basedOn w:val="a"/>
    <w:uiPriority w:val="99"/>
    <w:rsid w:val="003A2A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5">
    <w:name w:val="Содержимое таблицы"/>
    <w:basedOn w:val="a"/>
    <w:rsid w:val="003A2AB9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af6">
    <w:name w:val="Мой стиль"/>
    <w:basedOn w:val="af7"/>
    <w:rsid w:val="00B62C39"/>
    <w:pPr>
      <w:overflowPunct w:val="0"/>
      <w:autoSpaceDE w:val="0"/>
      <w:textAlignment w:val="baseline"/>
    </w:pPr>
    <w:rPr>
      <w:sz w:val="28"/>
      <w:szCs w:val="28"/>
      <w:lang w:eastAsia="ar-SA"/>
    </w:rPr>
  </w:style>
  <w:style w:type="paragraph" w:styleId="af7">
    <w:name w:val="Body Text Indent"/>
    <w:basedOn w:val="a"/>
    <w:link w:val="af8"/>
    <w:uiPriority w:val="99"/>
    <w:semiHidden/>
    <w:unhideWhenUsed/>
    <w:rsid w:val="00B62C39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B62C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C748F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5D53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9">
    <w:name w:val="Нормальный (таблица)"/>
    <w:basedOn w:val="a"/>
    <w:next w:val="a"/>
    <w:uiPriority w:val="99"/>
    <w:rsid w:val="005D53B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a">
    <w:name w:val="annotation text"/>
    <w:basedOn w:val="a"/>
    <w:link w:val="afb"/>
    <w:uiPriority w:val="99"/>
    <w:semiHidden/>
    <w:unhideWhenUsed/>
    <w:rsid w:val="005D53BD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5D53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ма примечания Знак"/>
    <w:basedOn w:val="afb"/>
    <w:link w:val="afd"/>
    <w:uiPriority w:val="99"/>
    <w:semiHidden/>
    <w:rsid w:val="005D53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annotation subject"/>
    <w:basedOn w:val="afa"/>
    <w:next w:val="afa"/>
    <w:link w:val="afc"/>
    <w:uiPriority w:val="99"/>
    <w:semiHidden/>
    <w:unhideWhenUsed/>
    <w:rsid w:val="005D53BD"/>
    <w:rPr>
      <w:b/>
      <w:bCs/>
    </w:rPr>
  </w:style>
  <w:style w:type="character" w:customStyle="1" w:styleId="12">
    <w:name w:val="Тема примечания Знак1"/>
    <w:basedOn w:val="afb"/>
    <w:uiPriority w:val="99"/>
    <w:semiHidden/>
    <w:rsid w:val="005D53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e">
    <w:name w:val="Àáçàö_ïîñò"/>
    <w:basedOn w:val="a"/>
    <w:rsid w:val="00676215"/>
    <w:pPr>
      <w:spacing w:before="120"/>
      <w:ind w:firstLine="720"/>
      <w:jc w:val="both"/>
    </w:pPr>
    <w:rPr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8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24406617.100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904C1-BFD8-4B18-80C8-77D08B0D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КалининАС</dc:creator>
  <cp:keywords/>
  <dc:description/>
  <cp:lastModifiedBy>УПР СОЦ</cp:lastModifiedBy>
  <cp:revision>7</cp:revision>
  <cp:lastPrinted>2020-11-02T06:32:00Z</cp:lastPrinted>
  <dcterms:created xsi:type="dcterms:W3CDTF">2020-10-29T12:36:00Z</dcterms:created>
  <dcterms:modified xsi:type="dcterms:W3CDTF">2020-11-03T07:36:00Z</dcterms:modified>
</cp:coreProperties>
</file>