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AA" w:rsidRPr="00764CAA" w:rsidRDefault="00764CAA" w:rsidP="00764C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AA" w:rsidRPr="00764CAA" w:rsidRDefault="00764CAA" w:rsidP="00764C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CAA" w:rsidRPr="00764CAA" w:rsidRDefault="00764CAA" w:rsidP="00764CA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CA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64CAA" w:rsidRPr="00764CAA" w:rsidRDefault="00764CAA" w:rsidP="00764C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CAA" w:rsidRPr="00764CAA" w:rsidRDefault="00764CAA" w:rsidP="00764C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C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64CAA" w:rsidRPr="00764CAA" w:rsidRDefault="00764CAA" w:rsidP="00764C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CAA" w:rsidRPr="00764CAA" w:rsidRDefault="00764CAA" w:rsidP="00764C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CAA" w:rsidRPr="00764CAA" w:rsidRDefault="00764CAA" w:rsidP="00764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C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25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09.11.2020</w:t>
      </w:r>
      <w:r w:rsidRPr="00764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25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ПОС.03-1985/20</w:t>
      </w:r>
      <w:r w:rsidRPr="00764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4CAA" w:rsidRPr="00764CAA" w:rsidRDefault="00764CAA" w:rsidP="00764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CA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64CAA" w:rsidRDefault="00764CAA" w:rsidP="00362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191C" w:rsidRDefault="0058191C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882363" w:rsidRDefault="003164E6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ограниченной</w:t>
      </w:r>
      <w:proofErr w:type="gramEnd"/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Валовое кольцо, ул. Проездная, </w:t>
      </w:r>
    </w:p>
    <w:p w:rsidR="003164E6" w:rsidRDefault="00882363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пер. </w:t>
      </w:r>
      <w:proofErr w:type="spellStart"/>
      <w:r w:rsidRPr="00882363">
        <w:rPr>
          <w:rFonts w:ascii="Times New Roman" w:hAnsi="Times New Roman" w:cs="Times New Roman"/>
          <w:sz w:val="26"/>
          <w:szCs w:val="26"/>
        </w:rPr>
        <w:t>Тайницкий</w:t>
      </w:r>
      <w:proofErr w:type="spellEnd"/>
      <w:r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 w:cs="Times New Roman"/>
          <w:sz w:val="26"/>
          <w:szCs w:val="26"/>
        </w:rPr>
        <w:t>(</w:t>
      </w:r>
      <w:r w:rsidR="003164E6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3164E6">
        <w:rPr>
          <w:rFonts w:ascii="Times New Roman" w:hAnsi="Times New Roman" w:cs="Times New Roman"/>
          <w:sz w:val="26"/>
          <w:szCs w:val="26"/>
        </w:rPr>
        <w:t>ый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квартал 76:18:010202</w:t>
      </w:r>
      <w:r w:rsidR="003164E6">
        <w:rPr>
          <w:rFonts w:ascii="Times New Roman" w:hAnsi="Times New Roman" w:cs="Times New Roman"/>
          <w:sz w:val="26"/>
          <w:szCs w:val="26"/>
        </w:rPr>
        <w:t>)</w:t>
      </w:r>
    </w:p>
    <w:p w:rsidR="00362801" w:rsidRPr="00882363" w:rsidRDefault="00882363" w:rsidP="00321F5A">
      <w:pPr>
        <w:spacing w:after="0" w:line="240" w:lineRule="auto"/>
        <w:rPr>
          <w:rStyle w:val="fontstyle01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7C773A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города Переславля-Залесского, утвержденным решением Переславль-Залесской  городской Думы от 12.03.2009 № 26, Правилами землепользования и </w:t>
      </w:r>
      <w:proofErr w:type="gramStart"/>
      <w:r w:rsidR="00321F5A" w:rsidRPr="00321F5A">
        <w:rPr>
          <w:rFonts w:ascii="Times New Roman" w:hAnsi="Times New Roman" w:cs="Times New Roman"/>
          <w:sz w:val="26"/>
          <w:szCs w:val="26"/>
        </w:rPr>
        <w:t>застройки города</w:t>
      </w:r>
      <w:proofErr w:type="gramEnd"/>
      <w:r w:rsidR="00321F5A" w:rsidRPr="00321F5A">
        <w:rPr>
          <w:rFonts w:ascii="Times New Roman" w:hAnsi="Times New Roman" w:cs="Times New Roman"/>
          <w:sz w:val="26"/>
          <w:szCs w:val="26"/>
        </w:rPr>
        <w:t xml:space="preserve"> Переславля-Залесского, утвержденными решением Переславль-Залесской городской Думы от 22.10.2009 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0F08D1">
        <w:rPr>
          <w:rFonts w:ascii="Times New Roman" w:hAnsi="Times New Roman" w:cs="Times New Roman"/>
          <w:sz w:val="26"/>
          <w:szCs w:val="26"/>
        </w:rPr>
        <w:t>ь</w:t>
      </w:r>
      <w:r w:rsidR="004D239E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0F08D1">
        <w:rPr>
          <w:rFonts w:ascii="Times New Roman" w:hAnsi="Times New Roman" w:cs="Times New Roman"/>
          <w:sz w:val="26"/>
          <w:szCs w:val="26"/>
        </w:rPr>
        <w:t>ий</w:t>
      </w:r>
      <w:r w:rsidR="003164E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 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>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ул. Валовое кольцо, ул. Проездная, пер. </w:t>
      </w:r>
      <w:proofErr w:type="spellStart"/>
      <w:r w:rsidR="003164E6" w:rsidRPr="00882363">
        <w:rPr>
          <w:rFonts w:ascii="Times New Roman" w:hAnsi="Times New Roman" w:cs="Times New Roman"/>
          <w:sz w:val="26"/>
          <w:szCs w:val="26"/>
        </w:rPr>
        <w:t>Тайницкий</w:t>
      </w:r>
      <w:proofErr w:type="spellEnd"/>
      <w:r w:rsidR="003164E6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 w:cs="Times New Roman"/>
          <w:sz w:val="26"/>
          <w:szCs w:val="26"/>
        </w:rPr>
        <w:t>(</w:t>
      </w:r>
      <w:r w:rsidR="003164E6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3164E6">
        <w:rPr>
          <w:rFonts w:ascii="Times New Roman" w:hAnsi="Times New Roman" w:cs="Times New Roman"/>
          <w:sz w:val="26"/>
          <w:szCs w:val="26"/>
        </w:rPr>
        <w:t>ый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квартал 76:18:010202</w:t>
      </w:r>
      <w:r w:rsidR="003164E6">
        <w:rPr>
          <w:rFonts w:ascii="Times New Roman" w:hAnsi="Times New Roman" w:cs="Times New Roman"/>
          <w:sz w:val="26"/>
          <w:szCs w:val="26"/>
        </w:rPr>
        <w:t xml:space="preserve">) </w:t>
      </w:r>
      <w:r w:rsidR="003164E6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 городского округа город Переславль-Залесский </w:t>
      </w:r>
      <w:r w:rsidR="004D239E" w:rsidRPr="00882363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882363">
        <w:rPr>
          <w:rFonts w:ascii="Times New Roman" w:hAnsi="Times New Roman" w:cs="Times New Roman"/>
          <w:sz w:val="26"/>
          <w:szCs w:val="26"/>
        </w:rPr>
        <w:t>я</w:t>
      </w:r>
      <w:r w:rsidR="004D239E" w:rsidRPr="00882363">
        <w:rPr>
          <w:rFonts w:ascii="Times New Roman" w:hAnsi="Times New Roman" w:cs="Times New Roman"/>
          <w:sz w:val="26"/>
          <w:szCs w:val="26"/>
        </w:rPr>
        <w:t>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915A6B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 w:rsidRPr="00915A6B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 </w:t>
      </w:r>
      <w:r w:rsidR="003164E6" w:rsidRPr="00915A6B">
        <w:rPr>
          <w:rFonts w:ascii="Times New Roman" w:hAnsi="Times New Roman"/>
          <w:sz w:val="26"/>
          <w:szCs w:val="26"/>
        </w:rPr>
        <w:t xml:space="preserve">ограниченной </w:t>
      </w:r>
      <w:r w:rsidR="003164E6" w:rsidRPr="00915A6B">
        <w:rPr>
          <w:rFonts w:ascii="Times New Roman" w:hAnsi="Times New Roman" w:cs="Times New Roman"/>
          <w:sz w:val="26"/>
          <w:szCs w:val="26"/>
        </w:rPr>
        <w:t xml:space="preserve">ул. Валовое кольцо, ул. </w:t>
      </w:r>
      <w:proofErr w:type="gramStart"/>
      <w:r w:rsidR="003164E6" w:rsidRPr="00915A6B">
        <w:rPr>
          <w:rFonts w:ascii="Times New Roman" w:hAnsi="Times New Roman" w:cs="Times New Roman"/>
          <w:sz w:val="26"/>
          <w:szCs w:val="26"/>
        </w:rPr>
        <w:t>Проездная</w:t>
      </w:r>
      <w:proofErr w:type="gramEnd"/>
      <w:r w:rsidR="003164E6" w:rsidRPr="00915A6B">
        <w:rPr>
          <w:rFonts w:ascii="Times New Roman" w:hAnsi="Times New Roman" w:cs="Times New Roman"/>
          <w:sz w:val="26"/>
          <w:szCs w:val="26"/>
        </w:rPr>
        <w:t xml:space="preserve">, пер. </w:t>
      </w:r>
      <w:proofErr w:type="spellStart"/>
      <w:r w:rsidR="003164E6" w:rsidRPr="00915A6B">
        <w:rPr>
          <w:rFonts w:ascii="Times New Roman" w:hAnsi="Times New Roman" w:cs="Times New Roman"/>
          <w:sz w:val="26"/>
          <w:szCs w:val="26"/>
        </w:rPr>
        <w:t>Тайницкий</w:t>
      </w:r>
      <w:proofErr w:type="spellEnd"/>
      <w:r w:rsidR="003164E6" w:rsidRPr="00915A6B">
        <w:rPr>
          <w:rFonts w:ascii="Times New Roman" w:hAnsi="Times New Roman" w:cs="Times New Roman"/>
          <w:sz w:val="26"/>
          <w:szCs w:val="26"/>
        </w:rPr>
        <w:t xml:space="preserve"> (кадастровый квартал 76:18:010202) города Переславля-Залесского</w:t>
      </w:r>
      <w:r w:rsidR="009643F9" w:rsidRPr="00915A6B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AC36DA">
        <w:rPr>
          <w:rFonts w:ascii="Times New Roman" w:hAnsi="Times New Roman" w:cs="Times New Roman"/>
          <w:sz w:val="26"/>
          <w:szCs w:val="26"/>
        </w:rPr>
        <w:t>12</w:t>
      </w:r>
      <w:r w:rsidR="003277FE">
        <w:rPr>
          <w:rFonts w:ascii="Times New Roman" w:hAnsi="Times New Roman" w:cs="Times New Roman"/>
          <w:sz w:val="26"/>
          <w:szCs w:val="26"/>
        </w:rPr>
        <w:t>.11.20</w:t>
      </w:r>
      <w:r w:rsidR="00743080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AC36DA">
        <w:rPr>
          <w:rFonts w:ascii="Times New Roman" w:hAnsi="Times New Roman" w:cs="Times New Roman"/>
          <w:sz w:val="26"/>
          <w:szCs w:val="26"/>
        </w:rPr>
        <w:t>6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743080">
        <w:rPr>
          <w:rFonts w:ascii="Times New Roman" w:hAnsi="Times New Roman" w:cs="Times New Roman"/>
          <w:sz w:val="26"/>
          <w:szCs w:val="26"/>
        </w:rPr>
        <w:t>11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gramStart"/>
      <w:r w:rsidR="00AF2CEA" w:rsidRPr="00BC206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97BC8">
        <w:rPr>
          <w:rFonts w:ascii="Times New Roman" w:hAnsi="Times New Roman" w:cs="Times New Roman"/>
          <w:sz w:val="26"/>
          <w:szCs w:val="26"/>
        </w:rPr>
        <w:t>.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6E076C">
        <w:rPr>
          <w:rFonts w:ascii="Times New Roman" w:hAnsi="Times New Roman" w:cs="Times New Roman"/>
          <w:sz w:val="26"/>
          <w:szCs w:val="26"/>
        </w:rPr>
        <w:t xml:space="preserve">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 w:rsidR="00321F5A"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321F5A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519E" w:rsidRDefault="00A2519E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2519E" w:rsidRDefault="00A2519E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08D1" w:rsidRDefault="000F08D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A2519E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76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19E" w:rsidRPr="00A2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№ ПОС.03-1985/20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Pr="00862189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89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51F49" w:rsidRPr="00862189" w:rsidRDefault="00743080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4770299"/>
      <w:r w:rsidRPr="00862189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разработке документации по планировке территории (проект межевания территории) </w:t>
      </w:r>
      <w:r w:rsidR="00851F49" w:rsidRPr="00862189">
        <w:rPr>
          <w:rFonts w:ascii="Times New Roman" w:hAnsi="Times New Roman" w:cs="Times New Roman"/>
          <w:b/>
          <w:sz w:val="24"/>
          <w:szCs w:val="24"/>
        </w:rPr>
        <w:t xml:space="preserve">ограниченной ул. Валовое кольцо, ул. </w:t>
      </w:r>
      <w:proofErr w:type="gramStart"/>
      <w:r w:rsidR="00851F49" w:rsidRPr="00862189">
        <w:rPr>
          <w:rFonts w:ascii="Times New Roman" w:hAnsi="Times New Roman" w:cs="Times New Roman"/>
          <w:b/>
          <w:sz w:val="24"/>
          <w:szCs w:val="24"/>
        </w:rPr>
        <w:t>Проездная</w:t>
      </w:r>
      <w:proofErr w:type="gramEnd"/>
      <w:r w:rsidR="00851F49" w:rsidRPr="0086218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51F49" w:rsidRPr="00862189" w:rsidRDefault="00851F49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89">
        <w:rPr>
          <w:rFonts w:ascii="Times New Roman" w:hAnsi="Times New Roman" w:cs="Times New Roman"/>
          <w:b/>
          <w:sz w:val="24"/>
          <w:szCs w:val="24"/>
        </w:rPr>
        <w:t xml:space="preserve">пер. </w:t>
      </w:r>
      <w:proofErr w:type="spellStart"/>
      <w:r w:rsidRPr="00862189">
        <w:rPr>
          <w:rFonts w:ascii="Times New Roman" w:hAnsi="Times New Roman" w:cs="Times New Roman"/>
          <w:b/>
          <w:sz w:val="24"/>
          <w:szCs w:val="24"/>
        </w:rPr>
        <w:t>Тайницкий</w:t>
      </w:r>
      <w:proofErr w:type="spellEnd"/>
      <w:r w:rsidRPr="00862189">
        <w:rPr>
          <w:rFonts w:ascii="Times New Roman" w:hAnsi="Times New Roman" w:cs="Times New Roman"/>
          <w:b/>
          <w:sz w:val="24"/>
          <w:szCs w:val="24"/>
        </w:rPr>
        <w:t xml:space="preserve"> (кадастровый квартал 76:18:010202)</w:t>
      </w:r>
    </w:p>
    <w:p w:rsidR="00743080" w:rsidRPr="00862189" w:rsidRDefault="00851F49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89">
        <w:rPr>
          <w:rFonts w:ascii="Times New Roman" w:hAnsi="Times New Roman" w:cs="Times New Roman"/>
          <w:b/>
          <w:sz w:val="24"/>
          <w:szCs w:val="24"/>
        </w:rPr>
        <w:t>города Переславля-Залесского</w:t>
      </w:r>
    </w:p>
    <w:bookmarkEnd w:id="1"/>
    <w:p w:rsidR="00743080" w:rsidRPr="00764CA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764CAA" w:rsidTr="005B7013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43080" w:rsidRPr="00764CAA" w:rsidTr="005B7013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</w:t>
            </w:r>
          </w:p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1F49" w:rsidRPr="00764CAA" w:rsidRDefault="00743080" w:rsidP="00851F4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от__________№____________ «</w:t>
            </w:r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документации по планировке территории (проект межевания территории) ограниченной ул. Валовое кольцо, ул. </w:t>
            </w:r>
            <w:proofErr w:type="gramStart"/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>Проездная</w:t>
            </w:r>
            <w:proofErr w:type="gramEnd"/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3080" w:rsidRPr="00764CAA" w:rsidRDefault="00851F49" w:rsidP="00851F4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Тайницкий</w:t>
            </w:r>
            <w:proofErr w:type="spellEnd"/>
            <w:r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квартал 76:18:010202) города Переславля-Залесского».</w:t>
            </w:r>
          </w:p>
        </w:tc>
      </w:tr>
      <w:tr w:rsidR="00743080" w:rsidRPr="00764CA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местного бюджета городского округа город Переславль-Залесский.</w:t>
            </w:r>
          </w:p>
        </w:tc>
      </w:tr>
      <w:tr w:rsidR="00743080" w:rsidRPr="00764CAA" w:rsidTr="005B7013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86218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1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кадастрового квартала 76:18:010202. </w:t>
            </w:r>
          </w:p>
          <w:p w:rsidR="00743080" w:rsidRPr="00764CA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 2,95 га.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743080" w:rsidP="005B7013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816590" cy="4113589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016" cy="412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правилам землепользования и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Ж-1 – зона индивидуальной жилой застройки;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инженерной и транспортной инфраструктур.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Ярославской области от 14.08.2002 № 551);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в границах объекта культурного наследия регионального значения «Культурный слой, XII – XVII вв.» (памятник археологии);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во 2, 3 поясе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источника питьевого водоснабжения города Переславля-Залесского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в водоохранной зоне р. Трубеж – 100 м.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в границах зоны с особыми условиями использования территории – зона регулирования исторически сложившейся городской застройки (решение Ярославского областного совета народных депутатов от 17.02.1978 №116 «Об утверждении генерального плана и проекта охранных территорий и культуры города Переславля-Залесского»).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«Градостроительный кодекс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13.07.2015 № 218-ФЗ «О государственной регистрации недвижимости»;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01.03.2016 </w:t>
            </w:r>
          </w:p>
          <w:p w:rsidR="00743080" w:rsidRPr="00CB2603" w:rsidRDefault="00743080" w:rsidP="005B7013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</w:p>
          <w:p w:rsidR="00743080" w:rsidRPr="00CB2603" w:rsidRDefault="00743080" w:rsidP="005B7013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гравиметрической сети»;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1:5000, 1:2000, 1:1000 и 1:500 (утв. ГУГК СССР 05 октября 1979 года);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Федеральный закон от 10.01.2002 № 7-ФЗ «Об охране окружающей среды»;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утвержденные решением Переславль-Залесской городской Думы от 22.10.2009 № 122;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Переславль-Залесской городской Думы от 26.04.2018 № 46;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>Действующие технические регламенты, СанПиН, СП, СНиП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>Иная нормативно-правовая и методическая база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43080" w:rsidRPr="00A309D0" w:rsidTr="005B7013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851F49" w:rsidRDefault="00743080" w:rsidP="00647FE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 в отношении кадастрового квартала 76:18:010202</w:t>
            </w:r>
            <w:r w:rsidR="0085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49">
              <w:rPr>
                <w:rFonts w:ascii="Times New Roman" w:hAnsi="Times New Roman" w:cs="Times New Roman"/>
                <w:sz w:val="24"/>
                <w:szCs w:val="24"/>
              </w:rPr>
              <w:t>(далее – кадастровый квартал) для проведения комплексных кадастровых работ, расположенного на территории города Переславля-Залесского;</w:t>
            </w:r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Подготовить проект межевания территории применительно к территории, расположенной в границах кадастрового квартала.</w:t>
            </w:r>
          </w:p>
        </w:tc>
      </w:tr>
      <w:tr w:rsidR="00743080" w:rsidRPr="00A309D0" w:rsidTr="005B7013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материалов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743080" w:rsidRPr="00CB2603" w:rsidRDefault="00743080" w:rsidP="005B7013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границы планируемых и существующих элементов планировочной структуры;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действия публичных сервитутов.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формируемых земельных участков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качества, единообразия и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территории кадастрового квартала 76:18:010202 </w:t>
            </w:r>
            <w:r w:rsidR="00F54778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Переславля-Залесского;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CB2603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виде-JPEG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743080" w:rsidRPr="00A309D0" w:rsidTr="005B7013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743080" w:rsidRPr="00A309D0" w:rsidTr="005B7013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p» для размещения в системе ИСОГД и в формате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6E076C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764CA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A2519E" w:rsidRPr="00A2519E" w:rsidRDefault="00A2519E" w:rsidP="00A2519E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25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№ ПОС.03-1985/20</w:t>
            </w:r>
          </w:p>
          <w:p w:rsidR="00743080" w:rsidRPr="006E076C" w:rsidRDefault="00743080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Default="00743080" w:rsidP="0074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0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51F49" w:rsidRPr="00851F49" w:rsidRDefault="00743080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03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CB2603">
        <w:rPr>
          <w:rFonts w:ascii="Times New Roman" w:hAnsi="Times New Roman"/>
          <w:b/>
          <w:color w:val="000000"/>
          <w:sz w:val="24"/>
          <w:szCs w:val="24"/>
        </w:rPr>
        <w:t>инженерных изысканий, необходимых для подготовки</w:t>
      </w:r>
      <w:r w:rsidRPr="00CB2603">
        <w:rPr>
          <w:rFonts w:ascii="Times New Roman" w:hAnsi="Times New Roman" w:cs="Times New Roman"/>
          <w:b/>
          <w:sz w:val="24"/>
          <w:szCs w:val="24"/>
        </w:rPr>
        <w:t xml:space="preserve"> работ по разработке документации по планировке территории (проект межевания территории) </w:t>
      </w:r>
      <w:r w:rsidR="00851F49" w:rsidRPr="00851F49">
        <w:rPr>
          <w:rFonts w:ascii="Times New Roman" w:hAnsi="Times New Roman" w:cs="Times New Roman"/>
          <w:b/>
          <w:sz w:val="24"/>
          <w:szCs w:val="24"/>
        </w:rPr>
        <w:t xml:space="preserve">ограниченной ул. Валовое кольцо, ул. </w:t>
      </w:r>
      <w:proofErr w:type="gramStart"/>
      <w:r w:rsidR="00851F49" w:rsidRPr="00851F49">
        <w:rPr>
          <w:rFonts w:ascii="Times New Roman" w:hAnsi="Times New Roman" w:cs="Times New Roman"/>
          <w:b/>
          <w:sz w:val="24"/>
          <w:szCs w:val="24"/>
        </w:rPr>
        <w:t>Проездная</w:t>
      </w:r>
      <w:proofErr w:type="gramEnd"/>
      <w:r w:rsidR="00851F49" w:rsidRPr="00851F4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51F49" w:rsidRPr="00851F49" w:rsidRDefault="00851F49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49">
        <w:rPr>
          <w:rFonts w:ascii="Times New Roman" w:hAnsi="Times New Roman" w:cs="Times New Roman"/>
          <w:b/>
          <w:sz w:val="24"/>
          <w:szCs w:val="24"/>
        </w:rPr>
        <w:t xml:space="preserve">пер. </w:t>
      </w:r>
      <w:proofErr w:type="spellStart"/>
      <w:r w:rsidRPr="00851F49">
        <w:rPr>
          <w:rFonts w:ascii="Times New Roman" w:hAnsi="Times New Roman" w:cs="Times New Roman"/>
          <w:b/>
          <w:sz w:val="24"/>
          <w:szCs w:val="24"/>
        </w:rPr>
        <w:t>Тайницкий</w:t>
      </w:r>
      <w:proofErr w:type="spellEnd"/>
      <w:r w:rsidRPr="00851F49">
        <w:rPr>
          <w:rFonts w:ascii="Times New Roman" w:hAnsi="Times New Roman" w:cs="Times New Roman"/>
          <w:b/>
          <w:sz w:val="24"/>
          <w:szCs w:val="24"/>
        </w:rPr>
        <w:t xml:space="preserve"> (кадастровый квартал 76:18:010202)</w:t>
      </w:r>
    </w:p>
    <w:p w:rsidR="00743080" w:rsidRPr="00CB2603" w:rsidRDefault="00851F49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49">
        <w:rPr>
          <w:rFonts w:ascii="Times New Roman" w:hAnsi="Times New Roman" w:cs="Times New Roman"/>
          <w:b/>
          <w:sz w:val="24"/>
          <w:szCs w:val="24"/>
        </w:rPr>
        <w:t>города Переславля-Залесского</w:t>
      </w: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743080" w:rsidRPr="00CB2603" w:rsidTr="005B7013">
        <w:tc>
          <w:tcPr>
            <w:tcW w:w="617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3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CB2603" w:rsidTr="005B7013"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080" w:rsidRPr="00CB2603" w:rsidTr="005B7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743080" w:rsidRPr="00CB2603" w:rsidTr="005B7013">
        <w:trPr>
          <w:trHeight w:val="528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Переславль-Залесский</w:t>
            </w:r>
          </w:p>
        </w:tc>
      </w:tr>
      <w:tr w:rsidR="00743080" w:rsidRPr="00CB2603" w:rsidTr="005B7013">
        <w:trPr>
          <w:trHeight w:val="421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743080" w:rsidRPr="00CB2603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кадастрового квартала 76:18:010202. 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 2,95 га.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743080" w:rsidRPr="00F54778" w:rsidRDefault="00743080" w:rsidP="005B7013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 w:rsidRPr="00F54778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одобренный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Госстроя РФ от 10.07.1997 №9-1-1/69.</w:t>
            </w:r>
          </w:p>
        </w:tc>
      </w:tr>
      <w:tr w:rsidR="00743080" w:rsidTr="005B7013">
        <w:trPr>
          <w:trHeight w:val="872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инженерно-геологические изыскания.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743080" w:rsidRPr="00CB2603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 Инженерно-геологические изыскания.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Инженерно-геологические изыскания должны обеспечивать получение материалов об инженерно-геологических условиях и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работ должен быть представлены следующие отчеты: 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2.Отчет по инженерно-геологическим изысканиям;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743080" w:rsidRDefault="00743080" w:rsidP="00743080"/>
    <w:p w:rsidR="00743080" w:rsidRPr="006D4582" w:rsidRDefault="00743080" w:rsidP="0074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10E" w:rsidRPr="006E076C" w:rsidRDefault="0080310E" w:rsidP="00743080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67A07"/>
    <w:rsid w:val="000847CE"/>
    <w:rsid w:val="000977CE"/>
    <w:rsid w:val="000A1889"/>
    <w:rsid w:val="000A190D"/>
    <w:rsid w:val="000C57BE"/>
    <w:rsid w:val="000C66E0"/>
    <w:rsid w:val="000F08D1"/>
    <w:rsid w:val="001001FB"/>
    <w:rsid w:val="00100B50"/>
    <w:rsid w:val="00115BD4"/>
    <w:rsid w:val="001B65C3"/>
    <w:rsid w:val="001B7969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64E6"/>
    <w:rsid w:val="00321F5A"/>
    <w:rsid w:val="003277FE"/>
    <w:rsid w:val="00351023"/>
    <w:rsid w:val="00362801"/>
    <w:rsid w:val="004020F2"/>
    <w:rsid w:val="00405500"/>
    <w:rsid w:val="00424947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191C"/>
    <w:rsid w:val="0058560E"/>
    <w:rsid w:val="005B2D85"/>
    <w:rsid w:val="00614D42"/>
    <w:rsid w:val="0063551B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B0DDA"/>
    <w:rsid w:val="007C773A"/>
    <w:rsid w:val="0080310E"/>
    <w:rsid w:val="00851F49"/>
    <w:rsid w:val="00862189"/>
    <w:rsid w:val="00882363"/>
    <w:rsid w:val="008B1C8D"/>
    <w:rsid w:val="008C50EA"/>
    <w:rsid w:val="00915A6B"/>
    <w:rsid w:val="009611B0"/>
    <w:rsid w:val="009643F9"/>
    <w:rsid w:val="00996481"/>
    <w:rsid w:val="009B47A0"/>
    <w:rsid w:val="00A00A24"/>
    <w:rsid w:val="00A2519E"/>
    <w:rsid w:val="00A25264"/>
    <w:rsid w:val="00A309D0"/>
    <w:rsid w:val="00A549B5"/>
    <w:rsid w:val="00A55DC9"/>
    <w:rsid w:val="00A63013"/>
    <w:rsid w:val="00A670D8"/>
    <w:rsid w:val="00AB04B3"/>
    <w:rsid w:val="00AC36DA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63E7"/>
    <w:rsid w:val="00C2552D"/>
    <w:rsid w:val="00C46645"/>
    <w:rsid w:val="00C767C8"/>
    <w:rsid w:val="00C81790"/>
    <w:rsid w:val="00CE5C31"/>
    <w:rsid w:val="00D17896"/>
    <w:rsid w:val="00D22EAF"/>
    <w:rsid w:val="00D2730C"/>
    <w:rsid w:val="00D53235"/>
    <w:rsid w:val="00D709E1"/>
    <w:rsid w:val="00DA2831"/>
    <w:rsid w:val="00DA28BD"/>
    <w:rsid w:val="00DB45A1"/>
    <w:rsid w:val="00DC48F0"/>
    <w:rsid w:val="00DE1BB9"/>
    <w:rsid w:val="00DF4205"/>
    <w:rsid w:val="00DF5BB1"/>
    <w:rsid w:val="00E0740E"/>
    <w:rsid w:val="00E248EF"/>
    <w:rsid w:val="00E7011D"/>
    <w:rsid w:val="00E70732"/>
    <w:rsid w:val="00E97BC8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5</cp:revision>
  <cp:lastPrinted>2020-11-06T11:51:00Z</cp:lastPrinted>
  <dcterms:created xsi:type="dcterms:W3CDTF">2020-11-05T05:25:00Z</dcterms:created>
  <dcterms:modified xsi:type="dcterms:W3CDTF">2020-11-09T06:03:00Z</dcterms:modified>
</cp:coreProperties>
</file>