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5F" w:rsidRPr="008D075F" w:rsidRDefault="008D075F" w:rsidP="008D075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5F" w:rsidRPr="008D075F" w:rsidRDefault="008D075F" w:rsidP="008D075F">
      <w:pPr>
        <w:jc w:val="center"/>
        <w:rPr>
          <w:sz w:val="10"/>
          <w:szCs w:val="10"/>
        </w:rPr>
      </w:pPr>
    </w:p>
    <w:p w:rsidR="008D075F" w:rsidRPr="008D075F" w:rsidRDefault="008D075F" w:rsidP="008D075F">
      <w:pPr>
        <w:jc w:val="center"/>
        <w:rPr>
          <w:sz w:val="10"/>
          <w:szCs w:val="10"/>
        </w:rPr>
      </w:pPr>
    </w:p>
    <w:p w:rsidR="008D075F" w:rsidRPr="008D075F" w:rsidRDefault="008D075F" w:rsidP="008D075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D075F" w:rsidRPr="008D075F" w:rsidRDefault="008D075F" w:rsidP="008D075F">
      <w:pPr>
        <w:ind w:left="283" w:hanging="283"/>
        <w:jc w:val="center"/>
        <w:rPr>
          <w:sz w:val="26"/>
          <w:szCs w:val="26"/>
        </w:rPr>
      </w:pPr>
      <w:r w:rsidRPr="008D075F">
        <w:rPr>
          <w:sz w:val="26"/>
          <w:szCs w:val="26"/>
        </w:rPr>
        <w:t>АДМИНИСТРАЦИЯ ГОРОДА ПЕРЕСЛАВЛЯ-ЗАЛЕССКОГО</w:t>
      </w:r>
    </w:p>
    <w:p w:rsidR="008D075F" w:rsidRPr="008D075F" w:rsidRDefault="008D075F" w:rsidP="008D075F">
      <w:pPr>
        <w:ind w:left="283"/>
        <w:jc w:val="center"/>
        <w:rPr>
          <w:sz w:val="26"/>
          <w:szCs w:val="26"/>
        </w:rPr>
      </w:pPr>
    </w:p>
    <w:p w:rsidR="008D075F" w:rsidRPr="008D075F" w:rsidRDefault="008D075F" w:rsidP="008D075F">
      <w:pPr>
        <w:ind w:left="283"/>
        <w:jc w:val="center"/>
        <w:rPr>
          <w:sz w:val="26"/>
          <w:szCs w:val="26"/>
        </w:rPr>
      </w:pPr>
      <w:r w:rsidRPr="008D075F">
        <w:rPr>
          <w:sz w:val="26"/>
          <w:szCs w:val="26"/>
        </w:rPr>
        <w:t>ПОСТАНОВЛЕНИЕ</w:t>
      </w:r>
    </w:p>
    <w:p w:rsidR="008D075F" w:rsidRPr="008D075F" w:rsidRDefault="008D075F" w:rsidP="008D075F">
      <w:pPr>
        <w:ind w:left="283"/>
        <w:jc w:val="center"/>
        <w:rPr>
          <w:sz w:val="26"/>
          <w:szCs w:val="26"/>
        </w:rPr>
      </w:pPr>
    </w:p>
    <w:p w:rsidR="008D075F" w:rsidRPr="008D075F" w:rsidRDefault="008D075F" w:rsidP="008D075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D075F" w:rsidRPr="008D075F" w:rsidRDefault="008D075F" w:rsidP="008D075F">
      <w:pPr>
        <w:rPr>
          <w:sz w:val="26"/>
          <w:szCs w:val="26"/>
        </w:rPr>
      </w:pPr>
      <w:r w:rsidRPr="008D075F">
        <w:rPr>
          <w:sz w:val="26"/>
          <w:szCs w:val="26"/>
        </w:rPr>
        <w:t>От</w:t>
      </w:r>
      <w:r w:rsidR="0059584E">
        <w:rPr>
          <w:sz w:val="26"/>
          <w:szCs w:val="26"/>
        </w:rPr>
        <w:t xml:space="preserve"> 12.11.2021</w:t>
      </w:r>
      <w:r w:rsidRPr="008D075F">
        <w:rPr>
          <w:sz w:val="26"/>
          <w:szCs w:val="26"/>
        </w:rPr>
        <w:t xml:space="preserve"> №</w:t>
      </w:r>
      <w:r w:rsidR="0059584E">
        <w:rPr>
          <w:sz w:val="26"/>
          <w:szCs w:val="26"/>
        </w:rPr>
        <w:t>ПОС.03-2179/21</w:t>
      </w:r>
      <w:r w:rsidRPr="008D075F">
        <w:rPr>
          <w:sz w:val="26"/>
          <w:szCs w:val="26"/>
        </w:rPr>
        <w:t xml:space="preserve"> </w:t>
      </w:r>
    </w:p>
    <w:p w:rsidR="008D075F" w:rsidRPr="008D075F" w:rsidRDefault="008D075F" w:rsidP="008D075F">
      <w:pPr>
        <w:rPr>
          <w:sz w:val="26"/>
          <w:szCs w:val="26"/>
        </w:rPr>
      </w:pPr>
      <w:r w:rsidRPr="008D075F">
        <w:rPr>
          <w:sz w:val="26"/>
          <w:szCs w:val="26"/>
        </w:rPr>
        <w:t>город Переславль-Залесский</w:t>
      </w:r>
    </w:p>
    <w:p w:rsidR="008D075F" w:rsidRPr="008D075F" w:rsidRDefault="008D075F" w:rsidP="008D075F"/>
    <w:p w:rsidR="008D075F" w:rsidRDefault="008D075F" w:rsidP="00B926E4">
      <w:pPr>
        <w:jc w:val="both"/>
        <w:rPr>
          <w:sz w:val="26"/>
          <w:szCs w:val="26"/>
        </w:rPr>
      </w:pPr>
      <w:bookmarkStart w:id="0" w:name="_GoBack"/>
      <w:bookmarkEnd w:id="0"/>
    </w:p>
    <w:p w:rsidR="00D17175" w:rsidRPr="00F65995" w:rsidRDefault="00415E42" w:rsidP="00B926E4">
      <w:pPr>
        <w:jc w:val="both"/>
        <w:rPr>
          <w:sz w:val="26"/>
          <w:szCs w:val="26"/>
        </w:rPr>
      </w:pPr>
      <w:r w:rsidRPr="00F65995">
        <w:rPr>
          <w:sz w:val="26"/>
          <w:szCs w:val="26"/>
        </w:rPr>
        <w:t>О внесении изменений в</w:t>
      </w:r>
      <w:r w:rsidR="00F469EB" w:rsidRPr="00F65995">
        <w:rPr>
          <w:sz w:val="26"/>
          <w:szCs w:val="26"/>
        </w:rPr>
        <w:t xml:space="preserve"> </w:t>
      </w:r>
      <w:r w:rsidR="00D17175" w:rsidRPr="00F65995">
        <w:rPr>
          <w:sz w:val="26"/>
          <w:szCs w:val="26"/>
        </w:rPr>
        <w:t>городскую целевую программу</w:t>
      </w:r>
    </w:p>
    <w:p w:rsidR="00D17175" w:rsidRPr="00B96DB1" w:rsidRDefault="00D17175" w:rsidP="00D17175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>«Профилактика безнадзорности, правонарушений</w:t>
      </w:r>
    </w:p>
    <w:p w:rsidR="00D17175" w:rsidRPr="00B96DB1" w:rsidRDefault="00D17175" w:rsidP="00D17175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>и защита прав несовершеннолетних на территории</w:t>
      </w:r>
    </w:p>
    <w:p w:rsidR="00D17175" w:rsidRPr="00B96DB1" w:rsidRDefault="00D17175" w:rsidP="00D17175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>городского округа город Переславль-Залесский</w:t>
      </w:r>
    </w:p>
    <w:p w:rsidR="00D17175" w:rsidRPr="00B96DB1" w:rsidRDefault="00D17175" w:rsidP="00D17175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>Ярославской области» на 2019-2021 годы,</w:t>
      </w:r>
    </w:p>
    <w:p w:rsidR="00D17175" w:rsidRPr="00B96DB1" w:rsidRDefault="00D17175" w:rsidP="00B926E4">
      <w:pPr>
        <w:jc w:val="both"/>
        <w:rPr>
          <w:sz w:val="26"/>
          <w:szCs w:val="26"/>
        </w:rPr>
      </w:pPr>
      <w:proofErr w:type="gramStart"/>
      <w:r w:rsidRPr="00B96DB1">
        <w:rPr>
          <w:sz w:val="26"/>
          <w:szCs w:val="26"/>
        </w:rPr>
        <w:t>утвержденную</w:t>
      </w:r>
      <w:proofErr w:type="gramEnd"/>
      <w:r w:rsidRPr="00B96DB1">
        <w:rPr>
          <w:sz w:val="26"/>
          <w:szCs w:val="26"/>
        </w:rPr>
        <w:t xml:space="preserve"> </w:t>
      </w:r>
      <w:r w:rsidR="00F469EB" w:rsidRPr="00B96DB1">
        <w:rPr>
          <w:sz w:val="26"/>
          <w:szCs w:val="26"/>
        </w:rPr>
        <w:t>постановление</w:t>
      </w:r>
      <w:r w:rsidRPr="00B96DB1">
        <w:rPr>
          <w:sz w:val="26"/>
          <w:szCs w:val="26"/>
        </w:rPr>
        <w:t xml:space="preserve">м </w:t>
      </w:r>
      <w:r w:rsidR="00F469EB" w:rsidRPr="00B96DB1">
        <w:rPr>
          <w:sz w:val="26"/>
          <w:szCs w:val="26"/>
        </w:rPr>
        <w:t>Администрации</w:t>
      </w:r>
    </w:p>
    <w:p w:rsidR="00F469EB" w:rsidRPr="00B96DB1" w:rsidRDefault="00D17175" w:rsidP="00B926E4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 xml:space="preserve">городского округа </w:t>
      </w:r>
      <w:r w:rsidR="00F469EB" w:rsidRPr="00B96DB1">
        <w:rPr>
          <w:sz w:val="26"/>
          <w:szCs w:val="26"/>
        </w:rPr>
        <w:t>города Переславля-Залесского</w:t>
      </w:r>
    </w:p>
    <w:p w:rsidR="00415E42" w:rsidRPr="00B96DB1" w:rsidRDefault="00F469EB" w:rsidP="00D17175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 xml:space="preserve">от 28.08.2018 № ПОС.03-1214/18 </w:t>
      </w:r>
    </w:p>
    <w:p w:rsidR="00415E42" w:rsidRDefault="00415E42" w:rsidP="00B926E4">
      <w:pPr>
        <w:jc w:val="both"/>
        <w:rPr>
          <w:sz w:val="26"/>
          <w:szCs w:val="26"/>
        </w:rPr>
      </w:pPr>
    </w:p>
    <w:p w:rsidR="008D075F" w:rsidRPr="00B96DB1" w:rsidRDefault="008D075F" w:rsidP="00B926E4">
      <w:pPr>
        <w:jc w:val="both"/>
        <w:rPr>
          <w:sz w:val="26"/>
          <w:szCs w:val="26"/>
        </w:rPr>
      </w:pPr>
    </w:p>
    <w:p w:rsidR="00B805DB" w:rsidRPr="00B96DB1" w:rsidRDefault="00B805DB" w:rsidP="00B805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96DB1">
        <w:rPr>
          <w:bCs/>
          <w:sz w:val="26"/>
          <w:szCs w:val="26"/>
        </w:rPr>
        <w:t>В соответствии со ст.179 Бюджетного кодекса РФ, решени</w:t>
      </w:r>
      <w:r w:rsidR="0037519A" w:rsidRPr="00B96DB1">
        <w:rPr>
          <w:bCs/>
          <w:sz w:val="26"/>
          <w:szCs w:val="26"/>
        </w:rPr>
        <w:t>ем</w:t>
      </w:r>
      <w:r w:rsidRPr="00B96DB1">
        <w:rPr>
          <w:bCs/>
          <w:sz w:val="26"/>
          <w:szCs w:val="26"/>
        </w:rPr>
        <w:t xml:space="preserve"> Переславль-Залесской городской Думы от </w:t>
      </w:r>
      <w:r w:rsidR="0037519A" w:rsidRPr="00B96DB1">
        <w:rPr>
          <w:bCs/>
          <w:sz w:val="26"/>
          <w:szCs w:val="26"/>
        </w:rPr>
        <w:t>30.09.</w:t>
      </w:r>
      <w:r w:rsidR="00DD0B20" w:rsidRPr="00B96DB1">
        <w:rPr>
          <w:bCs/>
          <w:sz w:val="26"/>
          <w:szCs w:val="26"/>
        </w:rPr>
        <w:t>202</w:t>
      </w:r>
      <w:r w:rsidR="0037519A" w:rsidRPr="00B96DB1">
        <w:rPr>
          <w:bCs/>
          <w:sz w:val="26"/>
          <w:szCs w:val="26"/>
        </w:rPr>
        <w:t>1</w:t>
      </w:r>
      <w:r w:rsidR="00DD0B20" w:rsidRPr="00B96DB1">
        <w:rPr>
          <w:bCs/>
          <w:sz w:val="26"/>
          <w:szCs w:val="26"/>
        </w:rPr>
        <w:t xml:space="preserve"> № </w:t>
      </w:r>
      <w:r w:rsidR="0037519A" w:rsidRPr="00B96DB1">
        <w:rPr>
          <w:bCs/>
          <w:sz w:val="26"/>
          <w:szCs w:val="26"/>
        </w:rPr>
        <w:t>78</w:t>
      </w:r>
      <w:r w:rsidRPr="00B96DB1">
        <w:rPr>
          <w:bCs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047CE1" w:rsidRPr="00B96DB1">
        <w:rPr>
          <w:bCs/>
          <w:sz w:val="26"/>
          <w:szCs w:val="26"/>
        </w:rPr>
        <w:t xml:space="preserve">10.12.2020 № 111 «О бюджете городского округа город Переславль-Залесский Ярославской области на 2021 год и плановый период 2022 и 2023 годов» </w:t>
      </w:r>
      <w:r w:rsidRPr="00B96DB1">
        <w:rPr>
          <w:bCs/>
          <w:sz w:val="26"/>
          <w:szCs w:val="26"/>
        </w:rPr>
        <w:t>в целях уточнения объема финансирования</w:t>
      </w:r>
      <w:r w:rsidR="00D17175" w:rsidRPr="00B96DB1">
        <w:rPr>
          <w:bCs/>
          <w:sz w:val="26"/>
          <w:szCs w:val="26"/>
        </w:rPr>
        <w:t>,</w:t>
      </w:r>
      <w:proofErr w:type="gramEnd"/>
    </w:p>
    <w:p w:rsidR="00B805DB" w:rsidRPr="00B96DB1" w:rsidRDefault="00B805DB" w:rsidP="00B805DB">
      <w:pPr>
        <w:ind w:firstLine="709"/>
        <w:jc w:val="both"/>
        <w:rPr>
          <w:sz w:val="26"/>
          <w:szCs w:val="26"/>
        </w:rPr>
      </w:pPr>
    </w:p>
    <w:p w:rsidR="00415E42" w:rsidRPr="008D075F" w:rsidRDefault="00415E42" w:rsidP="008D075F">
      <w:pPr>
        <w:tabs>
          <w:tab w:val="left" w:pos="1653"/>
        </w:tabs>
        <w:jc w:val="center"/>
        <w:rPr>
          <w:sz w:val="28"/>
          <w:szCs w:val="28"/>
        </w:rPr>
      </w:pPr>
      <w:r w:rsidRPr="008D075F">
        <w:rPr>
          <w:sz w:val="28"/>
          <w:szCs w:val="28"/>
        </w:rPr>
        <w:t>Администрация города Переславля-Залесского постановляет:</w:t>
      </w:r>
    </w:p>
    <w:p w:rsidR="00415E42" w:rsidRPr="00B96DB1" w:rsidRDefault="00415E42" w:rsidP="00D17175">
      <w:pPr>
        <w:jc w:val="center"/>
        <w:rPr>
          <w:sz w:val="26"/>
          <w:szCs w:val="26"/>
        </w:rPr>
      </w:pPr>
    </w:p>
    <w:p w:rsidR="006539D0" w:rsidRPr="00B96DB1" w:rsidRDefault="00B926E4" w:rsidP="00D2319C">
      <w:pPr>
        <w:pStyle w:val="a4"/>
        <w:tabs>
          <w:tab w:val="left" w:pos="426"/>
          <w:tab w:val="left" w:pos="709"/>
        </w:tabs>
        <w:spacing w:line="240" w:lineRule="auto"/>
        <w:ind w:left="0" w:right="0" w:firstLine="0"/>
        <w:jc w:val="both"/>
        <w:rPr>
          <w:rFonts w:ascii="Times New Roman" w:hAnsi="Times New Roman"/>
          <w:sz w:val="26"/>
          <w:szCs w:val="26"/>
        </w:rPr>
      </w:pPr>
      <w:r w:rsidRPr="00B96DB1">
        <w:rPr>
          <w:rFonts w:ascii="Times New Roman" w:hAnsi="Times New Roman"/>
          <w:sz w:val="26"/>
          <w:szCs w:val="26"/>
        </w:rPr>
        <w:t xml:space="preserve">           1. </w:t>
      </w:r>
      <w:r w:rsidR="00415E42" w:rsidRPr="00B96DB1">
        <w:rPr>
          <w:rFonts w:ascii="Times New Roman" w:hAnsi="Times New Roman"/>
          <w:sz w:val="26"/>
          <w:szCs w:val="26"/>
        </w:rPr>
        <w:t xml:space="preserve">Внести в </w:t>
      </w:r>
      <w:r w:rsidR="00D17175" w:rsidRPr="00F65995">
        <w:rPr>
          <w:rFonts w:ascii="Times New Roman" w:hAnsi="Times New Roman"/>
          <w:sz w:val="26"/>
          <w:szCs w:val="26"/>
        </w:rPr>
        <w:t xml:space="preserve">городскую целевую программу </w:t>
      </w:r>
      <w:r w:rsidR="00D17175" w:rsidRPr="00B96DB1">
        <w:rPr>
          <w:rFonts w:ascii="Times New Roman" w:hAnsi="Times New Roman"/>
          <w:sz w:val="26"/>
          <w:szCs w:val="26"/>
        </w:rPr>
        <w:t xml:space="preserve">«Профилактика безнадзорности, правонарушений и защита прав несовершеннолетних на территории </w:t>
      </w:r>
      <w:proofErr w:type="gramStart"/>
      <w:r w:rsidR="00D17175" w:rsidRPr="00B96DB1">
        <w:rPr>
          <w:rFonts w:ascii="Times New Roman" w:hAnsi="Times New Roman"/>
          <w:sz w:val="26"/>
          <w:szCs w:val="26"/>
        </w:rPr>
        <w:t>городского</w:t>
      </w:r>
      <w:proofErr w:type="gramEnd"/>
      <w:r w:rsidR="00D17175" w:rsidRPr="00B96DB1">
        <w:rPr>
          <w:rFonts w:ascii="Times New Roman" w:hAnsi="Times New Roman"/>
          <w:sz w:val="26"/>
          <w:szCs w:val="26"/>
        </w:rPr>
        <w:t xml:space="preserve"> округа город Переславль-Залесский Ярославской области» на 2019-2021 годы, </w:t>
      </w:r>
      <w:proofErr w:type="gramStart"/>
      <w:r w:rsidR="00D17175" w:rsidRPr="00B96DB1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="00D17175" w:rsidRPr="00B96DB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2319C" w:rsidRPr="00B96DB1">
        <w:rPr>
          <w:rFonts w:ascii="Times New Roman" w:hAnsi="Times New Roman"/>
          <w:sz w:val="26"/>
          <w:szCs w:val="26"/>
        </w:rPr>
        <w:t>постановление</w:t>
      </w:r>
      <w:r w:rsidR="00D17175" w:rsidRPr="00B96DB1">
        <w:rPr>
          <w:rFonts w:ascii="Times New Roman" w:hAnsi="Times New Roman"/>
          <w:sz w:val="26"/>
          <w:szCs w:val="26"/>
        </w:rPr>
        <w:t>м</w:t>
      </w:r>
      <w:r w:rsidR="00D2319C" w:rsidRPr="00B96DB1">
        <w:rPr>
          <w:rFonts w:ascii="Times New Roman" w:hAnsi="Times New Roman"/>
          <w:sz w:val="26"/>
          <w:szCs w:val="26"/>
        </w:rPr>
        <w:t xml:space="preserve"> </w:t>
      </w:r>
      <w:r w:rsidR="00D2319C" w:rsidRPr="00B96DB1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D17175" w:rsidRPr="00B96DB1">
        <w:rPr>
          <w:rFonts w:ascii="Times New Roman" w:hAnsi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D2319C" w:rsidRPr="00B96DB1">
        <w:rPr>
          <w:rFonts w:ascii="Times New Roman" w:hAnsi="Times New Roman"/>
          <w:sz w:val="26"/>
          <w:szCs w:val="26"/>
        </w:rPr>
        <w:t xml:space="preserve">от 28.08.2018 № ПОС.03-1214/18 </w:t>
      </w:r>
      <w:r w:rsidR="005564CE" w:rsidRPr="00B96DB1">
        <w:rPr>
          <w:rFonts w:ascii="Times New Roman" w:hAnsi="Times New Roman"/>
          <w:sz w:val="26"/>
          <w:szCs w:val="26"/>
        </w:rPr>
        <w:t>(в редакции постановлени</w:t>
      </w:r>
      <w:r w:rsidR="00B805DB" w:rsidRPr="00B96DB1">
        <w:rPr>
          <w:rFonts w:ascii="Times New Roman" w:hAnsi="Times New Roman"/>
          <w:sz w:val="26"/>
          <w:szCs w:val="26"/>
        </w:rPr>
        <w:t>й</w:t>
      </w:r>
      <w:r w:rsidR="005564CE" w:rsidRPr="00B96DB1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 от 24.12.2019 № ПОС.03-2962/19</w:t>
      </w:r>
      <w:r w:rsidR="00525ACC" w:rsidRPr="00B96DB1">
        <w:rPr>
          <w:rFonts w:ascii="Times New Roman" w:hAnsi="Times New Roman"/>
          <w:sz w:val="26"/>
          <w:szCs w:val="26"/>
        </w:rPr>
        <w:t>, от 14.02.2020 № ПОС.03-0235/20</w:t>
      </w:r>
      <w:r w:rsidR="004F1D7E" w:rsidRPr="00B96DB1">
        <w:rPr>
          <w:rFonts w:ascii="Times New Roman" w:hAnsi="Times New Roman"/>
          <w:sz w:val="26"/>
          <w:szCs w:val="26"/>
        </w:rPr>
        <w:t>, от 13.11</w:t>
      </w:r>
      <w:r w:rsidR="00DD0B20" w:rsidRPr="00B96DB1">
        <w:rPr>
          <w:rFonts w:ascii="Times New Roman" w:hAnsi="Times New Roman"/>
          <w:sz w:val="26"/>
          <w:szCs w:val="26"/>
        </w:rPr>
        <w:t>.</w:t>
      </w:r>
      <w:r w:rsidR="004F1D7E" w:rsidRPr="00B96DB1">
        <w:rPr>
          <w:rFonts w:ascii="Times New Roman" w:hAnsi="Times New Roman"/>
          <w:sz w:val="26"/>
          <w:szCs w:val="26"/>
        </w:rPr>
        <w:t>2020 № ПОС.03-2032/20</w:t>
      </w:r>
      <w:r w:rsidR="00C64E5F" w:rsidRPr="00B96DB1">
        <w:rPr>
          <w:rFonts w:ascii="Times New Roman" w:hAnsi="Times New Roman"/>
          <w:sz w:val="26"/>
          <w:szCs w:val="26"/>
        </w:rPr>
        <w:t>, от 05.02.2021 № ПОС.03-0153/21</w:t>
      </w:r>
      <w:r w:rsidR="005564CE" w:rsidRPr="00B96DB1">
        <w:rPr>
          <w:rFonts w:ascii="Times New Roman" w:hAnsi="Times New Roman"/>
          <w:sz w:val="26"/>
          <w:szCs w:val="26"/>
        </w:rPr>
        <w:t>)</w:t>
      </w:r>
      <w:r w:rsidR="006539D0" w:rsidRPr="00B96DB1">
        <w:rPr>
          <w:rFonts w:ascii="Times New Roman" w:hAnsi="Times New Roman"/>
          <w:sz w:val="26"/>
          <w:szCs w:val="26"/>
        </w:rPr>
        <w:t xml:space="preserve">, </w:t>
      </w:r>
      <w:r w:rsidR="009366D3" w:rsidRPr="00B96DB1">
        <w:rPr>
          <w:rFonts w:ascii="Times New Roman" w:hAnsi="Times New Roman"/>
          <w:sz w:val="26"/>
          <w:szCs w:val="26"/>
        </w:rPr>
        <w:t>следующие изменения</w:t>
      </w:r>
      <w:r w:rsidR="00D2319C" w:rsidRPr="00B96DB1">
        <w:rPr>
          <w:rFonts w:ascii="Times New Roman" w:hAnsi="Times New Roman"/>
          <w:sz w:val="26"/>
          <w:szCs w:val="26"/>
        </w:rPr>
        <w:t>:</w:t>
      </w:r>
    </w:p>
    <w:p w:rsidR="009366D3" w:rsidRPr="00F65995" w:rsidRDefault="0025089D" w:rsidP="0025089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96DB1">
        <w:rPr>
          <w:rFonts w:ascii="Times New Roman" w:hAnsi="Times New Roman"/>
          <w:sz w:val="26"/>
          <w:szCs w:val="26"/>
        </w:rPr>
        <w:t xml:space="preserve">           </w:t>
      </w:r>
      <w:r w:rsidR="00D2319C" w:rsidRPr="00B96DB1">
        <w:rPr>
          <w:rFonts w:ascii="Times New Roman" w:hAnsi="Times New Roman"/>
          <w:sz w:val="26"/>
          <w:szCs w:val="26"/>
        </w:rPr>
        <w:t>1.</w:t>
      </w:r>
      <w:r w:rsidR="004F1D7E" w:rsidRPr="00B96DB1">
        <w:rPr>
          <w:rFonts w:ascii="Times New Roman" w:hAnsi="Times New Roman"/>
          <w:sz w:val="26"/>
          <w:szCs w:val="26"/>
        </w:rPr>
        <w:t>1.</w:t>
      </w:r>
      <w:r w:rsidR="00B926E4" w:rsidRPr="00B96DB1">
        <w:rPr>
          <w:rFonts w:ascii="Times New Roman" w:hAnsi="Times New Roman"/>
          <w:sz w:val="26"/>
          <w:szCs w:val="26"/>
        </w:rPr>
        <w:t xml:space="preserve"> </w:t>
      </w:r>
      <w:r w:rsidR="004F1D7E" w:rsidRPr="00B96DB1">
        <w:rPr>
          <w:rFonts w:ascii="Times New Roman" w:hAnsi="Times New Roman"/>
          <w:sz w:val="26"/>
          <w:szCs w:val="26"/>
        </w:rPr>
        <w:t>В</w:t>
      </w:r>
      <w:r w:rsidR="006262F9" w:rsidRPr="00B96DB1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gramStart"/>
      <w:r w:rsidR="006262F9" w:rsidRPr="00B96DB1">
        <w:rPr>
          <w:rFonts w:ascii="Times New Roman" w:hAnsi="Times New Roman"/>
          <w:sz w:val="26"/>
          <w:szCs w:val="26"/>
        </w:rPr>
        <w:t>разделе</w:t>
      </w:r>
      <w:proofErr w:type="gramEnd"/>
      <w:r w:rsidR="006262F9" w:rsidRPr="00B96DB1">
        <w:rPr>
          <w:rFonts w:ascii="Times New Roman" w:hAnsi="Times New Roman"/>
          <w:sz w:val="26"/>
          <w:szCs w:val="26"/>
        </w:rPr>
        <w:t xml:space="preserve"> Паспорт Программы» позици</w:t>
      </w:r>
      <w:r w:rsidR="00D17175" w:rsidRPr="00B96DB1">
        <w:rPr>
          <w:rFonts w:ascii="Times New Roman" w:hAnsi="Times New Roman"/>
          <w:sz w:val="26"/>
          <w:szCs w:val="26"/>
        </w:rPr>
        <w:t xml:space="preserve">и </w:t>
      </w:r>
      <w:r w:rsidR="00D17175" w:rsidRPr="00F65995">
        <w:rPr>
          <w:rFonts w:ascii="Times New Roman" w:hAnsi="Times New Roman"/>
          <w:sz w:val="26"/>
          <w:szCs w:val="26"/>
        </w:rPr>
        <w:t>«Координатор Программы»</w:t>
      </w:r>
      <w:r w:rsidR="00B96DB1" w:rsidRPr="00F65995">
        <w:rPr>
          <w:rFonts w:ascii="Times New Roman" w:hAnsi="Times New Roman"/>
          <w:sz w:val="26"/>
          <w:szCs w:val="26"/>
        </w:rPr>
        <w:t>,</w:t>
      </w:r>
      <w:r w:rsidR="006262F9" w:rsidRPr="00F65995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B96DB1" w:rsidRPr="00F65995">
        <w:rPr>
          <w:rFonts w:ascii="Times New Roman" w:hAnsi="Times New Roman"/>
          <w:sz w:val="26"/>
          <w:szCs w:val="26"/>
        </w:rPr>
        <w:t>, «Ответственные лица для контактов»</w:t>
      </w:r>
      <w:r w:rsidR="006262F9" w:rsidRPr="00F6599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  <w:r w:rsidR="009366D3" w:rsidRPr="00F65995">
        <w:rPr>
          <w:rFonts w:ascii="Times New Roman" w:hAnsi="Times New Roman"/>
          <w:sz w:val="26"/>
          <w:szCs w:val="26"/>
        </w:rPr>
        <w:t xml:space="preserve"> </w:t>
      </w:r>
    </w:p>
    <w:p w:rsidR="00B96DB1" w:rsidRPr="00B96DB1" w:rsidRDefault="00B96DB1" w:rsidP="0025089D">
      <w:pPr>
        <w:pStyle w:val="a3"/>
        <w:jc w:val="both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0"/>
        <w:gridCol w:w="5954"/>
      </w:tblGrid>
      <w:tr w:rsidR="00B96DB1" w:rsidRPr="00B96DB1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B1" w:rsidRPr="00F65995" w:rsidRDefault="00B96DB1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5995">
              <w:rPr>
                <w:rFonts w:ascii="Times New Roman" w:hAnsi="Times New Roman"/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B1" w:rsidRPr="00F65995" w:rsidRDefault="00B96DB1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5995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Заместитель Главы Администрации города Переславля-Залесского Эппель Т.А.</w:t>
            </w:r>
          </w:p>
        </w:tc>
      </w:tr>
      <w:tr w:rsidR="00C31A64" w:rsidRPr="00B96DB1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B96DB1" w:rsidRDefault="00C31A64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Объемы и источники финансирования </w:t>
            </w: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B96DB1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Средства бюджета городского округа: всего – </w:t>
            </w:r>
            <w:r w:rsidR="00C64E5F"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130,4</w:t>
            </w:r>
            <w:r w:rsidR="004234A9"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 </w:t>
            </w:r>
          </w:p>
          <w:p w:rsidR="00C31A64" w:rsidRPr="00B96DB1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в том числе по годам: </w:t>
            </w:r>
          </w:p>
          <w:p w:rsidR="00C31A64" w:rsidRPr="00B96DB1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2019 год – 82,86 тыс. руб.,</w:t>
            </w:r>
          </w:p>
          <w:p w:rsidR="00C31A64" w:rsidRPr="00B96DB1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– </w:t>
            </w:r>
            <w:r w:rsidR="003708F6"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23,11</w:t>
            </w: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</w:t>
            </w:r>
          </w:p>
          <w:p w:rsidR="00C31A64" w:rsidRPr="00B96DB1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2021 год – </w:t>
            </w:r>
            <w:r w:rsidR="00C64E5F"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24,43</w:t>
            </w: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 </w:t>
            </w:r>
          </w:p>
          <w:p w:rsidR="00B96DB1" w:rsidRDefault="00C31A64" w:rsidP="000E54D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  <w:p w:rsidR="00C31A64" w:rsidRDefault="00C31A64" w:rsidP="000E54D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– </w:t>
            </w:r>
            <w:r w:rsidR="00723DD0"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</w:t>
            </w:r>
            <w:r w:rsidR="00B96DB1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 w:rsidRPr="00B96DB1">
              <w:rPr>
                <w:rFonts w:ascii="Times New Roman" w:hAnsi="Times New Roman"/>
                <w:sz w:val="26"/>
                <w:szCs w:val="26"/>
                <w:lang w:eastAsia="en-US"/>
              </w:rPr>
              <w:t> </w:t>
            </w:r>
          </w:p>
          <w:p w:rsidR="00B96DB1" w:rsidRPr="00B96DB1" w:rsidRDefault="00B96DB1" w:rsidP="00B96DB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5995">
              <w:rPr>
                <w:rFonts w:ascii="Times New Roman" w:hAnsi="Times New Roman"/>
                <w:sz w:val="26"/>
                <w:szCs w:val="26"/>
                <w:lang w:eastAsia="en-US"/>
              </w:rPr>
              <w:t>2023 год – 0,00 тыс. руб.</w:t>
            </w:r>
          </w:p>
        </w:tc>
      </w:tr>
      <w:tr w:rsidR="00B96DB1" w:rsidRPr="00B96DB1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B1" w:rsidRPr="00F65995" w:rsidRDefault="00B96DB1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5995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Ответственные лица для контактов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DB1" w:rsidRPr="00F65995" w:rsidRDefault="00B96DB1" w:rsidP="00B96DB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5995">
              <w:rPr>
                <w:rFonts w:ascii="Times New Roman" w:hAnsi="Times New Roman"/>
                <w:sz w:val="26"/>
                <w:szCs w:val="26"/>
                <w:lang w:eastAsia="en-US"/>
              </w:rPr>
              <w:t>Заместитель Главы Администрации города Переславля-Залесского Эппель Т.А., тел. 3-25-63;</w:t>
            </w:r>
          </w:p>
          <w:p w:rsidR="00B96DB1" w:rsidRPr="00F65995" w:rsidRDefault="00B96DB1" w:rsidP="00B96DB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65995">
              <w:rPr>
                <w:rFonts w:ascii="Times New Roman" w:hAnsi="Times New Roman"/>
                <w:sz w:val="26"/>
                <w:szCs w:val="26"/>
                <w:lang w:eastAsia="en-US"/>
              </w:rPr>
              <w:t>начальник отдела по делам несовершеннолетних и защите их прав Администрации города Переславля-Залесского Никифорова Н.В., тел.3-17-41</w:t>
            </w:r>
          </w:p>
        </w:tc>
      </w:tr>
    </w:tbl>
    <w:p w:rsidR="0025089D" w:rsidRPr="00B96DB1" w:rsidRDefault="00C51EA5" w:rsidP="0025089D">
      <w:pPr>
        <w:pStyle w:val="a3"/>
        <w:ind w:left="360" w:firstLine="0"/>
        <w:jc w:val="both"/>
        <w:rPr>
          <w:rFonts w:ascii="Times New Roman" w:hAnsi="Times New Roman"/>
          <w:color w:val="FF0000"/>
          <w:sz w:val="26"/>
          <w:szCs w:val="26"/>
        </w:rPr>
      </w:pPr>
      <w:r w:rsidRPr="00B96DB1">
        <w:rPr>
          <w:rFonts w:ascii="Times New Roman" w:hAnsi="Times New Roman"/>
          <w:sz w:val="26"/>
          <w:szCs w:val="26"/>
        </w:rPr>
        <w:t>1.</w:t>
      </w:r>
      <w:r w:rsidR="004F1D7E" w:rsidRPr="00B96DB1">
        <w:rPr>
          <w:rFonts w:ascii="Times New Roman" w:hAnsi="Times New Roman"/>
          <w:sz w:val="26"/>
          <w:szCs w:val="26"/>
        </w:rPr>
        <w:t>2</w:t>
      </w:r>
      <w:r w:rsidR="00641E19" w:rsidRPr="00B96DB1">
        <w:rPr>
          <w:rFonts w:ascii="Times New Roman" w:hAnsi="Times New Roman"/>
          <w:sz w:val="26"/>
          <w:szCs w:val="26"/>
        </w:rPr>
        <w:t>.</w:t>
      </w:r>
      <w:r w:rsidR="009366D3" w:rsidRPr="00B96DB1">
        <w:rPr>
          <w:rFonts w:ascii="Times New Roman" w:hAnsi="Times New Roman"/>
          <w:sz w:val="26"/>
          <w:szCs w:val="26"/>
        </w:rPr>
        <w:t xml:space="preserve"> Таблицу «Общая потребность в ресурсах»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418"/>
        <w:gridCol w:w="993"/>
        <w:gridCol w:w="1180"/>
        <w:gridCol w:w="1181"/>
        <w:gridCol w:w="1181"/>
      </w:tblGrid>
      <w:tr w:rsidR="009366D3" w:rsidRPr="00B96DB1" w:rsidTr="002E031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Наименование</w:t>
            </w:r>
          </w:p>
          <w:p w:rsidR="009366D3" w:rsidRPr="00B96DB1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Потребность</w:t>
            </w:r>
          </w:p>
        </w:tc>
      </w:tr>
      <w:tr w:rsidR="009366D3" w:rsidRPr="00B96DB1" w:rsidTr="002E031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D3" w:rsidRPr="00B96DB1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В том числе по годам</w:t>
            </w:r>
          </w:p>
        </w:tc>
      </w:tr>
      <w:tr w:rsidR="009366D3" w:rsidRPr="00B96DB1" w:rsidTr="002E031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B96DB1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B1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B96DB1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B1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B96DB1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6DB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E0FEF" w:rsidRPr="00B96DB1" w:rsidTr="00AA5B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EF" w:rsidRPr="00B96DB1" w:rsidRDefault="004E0FEF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EF" w:rsidRPr="00B96DB1" w:rsidRDefault="004E0FEF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FEF" w:rsidRPr="00B96DB1" w:rsidRDefault="00C64E5F" w:rsidP="008330A9">
            <w:pPr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B96DB1">
              <w:rPr>
                <w:sz w:val="26"/>
                <w:szCs w:val="26"/>
                <w:lang w:eastAsia="en-US"/>
              </w:rPr>
              <w:t>130,40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FEF" w:rsidRPr="00B96DB1" w:rsidRDefault="004E0FEF" w:rsidP="008330A9">
            <w:pPr>
              <w:pStyle w:val="a3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DB1">
              <w:rPr>
                <w:rFonts w:ascii="Times New Roman" w:hAnsi="Times New Roman"/>
                <w:sz w:val="26"/>
                <w:szCs w:val="26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F" w:rsidRPr="00B96DB1" w:rsidRDefault="004E0FEF" w:rsidP="008330A9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B96DB1">
              <w:rPr>
                <w:rFonts w:ascii="Times New Roman" w:hAnsi="Times New Roman"/>
                <w:sz w:val="26"/>
                <w:szCs w:val="26"/>
              </w:rPr>
              <w:t xml:space="preserve">   23,11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F" w:rsidRPr="00B96DB1" w:rsidRDefault="00C64E5F" w:rsidP="008330A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DB1">
              <w:rPr>
                <w:rFonts w:ascii="Times New Roman" w:hAnsi="Times New Roman"/>
                <w:sz w:val="26"/>
                <w:szCs w:val="26"/>
              </w:rPr>
              <w:t>24,43</w:t>
            </w:r>
          </w:p>
        </w:tc>
      </w:tr>
      <w:tr w:rsidR="004E0FEF" w:rsidRPr="00B96DB1" w:rsidTr="00672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EF" w:rsidRPr="00B96DB1" w:rsidRDefault="004E0FEF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EF" w:rsidRPr="00B96DB1" w:rsidRDefault="004E0FEF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96DB1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FEF" w:rsidRPr="00B96DB1" w:rsidRDefault="00C64E5F" w:rsidP="008330A9">
            <w:pPr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B96DB1">
              <w:rPr>
                <w:sz w:val="26"/>
                <w:szCs w:val="26"/>
                <w:lang w:eastAsia="en-US"/>
              </w:rPr>
              <w:t>130,40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FEF" w:rsidRPr="00B96DB1" w:rsidRDefault="004E0FEF" w:rsidP="008330A9">
            <w:pPr>
              <w:pStyle w:val="a3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DB1">
              <w:rPr>
                <w:rFonts w:ascii="Times New Roman" w:hAnsi="Times New Roman"/>
                <w:sz w:val="26"/>
                <w:szCs w:val="26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F" w:rsidRPr="00B96DB1" w:rsidRDefault="004E0FEF" w:rsidP="008330A9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B96DB1">
              <w:rPr>
                <w:rFonts w:ascii="Times New Roman" w:hAnsi="Times New Roman"/>
                <w:sz w:val="26"/>
                <w:szCs w:val="26"/>
              </w:rPr>
              <w:t xml:space="preserve">   23,11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F" w:rsidRPr="00B96DB1" w:rsidRDefault="00C64E5F" w:rsidP="008330A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DB1">
              <w:rPr>
                <w:rFonts w:ascii="Times New Roman" w:hAnsi="Times New Roman"/>
                <w:sz w:val="26"/>
                <w:szCs w:val="26"/>
              </w:rPr>
              <w:t>24,43</w:t>
            </w:r>
          </w:p>
        </w:tc>
      </w:tr>
    </w:tbl>
    <w:p w:rsidR="000D4CFD" w:rsidRPr="00B96DB1" w:rsidRDefault="000D4CFD" w:rsidP="004F1D7E">
      <w:pPr>
        <w:jc w:val="both"/>
        <w:rPr>
          <w:sz w:val="26"/>
          <w:szCs w:val="26"/>
        </w:rPr>
      </w:pPr>
    </w:p>
    <w:p w:rsidR="00284559" w:rsidRPr="00B96DB1" w:rsidRDefault="000D4CFD" w:rsidP="00284559">
      <w:pPr>
        <w:tabs>
          <w:tab w:val="left" w:pos="426"/>
        </w:tabs>
        <w:jc w:val="both"/>
        <w:rPr>
          <w:sz w:val="26"/>
          <w:szCs w:val="26"/>
        </w:rPr>
      </w:pPr>
      <w:r w:rsidRPr="00B96DB1">
        <w:rPr>
          <w:sz w:val="26"/>
          <w:szCs w:val="26"/>
        </w:rPr>
        <w:t xml:space="preserve">      1.</w:t>
      </w:r>
      <w:r w:rsidR="004F1D7E" w:rsidRPr="00B96DB1">
        <w:rPr>
          <w:sz w:val="26"/>
          <w:szCs w:val="26"/>
        </w:rPr>
        <w:t>3</w:t>
      </w:r>
      <w:r w:rsidRPr="00B96DB1">
        <w:rPr>
          <w:sz w:val="26"/>
          <w:szCs w:val="26"/>
        </w:rPr>
        <w:t>.</w:t>
      </w:r>
      <w:r w:rsidR="00284559" w:rsidRPr="00B96DB1">
        <w:rPr>
          <w:sz w:val="26"/>
          <w:szCs w:val="26"/>
        </w:rPr>
        <w:t xml:space="preserve"> В </w:t>
      </w:r>
      <w:proofErr w:type="gramStart"/>
      <w:r w:rsidR="00284559" w:rsidRPr="00B96DB1">
        <w:rPr>
          <w:sz w:val="26"/>
          <w:szCs w:val="26"/>
        </w:rPr>
        <w:t>разделе</w:t>
      </w:r>
      <w:proofErr w:type="gramEnd"/>
      <w:r w:rsidR="00284559" w:rsidRPr="00B96DB1">
        <w:rPr>
          <w:sz w:val="26"/>
          <w:szCs w:val="26"/>
        </w:rPr>
        <w:t xml:space="preserve"> «6. Перечень программных мероприятий» пункт</w:t>
      </w:r>
      <w:r w:rsidR="00C64E5F" w:rsidRPr="00B96DB1">
        <w:rPr>
          <w:sz w:val="26"/>
          <w:szCs w:val="26"/>
        </w:rPr>
        <w:t xml:space="preserve"> </w:t>
      </w:r>
      <w:r w:rsidR="003708F6" w:rsidRPr="00B96DB1">
        <w:rPr>
          <w:sz w:val="26"/>
          <w:szCs w:val="26"/>
        </w:rPr>
        <w:t>2.6</w:t>
      </w:r>
      <w:r w:rsidR="00284559" w:rsidRPr="00B96DB1">
        <w:rPr>
          <w:sz w:val="26"/>
          <w:szCs w:val="26"/>
        </w:rPr>
        <w:t>.</w:t>
      </w:r>
      <w:r w:rsidR="004E0FEF" w:rsidRPr="00B96DB1">
        <w:rPr>
          <w:sz w:val="26"/>
          <w:szCs w:val="26"/>
        </w:rPr>
        <w:t xml:space="preserve">, </w:t>
      </w:r>
      <w:r w:rsidR="00284559" w:rsidRPr="00B96DB1">
        <w:rPr>
          <w:sz w:val="26"/>
          <w:szCs w:val="26"/>
        </w:rPr>
        <w:t>строк</w:t>
      </w:r>
      <w:r w:rsidR="00512160" w:rsidRPr="00B96DB1">
        <w:rPr>
          <w:sz w:val="26"/>
          <w:szCs w:val="26"/>
        </w:rPr>
        <w:t>и</w:t>
      </w:r>
      <w:r w:rsidR="00284559" w:rsidRPr="00B96DB1">
        <w:rPr>
          <w:sz w:val="26"/>
          <w:szCs w:val="26"/>
        </w:rPr>
        <w:t xml:space="preserve"> «Итого по задаче 2»</w:t>
      </w:r>
      <w:r w:rsidR="004E0FEF" w:rsidRPr="00B96DB1">
        <w:rPr>
          <w:sz w:val="26"/>
          <w:szCs w:val="26"/>
        </w:rPr>
        <w:t xml:space="preserve">, </w:t>
      </w:r>
      <w:r w:rsidR="00284559" w:rsidRPr="00B96DB1">
        <w:rPr>
          <w:sz w:val="26"/>
          <w:szCs w:val="26"/>
        </w:rPr>
        <w:t>«ИТОГО ПО ПРОГРАММЕ» изложить в следующей редакции согласно приложению.</w:t>
      </w:r>
    </w:p>
    <w:p w:rsidR="00415E42" w:rsidRPr="00B96DB1" w:rsidRDefault="0025089D" w:rsidP="00641E19">
      <w:pPr>
        <w:tabs>
          <w:tab w:val="left" w:pos="426"/>
        </w:tabs>
        <w:jc w:val="both"/>
        <w:rPr>
          <w:sz w:val="26"/>
          <w:szCs w:val="26"/>
        </w:rPr>
      </w:pPr>
      <w:r w:rsidRPr="00B96DB1">
        <w:rPr>
          <w:sz w:val="26"/>
          <w:szCs w:val="26"/>
        </w:rPr>
        <w:t xml:space="preserve">      </w:t>
      </w:r>
      <w:r w:rsidR="00C51EA5" w:rsidRPr="00B96DB1">
        <w:rPr>
          <w:sz w:val="26"/>
          <w:szCs w:val="26"/>
        </w:rPr>
        <w:t xml:space="preserve">2. </w:t>
      </w:r>
      <w:r w:rsidR="00415E42" w:rsidRPr="00B96DB1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 Переславля-Залесского</w:t>
      </w:r>
      <w:r w:rsidR="007B5A54" w:rsidRPr="00B96DB1">
        <w:rPr>
          <w:sz w:val="26"/>
          <w:szCs w:val="26"/>
        </w:rPr>
        <w:t xml:space="preserve"> Ярославской области</w:t>
      </w:r>
      <w:r w:rsidR="00415E42" w:rsidRPr="00B96DB1">
        <w:rPr>
          <w:sz w:val="26"/>
          <w:szCs w:val="26"/>
        </w:rPr>
        <w:t>.</w:t>
      </w:r>
    </w:p>
    <w:p w:rsidR="00415E42" w:rsidRPr="00B96DB1" w:rsidRDefault="0025089D" w:rsidP="00B926E4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 xml:space="preserve">   </w:t>
      </w:r>
      <w:r w:rsidR="008D075F">
        <w:rPr>
          <w:sz w:val="26"/>
          <w:szCs w:val="26"/>
        </w:rPr>
        <w:t xml:space="preserve"> </w:t>
      </w:r>
      <w:r w:rsidRPr="00B96DB1">
        <w:rPr>
          <w:sz w:val="26"/>
          <w:szCs w:val="26"/>
        </w:rPr>
        <w:t xml:space="preserve">  </w:t>
      </w:r>
      <w:r w:rsidR="00C51EA5" w:rsidRPr="00B96DB1">
        <w:rPr>
          <w:sz w:val="26"/>
          <w:szCs w:val="26"/>
        </w:rPr>
        <w:t xml:space="preserve">3. </w:t>
      </w:r>
      <w:proofErr w:type="gramStart"/>
      <w:r w:rsidR="00415E42" w:rsidRPr="00B96DB1">
        <w:rPr>
          <w:sz w:val="26"/>
          <w:szCs w:val="26"/>
        </w:rPr>
        <w:t>Контроль за</w:t>
      </w:r>
      <w:proofErr w:type="gramEnd"/>
      <w:r w:rsidR="00415E42" w:rsidRPr="00B96DB1">
        <w:rPr>
          <w:sz w:val="26"/>
          <w:szCs w:val="26"/>
        </w:rPr>
        <w:t xml:space="preserve"> исполнением постановления возложить на заместителя Главы </w:t>
      </w:r>
      <w:r w:rsidR="00B926E4" w:rsidRPr="00B96DB1">
        <w:rPr>
          <w:sz w:val="26"/>
          <w:szCs w:val="26"/>
        </w:rPr>
        <w:t>А</w:t>
      </w:r>
      <w:r w:rsidR="00415E42" w:rsidRPr="00B96DB1">
        <w:rPr>
          <w:sz w:val="26"/>
          <w:szCs w:val="26"/>
        </w:rPr>
        <w:t xml:space="preserve">дминистрации города Переславля-Залесского </w:t>
      </w:r>
      <w:r w:rsidR="00512160" w:rsidRPr="00B96DB1">
        <w:rPr>
          <w:sz w:val="26"/>
          <w:szCs w:val="26"/>
        </w:rPr>
        <w:t>Эппель Т.А.</w:t>
      </w:r>
    </w:p>
    <w:p w:rsidR="00787119" w:rsidRPr="00B96DB1" w:rsidRDefault="00787119" w:rsidP="00B926E4">
      <w:pPr>
        <w:jc w:val="both"/>
        <w:rPr>
          <w:sz w:val="26"/>
          <w:szCs w:val="26"/>
        </w:rPr>
      </w:pPr>
    </w:p>
    <w:p w:rsidR="00CE5DBE" w:rsidRDefault="00CE5DBE" w:rsidP="00787119">
      <w:pPr>
        <w:tabs>
          <w:tab w:val="left" w:pos="1008"/>
        </w:tabs>
        <w:jc w:val="both"/>
        <w:rPr>
          <w:sz w:val="26"/>
          <w:szCs w:val="26"/>
        </w:rPr>
      </w:pPr>
    </w:p>
    <w:p w:rsidR="008D075F" w:rsidRPr="00B96DB1" w:rsidRDefault="008D075F" w:rsidP="00787119">
      <w:pPr>
        <w:tabs>
          <w:tab w:val="left" w:pos="1008"/>
        </w:tabs>
        <w:jc w:val="both"/>
        <w:rPr>
          <w:sz w:val="26"/>
          <w:szCs w:val="26"/>
        </w:rPr>
      </w:pPr>
    </w:p>
    <w:p w:rsidR="009D5C39" w:rsidRPr="00B96DB1" w:rsidRDefault="00787119" w:rsidP="008D075F">
      <w:pPr>
        <w:tabs>
          <w:tab w:val="left" w:pos="1008"/>
        </w:tabs>
        <w:rPr>
          <w:sz w:val="26"/>
          <w:szCs w:val="26"/>
        </w:rPr>
        <w:sectPr w:rsidR="009D5C39" w:rsidRPr="00B96DB1" w:rsidSect="008D075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B96DB1">
        <w:rPr>
          <w:sz w:val="26"/>
          <w:szCs w:val="26"/>
        </w:rPr>
        <w:t>Глав</w:t>
      </w:r>
      <w:r w:rsidR="00512160" w:rsidRPr="00B96DB1">
        <w:rPr>
          <w:sz w:val="26"/>
          <w:szCs w:val="26"/>
        </w:rPr>
        <w:t>а</w:t>
      </w:r>
      <w:r w:rsidRPr="00B96DB1">
        <w:rPr>
          <w:sz w:val="26"/>
          <w:szCs w:val="26"/>
        </w:rPr>
        <w:t xml:space="preserve"> </w:t>
      </w:r>
      <w:r w:rsidR="00415E42" w:rsidRPr="00B96DB1">
        <w:rPr>
          <w:sz w:val="26"/>
          <w:szCs w:val="26"/>
        </w:rPr>
        <w:t xml:space="preserve">города Переславля-Залесского </w:t>
      </w:r>
      <w:r w:rsidR="00415E42" w:rsidRPr="00B96DB1">
        <w:rPr>
          <w:sz w:val="26"/>
          <w:szCs w:val="26"/>
        </w:rPr>
        <w:tab/>
        <w:t xml:space="preserve">                              </w:t>
      </w:r>
      <w:r w:rsidR="00EE6D33" w:rsidRPr="00B96DB1">
        <w:rPr>
          <w:sz w:val="26"/>
          <w:szCs w:val="26"/>
        </w:rPr>
        <w:t xml:space="preserve">  </w:t>
      </w:r>
      <w:r w:rsidR="00415E42" w:rsidRPr="00B96DB1">
        <w:rPr>
          <w:sz w:val="26"/>
          <w:szCs w:val="26"/>
        </w:rPr>
        <w:t xml:space="preserve">          </w:t>
      </w:r>
      <w:r w:rsidR="00CB42A1" w:rsidRPr="00B96DB1">
        <w:rPr>
          <w:sz w:val="26"/>
          <w:szCs w:val="26"/>
        </w:rPr>
        <w:t xml:space="preserve">       </w:t>
      </w:r>
      <w:r w:rsidR="00512160" w:rsidRPr="00B96DB1">
        <w:rPr>
          <w:sz w:val="26"/>
          <w:szCs w:val="26"/>
        </w:rPr>
        <w:t>И.Е.</w:t>
      </w:r>
      <w:r w:rsidR="00B96DB1">
        <w:rPr>
          <w:sz w:val="26"/>
          <w:szCs w:val="26"/>
        </w:rPr>
        <w:t xml:space="preserve"> </w:t>
      </w:r>
      <w:r w:rsidR="00512160" w:rsidRPr="00B96DB1">
        <w:rPr>
          <w:sz w:val="26"/>
          <w:szCs w:val="26"/>
        </w:rPr>
        <w:t>Строкинова</w:t>
      </w:r>
    </w:p>
    <w:p w:rsidR="000E2DDC" w:rsidRPr="00B96DB1" w:rsidRDefault="00042408" w:rsidP="0059584E">
      <w:pPr>
        <w:pageBreakBefore/>
        <w:ind w:left="10490"/>
        <w:rPr>
          <w:sz w:val="26"/>
          <w:szCs w:val="26"/>
        </w:rPr>
      </w:pPr>
      <w:r w:rsidRPr="00042408">
        <w:rPr>
          <w:sz w:val="26"/>
          <w:szCs w:val="26"/>
        </w:rPr>
        <w:lastRenderedPageBreak/>
        <w:t xml:space="preserve">Приложение к постановлению Администрации города Переславля-Залесского                                                         </w:t>
      </w:r>
      <w:r w:rsidR="0059584E">
        <w:rPr>
          <w:sz w:val="26"/>
          <w:szCs w:val="26"/>
        </w:rPr>
        <w:t xml:space="preserve">     </w:t>
      </w:r>
      <w:r w:rsidR="000E2DDC" w:rsidRPr="00B96DB1">
        <w:rPr>
          <w:sz w:val="26"/>
          <w:szCs w:val="26"/>
        </w:rPr>
        <w:t xml:space="preserve">от </w:t>
      </w:r>
      <w:r w:rsidR="008D075F">
        <w:rPr>
          <w:sz w:val="26"/>
          <w:szCs w:val="26"/>
        </w:rPr>
        <w:t xml:space="preserve"> </w:t>
      </w:r>
      <w:r w:rsidR="0059584E">
        <w:rPr>
          <w:sz w:val="26"/>
          <w:szCs w:val="26"/>
        </w:rPr>
        <w:t>12.11.2021 № ПОС.03.01-2179/21</w:t>
      </w:r>
    </w:p>
    <w:p w:rsidR="000E2DDC" w:rsidRPr="00B96DB1" w:rsidRDefault="000E2DDC" w:rsidP="000E2DDC">
      <w:pPr>
        <w:jc w:val="right"/>
        <w:rPr>
          <w:sz w:val="26"/>
          <w:szCs w:val="26"/>
        </w:rPr>
      </w:pPr>
    </w:p>
    <w:p w:rsidR="00194AF6" w:rsidRPr="008D075F" w:rsidRDefault="000E2DDC" w:rsidP="00194AF6">
      <w:pPr>
        <w:ind w:firstLine="709"/>
        <w:jc w:val="both"/>
        <w:rPr>
          <w:sz w:val="26"/>
          <w:szCs w:val="26"/>
        </w:rPr>
      </w:pPr>
      <w:r w:rsidRPr="008D075F">
        <w:rPr>
          <w:sz w:val="26"/>
          <w:szCs w:val="26"/>
        </w:rPr>
        <w:t xml:space="preserve"> </w:t>
      </w:r>
      <w:r w:rsidR="00194AF6" w:rsidRPr="008D075F">
        <w:rPr>
          <w:sz w:val="26"/>
          <w:szCs w:val="26"/>
        </w:rPr>
        <w:t xml:space="preserve">                                                                           6. Перечень программных мероприятий</w:t>
      </w:r>
    </w:p>
    <w:p w:rsidR="00194AF6" w:rsidRPr="008D075F" w:rsidRDefault="00194AF6" w:rsidP="00194AF6">
      <w:pPr>
        <w:rPr>
          <w:sz w:val="26"/>
          <w:szCs w:val="26"/>
        </w:rPr>
      </w:pPr>
    </w:p>
    <w:tbl>
      <w:tblPr>
        <w:tblStyle w:val="a8"/>
        <w:tblW w:w="14904" w:type="dxa"/>
        <w:tblLayout w:type="fixed"/>
        <w:tblLook w:val="04A0"/>
      </w:tblPr>
      <w:tblGrid>
        <w:gridCol w:w="922"/>
        <w:gridCol w:w="3824"/>
        <w:gridCol w:w="1368"/>
        <w:gridCol w:w="1159"/>
        <w:gridCol w:w="1093"/>
        <w:gridCol w:w="1093"/>
        <w:gridCol w:w="1348"/>
        <w:gridCol w:w="74"/>
        <w:gridCol w:w="1998"/>
        <w:gridCol w:w="2025"/>
      </w:tblGrid>
      <w:tr w:rsidR="00194AF6" w:rsidRPr="008D075F" w:rsidTr="00E1626F">
        <w:tc>
          <w:tcPr>
            <w:tcW w:w="922" w:type="dxa"/>
            <w:vMerge w:val="restart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 xml:space="preserve">№ </w:t>
            </w:r>
            <w:proofErr w:type="gramStart"/>
            <w:r w:rsidRPr="008D075F">
              <w:rPr>
                <w:sz w:val="26"/>
                <w:szCs w:val="26"/>
              </w:rPr>
              <w:t>п</w:t>
            </w:r>
            <w:proofErr w:type="gramEnd"/>
            <w:r w:rsidRPr="008D075F">
              <w:rPr>
                <w:sz w:val="26"/>
                <w:szCs w:val="26"/>
              </w:rPr>
              <w:t>/п</w:t>
            </w:r>
          </w:p>
        </w:tc>
        <w:tc>
          <w:tcPr>
            <w:tcW w:w="3824" w:type="dxa"/>
            <w:vMerge w:val="restart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693" w:type="dxa"/>
            <w:gridSpan w:val="4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25" w:type="dxa"/>
            <w:vMerge w:val="restart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Исполнители</w:t>
            </w:r>
          </w:p>
        </w:tc>
      </w:tr>
      <w:tr w:rsidR="00194AF6" w:rsidRPr="008D075F" w:rsidTr="00E1626F">
        <w:tc>
          <w:tcPr>
            <w:tcW w:w="922" w:type="dxa"/>
            <w:vMerge/>
          </w:tcPr>
          <w:p w:rsidR="00194AF6" w:rsidRPr="008D075F" w:rsidRDefault="00194AF6" w:rsidP="00E162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4" w:type="dxa"/>
            <w:vMerge/>
          </w:tcPr>
          <w:p w:rsidR="00194AF6" w:rsidRPr="008D075F" w:rsidRDefault="00194AF6" w:rsidP="00E162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194AF6" w:rsidRPr="008D075F" w:rsidRDefault="00194AF6" w:rsidP="00E162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9" w:type="dxa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Всего</w:t>
            </w:r>
          </w:p>
        </w:tc>
        <w:tc>
          <w:tcPr>
            <w:tcW w:w="1093" w:type="dxa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2019 год</w:t>
            </w:r>
          </w:p>
        </w:tc>
        <w:tc>
          <w:tcPr>
            <w:tcW w:w="1093" w:type="dxa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2020 год</w:t>
            </w:r>
          </w:p>
        </w:tc>
        <w:tc>
          <w:tcPr>
            <w:tcW w:w="1348" w:type="dxa"/>
            <w:vAlign w:val="center"/>
          </w:tcPr>
          <w:p w:rsidR="00194AF6" w:rsidRPr="008D075F" w:rsidRDefault="00194AF6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2021 год</w:t>
            </w:r>
          </w:p>
        </w:tc>
        <w:tc>
          <w:tcPr>
            <w:tcW w:w="2072" w:type="dxa"/>
            <w:gridSpan w:val="2"/>
            <w:vMerge/>
          </w:tcPr>
          <w:p w:rsidR="00194AF6" w:rsidRPr="008D075F" w:rsidRDefault="00194AF6" w:rsidP="00E162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5" w:type="dxa"/>
            <w:vMerge/>
          </w:tcPr>
          <w:p w:rsidR="00194AF6" w:rsidRPr="008D075F" w:rsidRDefault="00194AF6" w:rsidP="00E1626F">
            <w:pPr>
              <w:jc w:val="both"/>
              <w:rPr>
                <w:sz w:val="26"/>
                <w:szCs w:val="26"/>
              </w:rPr>
            </w:pPr>
          </w:p>
        </w:tc>
      </w:tr>
      <w:tr w:rsidR="00194AF6" w:rsidRPr="008D075F" w:rsidTr="00E1626F">
        <w:tc>
          <w:tcPr>
            <w:tcW w:w="14904" w:type="dxa"/>
            <w:gridSpan w:val="10"/>
          </w:tcPr>
          <w:p w:rsidR="00194AF6" w:rsidRPr="008D075F" w:rsidRDefault="00194AF6" w:rsidP="000E54DE">
            <w:pPr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Задача 2.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психоактивных веществ.</w:t>
            </w:r>
          </w:p>
        </w:tc>
      </w:tr>
      <w:tr w:rsidR="008F2C81" w:rsidRPr="008D075F" w:rsidTr="00754C65">
        <w:trPr>
          <w:trHeight w:val="1500"/>
        </w:trPr>
        <w:tc>
          <w:tcPr>
            <w:tcW w:w="922" w:type="dxa"/>
            <w:vMerge w:val="restart"/>
          </w:tcPr>
          <w:p w:rsidR="008F2C81" w:rsidRPr="008D075F" w:rsidRDefault="008F2C81" w:rsidP="00CF6C46">
            <w:pPr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2.6.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F2C81" w:rsidRPr="008D075F" w:rsidRDefault="008F2C81" w:rsidP="00CF6C4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 xml:space="preserve">Функционирование групп </w:t>
            </w:r>
            <w:proofErr w:type="gramStart"/>
            <w:r w:rsidRPr="008D075F">
              <w:rPr>
                <w:sz w:val="26"/>
                <w:szCs w:val="26"/>
                <w:lang w:eastAsia="en-US"/>
              </w:rPr>
              <w:t>дополнительного</w:t>
            </w:r>
            <w:proofErr w:type="gramEnd"/>
            <w:r w:rsidRPr="008D075F">
              <w:rPr>
                <w:sz w:val="26"/>
                <w:szCs w:val="26"/>
                <w:lang w:eastAsia="en-US"/>
              </w:rPr>
              <w:t xml:space="preserve"> образования правоохранительной направленности «Юный полицейский России» на базе образовательных организаций</w:t>
            </w:r>
          </w:p>
          <w:p w:rsidR="008F2C81" w:rsidRPr="008D075F" w:rsidRDefault="008F2C81" w:rsidP="00CF6C4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8F2C81" w:rsidRPr="008D075F" w:rsidRDefault="008F2C81" w:rsidP="00CF6C46">
            <w:pPr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8F2C81" w:rsidRPr="008D075F" w:rsidRDefault="00512160" w:rsidP="00CF6C46">
            <w:pPr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54,31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F2C81" w:rsidRPr="008D075F" w:rsidRDefault="008F2C81" w:rsidP="00CF6C46">
            <w:pPr>
              <w:pStyle w:val="a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29,88</w:t>
            </w:r>
          </w:p>
        </w:tc>
        <w:tc>
          <w:tcPr>
            <w:tcW w:w="1093" w:type="dxa"/>
            <w:vAlign w:val="center"/>
          </w:tcPr>
          <w:p w:rsidR="008F2C81" w:rsidRPr="008D075F" w:rsidRDefault="008F2C81" w:rsidP="00CF6C46">
            <w:pPr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8D075F" w:rsidRDefault="00512160" w:rsidP="00CF6C46">
            <w:pPr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24,43</w:t>
            </w:r>
          </w:p>
        </w:tc>
        <w:tc>
          <w:tcPr>
            <w:tcW w:w="1998" w:type="dxa"/>
            <w:vMerge w:val="restart"/>
          </w:tcPr>
          <w:p w:rsidR="008F2C81" w:rsidRPr="008D075F" w:rsidRDefault="008F2C81" w:rsidP="00CF6C46">
            <w:pPr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бюджет</w:t>
            </w:r>
          </w:p>
          <w:p w:rsidR="008F2C81" w:rsidRPr="008D075F" w:rsidRDefault="008F2C81" w:rsidP="00CF6C46">
            <w:pPr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F2C81" w:rsidRPr="008D075F" w:rsidRDefault="008F2C81" w:rsidP="00CF6C46">
            <w:pPr>
              <w:pStyle w:val="a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МУ ДО «Перспектива», МОУ ОШ № 3</w:t>
            </w:r>
          </w:p>
        </w:tc>
      </w:tr>
      <w:tr w:rsidR="008F2C81" w:rsidRPr="008D075F" w:rsidTr="00DC5E95">
        <w:trPr>
          <w:trHeight w:val="1275"/>
        </w:trPr>
        <w:tc>
          <w:tcPr>
            <w:tcW w:w="922" w:type="dxa"/>
            <w:vMerge/>
          </w:tcPr>
          <w:p w:rsidR="008F2C81" w:rsidRPr="008D075F" w:rsidRDefault="008F2C81" w:rsidP="00CF6C4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F2C81" w:rsidRPr="008D075F" w:rsidRDefault="008F2C81" w:rsidP="00754C65">
            <w:pPr>
              <w:suppressAutoHyphens/>
              <w:snapToGrid w:val="0"/>
              <w:rPr>
                <w:i/>
                <w:sz w:val="26"/>
                <w:szCs w:val="26"/>
                <w:lang w:eastAsia="en-US"/>
              </w:rPr>
            </w:pPr>
            <w:r w:rsidRPr="008D075F">
              <w:rPr>
                <w:i/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F2C81" w:rsidRPr="008D075F" w:rsidRDefault="008F2C81" w:rsidP="00CF6C46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:rsidR="008F2C81" w:rsidRPr="008D075F" w:rsidRDefault="008F2C81" w:rsidP="00CF6C4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:rsidR="008F2C81" w:rsidRPr="008D075F" w:rsidRDefault="00512160" w:rsidP="00CF6C46">
            <w:pPr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45,31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8F2C81" w:rsidRPr="008D075F" w:rsidRDefault="008F2C81" w:rsidP="00CF6C46">
            <w:pPr>
              <w:pStyle w:val="a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20,88</w:t>
            </w:r>
          </w:p>
        </w:tc>
        <w:tc>
          <w:tcPr>
            <w:tcW w:w="1093" w:type="dxa"/>
            <w:vAlign w:val="center"/>
          </w:tcPr>
          <w:p w:rsidR="008F2C81" w:rsidRPr="008D075F" w:rsidRDefault="008F2C81" w:rsidP="00CF6C46">
            <w:pPr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8D075F" w:rsidRDefault="00512160" w:rsidP="00CF6C46">
            <w:pPr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24,43</w:t>
            </w:r>
          </w:p>
        </w:tc>
        <w:tc>
          <w:tcPr>
            <w:tcW w:w="1998" w:type="dxa"/>
            <w:vMerge/>
          </w:tcPr>
          <w:p w:rsidR="008F2C81" w:rsidRPr="008D075F" w:rsidRDefault="008F2C81" w:rsidP="00CF6C46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F2C81" w:rsidRPr="008D075F" w:rsidRDefault="008F2C81" w:rsidP="00CF6C46">
            <w:pPr>
              <w:pStyle w:val="a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A74D7" w:rsidRPr="008D075F" w:rsidTr="004E0FEF">
        <w:tc>
          <w:tcPr>
            <w:tcW w:w="4746" w:type="dxa"/>
            <w:gridSpan w:val="2"/>
            <w:vAlign w:val="center"/>
          </w:tcPr>
          <w:p w:rsidR="00AA74D7" w:rsidRPr="008D075F" w:rsidRDefault="00AA74D7" w:rsidP="00E1626F">
            <w:pPr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AA74D7" w:rsidRPr="008D075F" w:rsidRDefault="00AA74D7" w:rsidP="00E1626F">
            <w:pPr>
              <w:jc w:val="center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AA74D7" w:rsidRPr="008D075F" w:rsidRDefault="00512160" w:rsidP="00CF6C46">
            <w:pPr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8D075F">
              <w:rPr>
                <w:sz w:val="26"/>
                <w:szCs w:val="26"/>
                <w:lang w:eastAsia="en-US"/>
              </w:rPr>
              <w:t>130,40</w:t>
            </w:r>
          </w:p>
        </w:tc>
        <w:tc>
          <w:tcPr>
            <w:tcW w:w="1093" w:type="dxa"/>
            <w:vAlign w:val="center"/>
          </w:tcPr>
          <w:p w:rsidR="00AA74D7" w:rsidRPr="008D075F" w:rsidRDefault="00AA74D7" w:rsidP="00CF6C46">
            <w:pPr>
              <w:pStyle w:val="a3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75F">
              <w:rPr>
                <w:rFonts w:ascii="Times New Roman" w:hAnsi="Times New Roman"/>
                <w:sz w:val="26"/>
                <w:szCs w:val="26"/>
              </w:rPr>
              <w:t>82,86</w:t>
            </w:r>
          </w:p>
        </w:tc>
        <w:tc>
          <w:tcPr>
            <w:tcW w:w="1093" w:type="dxa"/>
            <w:vAlign w:val="center"/>
          </w:tcPr>
          <w:p w:rsidR="00AA74D7" w:rsidRPr="008D075F" w:rsidRDefault="00AA74D7" w:rsidP="00CF6C46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8D075F">
              <w:rPr>
                <w:rFonts w:ascii="Times New Roman" w:hAnsi="Times New Roman"/>
                <w:sz w:val="26"/>
                <w:szCs w:val="26"/>
              </w:rPr>
              <w:t xml:space="preserve">   23,11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8D075F" w:rsidRDefault="00512160" w:rsidP="004E0FE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075F">
              <w:rPr>
                <w:rFonts w:ascii="Times New Roman" w:hAnsi="Times New Roman"/>
                <w:sz w:val="26"/>
                <w:szCs w:val="26"/>
              </w:rPr>
              <w:t xml:space="preserve">    24,43</w:t>
            </w:r>
          </w:p>
        </w:tc>
        <w:tc>
          <w:tcPr>
            <w:tcW w:w="1998" w:type="dxa"/>
          </w:tcPr>
          <w:p w:rsidR="00AA74D7" w:rsidRPr="008D075F" w:rsidRDefault="00AA74D7" w:rsidP="00E1626F">
            <w:pPr>
              <w:jc w:val="both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бюджет</w:t>
            </w:r>
          </w:p>
          <w:p w:rsidR="00AA74D7" w:rsidRPr="008D075F" w:rsidRDefault="00AA74D7" w:rsidP="00E1626F">
            <w:pPr>
              <w:jc w:val="both"/>
              <w:rPr>
                <w:sz w:val="26"/>
                <w:szCs w:val="26"/>
              </w:rPr>
            </w:pPr>
            <w:r w:rsidRPr="008D075F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2025" w:type="dxa"/>
          </w:tcPr>
          <w:p w:rsidR="00AA74D7" w:rsidRPr="008D075F" w:rsidRDefault="00AA74D7" w:rsidP="00E1626F">
            <w:pPr>
              <w:jc w:val="both"/>
              <w:rPr>
                <w:sz w:val="26"/>
                <w:szCs w:val="26"/>
              </w:rPr>
            </w:pPr>
          </w:p>
        </w:tc>
      </w:tr>
    </w:tbl>
    <w:p w:rsidR="00194AF6" w:rsidRPr="008D075F" w:rsidRDefault="00194AF6" w:rsidP="00194AF6">
      <w:pPr>
        <w:rPr>
          <w:sz w:val="26"/>
          <w:szCs w:val="26"/>
        </w:rPr>
      </w:pPr>
    </w:p>
    <w:p w:rsidR="00194AF6" w:rsidRPr="008D075F" w:rsidRDefault="00194AF6" w:rsidP="00194AF6">
      <w:pPr>
        <w:rPr>
          <w:sz w:val="26"/>
          <w:szCs w:val="26"/>
        </w:rPr>
      </w:pPr>
    </w:p>
    <w:p w:rsidR="0051145F" w:rsidRPr="00B96DB1" w:rsidRDefault="0051145F" w:rsidP="00194AF6">
      <w:pPr>
        <w:ind w:firstLine="709"/>
        <w:jc w:val="both"/>
        <w:rPr>
          <w:sz w:val="26"/>
          <w:szCs w:val="26"/>
        </w:rPr>
      </w:pPr>
    </w:p>
    <w:p w:rsidR="00B96DB1" w:rsidRPr="00B96DB1" w:rsidRDefault="00B96DB1">
      <w:pPr>
        <w:ind w:firstLine="709"/>
        <w:jc w:val="both"/>
        <w:rPr>
          <w:sz w:val="26"/>
          <w:szCs w:val="26"/>
        </w:rPr>
      </w:pPr>
    </w:p>
    <w:sectPr w:rsidR="00B96DB1" w:rsidRPr="00B96DB1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A4"/>
    <w:rsid w:val="00000868"/>
    <w:rsid w:val="00042408"/>
    <w:rsid w:val="00047CE1"/>
    <w:rsid w:val="000D4CFD"/>
    <w:rsid w:val="000E0458"/>
    <w:rsid w:val="000E2DDC"/>
    <w:rsid w:val="000E54DE"/>
    <w:rsid w:val="0014462B"/>
    <w:rsid w:val="00186B68"/>
    <w:rsid w:val="00194AF6"/>
    <w:rsid w:val="00220AD9"/>
    <w:rsid w:val="0025089D"/>
    <w:rsid w:val="00284559"/>
    <w:rsid w:val="002E0319"/>
    <w:rsid w:val="003010D8"/>
    <w:rsid w:val="00305F67"/>
    <w:rsid w:val="00316722"/>
    <w:rsid w:val="003231E0"/>
    <w:rsid w:val="003708F6"/>
    <w:rsid w:val="0037519A"/>
    <w:rsid w:val="00376EB9"/>
    <w:rsid w:val="003C4080"/>
    <w:rsid w:val="00415E42"/>
    <w:rsid w:val="004234A9"/>
    <w:rsid w:val="00444F82"/>
    <w:rsid w:val="00456420"/>
    <w:rsid w:val="004E0FEF"/>
    <w:rsid w:val="004F1D7E"/>
    <w:rsid w:val="0051145F"/>
    <w:rsid w:val="00512160"/>
    <w:rsid w:val="00525ACC"/>
    <w:rsid w:val="005564CE"/>
    <w:rsid w:val="00563706"/>
    <w:rsid w:val="00563F09"/>
    <w:rsid w:val="005720C3"/>
    <w:rsid w:val="00581D9D"/>
    <w:rsid w:val="0059584E"/>
    <w:rsid w:val="00597836"/>
    <w:rsid w:val="005A172B"/>
    <w:rsid w:val="00610F24"/>
    <w:rsid w:val="006262F9"/>
    <w:rsid w:val="00636361"/>
    <w:rsid w:val="00641E19"/>
    <w:rsid w:val="006539D0"/>
    <w:rsid w:val="006E5FF8"/>
    <w:rsid w:val="00723DD0"/>
    <w:rsid w:val="00754C65"/>
    <w:rsid w:val="00787119"/>
    <w:rsid w:val="007979C8"/>
    <w:rsid w:val="007B5A54"/>
    <w:rsid w:val="00847915"/>
    <w:rsid w:val="008D075F"/>
    <w:rsid w:val="008F2C81"/>
    <w:rsid w:val="009366D3"/>
    <w:rsid w:val="0095084F"/>
    <w:rsid w:val="00972955"/>
    <w:rsid w:val="009D42D5"/>
    <w:rsid w:val="009D5C39"/>
    <w:rsid w:val="009F0B1D"/>
    <w:rsid w:val="00AA74D7"/>
    <w:rsid w:val="00B16BA4"/>
    <w:rsid w:val="00B40DB9"/>
    <w:rsid w:val="00B65D40"/>
    <w:rsid w:val="00B805DB"/>
    <w:rsid w:val="00B817A1"/>
    <w:rsid w:val="00B926E4"/>
    <w:rsid w:val="00B96DB1"/>
    <w:rsid w:val="00BA0E44"/>
    <w:rsid w:val="00C31A64"/>
    <w:rsid w:val="00C42FDF"/>
    <w:rsid w:val="00C51EA5"/>
    <w:rsid w:val="00C64E5F"/>
    <w:rsid w:val="00CB42A1"/>
    <w:rsid w:val="00CB779D"/>
    <w:rsid w:val="00CE5DBE"/>
    <w:rsid w:val="00CF45B4"/>
    <w:rsid w:val="00D17175"/>
    <w:rsid w:val="00D2319C"/>
    <w:rsid w:val="00D532B1"/>
    <w:rsid w:val="00D738EF"/>
    <w:rsid w:val="00DD0B20"/>
    <w:rsid w:val="00DD7073"/>
    <w:rsid w:val="00DE59BB"/>
    <w:rsid w:val="00EE6D33"/>
    <w:rsid w:val="00F37C9E"/>
    <w:rsid w:val="00F469EB"/>
    <w:rsid w:val="00F65995"/>
    <w:rsid w:val="00F9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00FF-34AF-4123-A3F3-C902FCF5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 СОЦ</cp:lastModifiedBy>
  <cp:revision>13</cp:revision>
  <cp:lastPrinted>2021-11-11T08:34:00Z</cp:lastPrinted>
  <dcterms:created xsi:type="dcterms:W3CDTF">2021-02-02T12:10:00Z</dcterms:created>
  <dcterms:modified xsi:type="dcterms:W3CDTF">2021-11-12T12:31:00Z</dcterms:modified>
</cp:coreProperties>
</file>