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EC" w:rsidRPr="00D959EC" w:rsidRDefault="00D959EC" w:rsidP="00D959E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9EC" w:rsidRPr="00D959EC" w:rsidRDefault="00D959EC" w:rsidP="00D959E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0"/>
          <w:szCs w:val="10"/>
        </w:rPr>
      </w:pPr>
    </w:p>
    <w:p w:rsidR="00D959EC" w:rsidRPr="00D959EC" w:rsidRDefault="00D959EC" w:rsidP="00D959E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0"/>
          <w:szCs w:val="10"/>
        </w:rPr>
      </w:pPr>
    </w:p>
    <w:p w:rsidR="00D959EC" w:rsidRPr="00D959EC" w:rsidRDefault="00D959EC" w:rsidP="00D959EC">
      <w:pPr>
        <w:widowControl/>
        <w:overflowPunct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D959EC" w:rsidRPr="00D959EC" w:rsidRDefault="00D959EC" w:rsidP="00D959EC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D959EC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D959EC" w:rsidRPr="00D959EC" w:rsidRDefault="00D959EC" w:rsidP="00D959EC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D959EC" w:rsidRPr="00D959EC" w:rsidRDefault="00D959EC" w:rsidP="00D959EC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D959E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959EC" w:rsidRPr="00D959EC" w:rsidRDefault="00D959EC" w:rsidP="00D959EC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D959EC" w:rsidRPr="00D959EC" w:rsidRDefault="00D959EC" w:rsidP="00D959EC">
      <w:pPr>
        <w:widowControl/>
        <w:overflowPunct w:val="0"/>
        <w:rPr>
          <w:rFonts w:ascii="Times New Roman" w:hAnsi="Times New Roman" w:cs="Times New Roman"/>
          <w:sz w:val="26"/>
          <w:szCs w:val="26"/>
        </w:rPr>
      </w:pPr>
    </w:p>
    <w:p w:rsidR="00D959EC" w:rsidRPr="00D959EC" w:rsidRDefault="00D959EC" w:rsidP="00D959EC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D959EC">
        <w:rPr>
          <w:rFonts w:ascii="Times New Roman" w:hAnsi="Times New Roman" w:cs="Times New Roman"/>
          <w:sz w:val="26"/>
          <w:szCs w:val="26"/>
        </w:rPr>
        <w:t>От</w:t>
      </w:r>
      <w:r w:rsidR="00274FC8">
        <w:rPr>
          <w:rFonts w:ascii="Times New Roman" w:hAnsi="Times New Roman" w:cs="Times New Roman"/>
          <w:sz w:val="26"/>
          <w:szCs w:val="26"/>
        </w:rPr>
        <w:t xml:space="preserve"> 08.12.2020</w:t>
      </w:r>
      <w:r w:rsidRPr="00D959EC">
        <w:rPr>
          <w:rFonts w:ascii="Times New Roman" w:hAnsi="Times New Roman" w:cs="Times New Roman"/>
          <w:sz w:val="26"/>
          <w:szCs w:val="26"/>
        </w:rPr>
        <w:t xml:space="preserve"> №</w:t>
      </w:r>
      <w:r w:rsidR="00274FC8">
        <w:rPr>
          <w:rFonts w:ascii="Times New Roman" w:hAnsi="Times New Roman" w:cs="Times New Roman"/>
          <w:sz w:val="26"/>
          <w:szCs w:val="26"/>
        </w:rPr>
        <w:t>ПОС.03-2213/20</w:t>
      </w:r>
      <w:r w:rsidRPr="00D959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959EC" w:rsidRPr="00D959EC" w:rsidRDefault="00D959EC" w:rsidP="00D959EC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D959EC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:rsidR="00D959EC" w:rsidRPr="00D959EC" w:rsidRDefault="00D959EC" w:rsidP="00D959EC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D959EC" w:rsidRPr="00BA39E6" w:rsidRDefault="00D959EC" w:rsidP="00D959EC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43F36" w:rsidRPr="00BA39E6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BA39E6">
        <w:rPr>
          <w:rFonts w:ascii="Times New Roman" w:hAnsi="Times New Roman"/>
          <w:sz w:val="26"/>
          <w:szCs w:val="26"/>
        </w:rPr>
        <w:t>О внесении изменений в городскую целевую программу</w:t>
      </w:r>
      <w:r w:rsidR="00A74BDF" w:rsidRPr="00BA39E6">
        <w:rPr>
          <w:rFonts w:ascii="Times New Roman" w:hAnsi="Times New Roman"/>
          <w:sz w:val="26"/>
          <w:szCs w:val="26"/>
        </w:rPr>
        <w:t xml:space="preserve">   </w:t>
      </w:r>
    </w:p>
    <w:p w:rsidR="008D0099" w:rsidRPr="00BA39E6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BA39E6">
        <w:rPr>
          <w:rFonts w:ascii="Times New Roman" w:hAnsi="Times New Roman"/>
          <w:sz w:val="26"/>
          <w:szCs w:val="26"/>
        </w:rPr>
        <w:t xml:space="preserve">«Охрана окружающей среды в </w:t>
      </w:r>
      <w:r w:rsidR="008D0099" w:rsidRPr="00BA39E6">
        <w:rPr>
          <w:rFonts w:ascii="Times New Roman" w:hAnsi="Times New Roman"/>
          <w:sz w:val="26"/>
          <w:szCs w:val="26"/>
        </w:rPr>
        <w:t>городском округе город</w:t>
      </w:r>
    </w:p>
    <w:p w:rsidR="00943F36" w:rsidRPr="00BA39E6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BA39E6">
        <w:rPr>
          <w:rFonts w:ascii="Times New Roman" w:hAnsi="Times New Roman"/>
          <w:sz w:val="26"/>
          <w:szCs w:val="26"/>
        </w:rPr>
        <w:t>Переславл</w:t>
      </w:r>
      <w:r w:rsidR="008D0099" w:rsidRPr="00BA39E6">
        <w:rPr>
          <w:rFonts w:ascii="Times New Roman" w:hAnsi="Times New Roman"/>
          <w:sz w:val="26"/>
          <w:szCs w:val="26"/>
        </w:rPr>
        <w:t>ь</w:t>
      </w:r>
      <w:r w:rsidRPr="00BA39E6">
        <w:rPr>
          <w:rFonts w:ascii="Times New Roman" w:hAnsi="Times New Roman"/>
          <w:sz w:val="26"/>
          <w:szCs w:val="26"/>
        </w:rPr>
        <w:t>-Залесск</w:t>
      </w:r>
      <w:r w:rsidR="008D0099" w:rsidRPr="00BA39E6">
        <w:rPr>
          <w:rFonts w:ascii="Times New Roman" w:hAnsi="Times New Roman"/>
          <w:sz w:val="26"/>
          <w:szCs w:val="26"/>
        </w:rPr>
        <w:t>ий Ярославской области</w:t>
      </w:r>
      <w:r w:rsidRPr="00BA39E6">
        <w:rPr>
          <w:rFonts w:ascii="Times New Roman" w:hAnsi="Times New Roman"/>
          <w:sz w:val="26"/>
          <w:szCs w:val="26"/>
        </w:rPr>
        <w:t xml:space="preserve">» </w:t>
      </w:r>
    </w:p>
    <w:p w:rsidR="00943F36" w:rsidRPr="00BA39E6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BA39E6">
        <w:rPr>
          <w:rFonts w:ascii="Times New Roman" w:hAnsi="Times New Roman"/>
          <w:sz w:val="26"/>
          <w:szCs w:val="26"/>
        </w:rPr>
        <w:t xml:space="preserve">на 2018-2020 годы, </w:t>
      </w:r>
      <w:proofErr w:type="gramStart"/>
      <w:r w:rsidRPr="00BA39E6">
        <w:rPr>
          <w:rFonts w:ascii="Times New Roman" w:hAnsi="Times New Roman"/>
          <w:sz w:val="26"/>
          <w:szCs w:val="26"/>
        </w:rPr>
        <w:t>утвержденную</w:t>
      </w:r>
      <w:proofErr w:type="gramEnd"/>
      <w:r w:rsidRPr="00BA39E6">
        <w:rPr>
          <w:rFonts w:ascii="Times New Roman" w:hAnsi="Times New Roman"/>
          <w:sz w:val="26"/>
          <w:szCs w:val="26"/>
        </w:rPr>
        <w:t xml:space="preserve"> постановлением </w:t>
      </w:r>
    </w:p>
    <w:p w:rsidR="00A941BC" w:rsidRPr="00BA39E6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BA39E6">
        <w:rPr>
          <w:rFonts w:ascii="Times New Roman" w:hAnsi="Times New Roman"/>
          <w:sz w:val="26"/>
          <w:szCs w:val="26"/>
        </w:rPr>
        <w:t>Администрации г</w:t>
      </w:r>
      <w:r w:rsidR="007E389A" w:rsidRPr="00BA39E6">
        <w:rPr>
          <w:rFonts w:ascii="Times New Roman" w:hAnsi="Times New Roman"/>
          <w:sz w:val="26"/>
          <w:szCs w:val="26"/>
        </w:rPr>
        <w:t>орода</w:t>
      </w:r>
      <w:r w:rsidRPr="00BA39E6">
        <w:rPr>
          <w:rFonts w:ascii="Times New Roman" w:hAnsi="Times New Roman"/>
          <w:sz w:val="26"/>
          <w:szCs w:val="26"/>
        </w:rPr>
        <w:t xml:space="preserve"> Переславля-Залесского </w:t>
      </w:r>
    </w:p>
    <w:p w:rsidR="00943F36" w:rsidRPr="00BA39E6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BA39E6">
        <w:rPr>
          <w:rFonts w:ascii="Times New Roman" w:hAnsi="Times New Roman"/>
          <w:sz w:val="26"/>
          <w:szCs w:val="26"/>
        </w:rPr>
        <w:t>от 15.08.2017 № ПОС.03-1104/17</w:t>
      </w:r>
    </w:p>
    <w:p w:rsidR="00943F36" w:rsidRPr="00A750AB" w:rsidRDefault="00943F36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943F36" w:rsidRPr="00305CD5" w:rsidRDefault="00943F36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096975" w:rsidRPr="00BA39E6" w:rsidRDefault="00E87B58" w:rsidP="00096975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05CD5">
        <w:rPr>
          <w:rFonts w:ascii="Times New Roman" w:hAnsi="Times New Roman" w:cs="Times New Roman"/>
          <w:sz w:val="26"/>
          <w:szCs w:val="26"/>
        </w:rPr>
        <w:t>В соответствии со ст.</w:t>
      </w:r>
      <w:r w:rsidR="00F13E63">
        <w:rPr>
          <w:rFonts w:ascii="Times New Roman" w:hAnsi="Times New Roman" w:cs="Times New Roman"/>
          <w:sz w:val="26"/>
          <w:szCs w:val="26"/>
        </w:rPr>
        <w:t xml:space="preserve"> </w:t>
      </w:r>
      <w:r w:rsidRPr="00305CD5">
        <w:rPr>
          <w:rFonts w:ascii="Times New Roman" w:hAnsi="Times New Roman" w:cs="Times New Roman"/>
          <w:sz w:val="26"/>
          <w:szCs w:val="26"/>
        </w:rPr>
        <w:t xml:space="preserve">179 Бюджетного кодекса РФ, решением Переславль-Залесской городской Думы </w:t>
      </w:r>
      <w:r w:rsidRPr="00C84281">
        <w:rPr>
          <w:rFonts w:ascii="Times New Roman" w:hAnsi="Times New Roman" w:cs="Times New Roman"/>
          <w:sz w:val="26"/>
          <w:szCs w:val="26"/>
        </w:rPr>
        <w:t xml:space="preserve">от </w:t>
      </w:r>
      <w:r w:rsidR="00962728">
        <w:rPr>
          <w:rFonts w:ascii="Times New Roman" w:hAnsi="Times New Roman" w:cs="Times New Roman"/>
          <w:sz w:val="26"/>
          <w:szCs w:val="26"/>
        </w:rPr>
        <w:t>24</w:t>
      </w:r>
      <w:r w:rsidRPr="00C84281">
        <w:rPr>
          <w:rFonts w:ascii="Times New Roman" w:hAnsi="Times New Roman" w:cs="Times New Roman"/>
          <w:sz w:val="26"/>
          <w:szCs w:val="26"/>
        </w:rPr>
        <w:t>.0</w:t>
      </w:r>
      <w:r w:rsidR="00962728">
        <w:rPr>
          <w:rFonts w:ascii="Times New Roman" w:hAnsi="Times New Roman" w:cs="Times New Roman"/>
          <w:sz w:val="26"/>
          <w:szCs w:val="26"/>
        </w:rPr>
        <w:t>9</w:t>
      </w:r>
      <w:r w:rsidRPr="00C84281">
        <w:rPr>
          <w:rFonts w:ascii="Times New Roman" w:hAnsi="Times New Roman" w:cs="Times New Roman"/>
          <w:sz w:val="26"/>
          <w:szCs w:val="26"/>
        </w:rPr>
        <w:t xml:space="preserve">.2020 № </w:t>
      </w:r>
      <w:r w:rsidR="00962728">
        <w:rPr>
          <w:rFonts w:ascii="Times New Roman" w:hAnsi="Times New Roman" w:cs="Times New Roman"/>
          <w:sz w:val="26"/>
          <w:szCs w:val="26"/>
        </w:rPr>
        <w:t>7</w:t>
      </w:r>
      <w:r w:rsidR="00C52440">
        <w:rPr>
          <w:rFonts w:ascii="Times New Roman" w:hAnsi="Times New Roman" w:cs="Times New Roman"/>
          <w:sz w:val="26"/>
          <w:szCs w:val="26"/>
        </w:rPr>
        <w:t>5</w:t>
      </w:r>
      <w:r w:rsidRPr="00C84281">
        <w:rPr>
          <w:rFonts w:ascii="Times New Roman" w:hAnsi="Times New Roman" w:cs="Times New Roman"/>
          <w:sz w:val="26"/>
          <w:szCs w:val="26"/>
        </w:rPr>
        <w:t xml:space="preserve"> </w:t>
      </w:r>
      <w:r w:rsidRPr="00305CD5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Переславль-Залесской городской Думы от 12.12.2019 № 125 «О бюджете городского округа город Переславль-Залесский на 2020 год и плановый период 2021 и 2022 годов», в целях уточнения объема </w:t>
      </w:r>
      <w:r w:rsidRPr="00302CD1">
        <w:rPr>
          <w:rFonts w:ascii="Times New Roman" w:hAnsi="Times New Roman" w:cs="Times New Roman"/>
          <w:sz w:val="26"/>
          <w:szCs w:val="26"/>
        </w:rPr>
        <w:t>финансирования</w:t>
      </w:r>
      <w:r w:rsidR="006058C9">
        <w:rPr>
          <w:rFonts w:ascii="Times New Roman" w:hAnsi="Times New Roman" w:cs="Times New Roman"/>
          <w:sz w:val="26"/>
          <w:szCs w:val="26"/>
        </w:rPr>
        <w:t xml:space="preserve"> </w:t>
      </w:r>
      <w:r w:rsidR="006058C9" w:rsidRPr="00BA39E6">
        <w:rPr>
          <w:rFonts w:ascii="Times New Roman" w:hAnsi="Times New Roman" w:cs="Times New Roman"/>
          <w:sz w:val="26"/>
          <w:szCs w:val="26"/>
        </w:rPr>
        <w:t>и изменения программных мероприятий</w:t>
      </w:r>
      <w:r w:rsidR="008D0099" w:rsidRPr="00BA39E6">
        <w:rPr>
          <w:rFonts w:ascii="Times New Roman" w:hAnsi="Times New Roman" w:cs="Times New Roman"/>
          <w:sz w:val="26"/>
          <w:szCs w:val="26"/>
        </w:rPr>
        <w:t>,</w:t>
      </w:r>
      <w:r w:rsidR="00096975" w:rsidRPr="00BA39E6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373A2D" w:rsidRPr="00302CD1" w:rsidRDefault="008D6D5C" w:rsidP="00373A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CD1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943F36" w:rsidRPr="00D959EC" w:rsidRDefault="00943F36" w:rsidP="00A941BC">
      <w:pPr>
        <w:jc w:val="center"/>
        <w:rPr>
          <w:rFonts w:ascii="Times New Roman" w:hAnsi="Times New Roman"/>
          <w:sz w:val="28"/>
          <w:szCs w:val="28"/>
        </w:rPr>
      </w:pPr>
      <w:r w:rsidRPr="00D959EC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</w:p>
    <w:p w:rsidR="00943F36" w:rsidRDefault="00943F36" w:rsidP="00A941B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1. Внести в городскую целевую программу «Охрана окружающей среды в </w:t>
      </w:r>
      <w:r w:rsidR="008D0099" w:rsidRPr="00BA39E6">
        <w:rPr>
          <w:rFonts w:ascii="Times New Roman" w:hAnsi="Times New Roman"/>
          <w:sz w:val="26"/>
          <w:szCs w:val="26"/>
        </w:rPr>
        <w:t>городском округе город Переславль-Залесский Ярославской области</w:t>
      </w:r>
      <w:r w:rsidRPr="00BA39E6">
        <w:rPr>
          <w:rFonts w:ascii="Times New Roman" w:hAnsi="Times New Roman"/>
          <w:sz w:val="26"/>
          <w:szCs w:val="26"/>
        </w:rPr>
        <w:t xml:space="preserve">» на 2018 – 2020 </w:t>
      </w:r>
      <w:r w:rsidRPr="00A941BC">
        <w:rPr>
          <w:rFonts w:ascii="Times New Roman" w:hAnsi="Times New Roman"/>
          <w:sz w:val="26"/>
          <w:szCs w:val="26"/>
        </w:rPr>
        <w:t xml:space="preserve">годы, утвержденную постановлением Администрации </w:t>
      </w:r>
      <w:proofErr w:type="gramStart"/>
      <w:r w:rsidRPr="00A941BC">
        <w:rPr>
          <w:rFonts w:ascii="Times New Roman" w:hAnsi="Times New Roman"/>
          <w:sz w:val="26"/>
          <w:szCs w:val="26"/>
        </w:rPr>
        <w:t>г</w:t>
      </w:r>
      <w:proofErr w:type="gramEnd"/>
      <w:r w:rsidRPr="00A941BC">
        <w:rPr>
          <w:rFonts w:ascii="Times New Roman" w:hAnsi="Times New Roman"/>
          <w:sz w:val="26"/>
          <w:szCs w:val="26"/>
        </w:rPr>
        <w:t>. Переславля-</w:t>
      </w:r>
      <w:proofErr w:type="gramStart"/>
      <w:r w:rsidRPr="00A941BC">
        <w:rPr>
          <w:rFonts w:ascii="Times New Roman" w:hAnsi="Times New Roman"/>
          <w:sz w:val="26"/>
          <w:szCs w:val="26"/>
        </w:rPr>
        <w:t xml:space="preserve">Залесского от 15.08.2017 № ПОС.03-1104/17 </w:t>
      </w:r>
      <w:r w:rsidR="006A1036" w:rsidRPr="00A941BC">
        <w:rPr>
          <w:rFonts w:ascii="Times New Roman" w:hAnsi="Times New Roman"/>
          <w:sz w:val="26"/>
          <w:szCs w:val="26"/>
        </w:rPr>
        <w:t>(в редакции постановлени</w:t>
      </w:r>
      <w:r w:rsidR="00A27FE6" w:rsidRPr="00A941BC">
        <w:rPr>
          <w:rFonts w:ascii="Times New Roman" w:hAnsi="Times New Roman"/>
          <w:sz w:val="26"/>
          <w:szCs w:val="26"/>
        </w:rPr>
        <w:t>й</w:t>
      </w:r>
      <w:r w:rsidR="006A1036" w:rsidRPr="00A941BC">
        <w:rPr>
          <w:rFonts w:ascii="Times New Roman" w:hAnsi="Times New Roman"/>
          <w:sz w:val="26"/>
          <w:szCs w:val="26"/>
        </w:rPr>
        <w:t xml:space="preserve"> Администрации города Переславля-Залесского от 30.01.2018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6A1036" w:rsidRPr="00A941BC">
        <w:rPr>
          <w:rFonts w:ascii="Times New Roman" w:hAnsi="Times New Roman"/>
          <w:sz w:val="26"/>
          <w:szCs w:val="26"/>
        </w:rPr>
        <w:t>ПОС.03-0078/18</w:t>
      </w:r>
      <w:r w:rsidR="00A27FE6" w:rsidRPr="00A941BC">
        <w:rPr>
          <w:rFonts w:ascii="Times New Roman" w:hAnsi="Times New Roman"/>
          <w:sz w:val="26"/>
          <w:szCs w:val="26"/>
        </w:rPr>
        <w:t>, от 23.05.2018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A27FE6" w:rsidRPr="00A941BC">
        <w:rPr>
          <w:rFonts w:ascii="Times New Roman" w:hAnsi="Times New Roman"/>
          <w:sz w:val="26"/>
          <w:szCs w:val="26"/>
        </w:rPr>
        <w:t>ПОС.03-0608/18</w:t>
      </w:r>
      <w:r w:rsidR="006E11AC" w:rsidRPr="00A941BC">
        <w:rPr>
          <w:rFonts w:ascii="Times New Roman" w:hAnsi="Times New Roman"/>
          <w:sz w:val="26"/>
          <w:szCs w:val="26"/>
        </w:rPr>
        <w:t>, от 04.07.2018 №</w:t>
      </w:r>
      <w:r w:rsidR="00EE6F98">
        <w:rPr>
          <w:rFonts w:ascii="Times New Roman" w:hAnsi="Times New Roman"/>
          <w:sz w:val="26"/>
          <w:szCs w:val="26"/>
        </w:rPr>
        <w:t xml:space="preserve"> </w:t>
      </w:r>
      <w:r w:rsidR="006E11AC" w:rsidRPr="00A941BC">
        <w:rPr>
          <w:rFonts w:ascii="Times New Roman" w:hAnsi="Times New Roman"/>
          <w:sz w:val="26"/>
          <w:szCs w:val="26"/>
        </w:rPr>
        <w:t>ПОС.03-0859/18</w:t>
      </w:r>
      <w:r w:rsidR="00AA7E3B" w:rsidRPr="00A941BC">
        <w:rPr>
          <w:rFonts w:ascii="Times New Roman" w:hAnsi="Times New Roman"/>
          <w:sz w:val="26"/>
          <w:szCs w:val="26"/>
        </w:rPr>
        <w:t>, от 20.07.2018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AA7E3B" w:rsidRPr="00A941BC">
        <w:rPr>
          <w:rFonts w:ascii="Times New Roman" w:hAnsi="Times New Roman"/>
          <w:sz w:val="26"/>
          <w:szCs w:val="26"/>
        </w:rPr>
        <w:t>ПОС.03-0953/18</w:t>
      </w:r>
      <w:r w:rsidR="00903014" w:rsidRPr="00A941BC">
        <w:rPr>
          <w:rFonts w:ascii="Times New Roman" w:hAnsi="Times New Roman"/>
          <w:sz w:val="26"/>
          <w:szCs w:val="26"/>
        </w:rPr>
        <w:t xml:space="preserve">, </w:t>
      </w:r>
      <w:r w:rsidR="008F44B5" w:rsidRPr="00A941BC">
        <w:rPr>
          <w:rFonts w:ascii="Times New Roman" w:hAnsi="Times New Roman"/>
          <w:sz w:val="26"/>
          <w:szCs w:val="26"/>
        </w:rPr>
        <w:t>от 21.11.2018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8F44B5" w:rsidRPr="00A941BC">
        <w:rPr>
          <w:rFonts w:ascii="Times New Roman" w:hAnsi="Times New Roman"/>
          <w:sz w:val="26"/>
          <w:szCs w:val="26"/>
        </w:rPr>
        <w:t>ПОС.03-1972/18</w:t>
      </w:r>
      <w:r w:rsidR="002B49C0" w:rsidRPr="00A941BC">
        <w:rPr>
          <w:rFonts w:ascii="Times New Roman" w:hAnsi="Times New Roman"/>
          <w:sz w:val="26"/>
          <w:szCs w:val="26"/>
        </w:rPr>
        <w:t xml:space="preserve">, </w:t>
      </w:r>
      <w:r w:rsidR="00A35050" w:rsidRPr="00A941BC">
        <w:rPr>
          <w:rFonts w:ascii="Times New Roman" w:hAnsi="Times New Roman"/>
          <w:sz w:val="26"/>
          <w:szCs w:val="26"/>
        </w:rPr>
        <w:t xml:space="preserve">от 18.02.2019 </w:t>
      </w:r>
      <w:r w:rsidR="00D959EC">
        <w:rPr>
          <w:rFonts w:ascii="Times New Roman" w:hAnsi="Times New Roman"/>
          <w:sz w:val="26"/>
          <w:szCs w:val="26"/>
        </w:rPr>
        <w:t xml:space="preserve">                              </w:t>
      </w:r>
      <w:r w:rsidR="00A35050" w:rsidRPr="00A941BC">
        <w:rPr>
          <w:rFonts w:ascii="Times New Roman" w:hAnsi="Times New Roman"/>
          <w:sz w:val="26"/>
          <w:szCs w:val="26"/>
        </w:rPr>
        <w:t>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A35050" w:rsidRPr="00A941BC">
        <w:rPr>
          <w:rFonts w:ascii="Times New Roman" w:hAnsi="Times New Roman"/>
          <w:sz w:val="26"/>
          <w:szCs w:val="26"/>
        </w:rPr>
        <w:t>ПОС.03-0212/19</w:t>
      </w:r>
      <w:r w:rsidR="00806D7F">
        <w:rPr>
          <w:rFonts w:ascii="Times New Roman" w:hAnsi="Times New Roman"/>
          <w:sz w:val="26"/>
          <w:szCs w:val="26"/>
        </w:rPr>
        <w:t xml:space="preserve">, от </w:t>
      </w:r>
      <w:r w:rsidR="0013766A">
        <w:rPr>
          <w:rFonts w:ascii="Times New Roman" w:hAnsi="Times New Roman"/>
          <w:sz w:val="26"/>
          <w:szCs w:val="26"/>
        </w:rPr>
        <w:t>12.04.2019</w:t>
      </w:r>
      <w:r w:rsidR="00806D7F">
        <w:rPr>
          <w:rFonts w:ascii="Times New Roman" w:hAnsi="Times New Roman"/>
          <w:sz w:val="26"/>
          <w:szCs w:val="26"/>
        </w:rPr>
        <w:t xml:space="preserve"> № ПОС.03-</w:t>
      </w:r>
      <w:r w:rsidR="0013766A">
        <w:rPr>
          <w:rFonts w:ascii="Times New Roman" w:hAnsi="Times New Roman"/>
          <w:sz w:val="26"/>
          <w:szCs w:val="26"/>
        </w:rPr>
        <w:t>0828/19</w:t>
      </w:r>
      <w:r w:rsidR="00D2061B">
        <w:rPr>
          <w:rFonts w:ascii="Times New Roman" w:hAnsi="Times New Roman"/>
          <w:sz w:val="26"/>
          <w:szCs w:val="26"/>
        </w:rPr>
        <w:t xml:space="preserve">, </w:t>
      </w:r>
      <w:r w:rsidR="00D2061B" w:rsidRPr="005C6443">
        <w:rPr>
          <w:rFonts w:ascii="Times New Roman" w:hAnsi="Times New Roman"/>
          <w:sz w:val="26"/>
          <w:szCs w:val="26"/>
        </w:rPr>
        <w:t xml:space="preserve">от </w:t>
      </w:r>
      <w:r w:rsidR="005C6443">
        <w:rPr>
          <w:rFonts w:ascii="Times New Roman" w:hAnsi="Times New Roman"/>
          <w:sz w:val="26"/>
          <w:szCs w:val="26"/>
        </w:rPr>
        <w:t xml:space="preserve">05.06.2019 </w:t>
      </w:r>
      <w:r w:rsidR="00D959EC">
        <w:rPr>
          <w:rFonts w:ascii="Times New Roman" w:hAnsi="Times New Roman"/>
          <w:sz w:val="26"/>
          <w:szCs w:val="26"/>
        </w:rPr>
        <w:t xml:space="preserve">                              </w:t>
      </w:r>
      <w:r w:rsidR="00D2061B" w:rsidRPr="005C6443">
        <w:rPr>
          <w:rFonts w:ascii="Times New Roman" w:hAnsi="Times New Roman"/>
          <w:sz w:val="26"/>
          <w:szCs w:val="26"/>
        </w:rPr>
        <w:t>№</w:t>
      </w:r>
      <w:r w:rsidR="005C6443">
        <w:rPr>
          <w:rFonts w:ascii="Times New Roman" w:hAnsi="Times New Roman"/>
          <w:sz w:val="26"/>
          <w:szCs w:val="26"/>
        </w:rPr>
        <w:t xml:space="preserve"> </w:t>
      </w:r>
      <w:r w:rsidR="00D2061B" w:rsidRPr="005C6443">
        <w:rPr>
          <w:rFonts w:ascii="Times New Roman" w:hAnsi="Times New Roman"/>
          <w:sz w:val="26"/>
          <w:szCs w:val="26"/>
        </w:rPr>
        <w:t>ПОС.03-</w:t>
      </w:r>
      <w:r w:rsidR="005C6443">
        <w:rPr>
          <w:rFonts w:ascii="Times New Roman" w:hAnsi="Times New Roman"/>
          <w:sz w:val="26"/>
          <w:szCs w:val="26"/>
        </w:rPr>
        <w:t>1271/19, от 07.08.2019 № ПОС.03-1817/19</w:t>
      </w:r>
      <w:r w:rsidR="00373A2D" w:rsidRPr="00561E06">
        <w:rPr>
          <w:rFonts w:ascii="Times New Roman" w:hAnsi="Times New Roman"/>
          <w:sz w:val="26"/>
          <w:szCs w:val="26"/>
        </w:rPr>
        <w:t>,</w:t>
      </w:r>
      <w:r w:rsidR="00812D1C" w:rsidRPr="00561E06">
        <w:rPr>
          <w:rFonts w:ascii="Times New Roman" w:hAnsi="Times New Roman"/>
          <w:sz w:val="26"/>
          <w:szCs w:val="26"/>
        </w:rPr>
        <w:t xml:space="preserve"> от 04.09.2019 </w:t>
      </w:r>
      <w:r w:rsidR="00D959EC">
        <w:rPr>
          <w:rFonts w:ascii="Times New Roman" w:hAnsi="Times New Roman"/>
          <w:sz w:val="26"/>
          <w:szCs w:val="26"/>
        </w:rPr>
        <w:t xml:space="preserve">                             </w:t>
      </w:r>
      <w:r w:rsidR="00812D1C" w:rsidRPr="00561E06">
        <w:rPr>
          <w:rFonts w:ascii="Times New Roman" w:hAnsi="Times New Roman"/>
          <w:sz w:val="26"/>
          <w:szCs w:val="26"/>
        </w:rPr>
        <w:t>№</w:t>
      </w:r>
      <w:r w:rsidR="00EE6F98">
        <w:rPr>
          <w:rFonts w:ascii="Times New Roman" w:hAnsi="Times New Roman"/>
          <w:sz w:val="26"/>
          <w:szCs w:val="26"/>
        </w:rPr>
        <w:t xml:space="preserve"> </w:t>
      </w:r>
      <w:r w:rsidR="00812D1C" w:rsidRPr="00561E06">
        <w:rPr>
          <w:rFonts w:ascii="Times New Roman" w:hAnsi="Times New Roman"/>
          <w:sz w:val="26"/>
          <w:szCs w:val="26"/>
        </w:rPr>
        <w:t>ПОС</w:t>
      </w:r>
      <w:proofErr w:type="gramEnd"/>
      <w:r w:rsidR="00812D1C" w:rsidRPr="00561E06">
        <w:rPr>
          <w:rFonts w:ascii="Times New Roman" w:hAnsi="Times New Roman"/>
          <w:sz w:val="26"/>
          <w:szCs w:val="26"/>
        </w:rPr>
        <w:t>.</w:t>
      </w:r>
      <w:proofErr w:type="gramStart"/>
      <w:r w:rsidR="00812D1C" w:rsidRPr="00561E06">
        <w:rPr>
          <w:rFonts w:ascii="Times New Roman" w:hAnsi="Times New Roman"/>
          <w:sz w:val="26"/>
          <w:szCs w:val="26"/>
        </w:rPr>
        <w:t>03-2053/19,</w:t>
      </w:r>
      <w:r w:rsidR="00373A2D" w:rsidRPr="00561E06">
        <w:rPr>
          <w:rFonts w:ascii="Times New Roman" w:hAnsi="Times New Roman"/>
          <w:sz w:val="26"/>
          <w:szCs w:val="26"/>
        </w:rPr>
        <w:t xml:space="preserve"> от 18.09.2019 №</w:t>
      </w:r>
      <w:r w:rsidR="008D6D5C">
        <w:rPr>
          <w:rFonts w:ascii="Times New Roman" w:hAnsi="Times New Roman"/>
          <w:sz w:val="26"/>
          <w:szCs w:val="26"/>
        </w:rPr>
        <w:t xml:space="preserve"> </w:t>
      </w:r>
      <w:r w:rsidR="00373A2D" w:rsidRPr="00561E06">
        <w:rPr>
          <w:rFonts w:ascii="Times New Roman" w:hAnsi="Times New Roman"/>
          <w:sz w:val="26"/>
          <w:szCs w:val="26"/>
        </w:rPr>
        <w:t>ПОС.03-2192/19</w:t>
      </w:r>
      <w:r w:rsidR="00A35050" w:rsidRPr="00561E06">
        <w:rPr>
          <w:rFonts w:ascii="Times New Roman" w:hAnsi="Times New Roman"/>
          <w:sz w:val="26"/>
          <w:szCs w:val="26"/>
        </w:rPr>
        <w:t>),</w:t>
      </w:r>
      <w:r w:rsidR="006A1036" w:rsidRPr="00561E06">
        <w:rPr>
          <w:rFonts w:ascii="Times New Roman" w:hAnsi="Times New Roman"/>
          <w:sz w:val="26"/>
          <w:szCs w:val="26"/>
        </w:rPr>
        <w:t xml:space="preserve"> </w:t>
      </w:r>
      <w:r w:rsidR="00FA4E43">
        <w:rPr>
          <w:rFonts w:ascii="Times New Roman" w:hAnsi="Times New Roman"/>
          <w:sz w:val="26"/>
          <w:szCs w:val="26"/>
        </w:rPr>
        <w:t xml:space="preserve">от 21.01.2020 </w:t>
      </w:r>
      <w:r w:rsidR="00D959EC">
        <w:rPr>
          <w:rFonts w:ascii="Times New Roman" w:hAnsi="Times New Roman"/>
          <w:sz w:val="26"/>
          <w:szCs w:val="26"/>
        </w:rPr>
        <w:t xml:space="preserve">                            </w:t>
      </w:r>
      <w:r w:rsidR="00FA4E43" w:rsidRPr="00561E06">
        <w:rPr>
          <w:rFonts w:ascii="Times New Roman" w:hAnsi="Times New Roman"/>
          <w:sz w:val="26"/>
          <w:szCs w:val="26"/>
        </w:rPr>
        <w:t>№</w:t>
      </w:r>
      <w:r w:rsidR="008D6D5C">
        <w:rPr>
          <w:rFonts w:ascii="Times New Roman" w:hAnsi="Times New Roman"/>
          <w:sz w:val="26"/>
          <w:szCs w:val="26"/>
        </w:rPr>
        <w:t xml:space="preserve"> </w:t>
      </w:r>
      <w:r w:rsidR="00FA4E43" w:rsidRPr="00561E06">
        <w:rPr>
          <w:rFonts w:ascii="Times New Roman" w:hAnsi="Times New Roman"/>
          <w:sz w:val="26"/>
          <w:szCs w:val="26"/>
        </w:rPr>
        <w:t>ПОС.03-</w:t>
      </w:r>
      <w:r w:rsidR="00FA4E43">
        <w:rPr>
          <w:rFonts w:ascii="Times New Roman" w:hAnsi="Times New Roman"/>
          <w:sz w:val="26"/>
          <w:szCs w:val="26"/>
        </w:rPr>
        <w:t>0037/20</w:t>
      </w:r>
      <w:r w:rsidR="001C3C8A">
        <w:rPr>
          <w:rFonts w:ascii="Times New Roman" w:hAnsi="Times New Roman"/>
          <w:sz w:val="26"/>
          <w:szCs w:val="26"/>
        </w:rPr>
        <w:t>, от 13.02.2020</w:t>
      </w:r>
      <w:r w:rsidR="00FA4E43">
        <w:rPr>
          <w:rFonts w:ascii="Times New Roman" w:hAnsi="Times New Roman"/>
          <w:sz w:val="26"/>
          <w:szCs w:val="26"/>
        </w:rPr>
        <w:t xml:space="preserve"> </w:t>
      </w:r>
      <w:r w:rsidR="001C3C8A" w:rsidRPr="00561E06">
        <w:rPr>
          <w:rFonts w:ascii="Times New Roman" w:hAnsi="Times New Roman"/>
          <w:sz w:val="26"/>
          <w:szCs w:val="26"/>
        </w:rPr>
        <w:t>№</w:t>
      </w:r>
      <w:r w:rsidR="001C3C8A">
        <w:rPr>
          <w:rFonts w:ascii="Times New Roman" w:hAnsi="Times New Roman"/>
          <w:sz w:val="26"/>
          <w:szCs w:val="26"/>
        </w:rPr>
        <w:t xml:space="preserve"> </w:t>
      </w:r>
      <w:r w:rsidR="001C3C8A" w:rsidRPr="00561E06">
        <w:rPr>
          <w:rFonts w:ascii="Times New Roman" w:hAnsi="Times New Roman"/>
          <w:sz w:val="26"/>
          <w:szCs w:val="26"/>
        </w:rPr>
        <w:t>ПОС.03-</w:t>
      </w:r>
      <w:r w:rsidR="001C3C8A">
        <w:rPr>
          <w:rFonts w:ascii="Times New Roman" w:hAnsi="Times New Roman"/>
          <w:sz w:val="26"/>
          <w:szCs w:val="26"/>
        </w:rPr>
        <w:t>0224/20</w:t>
      </w:r>
      <w:r w:rsidR="00EE7591">
        <w:rPr>
          <w:rFonts w:ascii="Times New Roman" w:hAnsi="Times New Roman"/>
          <w:sz w:val="26"/>
          <w:szCs w:val="26"/>
        </w:rPr>
        <w:t>,</w:t>
      </w:r>
      <w:r w:rsidR="00F13E63">
        <w:rPr>
          <w:rFonts w:ascii="Times New Roman" w:hAnsi="Times New Roman"/>
          <w:sz w:val="26"/>
          <w:szCs w:val="26"/>
        </w:rPr>
        <w:t xml:space="preserve"> </w:t>
      </w:r>
      <w:r w:rsidR="00EE7591">
        <w:rPr>
          <w:rFonts w:ascii="Times New Roman" w:hAnsi="Times New Roman"/>
          <w:sz w:val="26"/>
          <w:szCs w:val="26"/>
        </w:rPr>
        <w:t>от 02.04.2020</w:t>
      </w:r>
      <w:r w:rsidR="00D52FF5">
        <w:rPr>
          <w:rFonts w:ascii="Times New Roman" w:hAnsi="Times New Roman"/>
          <w:sz w:val="26"/>
          <w:szCs w:val="26"/>
        </w:rPr>
        <w:t xml:space="preserve"> </w:t>
      </w:r>
      <w:r w:rsidR="00D959EC">
        <w:rPr>
          <w:rFonts w:ascii="Times New Roman" w:hAnsi="Times New Roman"/>
          <w:sz w:val="26"/>
          <w:szCs w:val="26"/>
        </w:rPr>
        <w:t xml:space="preserve">                             </w:t>
      </w:r>
      <w:r w:rsidR="00EE7591" w:rsidRPr="00561E06">
        <w:rPr>
          <w:rFonts w:ascii="Times New Roman" w:hAnsi="Times New Roman"/>
          <w:sz w:val="26"/>
          <w:szCs w:val="26"/>
        </w:rPr>
        <w:t>№</w:t>
      </w:r>
      <w:r w:rsidR="00EE7591">
        <w:rPr>
          <w:rFonts w:ascii="Times New Roman" w:hAnsi="Times New Roman"/>
          <w:sz w:val="26"/>
          <w:szCs w:val="26"/>
        </w:rPr>
        <w:t xml:space="preserve"> </w:t>
      </w:r>
      <w:r w:rsidR="00EE7591" w:rsidRPr="003E4C9E">
        <w:rPr>
          <w:rFonts w:ascii="Times New Roman" w:hAnsi="Times New Roman"/>
          <w:sz w:val="26"/>
          <w:szCs w:val="26"/>
        </w:rPr>
        <w:t>ПОС.03-</w:t>
      </w:r>
      <w:r w:rsidR="00EE7591" w:rsidRPr="00BA39E6">
        <w:rPr>
          <w:rFonts w:ascii="Times New Roman" w:hAnsi="Times New Roman"/>
          <w:sz w:val="26"/>
          <w:szCs w:val="26"/>
        </w:rPr>
        <w:t>0575/20</w:t>
      </w:r>
      <w:r w:rsidR="00F13E63" w:rsidRPr="00BA39E6">
        <w:rPr>
          <w:rFonts w:ascii="Times New Roman" w:hAnsi="Times New Roman"/>
          <w:sz w:val="26"/>
          <w:szCs w:val="26"/>
        </w:rPr>
        <w:t>,</w:t>
      </w:r>
      <w:r w:rsidR="003E4C9E" w:rsidRPr="00BA39E6">
        <w:rPr>
          <w:rFonts w:ascii="Times New Roman" w:hAnsi="Times New Roman"/>
          <w:sz w:val="26"/>
          <w:szCs w:val="26"/>
        </w:rPr>
        <w:t xml:space="preserve"> от 27.04.2020 №  ПОС.03-0746/20</w:t>
      </w:r>
      <w:r w:rsidR="00AE3AF6" w:rsidRPr="00BA39E6">
        <w:rPr>
          <w:rFonts w:ascii="Times New Roman" w:hAnsi="Times New Roman"/>
          <w:sz w:val="26"/>
          <w:szCs w:val="26"/>
        </w:rPr>
        <w:t>, от 14.07</w:t>
      </w:r>
      <w:r w:rsidR="00C52440" w:rsidRPr="00BA39E6">
        <w:rPr>
          <w:rFonts w:ascii="Times New Roman" w:hAnsi="Times New Roman"/>
          <w:sz w:val="26"/>
          <w:szCs w:val="26"/>
        </w:rPr>
        <w:t xml:space="preserve">.2020 </w:t>
      </w:r>
      <w:r w:rsidR="00EE7591" w:rsidRPr="00BA39E6">
        <w:rPr>
          <w:rFonts w:ascii="Times New Roman" w:hAnsi="Times New Roman"/>
          <w:sz w:val="26"/>
          <w:szCs w:val="26"/>
        </w:rPr>
        <w:t xml:space="preserve"> </w:t>
      </w:r>
      <w:r w:rsidR="00D959EC">
        <w:rPr>
          <w:rFonts w:ascii="Times New Roman" w:hAnsi="Times New Roman"/>
          <w:sz w:val="26"/>
          <w:szCs w:val="26"/>
        </w:rPr>
        <w:t xml:space="preserve">                            </w:t>
      </w:r>
      <w:r w:rsidR="00C52440" w:rsidRPr="00BA39E6">
        <w:rPr>
          <w:rFonts w:ascii="Times New Roman" w:hAnsi="Times New Roman"/>
          <w:sz w:val="26"/>
          <w:szCs w:val="26"/>
        </w:rPr>
        <w:t>№ ПОС.03-</w:t>
      </w:r>
      <w:r w:rsidR="00AE3AF6" w:rsidRPr="00BA39E6">
        <w:rPr>
          <w:rFonts w:ascii="Times New Roman" w:hAnsi="Times New Roman"/>
          <w:sz w:val="26"/>
          <w:szCs w:val="26"/>
        </w:rPr>
        <w:t>1170</w:t>
      </w:r>
      <w:r w:rsidR="00C52440" w:rsidRPr="00BA39E6">
        <w:rPr>
          <w:rFonts w:ascii="Times New Roman" w:hAnsi="Times New Roman"/>
          <w:sz w:val="26"/>
          <w:szCs w:val="26"/>
        </w:rPr>
        <w:t>/20</w:t>
      </w:r>
      <w:r w:rsidR="0044450F" w:rsidRPr="00BA39E6">
        <w:rPr>
          <w:rFonts w:ascii="Times New Roman" w:hAnsi="Times New Roman"/>
          <w:sz w:val="26"/>
          <w:szCs w:val="26"/>
        </w:rPr>
        <w:t>,</w:t>
      </w:r>
      <w:r w:rsidR="00EE6F98" w:rsidRPr="00BA39E6">
        <w:rPr>
          <w:rFonts w:ascii="Times New Roman" w:hAnsi="Times New Roman"/>
          <w:sz w:val="26"/>
          <w:szCs w:val="26"/>
        </w:rPr>
        <w:t xml:space="preserve"> от 14.09.2020 № ПОС.03-1607/20,</w:t>
      </w:r>
      <w:r w:rsidR="0044450F" w:rsidRPr="00BA39E6">
        <w:rPr>
          <w:rFonts w:ascii="Times New Roman" w:hAnsi="Times New Roman"/>
          <w:sz w:val="26"/>
          <w:szCs w:val="26"/>
        </w:rPr>
        <w:t xml:space="preserve"> от 12.11.2020 </w:t>
      </w:r>
      <w:r w:rsidR="00D959EC">
        <w:rPr>
          <w:rFonts w:ascii="Times New Roman" w:hAnsi="Times New Roman"/>
          <w:sz w:val="26"/>
          <w:szCs w:val="26"/>
        </w:rPr>
        <w:t xml:space="preserve">                     </w:t>
      </w:r>
      <w:r w:rsidR="0044450F" w:rsidRPr="00BA39E6">
        <w:rPr>
          <w:rFonts w:ascii="Times New Roman" w:hAnsi="Times New Roman"/>
          <w:sz w:val="26"/>
          <w:szCs w:val="26"/>
        </w:rPr>
        <w:t>№ПОС.03-2017/20</w:t>
      </w:r>
      <w:r w:rsidR="00F13E63" w:rsidRPr="00BA39E6">
        <w:rPr>
          <w:rFonts w:ascii="Times New Roman" w:hAnsi="Times New Roman"/>
          <w:sz w:val="26"/>
          <w:szCs w:val="26"/>
        </w:rPr>
        <w:t>)</w:t>
      </w:r>
      <w:r w:rsidR="00C52440" w:rsidRPr="00BA39E6">
        <w:rPr>
          <w:rFonts w:ascii="Times New Roman" w:hAnsi="Times New Roman"/>
          <w:sz w:val="26"/>
          <w:szCs w:val="26"/>
        </w:rPr>
        <w:t xml:space="preserve"> </w:t>
      </w:r>
      <w:r w:rsidRPr="00BA39E6">
        <w:rPr>
          <w:rFonts w:ascii="Times New Roman" w:hAnsi="Times New Roman"/>
          <w:sz w:val="26"/>
          <w:szCs w:val="26"/>
        </w:rPr>
        <w:t xml:space="preserve">следующие </w:t>
      </w:r>
      <w:r w:rsidRPr="00561E06">
        <w:rPr>
          <w:rFonts w:ascii="Times New Roman" w:hAnsi="Times New Roman"/>
          <w:sz w:val="26"/>
          <w:szCs w:val="26"/>
        </w:rPr>
        <w:t>изменения:</w:t>
      </w:r>
      <w:proofErr w:type="gramEnd"/>
    </w:p>
    <w:p w:rsidR="00FC73C1" w:rsidRPr="00302CD1" w:rsidRDefault="00943F36" w:rsidP="00AD118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1.1. В </w:t>
      </w:r>
      <w:proofErr w:type="gramStart"/>
      <w:r w:rsidRPr="00A941BC">
        <w:rPr>
          <w:rFonts w:ascii="Times New Roman" w:hAnsi="Times New Roman"/>
          <w:sz w:val="26"/>
          <w:szCs w:val="26"/>
        </w:rPr>
        <w:t>Паспорте</w:t>
      </w:r>
      <w:proofErr w:type="gramEnd"/>
      <w:r w:rsidRPr="00A941BC">
        <w:rPr>
          <w:rFonts w:ascii="Times New Roman" w:hAnsi="Times New Roman"/>
          <w:sz w:val="26"/>
          <w:szCs w:val="26"/>
        </w:rPr>
        <w:t xml:space="preserve"> Программы </w:t>
      </w:r>
      <w:r w:rsidR="00AA7E3B" w:rsidRPr="00A941BC">
        <w:rPr>
          <w:rFonts w:ascii="Times New Roman" w:hAnsi="Times New Roman"/>
          <w:sz w:val="26"/>
          <w:szCs w:val="26"/>
        </w:rPr>
        <w:t>позици</w:t>
      </w:r>
      <w:r w:rsidR="0044450F">
        <w:rPr>
          <w:rFonts w:ascii="Times New Roman" w:hAnsi="Times New Roman"/>
          <w:sz w:val="26"/>
          <w:szCs w:val="26"/>
        </w:rPr>
        <w:t>ю</w:t>
      </w:r>
      <w:r w:rsidR="00096975">
        <w:rPr>
          <w:rFonts w:ascii="Times New Roman" w:hAnsi="Times New Roman"/>
          <w:sz w:val="26"/>
          <w:szCs w:val="26"/>
        </w:rPr>
        <w:t xml:space="preserve"> </w:t>
      </w:r>
      <w:r w:rsidR="00AA7E3B" w:rsidRPr="00302CD1">
        <w:rPr>
          <w:rFonts w:ascii="Times New Roman" w:hAnsi="Times New Roman"/>
          <w:sz w:val="26"/>
          <w:szCs w:val="26"/>
        </w:rPr>
        <w:t>«Объемы и источники финансирования Программы»</w:t>
      </w:r>
      <w:r w:rsidR="00096975" w:rsidRPr="00302CD1">
        <w:rPr>
          <w:rFonts w:ascii="Times New Roman" w:hAnsi="Times New Roman"/>
          <w:sz w:val="26"/>
          <w:szCs w:val="26"/>
        </w:rPr>
        <w:t xml:space="preserve"> изложить</w:t>
      </w:r>
      <w:r w:rsidR="00AA7E3B" w:rsidRPr="00302CD1">
        <w:rPr>
          <w:rFonts w:ascii="Times New Roman" w:hAnsi="Times New Roman"/>
          <w:sz w:val="26"/>
          <w:szCs w:val="26"/>
        </w:rPr>
        <w:t xml:space="preserve"> в следующей редакции:</w:t>
      </w:r>
    </w:p>
    <w:p w:rsidR="00C909C1" w:rsidRPr="00302CD1" w:rsidRDefault="00C909C1" w:rsidP="00AD118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74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0"/>
        <w:gridCol w:w="7148"/>
      </w:tblGrid>
      <w:tr w:rsidR="00BA39E6" w:rsidRPr="00D959EC" w:rsidTr="00D959EC">
        <w:trPr>
          <w:trHeight w:val="274"/>
        </w:trPr>
        <w:tc>
          <w:tcPr>
            <w:tcW w:w="2600" w:type="dxa"/>
          </w:tcPr>
          <w:p w:rsidR="00943F36" w:rsidRPr="00D959EC" w:rsidRDefault="00943F36" w:rsidP="00DF1C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59EC">
              <w:rPr>
                <w:rFonts w:ascii="Times New Roman" w:hAnsi="Times New Roman"/>
                <w:sz w:val="26"/>
                <w:szCs w:val="26"/>
              </w:rPr>
              <w:t xml:space="preserve">Объемы и источники </w:t>
            </w:r>
            <w:r w:rsidRPr="00D959EC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финансирования Программы </w:t>
            </w:r>
          </w:p>
        </w:tc>
        <w:tc>
          <w:tcPr>
            <w:tcW w:w="7148" w:type="dxa"/>
          </w:tcPr>
          <w:p w:rsidR="000743C8" w:rsidRPr="00D959EC" w:rsidRDefault="00EE6F98" w:rsidP="00FF44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120 080,48</w:t>
            </w:r>
            <w:r w:rsidR="00FF44C8" w:rsidRPr="00D959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43C8" w:rsidRPr="00D959EC">
              <w:rPr>
                <w:rFonts w:ascii="Times New Roman" w:hAnsi="Times New Roman" w:cs="Times New Roman"/>
                <w:sz w:val="26"/>
                <w:szCs w:val="26"/>
              </w:rPr>
              <w:t>тыс. руб. - всего, в том числе:</w:t>
            </w:r>
          </w:p>
          <w:p w:rsidR="000743C8" w:rsidRPr="00D959EC" w:rsidRDefault="000743C8" w:rsidP="00DF1CCF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2018 году – </w:t>
            </w:r>
            <w:r w:rsidR="000D2F60" w:rsidRPr="00D959EC">
              <w:rPr>
                <w:rFonts w:ascii="Times New Roman" w:hAnsi="Times New Roman" w:cs="Times New Roman"/>
                <w:sz w:val="26"/>
                <w:szCs w:val="26"/>
              </w:rPr>
              <w:t>1 207,90</w:t>
            </w: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="00A27FE6" w:rsidRPr="00D959E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C6443" w:rsidRPr="00D959EC" w:rsidRDefault="005C6443" w:rsidP="005C6443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>- областной бюджет – 0,00 тыс. руб.</w:t>
            </w:r>
          </w:p>
          <w:p w:rsidR="000743C8" w:rsidRPr="00D959EC" w:rsidRDefault="00A941BC" w:rsidP="005C6443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743C8" w:rsidRPr="00D959EC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</w:t>
            </w:r>
            <w:r w:rsidR="000743C8" w:rsidRPr="00D959EC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0D2F60" w:rsidRPr="00D959EC">
              <w:rPr>
                <w:rFonts w:ascii="Times New Roman" w:hAnsi="Times New Roman" w:cs="Times New Roman"/>
                <w:sz w:val="26"/>
                <w:szCs w:val="26"/>
              </w:rPr>
              <w:t xml:space="preserve">1 207,90 </w:t>
            </w:r>
            <w:r w:rsidR="000743C8" w:rsidRPr="00D959E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0743C8" w:rsidRPr="00D959EC" w:rsidRDefault="000743C8" w:rsidP="00DF1C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 xml:space="preserve">в 2019 году – </w:t>
            </w:r>
            <w:r w:rsidR="00F6315F" w:rsidRPr="00D959EC">
              <w:rPr>
                <w:rFonts w:ascii="Times New Roman" w:hAnsi="Times New Roman" w:cs="Times New Roman"/>
                <w:sz w:val="26"/>
                <w:szCs w:val="26"/>
              </w:rPr>
              <w:t>5 </w:t>
            </w:r>
            <w:r w:rsidR="00DB0A9C" w:rsidRPr="00D959E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B47CC" w:rsidRPr="00D959EC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  <w:r w:rsidR="00F6315F" w:rsidRPr="00D959E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C5EF7" w:rsidRPr="00D959E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B47CC" w:rsidRPr="00D959E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5C6443" w:rsidRPr="00D959EC" w:rsidRDefault="005C6443" w:rsidP="005C6443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 xml:space="preserve">- областной бюджет </w:t>
            </w:r>
            <w:r w:rsidR="001B47CC" w:rsidRPr="00D959EC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743C8" w:rsidRPr="00D959EC" w:rsidRDefault="00A941BC" w:rsidP="005C6443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743C8" w:rsidRPr="00D959EC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</w:t>
            </w:r>
            <w:r w:rsidR="000743C8" w:rsidRPr="00D959E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F6315F" w:rsidRPr="00D959EC">
              <w:rPr>
                <w:rFonts w:ascii="Times New Roman" w:hAnsi="Times New Roman" w:cs="Times New Roman"/>
                <w:sz w:val="26"/>
                <w:szCs w:val="26"/>
              </w:rPr>
              <w:t>5 </w:t>
            </w:r>
            <w:r w:rsidR="003C5EF7" w:rsidRPr="00D959E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B47CC" w:rsidRPr="00D959EC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  <w:r w:rsidR="00F6315F" w:rsidRPr="00D959E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C5EF7" w:rsidRPr="00D959E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B47CC" w:rsidRPr="00D959E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C5EF7" w:rsidRPr="00D959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43C8" w:rsidRPr="00D959E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0743C8" w:rsidRPr="00D959EC" w:rsidRDefault="000743C8" w:rsidP="00DF1CCF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>в 2020 году –</w:t>
            </w:r>
            <w:r w:rsidR="00CE6ABC" w:rsidRPr="00D959EC">
              <w:rPr>
                <w:rFonts w:ascii="Times New Roman" w:hAnsi="Times New Roman" w:cs="Times New Roman"/>
                <w:sz w:val="26"/>
                <w:szCs w:val="26"/>
              </w:rPr>
              <w:t>113 </w:t>
            </w:r>
            <w:r w:rsidR="0044450F" w:rsidRPr="00D959EC">
              <w:rPr>
                <w:rFonts w:ascii="Times New Roman" w:hAnsi="Times New Roman" w:cs="Times New Roman"/>
                <w:sz w:val="26"/>
                <w:szCs w:val="26"/>
              </w:rPr>
              <w:t>391</w:t>
            </w:r>
            <w:r w:rsidR="00CE6ABC" w:rsidRPr="00D959E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4450F" w:rsidRPr="00D959EC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  <w:r w:rsidR="00CE6ABC" w:rsidRPr="00D959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F24617" w:rsidRPr="00D959EC" w:rsidRDefault="00F24617" w:rsidP="00DF1CCF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 xml:space="preserve">       -</w:t>
            </w:r>
            <w:r w:rsidR="0044450F" w:rsidRPr="00D959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- </w:t>
            </w:r>
            <w:r w:rsidR="00CE6ABC" w:rsidRPr="00D959EC">
              <w:rPr>
                <w:rFonts w:ascii="Times New Roman" w:hAnsi="Times New Roman" w:cs="Times New Roman"/>
                <w:bCs/>
                <w:sz w:val="26"/>
                <w:szCs w:val="26"/>
              </w:rPr>
              <w:t>57 390,8</w:t>
            </w:r>
            <w:r w:rsidR="00EE6F98" w:rsidRPr="00D959EC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CE6ABC" w:rsidRPr="00D959E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5C6443" w:rsidRPr="00D959EC" w:rsidRDefault="002E0F54" w:rsidP="005C6443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 xml:space="preserve">- областной бюджет </w:t>
            </w:r>
            <w:r w:rsidR="00F24617" w:rsidRPr="00D959E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E6ABC" w:rsidRPr="00D959E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39 447,6</w:t>
            </w:r>
            <w:r w:rsidR="009B6489" w:rsidRPr="00D959E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5</w:t>
            </w:r>
            <w:r w:rsidR="00CE6ABC" w:rsidRPr="00D959E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="00AD118E" w:rsidRPr="00D959E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943F36" w:rsidRPr="00D959EC" w:rsidRDefault="00A941BC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743C8" w:rsidRPr="00D959EC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</w:t>
            </w:r>
            <w:r w:rsidR="00F24617" w:rsidRPr="00D959E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D591B" w:rsidRPr="00D959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E6ABC" w:rsidRPr="00D959E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16 </w:t>
            </w:r>
            <w:r w:rsidR="00551423" w:rsidRPr="00D959E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5</w:t>
            </w:r>
            <w:r w:rsidR="00EE6F98" w:rsidRPr="00D959E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5</w:t>
            </w:r>
            <w:r w:rsidR="00551423" w:rsidRPr="00D959E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</w:t>
            </w:r>
            <w:r w:rsidR="00CE6ABC" w:rsidRPr="00D959E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</w:t>
            </w:r>
            <w:r w:rsidR="00551423" w:rsidRPr="00D959E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</w:t>
            </w:r>
            <w:r w:rsidR="009B6489" w:rsidRPr="00D959E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</w:t>
            </w:r>
            <w:r w:rsidR="00CE6ABC" w:rsidRPr="00D959E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="000743C8" w:rsidRPr="00D959E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1B47CC" w:rsidRPr="00D959EC" w:rsidRDefault="001B47CC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959EC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D959E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B47CC" w:rsidRPr="00D959EC" w:rsidRDefault="001B47CC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2021 год предусмотрено </w:t>
            </w:r>
            <w:r w:rsidR="00EE6F98" w:rsidRPr="00D959EC">
              <w:rPr>
                <w:rFonts w:ascii="Times New Roman" w:hAnsi="Times New Roman" w:cs="Times New Roman"/>
                <w:sz w:val="26"/>
                <w:szCs w:val="26"/>
              </w:rPr>
              <w:t>107 761,53</w:t>
            </w:r>
            <w:r w:rsidR="000C41F0" w:rsidRPr="00D959E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C41F0" w:rsidRPr="00D959EC" w:rsidRDefault="000C41F0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DD4673" w:rsidRPr="00D959EC" w:rsidRDefault="00DD4673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бюджет- </w:t>
            </w:r>
            <w:r w:rsidR="00EE6F98" w:rsidRPr="00D959EC">
              <w:rPr>
                <w:rFonts w:ascii="Times New Roman" w:hAnsi="Times New Roman" w:cs="Times New Roman"/>
                <w:sz w:val="26"/>
                <w:szCs w:val="26"/>
              </w:rPr>
              <w:t>54 146,00</w:t>
            </w:r>
            <w:r w:rsidR="008262EA" w:rsidRPr="00D959E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C41F0" w:rsidRPr="00D959EC" w:rsidRDefault="000C41F0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бюджет- </w:t>
            </w:r>
            <w:r w:rsidR="00EE6F98" w:rsidRPr="00D959EC">
              <w:rPr>
                <w:rFonts w:ascii="Times New Roman" w:hAnsi="Times New Roman" w:cs="Times New Roman"/>
                <w:sz w:val="26"/>
                <w:szCs w:val="26"/>
              </w:rPr>
              <w:t>38 122,30</w:t>
            </w:r>
            <w:r w:rsidR="00E60158" w:rsidRPr="00D959E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C41F0" w:rsidRPr="00D959EC" w:rsidRDefault="000C41F0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округа-</w:t>
            </w:r>
            <w:r w:rsidR="00E60158" w:rsidRPr="00D959EC">
              <w:rPr>
                <w:rFonts w:ascii="Times New Roman" w:hAnsi="Times New Roman" w:cs="Times New Roman"/>
                <w:sz w:val="26"/>
                <w:szCs w:val="26"/>
              </w:rPr>
              <w:t xml:space="preserve"> 15 </w:t>
            </w:r>
            <w:r w:rsidR="008262EA" w:rsidRPr="00D959EC">
              <w:rPr>
                <w:rFonts w:ascii="Times New Roman" w:hAnsi="Times New Roman" w:cs="Times New Roman"/>
                <w:sz w:val="26"/>
                <w:szCs w:val="26"/>
              </w:rPr>
              <w:t>493</w:t>
            </w:r>
            <w:r w:rsidR="00E60158" w:rsidRPr="00D959E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262EA" w:rsidRPr="00D959E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E60158" w:rsidRPr="00D959E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C41F0" w:rsidRPr="00D959EC" w:rsidRDefault="000C41F0" w:rsidP="000C41F0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>по бюдж</w:t>
            </w:r>
            <w:r w:rsidR="00E67E04" w:rsidRPr="00D959EC">
              <w:rPr>
                <w:rFonts w:ascii="Times New Roman" w:hAnsi="Times New Roman" w:cs="Times New Roman"/>
                <w:sz w:val="26"/>
                <w:szCs w:val="26"/>
              </w:rPr>
              <w:t>ету на 2022 год предусмотрено 13 255</w:t>
            </w: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67E04" w:rsidRPr="00D959E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C41F0" w:rsidRPr="00D959EC" w:rsidRDefault="000C41F0" w:rsidP="000C41F0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E60158" w:rsidRPr="00D959EC" w:rsidRDefault="000C41F0" w:rsidP="000C41F0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бюджет- </w:t>
            </w:r>
            <w:r w:rsidR="00E60158" w:rsidRPr="00D959EC">
              <w:rPr>
                <w:rFonts w:ascii="Times New Roman" w:hAnsi="Times New Roman" w:cs="Times New Roman"/>
                <w:sz w:val="26"/>
                <w:szCs w:val="26"/>
              </w:rPr>
              <w:t>0,00 тыс. руб.</w:t>
            </w:r>
          </w:p>
          <w:p w:rsidR="000C41F0" w:rsidRPr="00D959EC" w:rsidRDefault="000C41F0" w:rsidP="00096975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округа-</w:t>
            </w:r>
            <w:r w:rsidR="008D6D5C" w:rsidRPr="00D959EC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E67E04" w:rsidRPr="00D959EC">
              <w:rPr>
                <w:rFonts w:ascii="Times New Roman" w:hAnsi="Times New Roman" w:cs="Times New Roman"/>
                <w:sz w:val="26"/>
                <w:szCs w:val="26"/>
              </w:rPr>
              <w:t>3 </w:t>
            </w:r>
            <w:r w:rsidR="008D6D5C" w:rsidRPr="00D959E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67E04" w:rsidRPr="00D959EC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="008D6D5C" w:rsidRPr="00D959E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67E04" w:rsidRPr="00D959E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E60158" w:rsidRPr="00D959E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:rsidR="00411C40" w:rsidRDefault="00411C40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943F36" w:rsidRPr="00DF1CCF" w:rsidRDefault="00943F36" w:rsidP="00DF1CC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F1CCF">
        <w:rPr>
          <w:rFonts w:ascii="Times New Roman" w:hAnsi="Times New Roman"/>
          <w:sz w:val="26"/>
          <w:szCs w:val="26"/>
        </w:rPr>
        <w:t>1.2. Таблицу «Общая потребность в ресурсах» изложить в следующей редакции:</w:t>
      </w:r>
    </w:p>
    <w:tbl>
      <w:tblPr>
        <w:tblW w:w="977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519"/>
        <w:gridCol w:w="1410"/>
        <w:gridCol w:w="1985"/>
        <w:gridCol w:w="1352"/>
        <w:gridCol w:w="1417"/>
      </w:tblGrid>
      <w:tr w:rsidR="00943F36" w:rsidRPr="00D959EC" w:rsidTr="00DF1CCF">
        <w:tc>
          <w:tcPr>
            <w:tcW w:w="2093" w:type="dxa"/>
            <w:vMerge w:val="restart"/>
            <w:vAlign w:val="center"/>
          </w:tcPr>
          <w:p w:rsidR="00943F36" w:rsidRPr="00D959EC" w:rsidRDefault="00943F36" w:rsidP="00DF1C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59EC">
              <w:rPr>
                <w:rFonts w:ascii="Times New Roman" w:hAnsi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519" w:type="dxa"/>
            <w:vMerge w:val="restart"/>
            <w:vAlign w:val="center"/>
          </w:tcPr>
          <w:p w:rsidR="00943F36" w:rsidRPr="00D959EC" w:rsidRDefault="00943F36" w:rsidP="00DF1C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59EC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164" w:type="dxa"/>
            <w:gridSpan w:val="4"/>
            <w:tcBorders>
              <w:bottom w:val="single" w:sz="4" w:space="0" w:color="000000"/>
            </w:tcBorders>
          </w:tcPr>
          <w:p w:rsidR="00943F36" w:rsidRPr="00D959EC" w:rsidRDefault="00943F36" w:rsidP="00DF1C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59EC">
              <w:rPr>
                <w:rFonts w:ascii="Times New Roman" w:hAnsi="Times New Roman"/>
                <w:sz w:val="26"/>
                <w:szCs w:val="26"/>
              </w:rPr>
              <w:t>Объем финансирования</w:t>
            </w:r>
          </w:p>
        </w:tc>
      </w:tr>
      <w:tr w:rsidR="00943F36" w:rsidRPr="00D959EC" w:rsidTr="00DF1CCF">
        <w:trPr>
          <w:trHeight w:val="416"/>
        </w:trPr>
        <w:tc>
          <w:tcPr>
            <w:tcW w:w="2093" w:type="dxa"/>
            <w:vMerge/>
          </w:tcPr>
          <w:p w:rsidR="00943F36" w:rsidRPr="00D959EC" w:rsidRDefault="00943F36" w:rsidP="00DF1C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dxa"/>
            <w:vMerge/>
            <w:tcBorders>
              <w:right w:val="single" w:sz="4" w:space="0" w:color="000000"/>
            </w:tcBorders>
          </w:tcPr>
          <w:p w:rsidR="00943F36" w:rsidRPr="00D959EC" w:rsidRDefault="00943F36" w:rsidP="00DF1C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3F36" w:rsidRPr="00D959EC" w:rsidRDefault="00943F36" w:rsidP="00DF1C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59EC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3F36" w:rsidRPr="00D959EC" w:rsidRDefault="00943F36" w:rsidP="00DF1C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59EC">
              <w:rPr>
                <w:rFonts w:ascii="Times New Roman" w:hAnsi="Times New Roman"/>
                <w:sz w:val="26"/>
                <w:szCs w:val="26"/>
              </w:rPr>
              <w:t>201</w:t>
            </w:r>
            <w:r w:rsidR="000743C8" w:rsidRPr="00D959EC">
              <w:rPr>
                <w:rFonts w:ascii="Times New Roman" w:hAnsi="Times New Roman"/>
                <w:sz w:val="26"/>
                <w:szCs w:val="26"/>
              </w:rPr>
              <w:t>8</w:t>
            </w:r>
            <w:r w:rsidRPr="00D959EC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3F36" w:rsidRPr="00D959EC" w:rsidRDefault="00943F36" w:rsidP="00DF1C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59EC">
              <w:rPr>
                <w:rFonts w:ascii="Times New Roman" w:hAnsi="Times New Roman"/>
                <w:sz w:val="26"/>
                <w:szCs w:val="26"/>
              </w:rPr>
              <w:t>201</w:t>
            </w:r>
            <w:r w:rsidR="000743C8" w:rsidRPr="00D959EC">
              <w:rPr>
                <w:rFonts w:ascii="Times New Roman" w:hAnsi="Times New Roman"/>
                <w:sz w:val="26"/>
                <w:szCs w:val="26"/>
              </w:rPr>
              <w:t>9</w:t>
            </w:r>
            <w:r w:rsidRPr="00D959EC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F36" w:rsidRPr="00D959EC" w:rsidRDefault="00943F36" w:rsidP="00DF1C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59EC">
              <w:rPr>
                <w:rFonts w:ascii="Times New Roman" w:hAnsi="Times New Roman"/>
                <w:sz w:val="26"/>
                <w:szCs w:val="26"/>
              </w:rPr>
              <w:t>20</w:t>
            </w:r>
            <w:r w:rsidR="000743C8" w:rsidRPr="00D959EC">
              <w:rPr>
                <w:rFonts w:ascii="Times New Roman" w:hAnsi="Times New Roman"/>
                <w:sz w:val="26"/>
                <w:szCs w:val="26"/>
              </w:rPr>
              <w:t>20</w:t>
            </w:r>
            <w:r w:rsidRPr="00D959EC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BA39E6" w:rsidRPr="00D959EC" w:rsidTr="00DF1CCF">
        <w:tc>
          <w:tcPr>
            <w:tcW w:w="2093" w:type="dxa"/>
          </w:tcPr>
          <w:p w:rsidR="000D2F60" w:rsidRPr="00D959EC" w:rsidRDefault="000D2F60" w:rsidP="00DF1C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59EC">
              <w:rPr>
                <w:rFonts w:ascii="Times New Roman" w:hAnsi="Times New Roman"/>
                <w:sz w:val="26"/>
                <w:szCs w:val="26"/>
              </w:rPr>
              <w:t>Финансовые ресурсы:</w:t>
            </w:r>
          </w:p>
        </w:tc>
        <w:tc>
          <w:tcPr>
            <w:tcW w:w="1519" w:type="dxa"/>
            <w:vAlign w:val="center"/>
          </w:tcPr>
          <w:p w:rsidR="000D2F60" w:rsidRPr="00D959EC" w:rsidRDefault="000D2F60" w:rsidP="00DF1C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59EC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CD" w:rsidRPr="00D959EC" w:rsidRDefault="00A24CCD" w:rsidP="0006423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CCD" w:rsidRPr="00D959EC" w:rsidRDefault="00EE6F98" w:rsidP="0006423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>120 080,48</w:t>
            </w:r>
          </w:p>
          <w:p w:rsidR="00895D13" w:rsidRPr="00D959EC" w:rsidRDefault="00895D13" w:rsidP="0006423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D959EC" w:rsidRDefault="000D2F60" w:rsidP="00DF1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>1 207,90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D959EC" w:rsidRDefault="00BE730E" w:rsidP="003C5E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>5 481,07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D959EC" w:rsidRDefault="00602757" w:rsidP="004445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>113 </w:t>
            </w:r>
            <w:r w:rsidR="0044450F" w:rsidRPr="00D959E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44450F" w:rsidRPr="00D959E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4450F" w:rsidRPr="00D959EC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</w:tr>
      <w:tr w:rsidR="00BA39E6" w:rsidRPr="00D959EC" w:rsidTr="00DF1CCF">
        <w:tc>
          <w:tcPr>
            <w:tcW w:w="2093" w:type="dxa"/>
          </w:tcPr>
          <w:p w:rsidR="008042AA" w:rsidRPr="00D959EC" w:rsidRDefault="008042AA" w:rsidP="008042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959EC">
              <w:rPr>
                <w:rFonts w:ascii="Times New Roman" w:hAnsi="Times New Roman"/>
                <w:sz w:val="26"/>
                <w:szCs w:val="26"/>
              </w:rPr>
              <w:t>-федеральный бюджет</w:t>
            </w:r>
          </w:p>
        </w:tc>
        <w:tc>
          <w:tcPr>
            <w:tcW w:w="1519" w:type="dxa"/>
            <w:vAlign w:val="center"/>
          </w:tcPr>
          <w:p w:rsidR="008042AA" w:rsidRPr="00D959EC" w:rsidRDefault="008042AA" w:rsidP="008042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59EC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D959EC" w:rsidRDefault="00096975" w:rsidP="008042A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>57 390,84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D959EC" w:rsidRDefault="008042AA" w:rsidP="008042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>0,00 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D959EC" w:rsidRDefault="008042AA" w:rsidP="008042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D959EC" w:rsidRDefault="00602757" w:rsidP="00EE6F9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sz w:val="26"/>
                <w:szCs w:val="26"/>
              </w:rPr>
              <w:t>57 390,8</w:t>
            </w:r>
            <w:r w:rsidR="00EE6F98" w:rsidRPr="00D959EC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</w:tr>
      <w:tr w:rsidR="00BA39E6" w:rsidRPr="00D959EC" w:rsidTr="00DF1CCF">
        <w:tc>
          <w:tcPr>
            <w:tcW w:w="2093" w:type="dxa"/>
          </w:tcPr>
          <w:p w:rsidR="008042AA" w:rsidRPr="00D959EC" w:rsidRDefault="008042AA" w:rsidP="008042AA">
            <w:pPr>
              <w:rPr>
                <w:rFonts w:ascii="Times New Roman" w:hAnsi="Times New Roman"/>
                <w:sz w:val="26"/>
                <w:szCs w:val="26"/>
              </w:rPr>
            </w:pPr>
            <w:r w:rsidRPr="00D959EC">
              <w:rPr>
                <w:rFonts w:ascii="Times New Roman" w:hAnsi="Times New Roman"/>
                <w:sz w:val="26"/>
                <w:szCs w:val="26"/>
              </w:rPr>
              <w:t>- областной бюджет</w:t>
            </w:r>
          </w:p>
        </w:tc>
        <w:tc>
          <w:tcPr>
            <w:tcW w:w="1519" w:type="dxa"/>
            <w:vAlign w:val="center"/>
          </w:tcPr>
          <w:p w:rsidR="008042AA" w:rsidRPr="00D959EC" w:rsidRDefault="008042AA" w:rsidP="008042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59EC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D959EC" w:rsidRDefault="00096975" w:rsidP="009B6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>39 447,6</w:t>
            </w:r>
            <w:r w:rsidR="009B6489" w:rsidRPr="00D959E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D959EC" w:rsidRDefault="008042AA" w:rsidP="008042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>0,00 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D959EC" w:rsidRDefault="008042AA" w:rsidP="008042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D959EC" w:rsidRDefault="00602757" w:rsidP="009B648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39 447,6</w:t>
            </w:r>
            <w:r w:rsidR="009B6489" w:rsidRPr="00D959E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</w:tc>
      </w:tr>
      <w:tr w:rsidR="00BA39E6" w:rsidRPr="00D959EC" w:rsidTr="00DF1CCF">
        <w:tc>
          <w:tcPr>
            <w:tcW w:w="2093" w:type="dxa"/>
          </w:tcPr>
          <w:p w:rsidR="008042AA" w:rsidRPr="00D959EC" w:rsidRDefault="008042AA" w:rsidP="008042AA">
            <w:pPr>
              <w:rPr>
                <w:rFonts w:ascii="Times New Roman" w:hAnsi="Times New Roman"/>
                <w:sz w:val="26"/>
                <w:szCs w:val="26"/>
              </w:rPr>
            </w:pPr>
            <w:r w:rsidRPr="00D959EC">
              <w:rPr>
                <w:rFonts w:ascii="Times New Roman" w:hAnsi="Times New Roman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519" w:type="dxa"/>
            <w:vAlign w:val="center"/>
          </w:tcPr>
          <w:p w:rsidR="008042AA" w:rsidRPr="00D959EC" w:rsidRDefault="008042AA" w:rsidP="008042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959EC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D959EC" w:rsidRDefault="00EE6F98" w:rsidP="009B6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>23 241,9</w:t>
            </w:r>
            <w:r w:rsidR="009B6489" w:rsidRPr="00D959E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D959EC" w:rsidRDefault="008042AA" w:rsidP="008042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>1 207,90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D959EC" w:rsidRDefault="008042AA" w:rsidP="008042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>5 481,07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D959EC" w:rsidRDefault="00602757" w:rsidP="009B648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16 </w:t>
            </w:r>
            <w:r w:rsidR="00EE6F98" w:rsidRPr="00D959E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55</w:t>
            </w:r>
            <w:r w:rsidR="00551423" w:rsidRPr="00D959E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</w:t>
            </w:r>
            <w:r w:rsidRPr="00D959E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</w:t>
            </w:r>
            <w:r w:rsidR="00551423" w:rsidRPr="00D959E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</w:t>
            </w:r>
            <w:r w:rsidR="009B6489" w:rsidRPr="00D959E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</w:t>
            </w:r>
          </w:p>
        </w:tc>
      </w:tr>
    </w:tbl>
    <w:p w:rsidR="006E11AC" w:rsidRPr="00BA39E6" w:rsidRDefault="006E11AC" w:rsidP="007F24BA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7F24BA" w:rsidRPr="00BA39E6" w:rsidRDefault="007F24BA" w:rsidP="009C224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A39E6">
        <w:rPr>
          <w:rFonts w:ascii="Times New Roman" w:hAnsi="Times New Roman"/>
          <w:sz w:val="26"/>
          <w:szCs w:val="26"/>
        </w:rPr>
        <w:t>1.</w:t>
      </w:r>
      <w:r w:rsidR="007607A6" w:rsidRPr="00BA39E6">
        <w:rPr>
          <w:rFonts w:ascii="Times New Roman" w:hAnsi="Times New Roman"/>
          <w:sz w:val="26"/>
          <w:szCs w:val="26"/>
        </w:rPr>
        <w:t>3</w:t>
      </w:r>
      <w:r w:rsidRPr="00BA39E6">
        <w:rPr>
          <w:rFonts w:ascii="Times New Roman" w:hAnsi="Times New Roman"/>
          <w:sz w:val="26"/>
          <w:szCs w:val="26"/>
        </w:rPr>
        <w:t>. Раздел «</w:t>
      </w:r>
      <w:r w:rsidRPr="00BA39E6">
        <w:rPr>
          <w:rFonts w:ascii="Times New Roman" w:hAnsi="Times New Roman"/>
          <w:sz w:val="26"/>
          <w:szCs w:val="26"/>
          <w:lang w:val="en-US"/>
        </w:rPr>
        <w:t>VI</w:t>
      </w:r>
      <w:r w:rsidRPr="00BA39E6">
        <w:rPr>
          <w:rFonts w:ascii="Times New Roman" w:hAnsi="Times New Roman"/>
          <w:sz w:val="26"/>
          <w:szCs w:val="26"/>
        </w:rPr>
        <w:t>. Перечень мероприятий Программы» изложить в следующей редакции, согласно Приложению.</w:t>
      </w:r>
    </w:p>
    <w:p w:rsidR="007F24BA" w:rsidRPr="00BA39E6" w:rsidRDefault="007F24BA" w:rsidP="009C224B">
      <w:pPr>
        <w:widowControl/>
        <w:tabs>
          <w:tab w:val="left" w:pos="284"/>
        </w:tabs>
        <w:autoSpaceDE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BA39E6">
        <w:rPr>
          <w:rFonts w:ascii="Times New Roman" w:hAnsi="Times New Roman"/>
          <w:sz w:val="26"/>
          <w:szCs w:val="26"/>
        </w:rPr>
        <w:t xml:space="preserve">2. Настоящее постановление разместить на официальном сайте органов местного самоуправления </w:t>
      </w:r>
      <w:r w:rsidR="008D0099" w:rsidRPr="00BA39E6">
        <w:rPr>
          <w:rFonts w:ascii="Times New Roman" w:hAnsi="Times New Roman"/>
          <w:sz w:val="26"/>
          <w:szCs w:val="26"/>
        </w:rPr>
        <w:t>города</w:t>
      </w:r>
      <w:r w:rsidRPr="00BA39E6">
        <w:rPr>
          <w:rFonts w:ascii="Times New Roman" w:hAnsi="Times New Roman"/>
          <w:sz w:val="26"/>
          <w:szCs w:val="26"/>
        </w:rPr>
        <w:t xml:space="preserve"> Переславля-Залесского.</w:t>
      </w:r>
    </w:p>
    <w:p w:rsidR="00495B5A" w:rsidRPr="00BA39E6" w:rsidRDefault="007F24BA" w:rsidP="009C224B">
      <w:pPr>
        <w:widowControl/>
        <w:tabs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BA39E6">
        <w:rPr>
          <w:rFonts w:ascii="Times New Roman" w:hAnsi="Times New Roman"/>
          <w:sz w:val="26"/>
          <w:szCs w:val="26"/>
        </w:rPr>
        <w:t xml:space="preserve">3.  </w:t>
      </w:r>
      <w:proofErr w:type="gramStart"/>
      <w:r w:rsidRPr="00BA39E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A39E6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="0044450F" w:rsidRPr="00BA39E6">
        <w:rPr>
          <w:rFonts w:ascii="Times New Roman" w:hAnsi="Times New Roman"/>
          <w:sz w:val="26"/>
          <w:szCs w:val="26"/>
        </w:rPr>
        <w:t>оставляю за собой.</w:t>
      </w:r>
    </w:p>
    <w:p w:rsidR="00943F36" w:rsidRPr="009C224B" w:rsidRDefault="00943F36" w:rsidP="009C224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743C8" w:rsidRPr="009C224B" w:rsidRDefault="000743C8" w:rsidP="009C224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A3181" w:rsidRDefault="00AA3181" w:rsidP="00AA3181">
      <w:pPr>
        <w:jc w:val="both"/>
        <w:rPr>
          <w:rFonts w:ascii="Times New Roman" w:hAnsi="Times New Roman"/>
          <w:sz w:val="26"/>
          <w:szCs w:val="26"/>
        </w:rPr>
      </w:pPr>
    </w:p>
    <w:p w:rsidR="00AC5A49" w:rsidRPr="009C224B" w:rsidRDefault="0044450F" w:rsidP="00AA318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Первый заместитель </w:t>
      </w:r>
      <w:r w:rsidR="00AC5A49" w:rsidRPr="009C224B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ы</w:t>
      </w:r>
      <w:r w:rsidR="008F44B5" w:rsidRPr="009C224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Администрации</w:t>
      </w:r>
      <w:r w:rsidR="00AC5A49" w:rsidRPr="009C224B">
        <w:rPr>
          <w:rFonts w:ascii="Times New Roman" w:hAnsi="Times New Roman"/>
          <w:sz w:val="26"/>
          <w:szCs w:val="26"/>
        </w:rPr>
        <w:t xml:space="preserve"> </w:t>
      </w:r>
    </w:p>
    <w:p w:rsidR="00F32E6E" w:rsidRPr="009C224B" w:rsidRDefault="007F24BA" w:rsidP="00AA3181">
      <w:pPr>
        <w:tabs>
          <w:tab w:val="left" w:pos="7371"/>
        </w:tabs>
        <w:jc w:val="both"/>
        <w:rPr>
          <w:rFonts w:ascii="Times New Roman" w:hAnsi="Times New Roman"/>
          <w:sz w:val="26"/>
          <w:szCs w:val="26"/>
        </w:rPr>
        <w:sectPr w:rsidR="00F32E6E" w:rsidRPr="009C224B" w:rsidSect="00D959EC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  <w:r w:rsidRPr="009C224B">
        <w:rPr>
          <w:rFonts w:ascii="Times New Roman" w:hAnsi="Times New Roman"/>
          <w:sz w:val="26"/>
          <w:szCs w:val="26"/>
        </w:rPr>
        <w:t>города Переславл</w:t>
      </w:r>
      <w:r w:rsidR="00AC5A49" w:rsidRPr="009C224B">
        <w:rPr>
          <w:rFonts w:ascii="Times New Roman" w:hAnsi="Times New Roman"/>
          <w:sz w:val="26"/>
          <w:szCs w:val="26"/>
        </w:rPr>
        <w:t>я-Залесского</w:t>
      </w:r>
      <w:r w:rsidR="00AC5A49" w:rsidRPr="009C224B">
        <w:rPr>
          <w:rFonts w:ascii="Times New Roman" w:hAnsi="Times New Roman"/>
          <w:sz w:val="26"/>
          <w:szCs w:val="26"/>
        </w:rPr>
        <w:tab/>
      </w:r>
      <w:r w:rsidR="0044450F">
        <w:rPr>
          <w:rFonts w:ascii="Times New Roman" w:hAnsi="Times New Roman"/>
          <w:sz w:val="26"/>
          <w:szCs w:val="26"/>
        </w:rPr>
        <w:t xml:space="preserve">  М</w:t>
      </w:r>
      <w:r w:rsidR="008F44B5" w:rsidRPr="009C224B">
        <w:rPr>
          <w:rFonts w:ascii="Times New Roman" w:hAnsi="Times New Roman"/>
          <w:sz w:val="26"/>
          <w:szCs w:val="26"/>
        </w:rPr>
        <w:t>.</w:t>
      </w:r>
      <w:r w:rsidR="0044450F">
        <w:rPr>
          <w:rFonts w:ascii="Times New Roman" w:hAnsi="Times New Roman"/>
          <w:sz w:val="26"/>
          <w:szCs w:val="26"/>
        </w:rPr>
        <w:t>М</w:t>
      </w:r>
      <w:r w:rsidR="008F44B5" w:rsidRPr="009C224B">
        <w:rPr>
          <w:rFonts w:ascii="Times New Roman" w:hAnsi="Times New Roman"/>
          <w:sz w:val="26"/>
          <w:szCs w:val="26"/>
        </w:rPr>
        <w:t xml:space="preserve">. </w:t>
      </w:r>
      <w:r w:rsidR="0044450F">
        <w:rPr>
          <w:rFonts w:ascii="Times New Roman" w:hAnsi="Times New Roman"/>
          <w:sz w:val="26"/>
          <w:szCs w:val="26"/>
        </w:rPr>
        <w:t>Василько</w:t>
      </w:r>
      <w:r w:rsidR="008F44B5" w:rsidRPr="009C224B">
        <w:rPr>
          <w:rFonts w:ascii="Times New Roman" w:hAnsi="Times New Roman"/>
          <w:sz w:val="26"/>
          <w:szCs w:val="26"/>
        </w:rPr>
        <w:t>в</w:t>
      </w:r>
    </w:p>
    <w:p w:rsidR="00AA3181" w:rsidRDefault="00AC5A49" w:rsidP="00AA3181">
      <w:pPr>
        <w:tabs>
          <w:tab w:val="left" w:pos="10632"/>
        </w:tabs>
        <w:ind w:left="10632"/>
        <w:outlineLvl w:val="0"/>
        <w:rPr>
          <w:rFonts w:ascii="Times New Roman" w:hAnsi="Times New Roman"/>
          <w:sz w:val="24"/>
          <w:szCs w:val="24"/>
        </w:rPr>
      </w:pPr>
      <w:r w:rsidRPr="002B7262">
        <w:rPr>
          <w:rFonts w:ascii="Times New Roman" w:hAnsi="Times New Roman"/>
          <w:sz w:val="24"/>
          <w:szCs w:val="24"/>
        </w:rPr>
        <w:lastRenderedPageBreak/>
        <w:t>Прилож</w:t>
      </w:r>
      <w:r>
        <w:rPr>
          <w:rFonts w:ascii="Times New Roman" w:hAnsi="Times New Roman"/>
          <w:sz w:val="24"/>
          <w:szCs w:val="24"/>
        </w:rPr>
        <w:t>ение</w:t>
      </w:r>
      <w:r w:rsidR="00AA3181">
        <w:rPr>
          <w:rFonts w:ascii="Times New Roman" w:hAnsi="Times New Roman"/>
          <w:sz w:val="24"/>
          <w:szCs w:val="24"/>
        </w:rPr>
        <w:t xml:space="preserve"> </w:t>
      </w:r>
      <w:r w:rsidRPr="002B7262">
        <w:rPr>
          <w:rFonts w:ascii="Times New Roman" w:hAnsi="Times New Roman"/>
          <w:sz w:val="24"/>
          <w:szCs w:val="24"/>
        </w:rPr>
        <w:t xml:space="preserve">к </w:t>
      </w:r>
      <w:r w:rsidR="00C9547F">
        <w:rPr>
          <w:rFonts w:ascii="Times New Roman" w:hAnsi="Times New Roman"/>
          <w:sz w:val="24"/>
          <w:szCs w:val="24"/>
        </w:rPr>
        <w:t>п</w:t>
      </w:r>
      <w:r w:rsidRPr="002B7262">
        <w:rPr>
          <w:rFonts w:ascii="Times New Roman" w:hAnsi="Times New Roman"/>
          <w:sz w:val="24"/>
          <w:szCs w:val="24"/>
        </w:rPr>
        <w:t xml:space="preserve">остановлению </w:t>
      </w:r>
    </w:p>
    <w:p w:rsidR="00AC5A49" w:rsidRPr="002B7262" w:rsidRDefault="00AC5A49" w:rsidP="00AA3181">
      <w:pPr>
        <w:tabs>
          <w:tab w:val="left" w:pos="10632"/>
        </w:tabs>
        <w:ind w:left="10632"/>
        <w:outlineLvl w:val="0"/>
        <w:rPr>
          <w:rFonts w:ascii="Times New Roman" w:hAnsi="Times New Roman"/>
          <w:sz w:val="24"/>
          <w:szCs w:val="24"/>
        </w:rPr>
      </w:pPr>
      <w:r w:rsidRPr="002B7262">
        <w:rPr>
          <w:rFonts w:ascii="Times New Roman" w:hAnsi="Times New Roman"/>
          <w:sz w:val="24"/>
          <w:szCs w:val="24"/>
        </w:rPr>
        <w:t>Администрации</w:t>
      </w:r>
      <w:r w:rsidR="00AA3181">
        <w:rPr>
          <w:rFonts w:ascii="Times New Roman" w:hAnsi="Times New Roman"/>
          <w:sz w:val="24"/>
          <w:szCs w:val="24"/>
        </w:rPr>
        <w:t xml:space="preserve"> </w:t>
      </w:r>
      <w:r w:rsidR="00854937">
        <w:rPr>
          <w:rFonts w:ascii="Times New Roman" w:hAnsi="Times New Roman"/>
          <w:sz w:val="24"/>
          <w:szCs w:val="24"/>
        </w:rPr>
        <w:t>города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7262">
        <w:rPr>
          <w:rFonts w:ascii="Times New Roman" w:hAnsi="Times New Roman"/>
          <w:sz w:val="24"/>
          <w:szCs w:val="24"/>
        </w:rPr>
        <w:t xml:space="preserve">Переславля-Залесского  </w:t>
      </w:r>
    </w:p>
    <w:p w:rsidR="00AC5A49" w:rsidRPr="00274FC8" w:rsidRDefault="00AC5A49" w:rsidP="00274FC8">
      <w:pPr>
        <w:tabs>
          <w:tab w:val="left" w:pos="-3119"/>
          <w:tab w:val="left" w:pos="10632"/>
        </w:tabs>
        <w:ind w:left="10632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2B7262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274FC8" w:rsidRPr="00274FC8">
        <w:rPr>
          <w:rFonts w:ascii="Times New Roman" w:hAnsi="Times New Roman" w:cs="Times New Roman"/>
          <w:sz w:val="24"/>
          <w:szCs w:val="24"/>
        </w:rPr>
        <w:t>08.12.2020 №ПОС.03-2213/20</w:t>
      </w:r>
    </w:p>
    <w:p w:rsidR="00AC5A49" w:rsidRPr="00D959EC" w:rsidRDefault="00AC5A49" w:rsidP="00AC5A49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D959EC">
        <w:rPr>
          <w:rFonts w:ascii="Times New Roman" w:hAnsi="Times New Roman" w:cs="Times New Roman"/>
          <w:sz w:val="26"/>
          <w:szCs w:val="26"/>
        </w:rPr>
        <w:t xml:space="preserve"> Перечень мероприятий Программы</w:t>
      </w:r>
    </w:p>
    <w:p w:rsidR="00D54F03" w:rsidRPr="00D959EC" w:rsidRDefault="00D54F03" w:rsidP="00C9547F">
      <w:pPr>
        <w:ind w:left="1080"/>
        <w:rPr>
          <w:rFonts w:ascii="Times New Roman" w:hAnsi="Times New Roman" w:cs="Times New Roman"/>
          <w:sz w:val="26"/>
          <w:szCs w:val="26"/>
        </w:rPr>
      </w:pPr>
    </w:p>
    <w:tbl>
      <w:tblPr>
        <w:tblW w:w="16056" w:type="dxa"/>
        <w:tblInd w:w="534" w:type="dxa"/>
        <w:tblLook w:val="04A0"/>
      </w:tblPr>
      <w:tblGrid>
        <w:gridCol w:w="954"/>
        <w:gridCol w:w="6"/>
        <w:gridCol w:w="61"/>
        <w:gridCol w:w="4961"/>
        <w:gridCol w:w="850"/>
        <w:gridCol w:w="13"/>
        <w:gridCol w:w="1093"/>
        <w:gridCol w:w="170"/>
        <w:gridCol w:w="12"/>
        <w:gridCol w:w="1818"/>
        <w:gridCol w:w="13"/>
        <w:gridCol w:w="1984"/>
        <w:gridCol w:w="2147"/>
        <w:gridCol w:w="985"/>
        <w:gridCol w:w="989"/>
      </w:tblGrid>
      <w:tr w:rsidR="00D54F03" w:rsidRPr="00D959EC" w:rsidTr="00D959EC">
        <w:trPr>
          <w:gridAfter w:val="2"/>
          <w:wAfter w:w="1974" w:type="dxa"/>
          <w:trHeight w:val="1095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№ </w:t>
            </w:r>
            <w:proofErr w:type="gramStart"/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</w:t>
            </w:r>
            <w:proofErr w:type="gramEnd"/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50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Наименование задачи, целевого индикатора,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Ед. изм.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2017г. </w:t>
            </w:r>
          </w:p>
        </w:tc>
        <w:tc>
          <w:tcPr>
            <w:tcW w:w="5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Значение целевого индикатора, плановый объём финансирования</w:t>
            </w:r>
          </w:p>
        </w:tc>
      </w:tr>
      <w:tr w:rsidR="00D54F03" w:rsidRPr="00D959EC" w:rsidTr="00D959EC">
        <w:trPr>
          <w:gridAfter w:val="2"/>
          <w:wAfter w:w="1974" w:type="dxa"/>
          <w:trHeight w:val="315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0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2019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2020</w:t>
            </w:r>
          </w:p>
        </w:tc>
      </w:tr>
      <w:tr w:rsidR="00D54F03" w:rsidRPr="00D959EC" w:rsidTr="00D959EC">
        <w:trPr>
          <w:gridAfter w:val="2"/>
          <w:wAfter w:w="1974" w:type="dxa"/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7</w:t>
            </w:r>
          </w:p>
        </w:tc>
      </w:tr>
      <w:tr w:rsidR="00D54F03" w:rsidRPr="00D959EC" w:rsidTr="00D959EC">
        <w:trPr>
          <w:gridAfter w:val="2"/>
          <w:wAfter w:w="1974" w:type="dxa"/>
          <w:trHeight w:val="630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Задача 1. повышение эффективности использования и охраны земель городского округа город Переславль-Залесский</w:t>
            </w:r>
          </w:p>
        </w:tc>
      </w:tr>
      <w:tr w:rsidR="00D54F03" w:rsidRPr="00D959EC" w:rsidTr="00D959EC">
        <w:trPr>
          <w:gridAfter w:val="2"/>
          <w:wAfter w:w="1974" w:type="dxa"/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Целевые индикаторы:</w:t>
            </w:r>
          </w:p>
        </w:tc>
      </w:tr>
      <w:tr w:rsidR="00D54F03" w:rsidRPr="00D959EC" w:rsidTr="00D959EC">
        <w:trPr>
          <w:gridAfter w:val="2"/>
          <w:wAfter w:w="1974" w:type="dxa"/>
          <w:trHeight w:val="8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объём сбора, вывоза и утилизации ТКО от ликвидации несанкционированных свалок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куб</w:t>
            </w:r>
            <w:proofErr w:type="gramStart"/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411C40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BE1031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1F7E4B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highlight w:val="yellow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7255CD"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800</w:t>
            </w:r>
          </w:p>
        </w:tc>
      </w:tr>
      <w:tr w:rsidR="00D54F03" w:rsidRPr="00D959EC" w:rsidTr="00D959EC">
        <w:trPr>
          <w:gridAfter w:val="2"/>
          <w:wAfter w:w="1974" w:type="dxa"/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Мероприятия:</w:t>
            </w:r>
          </w:p>
        </w:tc>
      </w:tr>
      <w:tr w:rsidR="00D54F03" w:rsidRPr="00D959EC" w:rsidTr="00D959EC">
        <w:trPr>
          <w:gridAfter w:val="2"/>
          <w:wAfter w:w="1974" w:type="dxa"/>
          <w:trHeight w:val="61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Ликвидация несанкционированных свалок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B30B79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299,28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1F5053" w:rsidP="00217E2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855,27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BE1031" w:rsidP="00472E6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</w:t>
            </w:r>
            <w:r w:rsidR="00FA4E43"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 488</w:t>
            </w:r>
            <w:r w:rsidR="00F6315F"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,</w:t>
            </w:r>
            <w:r w:rsidR="00472E6C"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6058C9" w:rsidP="009B648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sz w:val="26"/>
                <w:szCs w:val="26"/>
              </w:rPr>
              <w:t>1 540,7</w:t>
            </w:r>
            <w:r w:rsidR="00FA3DD3" w:rsidRPr="00D959EC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</w:tr>
      <w:tr w:rsidR="00D54F03" w:rsidRPr="00D959EC" w:rsidTr="00D959EC">
        <w:trPr>
          <w:gridAfter w:val="2"/>
          <w:wAfter w:w="1974" w:type="dxa"/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sz w:val="26"/>
                <w:szCs w:val="26"/>
              </w:rPr>
              <w:t>0,00</w:t>
            </w:r>
          </w:p>
        </w:tc>
      </w:tr>
      <w:tr w:rsidR="00D54F03" w:rsidRPr="00D959EC" w:rsidTr="00D959EC">
        <w:trPr>
          <w:gridAfter w:val="2"/>
          <w:wAfter w:w="1974" w:type="dxa"/>
          <w:trHeight w:val="48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B30B79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299,28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1F5053" w:rsidP="00217E2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855,27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4246B2" w:rsidP="00472E6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1</w:t>
            </w:r>
            <w:r w:rsidR="00F6315F"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 </w:t>
            </w:r>
            <w:r w:rsidR="00FA4E43"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488,</w:t>
            </w:r>
            <w:r w:rsidR="00472E6C"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CE2CC4" w:rsidP="00FA3DD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sz w:val="26"/>
                <w:szCs w:val="26"/>
              </w:rPr>
              <w:t>1 540,7</w:t>
            </w:r>
            <w:r w:rsidR="00FA3DD3" w:rsidRPr="00D959EC">
              <w:rPr>
                <w:rFonts w:ascii="Times New Roman" w:hAnsi="Times New Roman" w:cs="Times New Roman"/>
                <w:iCs/>
                <w:sz w:val="26"/>
                <w:szCs w:val="26"/>
              </w:rPr>
              <w:t>1</w:t>
            </w:r>
          </w:p>
        </w:tc>
      </w:tr>
      <w:tr w:rsidR="00064A83" w:rsidRPr="00D959EC" w:rsidTr="00D959EC">
        <w:trPr>
          <w:gridAfter w:val="2"/>
          <w:wAfter w:w="1974" w:type="dxa"/>
          <w:trHeight w:val="1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D959EC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D959EC" w:rsidRDefault="00064A83" w:rsidP="00072E84">
            <w:pPr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D959EC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тыс. руб</w:t>
            </w:r>
            <w:r w:rsidR="00CB4748"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D959EC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BB4" w:rsidRPr="00D959EC" w:rsidRDefault="003A3C47" w:rsidP="00217E27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196,81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D959EC" w:rsidRDefault="00F6315F" w:rsidP="000B0702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26</w:t>
            </w:r>
            <w:r w:rsidR="000B0702"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5</w:t>
            </w: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,10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D959EC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</w:tr>
      <w:tr w:rsidR="00D54F03" w:rsidRPr="00D959EC" w:rsidTr="00D959EC">
        <w:trPr>
          <w:gridAfter w:val="2"/>
          <w:wAfter w:w="1974" w:type="dxa"/>
          <w:trHeight w:val="168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Оказание услуг по сбору, транспортировке, обработке, утилизации, обезвреживанию отработанных люминесцентных ламп, дуговых ртутных ламп, приборов с ртутным заполнением, оргтехники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564E05" w:rsidP="0022774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25</w:t>
            </w:r>
            <w:r w:rsidR="00D54F03"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,</w:t>
            </w: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</w:t>
            </w:r>
            <w:r w:rsidR="0022774D"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1462A5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25</w:t>
            </w:r>
            <w:r w:rsidR="00C9547F"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,00</w:t>
            </w:r>
          </w:p>
        </w:tc>
      </w:tr>
      <w:tr w:rsidR="00D54F03" w:rsidRPr="00D959EC" w:rsidTr="00D959EC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</w:tr>
      <w:tr w:rsidR="00D54F03" w:rsidRPr="00D959EC" w:rsidTr="00D959EC">
        <w:trPr>
          <w:gridAfter w:val="2"/>
          <w:wAfter w:w="1974" w:type="dxa"/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564E05" w:rsidP="0022774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25</w:t>
            </w:r>
            <w:r w:rsidR="00D54F03"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,</w:t>
            </w: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1</w:t>
            </w:r>
            <w:r w:rsidR="0022774D"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1462A5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25</w:t>
            </w:r>
            <w:r w:rsidR="00C9547F"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,00</w:t>
            </w:r>
          </w:p>
        </w:tc>
      </w:tr>
      <w:tr w:rsidR="00D54F03" w:rsidRPr="00D959EC" w:rsidTr="00D959EC">
        <w:trPr>
          <w:gridAfter w:val="2"/>
          <w:wAfter w:w="1974" w:type="dxa"/>
          <w:trHeight w:val="97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411C40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Предотвращение деградации земель, нарушенных при размещении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1F505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62,75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1 188,53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6E2A57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0,00</w:t>
            </w:r>
          </w:p>
        </w:tc>
      </w:tr>
      <w:tr w:rsidR="00D54F03" w:rsidRPr="00D959EC" w:rsidTr="00D959EC">
        <w:trPr>
          <w:gridAfter w:val="2"/>
          <w:wAfter w:w="1974" w:type="dxa"/>
          <w:trHeight w:val="5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</w:t>
            </w:r>
            <w:r w:rsidR="00B30B79"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</w:tr>
      <w:tr w:rsidR="00D54F03" w:rsidRPr="00D959EC" w:rsidTr="00D959EC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1F505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62,75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9B248D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1 188,53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959EC" w:rsidRDefault="006E2A57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</w:tr>
      <w:tr w:rsidR="00904BE2" w:rsidRPr="00D959EC" w:rsidTr="00D959EC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D959EC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D959EC" w:rsidRDefault="00904BE2" w:rsidP="009B248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Разработка проектно-сметной документации рекультивации полигона д. </w:t>
            </w:r>
            <w:proofErr w:type="spellStart"/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Милославка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D959EC" w:rsidRDefault="006F7BE1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D959EC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D959EC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D959EC" w:rsidRDefault="00A73D97" w:rsidP="00A73D9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3</w:t>
            </w:r>
            <w:r w:rsidR="000B0702"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67,</w:t>
            </w: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9</w:t>
            </w:r>
            <w:r w:rsidR="000B0702"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D959EC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</w:tr>
      <w:tr w:rsidR="00904BE2" w:rsidRPr="00D959EC" w:rsidTr="00D959EC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D959EC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D959EC" w:rsidRDefault="00904BE2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D959EC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D959EC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D959EC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D959EC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D959EC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</w:tr>
      <w:tr w:rsidR="00904BE2" w:rsidRPr="00D959EC" w:rsidTr="00D959EC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D959EC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D959EC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D959EC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D959EC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D959EC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D959EC" w:rsidRDefault="00A73D97" w:rsidP="00A73D9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3</w:t>
            </w:r>
            <w:r w:rsidR="000B0702"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67,</w:t>
            </w: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9</w:t>
            </w:r>
            <w:r w:rsidR="000B0702"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D959EC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</w:tr>
      <w:tr w:rsidR="006F7BE1" w:rsidRPr="00D959EC" w:rsidTr="00D959EC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D959E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D959EC" w:rsidRDefault="006F7BE1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proofErr w:type="spellStart"/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Софинансирование</w:t>
            </w:r>
            <w:proofErr w:type="spellEnd"/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на мероприятия, направленные на введение в промышленную эксплуатацию мощностей по обработке ТКО и мощностей по утилизации отходов и фракций после обработки ТКО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D959E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D959E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D959E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D959EC" w:rsidRDefault="00FA4E43" w:rsidP="00FA4E4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47</w:t>
            </w:r>
            <w:r w:rsidR="006F7BE1"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,</w:t>
            </w: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D959EC" w:rsidRDefault="00906B2F" w:rsidP="00906B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</w:t>
            </w:r>
            <w:r w:rsidR="00945A94"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,</w:t>
            </w: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00</w:t>
            </w:r>
          </w:p>
        </w:tc>
      </w:tr>
      <w:tr w:rsidR="006F7BE1" w:rsidRPr="00D959EC" w:rsidTr="00D959EC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D959E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D959EC" w:rsidRDefault="006F7BE1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D959E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D959E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D959E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D959E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D959EC" w:rsidRDefault="00906B2F" w:rsidP="006E2A5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</w:tr>
      <w:tr w:rsidR="006F7BE1" w:rsidRPr="00D959EC" w:rsidTr="00D959EC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D959E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D959EC" w:rsidRDefault="006F7BE1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D959E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D959E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D959E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D959EC" w:rsidRDefault="00FA4E43" w:rsidP="00FA4E4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47,31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D959EC" w:rsidRDefault="00945A94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</w:tr>
      <w:tr w:rsidR="00AD118E" w:rsidRPr="00D959EC" w:rsidTr="00D959EC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D959EC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D959EC" w:rsidRDefault="00AD118E" w:rsidP="00C75962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Ликвидация несанкционированных свалок в границах городов и наиболее опасных объектов накопленного экологического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D959EC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тыс. руб</w:t>
            </w:r>
            <w:r w:rsidR="00C75962"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D959EC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D959EC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D959EC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93 374</w:t>
            </w:r>
            <w:r w:rsidR="00AD118E"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,</w:t>
            </w: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10</w:t>
            </w:r>
          </w:p>
        </w:tc>
      </w:tr>
      <w:tr w:rsidR="007938CF" w:rsidRPr="00D959EC" w:rsidTr="00D959EC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                                       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54 146,0</w:t>
            </w:r>
            <w:r w:rsidR="00E87B58"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</w:t>
            </w:r>
          </w:p>
        </w:tc>
      </w:tr>
      <w:tr w:rsidR="007938CF" w:rsidRPr="00D959EC" w:rsidTr="00D959EC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A65A8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38 122,3</w:t>
            </w:r>
            <w:r w:rsidR="00E87B58"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</w:t>
            </w:r>
          </w:p>
        </w:tc>
      </w:tr>
      <w:tr w:rsidR="007938CF" w:rsidRPr="00D959EC" w:rsidTr="00D959EC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A65A8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1 105,8</w:t>
            </w:r>
            <w:r w:rsidR="00E87B58"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</w:t>
            </w:r>
          </w:p>
        </w:tc>
      </w:tr>
      <w:tr w:rsidR="007938CF" w:rsidRPr="00D959EC" w:rsidTr="00D959EC">
        <w:trPr>
          <w:gridAfter w:val="2"/>
          <w:wAfter w:w="197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Проведение научно-исследовательских работ по рекультивации земельных участков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</w:p>
        </w:tc>
      </w:tr>
      <w:tr w:rsidR="007938CF" w:rsidRPr="00D959EC" w:rsidTr="00D959EC">
        <w:trPr>
          <w:gridAfter w:val="2"/>
          <w:wAfter w:w="197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</w:tr>
      <w:tr w:rsidR="007938CF" w:rsidRPr="00D959EC" w:rsidTr="00D959EC">
        <w:trPr>
          <w:gridAfter w:val="2"/>
          <w:wAfter w:w="197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</w:tr>
      <w:tr w:rsidR="007938CF" w:rsidRPr="00D959EC" w:rsidTr="00D959EC">
        <w:trPr>
          <w:gridAfter w:val="2"/>
          <w:wAfter w:w="197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8.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Мероприятия по борьбе с борщевиком Сосновского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99,9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A65A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</w:t>
            </w:r>
            <w:r w:rsidR="00A65A8F"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</w:p>
        </w:tc>
      </w:tr>
      <w:tr w:rsidR="007938CF" w:rsidRPr="00D959EC" w:rsidTr="00D959EC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</w:t>
            </w:r>
            <w:r w:rsidR="006058C9"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985" w:type="dxa"/>
            <w:shd w:val="clear" w:color="auto" w:fill="auto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938CF" w:rsidRPr="00D959EC" w:rsidTr="00D959EC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99,90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A65A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</w:t>
            </w:r>
            <w:r w:rsidR="00A65A8F"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</w:t>
            </w:r>
          </w:p>
        </w:tc>
        <w:tc>
          <w:tcPr>
            <w:tcW w:w="985" w:type="dxa"/>
            <w:shd w:val="clear" w:color="auto" w:fill="auto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E7591" w:rsidRPr="00D959EC" w:rsidRDefault="00EE7591" w:rsidP="007938C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959EC" w:rsidRDefault="007938CF" w:rsidP="007938C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EE7591" w:rsidRPr="00D959EC" w:rsidTr="00D959EC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91" w:rsidRPr="00D959EC" w:rsidRDefault="00EE7591" w:rsidP="00EE759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9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91" w:rsidRPr="00D959EC" w:rsidRDefault="00EE7591" w:rsidP="00EE759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Экспертиза сметной документац</w:t>
            </w:r>
            <w:r w:rsidR="00CE2CC4"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ии по территориям, занятым борще</w:t>
            </w: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виком Сосновского 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91" w:rsidRPr="00D959EC" w:rsidRDefault="00EE7591" w:rsidP="00EE759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91" w:rsidRPr="00D959EC" w:rsidRDefault="00966820" w:rsidP="00EE759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21,95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91" w:rsidRPr="00D959EC" w:rsidRDefault="00EE7591" w:rsidP="00EE759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91" w:rsidRPr="00D959EC" w:rsidRDefault="00EE7591" w:rsidP="00EE759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91" w:rsidRPr="00D959EC" w:rsidRDefault="00EE7591" w:rsidP="009668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21,9</w:t>
            </w:r>
            <w:r w:rsidR="00966820"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85" w:type="dxa"/>
            <w:shd w:val="clear" w:color="auto" w:fill="auto"/>
          </w:tcPr>
          <w:p w:rsidR="00EE7591" w:rsidRPr="00D959EC" w:rsidRDefault="00EE7591" w:rsidP="007938C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91" w:rsidRPr="00D959EC" w:rsidRDefault="00EE7591" w:rsidP="007938C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C7495" w:rsidRPr="00D959EC" w:rsidTr="00D959EC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D959EC" w:rsidRDefault="00CC7495" w:rsidP="00EE759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D959EC" w:rsidRDefault="00CC7495" w:rsidP="00275ED7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D959EC" w:rsidRDefault="00CC7495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</w:t>
            </w:r>
            <w:r w:rsidR="006058C9"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D959EC" w:rsidRDefault="00CC7495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D959EC" w:rsidRDefault="00CC7495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D959EC" w:rsidRDefault="00CC7495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D959EC" w:rsidRDefault="00CC7495" w:rsidP="00A65A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985" w:type="dxa"/>
            <w:shd w:val="clear" w:color="auto" w:fill="auto"/>
          </w:tcPr>
          <w:p w:rsidR="00CC7495" w:rsidRPr="00D959EC" w:rsidRDefault="00CC7495" w:rsidP="007938C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D959EC" w:rsidRDefault="00CC7495" w:rsidP="007938C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C7495" w:rsidRPr="00D959EC" w:rsidTr="00D959EC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D959EC" w:rsidRDefault="00CC7495" w:rsidP="00EE759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D959EC" w:rsidRDefault="00CC7495" w:rsidP="00275ED7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D959EC" w:rsidRDefault="00CC7495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20" w:rsidRPr="00D959EC" w:rsidRDefault="00966820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CC7495" w:rsidRPr="00D959EC" w:rsidRDefault="00966820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21,95</w:t>
            </w:r>
          </w:p>
          <w:p w:rsidR="00966820" w:rsidRPr="00D959EC" w:rsidRDefault="00966820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D959EC" w:rsidRDefault="00CC7495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D959EC" w:rsidRDefault="00CC7495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D959EC" w:rsidRDefault="00CC7495" w:rsidP="00CC7495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21,95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CC7495" w:rsidRPr="00D959EC" w:rsidRDefault="00CC7495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323D29" w:rsidRPr="00D959EC" w:rsidRDefault="00323D29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D959EC" w:rsidRDefault="00CC7495" w:rsidP="007938C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23D29" w:rsidRPr="00D959EC" w:rsidTr="00D959EC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D959EC" w:rsidRDefault="00323D29" w:rsidP="00EE759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D959EC" w:rsidRDefault="00323D29" w:rsidP="00323D29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Экспертиза проектно-сметной документации по полигону</w:t>
            </w:r>
          </w:p>
          <w:p w:rsidR="00323D29" w:rsidRPr="00D959EC" w:rsidRDefault="00323D29" w:rsidP="00275ED7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D959EC" w:rsidRDefault="00323D29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D959EC" w:rsidRDefault="00323D29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D959EC" w:rsidRDefault="00323D29" w:rsidP="00100B7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D959EC" w:rsidRDefault="00323D29" w:rsidP="00100B7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D959EC" w:rsidRDefault="00323D29" w:rsidP="006E78C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2 4</w:t>
            </w:r>
            <w:r w:rsidR="00C52440"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9,</w:t>
            </w:r>
            <w:r w:rsidR="00C52440"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="006E78CE"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323D29" w:rsidRPr="00D959EC" w:rsidRDefault="00323D29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D959EC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23D29" w:rsidRPr="00D959EC" w:rsidTr="00D959EC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D959EC" w:rsidRDefault="00323D29" w:rsidP="00EE759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D959EC" w:rsidRDefault="00323D29" w:rsidP="00100B79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D959EC" w:rsidRDefault="00323D29" w:rsidP="00100B7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</w:t>
            </w:r>
            <w:r w:rsidR="006058C9"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D959EC" w:rsidRDefault="00323D29" w:rsidP="00100B7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D959EC" w:rsidRDefault="00323D29" w:rsidP="00100B7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D959EC" w:rsidRDefault="00323D29" w:rsidP="00100B7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D959EC" w:rsidRDefault="00323D29" w:rsidP="00100B7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323D29" w:rsidRPr="00D959EC" w:rsidRDefault="00323D29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D959EC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23D29" w:rsidRPr="00D959EC" w:rsidTr="00D959EC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D959EC" w:rsidRDefault="00323D29" w:rsidP="00EE759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D959EC" w:rsidRDefault="00323D29" w:rsidP="00100B79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D959EC" w:rsidRDefault="00323D29" w:rsidP="00100B7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D959EC" w:rsidRDefault="00323D29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D959EC" w:rsidRDefault="00323D29" w:rsidP="00100B7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D959EC" w:rsidRDefault="00323D29" w:rsidP="00100B7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D959EC" w:rsidRDefault="00323D29" w:rsidP="006E78C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2 4</w:t>
            </w:r>
            <w:r w:rsidR="00C52440"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89,7</w:t>
            </w:r>
            <w:r w:rsidR="006E78CE"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323D29" w:rsidRPr="00D959EC" w:rsidRDefault="00323D29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D959EC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CE2CC4" w:rsidRPr="00D959EC" w:rsidTr="00D959EC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C4" w:rsidRPr="00D959EC" w:rsidRDefault="00CE2CC4" w:rsidP="00CE2CC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C4" w:rsidRPr="00D959EC" w:rsidRDefault="00CE2CC4" w:rsidP="00CE2CC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C4" w:rsidRPr="00D959EC" w:rsidRDefault="00CE2CC4" w:rsidP="00CE2CC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C4" w:rsidRPr="00D959EC" w:rsidRDefault="00CE2CC4" w:rsidP="00CE2CC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C4" w:rsidRPr="00D959EC" w:rsidRDefault="00CE2CC4" w:rsidP="00CE2CC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C4" w:rsidRPr="00D959EC" w:rsidRDefault="00CE2CC4" w:rsidP="00CE2CC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C4" w:rsidRPr="00D959EC" w:rsidRDefault="00CE2CC4" w:rsidP="00CE2CC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2,07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CE2CC4" w:rsidRPr="00D959EC" w:rsidRDefault="00CE2CC4" w:rsidP="00CE2CC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CC4" w:rsidRPr="00D959EC" w:rsidRDefault="00CE2CC4" w:rsidP="00CE2CC4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A39E6" w:rsidRPr="00D959EC" w:rsidTr="00D959EC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9E6" w:rsidRPr="00D959EC" w:rsidTr="00D959EC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sz w:val="26"/>
                <w:szCs w:val="26"/>
              </w:rPr>
              <w:t>2,07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58C9" w:rsidRPr="00D959EC" w:rsidTr="00D959EC">
        <w:trPr>
          <w:trHeight w:val="750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Задача 2. повышение эффективности использования и охраны водных объектов, расположенных на территории городского округа город Переславль-Залесский</w:t>
            </w:r>
          </w:p>
        </w:tc>
        <w:tc>
          <w:tcPr>
            <w:tcW w:w="985" w:type="dxa"/>
            <w:shd w:val="clear" w:color="auto" w:fill="auto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058C9" w:rsidRPr="00D959EC" w:rsidTr="00D959EC">
        <w:trPr>
          <w:gridAfter w:val="2"/>
          <w:wAfter w:w="1974" w:type="dxa"/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Целевые индикаторы:</w:t>
            </w:r>
          </w:p>
        </w:tc>
      </w:tr>
      <w:tr w:rsidR="006058C9" w:rsidRPr="00D959EC" w:rsidTr="00D959EC">
        <w:trPr>
          <w:gridAfter w:val="2"/>
          <w:wAfter w:w="1974" w:type="dxa"/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Протяженность охваченного участка реки Трубеж уборкой ТКО и веток деревьев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</w:tr>
      <w:tr w:rsidR="006058C9" w:rsidRPr="00D959EC" w:rsidTr="00D959EC">
        <w:trPr>
          <w:gridAfter w:val="2"/>
          <w:wAfter w:w="1974" w:type="dxa"/>
          <w:trHeight w:val="133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деревье</w:t>
            </w:r>
            <w:proofErr w:type="gramStart"/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в(</w:t>
            </w:r>
            <w:proofErr w:type="gramEnd"/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при d ствола ≤ 52 см), подверженных санитарной обработке на прибрежно-защитных полосах водных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</w:t>
            </w:r>
          </w:p>
        </w:tc>
      </w:tr>
      <w:tr w:rsidR="006058C9" w:rsidRPr="00D959EC" w:rsidTr="00D959EC">
        <w:trPr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Мероприятия:</w:t>
            </w:r>
          </w:p>
        </w:tc>
        <w:tc>
          <w:tcPr>
            <w:tcW w:w="985" w:type="dxa"/>
            <w:shd w:val="clear" w:color="auto" w:fill="auto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шт.</w:t>
            </w:r>
          </w:p>
        </w:tc>
      </w:tr>
      <w:tr w:rsidR="006058C9" w:rsidRPr="00D959EC" w:rsidTr="00D959EC">
        <w:trPr>
          <w:gridAfter w:val="2"/>
          <w:wAfter w:w="1974" w:type="dxa"/>
          <w:trHeight w:val="100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1. 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Выполнение работ по уборке береговой зоны реки Трубеж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110,85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47,88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0,00</w:t>
            </w:r>
          </w:p>
        </w:tc>
      </w:tr>
      <w:tr w:rsidR="006058C9" w:rsidRPr="00D959EC" w:rsidTr="00D959EC">
        <w:trPr>
          <w:gridAfter w:val="2"/>
          <w:wAfter w:w="1974" w:type="dxa"/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</w:tr>
      <w:tr w:rsidR="006058C9" w:rsidRPr="00D959EC" w:rsidTr="00D959EC">
        <w:trPr>
          <w:gridAfter w:val="2"/>
          <w:wAfter w:w="1974" w:type="dxa"/>
          <w:trHeight w:val="46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110,85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47,88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</w:tr>
      <w:tr w:rsidR="006058C9" w:rsidRPr="00D959EC" w:rsidTr="00D959EC">
        <w:trPr>
          <w:gridAfter w:val="2"/>
          <w:wAfter w:w="1974" w:type="dxa"/>
          <w:trHeight w:val="16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47,88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</w:tr>
      <w:tr w:rsidR="006058C9" w:rsidRPr="00D959EC" w:rsidTr="00D959EC">
        <w:trPr>
          <w:gridAfter w:val="2"/>
          <w:wAfter w:w="1974" w:type="dxa"/>
          <w:trHeight w:val="12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Выполнение санитарной обработки прибрежно-защитных полос водных объектов от аварийных, сухостойных, упавших деревьев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0,00</w:t>
            </w:r>
          </w:p>
        </w:tc>
      </w:tr>
      <w:tr w:rsidR="006058C9" w:rsidRPr="00D959EC" w:rsidTr="00D959EC">
        <w:trPr>
          <w:gridAfter w:val="2"/>
          <w:wAfter w:w="1974" w:type="dxa"/>
          <w:trHeight w:val="6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</w:tr>
      <w:tr w:rsidR="006058C9" w:rsidRPr="00D959EC" w:rsidTr="00D959EC">
        <w:trPr>
          <w:gridAfter w:val="2"/>
          <w:wAfter w:w="197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</w:tr>
      <w:tr w:rsidR="006058C9" w:rsidRPr="00D959EC" w:rsidTr="00D959EC">
        <w:trPr>
          <w:gridAfter w:val="2"/>
          <w:wAfter w:w="197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Разработка проектов зон санитарной охраны водозаборов д. Горки, </w:t>
            </w:r>
            <w:proofErr w:type="gramStart"/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с</w:t>
            </w:r>
            <w:proofErr w:type="gramEnd"/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 Смоленское, с. Купанское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956,03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420,09</w:t>
            </w:r>
          </w:p>
        </w:tc>
      </w:tr>
      <w:tr w:rsidR="006058C9" w:rsidRPr="00D959EC" w:rsidTr="00D959EC">
        <w:trPr>
          <w:gridAfter w:val="2"/>
          <w:wAfter w:w="197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</w:tr>
      <w:tr w:rsidR="006058C9" w:rsidRPr="00D959EC" w:rsidTr="00D959EC">
        <w:trPr>
          <w:gridAfter w:val="2"/>
          <w:wAfter w:w="197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956,03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420,09</w:t>
            </w:r>
          </w:p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</w:p>
        </w:tc>
      </w:tr>
      <w:tr w:rsidR="006058C9" w:rsidRPr="00D959EC" w:rsidTr="00D959EC">
        <w:trPr>
          <w:trHeight w:val="70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Задача 3. профилактика клещевых инфекций в местах (территориях) массового пребывания людей на территории городского округа город Переславль-Залесский</w:t>
            </w:r>
          </w:p>
        </w:tc>
        <w:tc>
          <w:tcPr>
            <w:tcW w:w="985" w:type="dxa"/>
            <w:shd w:val="clear" w:color="auto" w:fill="auto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тыс. руб.</w:t>
            </w:r>
          </w:p>
        </w:tc>
      </w:tr>
      <w:tr w:rsidR="006058C9" w:rsidRPr="00D959EC" w:rsidTr="00D959EC">
        <w:trPr>
          <w:gridAfter w:val="2"/>
          <w:wAfter w:w="1974" w:type="dxa"/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Целевые показатели:</w:t>
            </w:r>
          </w:p>
        </w:tc>
      </w:tr>
      <w:tr w:rsidR="006058C9" w:rsidRPr="00D959EC" w:rsidTr="00D959EC">
        <w:trPr>
          <w:gridAfter w:val="2"/>
          <w:wAfter w:w="1974" w:type="dxa"/>
          <w:trHeight w:val="9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площади, подлежащие </w:t>
            </w:r>
            <w:proofErr w:type="spellStart"/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аккарицидной</w:t>
            </w:r>
            <w:proofErr w:type="spellEnd"/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обработке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25,520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15,550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52,537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81,612</w:t>
            </w:r>
          </w:p>
        </w:tc>
      </w:tr>
      <w:tr w:rsidR="006058C9" w:rsidRPr="00D959EC" w:rsidTr="00D959EC">
        <w:trPr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Мероприятия: </w:t>
            </w:r>
          </w:p>
        </w:tc>
        <w:tc>
          <w:tcPr>
            <w:tcW w:w="985" w:type="dxa"/>
            <w:shd w:val="clear" w:color="auto" w:fill="auto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</w:t>
            </w:r>
          </w:p>
        </w:tc>
      </w:tr>
      <w:tr w:rsidR="006058C9" w:rsidRPr="00D959EC" w:rsidTr="00D959EC">
        <w:trPr>
          <w:gridAfter w:val="2"/>
          <w:wAfter w:w="1974" w:type="dxa"/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Проведение </w:t>
            </w:r>
            <w:proofErr w:type="spellStart"/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акарицидной</w:t>
            </w:r>
            <w:proofErr w:type="spellEnd"/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обработки территории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98,24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142,19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175,99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226,95</w:t>
            </w:r>
          </w:p>
        </w:tc>
      </w:tr>
      <w:tr w:rsidR="006058C9" w:rsidRPr="00D959EC" w:rsidTr="00D959EC">
        <w:trPr>
          <w:gridAfter w:val="2"/>
          <w:wAfter w:w="197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</w:tr>
      <w:tr w:rsidR="006058C9" w:rsidRPr="00D959EC" w:rsidTr="00D959EC">
        <w:trPr>
          <w:gridAfter w:val="2"/>
          <w:wAfter w:w="197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98,24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142,19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175,99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226,95</w:t>
            </w:r>
          </w:p>
        </w:tc>
      </w:tr>
      <w:tr w:rsidR="006058C9" w:rsidRPr="00D959EC" w:rsidTr="00D959EC">
        <w:trPr>
          <w:gridAfter w:val="2"/>
          <w:wAfter w:w="197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98,24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</w:tr>
      <w:tr w:rsidR="006058C9" w:rsidRPr="00D959EC" w:rsidTr="00D959EC">
        <w:trPr>
          <w:trHeight w:val="630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Задача 4. модернизация инфраструктуры обращения с твёрдыми коммунальными отходами</w:t>
            </w:r>
          </w:p>
        </w:tc>
        <w:tc>
          <w:tcPr>
            <w:tcW w:w="985" w:type="dxa"/>
            <w:shd w:val="clear" w:color="auto" w:fill="auto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тыс. </w:t>
            </w:r>
            <w:proofErr w:type="spellStart"/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руб</w:t>
            </w:r>
            <w:proofErr w:type="spellEnd"/>
          </w:p>
        </w:tc>
      </w:tr>
      <w:tr w:rsidR="006058C9" w:rsidRPr="00D959EC" w:rsidTr="00D959EC">
        <w:trPr>
          <w:gridAfter w:val="2"/>
          <w:wAfter w:w="1974" w:type="dxa"/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Целевые показатели:</w:t>
            </w:r>
          </w:p>
        </w:tc>
      </w:tr>
      <w:tr w:rsidR="006058C9" w:rsidRPr="00D959EC" w:rsidTr="00D959EC">
        <w:trPr>
          <w:gridAfter w:val="2"/>
          <w:wAfter w:w="1974" w:type="dxa"/>
          <w:trHeight w:val="8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обустроенных и введённых в эксплуатацию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65</w:t>
            </w:r>
          </w:p>
        </w:tc>
      </w:tr>
      <w:tr w:rsidR="006058C9" w:rsidRPr="00D959EC" w:rsidTr="00D959EC">
        <w:trPr>
          <w:gridAfter w:val="2"/>
          <w:wAfter w:w="1974" w:type="dxa"/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 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приобретенных контейнеров для сбора, накопления и временного хранения опасных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</w:tr>
      <w:tr w:rsidR="006058C9" w:rsidRPr="00D959EC" w:rsidTr="00D959EC">
        <w:trPr>
          <w:gridAfter w:val="2"/>
          <w:wAfter w:w="1974" w:type="dxa"/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приобретенных контейнеров для раздельного сбора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</w:tr>
      <w:tr w:rsidR="006058C9" w:rsidRPr="00D959EC" w:rsidTr="00D959EC">
        <w:trPr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Мероприятия:</w:t>
            </w:r>
          </w:p>
        </w:tc>
        <w:tc>
          <w:tcPr>
            <w:tcW w:w="985" w:type="dxa"/>
            <w:shd w:val="clear" w:color="auto" w:fill="auto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шт.</w:t>
            </w:r>
          </w:p>
        </w:tc>
      </w:tr>
      <w:tr w:rsidR="006058C9" w:rsidRPr="00D959EC" w:rsidTr="00D959EC">
        <w:trPr>
          <w:gridAfter w:val="2"/>
          <w:wAfter w:w="1974" w:type="dxa"/>
          <w:trHeight w:val="11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Выполнение работ по обустройству контейнерных площадок с непроницаемым основанием, ограждением и навесом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556,18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9 570,19</w:t>
            </w:r>
          </w:p>
        </w:tc>
      </w:tr>
      <w:tr w:rsidR="006058C9" w:rsidRPr="00D959EC" w:rsidTr="00D959EC">
        <w:trPr>
          <w:gridAfter w:val="2"/>
          <w:wAfter w:w="197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3 244,84</w:t>
            </w:r>
          </w:p>
        </w:tc>
      </w:tr>
      <w:tr w:rsidR="006058C9" w:rsidRPr="00D959EC" w:rsidTr="00D959EC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1 325,35</w:t>
            </w:r>
          </w:p>
        </w:tc>
      </w:tr>
      <w:tr w:rsidR="006058C9" w:rsidRPr="00D959EC" w:rsidTr="00D959EC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556,18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5 000,0</w:t>
            </w:r>
          </w:p>
        </w:tc>
      </w:tr>
      <w:tr w:rsidR="006058C9" w:rsidRPr="00D959EC" w:rsidTr="00D959EC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Содержание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443,82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5 505,09</w:t>
            </w:r>
          </w:p>
        </w:tc>
      </w:tr>
      <w:tr w:rsidR="006058C9" w:rsidRPr="00D959EC" w:rsidTr="00D959EC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 xml:space="preserve">тыс. </w:t>
            </w:r>
            <w:proofErr w:type="spellStart"/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</w:tr>
      <w:tr w:rsidR="006058C9" w:rsidRPr="00D959EC" w:rsidTr="00D959EC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443,82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5 505,09</w:t>
            </w:r>
          </w:p>
        </w:tc>
      </w:tr>
      <w:tr w:rsidR="006058C9" w:rsidRPr="00D959EC" w:rsidTr="00D959EC">
        <w:trPr>
          <w:gridAfter w:val="2"/>
          <w:wAfter w:w="1974" w:type="dxa"/>
          <w:trHeight w:val="294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proofErr w:type="gramStart"/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Закупка контейнеров для сбора, накопления и временного хранения опасных отходов (отработанных компактных и линейных люминесцентных ламп, ртутьсодержащих бытовых термометров и химических источников питания (батарейки, аккумуляторы)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99,81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132,03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83,08</w:t>
            </w:r>
          </w:p>
        </w:tc>
      </w:tr>
      <w:tr w:rsidR="006058C9" w:rsidRPr="00D959EC" w:rsidTr="00D959EC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</w:tr>
      <w:tr w:rsidR="006058C9" w:rsidRPr="00D959EC" w:rsidTr="00D959EC">
        <w:trPr>
          <w:gridAfter w:val="2"/>
          <w:wAfter w:w="197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99,81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132,03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83,08</w:t>
            </w:r>
          </w:p>
        </w:tc>
      </w:tr>
      <w:tr w:rsidR="006058C9" w:rsidRPr="00D959EC" w:rsidTr="00D959EC">
        <w:trPr>
          <w:gridAfter w:val="2"/>
          <w:wAfter w:w="1974" w:type="dxa"/>
          <w:trHeight w:val="720"/>
        </w:trPr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50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Закупка контейнеров для раздельного сбора отходов (стекло, пластик, металл)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2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0,00</w:t>
            </w:r>
          </w:p>
        </w:tc>
      </w:tr>
      <w:tr w:rsidR="006058C9" w:rsidRPr="00D959EC" w:rsidTr="00D959EC">
        <w:trPr>
          <w:gridAfter w:val="2"/>
          <w:wAfter w:w="1974" w:type="dxa"/>
          <w:trHeight w:val="438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0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</w:tr>
      <w:tr w:rsidR="006058C9" w:rsidRPr="00D959EC" w:rsidTr="00D959EC">
        <w:trPr>
          <w:gridAfter w:val="2"/>
          <w:wAfter w:w="1974" w:type="dxa"/>
          <w:trHeight w:val="6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</w:tr>
      <w:tr w:rsidR="006058C9" w:rsidRPr="00D959EC" w:rsidTr="00D959EC">
        <w:trPr>
          <w:gridAfter w:val="2"/>
          <w:wAfter w:w="197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</w:tr>
      <w:tr w:rsidR="006058C9" w:rsidRPr="00D959EC" w:rsidTr="00D959EC">
        <w:trPr>
          <w:gridAfter w:val="2"/>
          <w:wAfter w:w="197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Экспертиза сметной документации по обустройству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100,00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100,00</w:t>
            </w:r>
          </w:p>
        </w:tc>
      </w:tr>
      <w:tr w:rsidR="006058C9" w:rsidRPr="00D959EC" w:rsidTr="00D959EC">
        <w:trPr>
          <w:gridAfter w:val="2"/>
          <w:wAfter w:w="197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</w:tr>
      <w:tr w:rsidR="006058C9" w:rsidRPr="00D959EC" w:rsidTr="00D959EC">
        <w:trPr>
          <w:gridAfter w:val="2"/>
          <w:wAfter w:w="197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100,00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100,00</w:t>
            </w:r>
          </w:p>
        </w:tc>
      </w:tr>
      <w:tr w:rsidR="006058C9" w:rsidRPr="00D959EC" w:rsidTr="00D959EC">
        <w:trPr>
          <w:gridAfter w:val="2"/>
          <w:wAfter w:w="197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6.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FA3DD3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6,00</w:t>
            </w:r>
          </w:p>
        </w:tc>
      </w:tr>
      <w:tr w:rsidR="00BA39E6" w:rsidRPr="00D959EC" w:rsidTr="00D959EC">
        <w:trPr>
          <w:gridAfter w:val="2"/>
          <w:wAfter w:w="197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sz w:val="26"/>
                <w:szCs w:val="26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sz w:val="26"/>
                <w:szCs w:val="26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sz w:val="26"/>
                <w:szCs w:val="26"/>
              </w:rPr>
              <w:t>0,00</w:t>
            </w:r>
          </w:p>
        </w:tc>
      </w:tr>
      <w:tr w:rsidR="00BA39E6" w:rsidRPr="00D959EC" w:rsidTr="00D959EC">
        <w:trPr>
          <w:gridAfter w:val="2"/>
          <w:wAfter w:w="197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sz w:val="26"/>
                <w:szCs w:val="26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sz w:val="26"/>
                <w:szCs w:val="26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FA3DD3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sz w:val="26"/>
                <w:szCs w:val="26"/>
              </w:rPr>
              <w:t>6,00</w:t>
            </w:r>
          </w:p>
        </w:tc>
      </w:tr>
      <w:tr w:rsidR="006058C9" w:rsidRPr="00D959EC" w:rsidTr="00D959EC">
        <w:trPr>
          <w:trHeight w:val="64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Задача 5. Мероприятия по экологическому воспитанию и просвещению населения, формированию экологической культуры граждан</w:t>
            </w:r>
          </w:p>
        </w:tc>
        <w:tc>
          <w:tcPr>
            <w:tcW w:w="985" w:type="dxa"/>
            <w:shd w:val="clear" w:color="auto" w:fill="auto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тыс. руб.</w:t>
            </w:r>
          </w:p>
        </w:tc>
      </w:tr>
      <w:tr w:rsidR="006058C9" w:rsidRPr="00D959EC" w:rsidTr="00D959EC">
        <w:trPr>
          <w:gridAfter w:val="2"/>
          <w:wAfter w:w="1974" w:type="dxa"/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Целевые показатели:</w:t>
            </w:r>
          </w:p>
        </w:tc>
      </w:tr>
      <w:tr w:rsidR="006058C9" w:rsidRPr="00D959EC" w:rsidTr="00D959EC">
        <w:trPr>
          <w:gridAfter w:val="2"/>
          <w:wAfter w:w="1974" w:type="dxa"/>
          <w:trHeight w:val="11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размещенных тематических публикаций в печатных средствах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</w:tr>
      <w:tr w:rsidR="006058C9" w:rsidRPr="00D959EC" w:rsidTr="00D959EC">
        <w:trPr>
          <w:gridAfter w:val="2"/>
          <w:wAfter w:w="1974" w:type="dxa"/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изготовленных информационных материалов о способах безопасного обращения с отходами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2000</w:t>
            </w:r>
          </w:p>
        </w:tc>
      </w:tr>
      <w:tr w:rsidR="006058C9" w:rsidRPr="00D959EC" w:rsidTr="00D959EC">
        <w:trPr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Мероприятия:</w:t>
            </w:r>
          </w:p>
        </w:tc>
        <w:tc>
          <w:tcPr>
            <w:tcW w:w="985" w:type="dxa"/>
            <w:shd w:val="clear" w:color="auto" w:fill="auto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шт.</w:t>
            </w:r>
          </w:p>
        </w:tc>
      </w:tr>
      <w:tr w:rsidR="006058C9" w:rsidRPr="00D959EC" w:rsidTr="00D959EC">
        <w:trPr>
          <w:gridAfter w:val="2"/>
          <w:wAfter w:w="1974" w:type="dxa"/>
          <w:trHeight w:val="132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Подготовка и размещение тематических публикаций в печатных средствах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0,00</w:t>
            </w:r>
          </w:p>
        </w:tc>
      </w:tr>
      <w:tr w:rsidR="006058C9" w:rsidRPr="00D959EC" w:rsidTr="00D959EC">
        <w:trPr>
          <w:gridAfter w:val="2"/>
          <w:wAfter w:w="1974" w:type="dxa"/>
          <w:trHeight w:val="169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Организация подготовки и изготовления наглядной информации (листовки, буклеты, вывески, знаки) о способах безопасного обращения с отходами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26,49</w:t>
            </w:r>
          </w:p>
        </w:tc>
      </w:tr>
      <w:tr w:rsidR="006058C9" w:rsidRPr="00D959EC" w:rsidTr="00D959EC">
        <w:trPr>
          <w:gridAfter w:val="2"/>
          <w:wAfter w:w="197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</w:tr>
      <w:tr w:rsidR="006058C9" w:rsidRPr="00D959EC" w:rsidTr="00D959EC">
        <w:trPr>
          <w:gridAfter w:val="2"/>
          <w:wAfter w:w="1974" w:type="dxa"/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lastRenderedPageBreak/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iCs/>
                <w:color w:val="000000" w:themeColor="text1"/>
                <w:sz w:val="26"/>
                <w:szCs w:val="26"/>
              </w:rPr>
              <w:t>26,49</w:t>
            </w:r>
          </w:p>
        </w:tc>
      </w:tr>
      <w:tr w:rsidR="006058C9" w:rsidRPr="00D959EC" w:rsidTr="00D959EC">
        <w:trPr>
          <w:gridAfter w:val="2"/>
          <w:wAfter w:w="1974" w:type="dxa"/>
          <w:trHeight w:val="315"/>
        </w:trPr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ИТОГО ПО ПРОГРАММЕ: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508,37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1 207,90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5 481,07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113 391,51</w:t>
            </w:r>
          </w:p>
        </w:tc>
      </w:tr>
      <w:tr w:rsidR="006058C9" w:rsidRPr="00D959EC" w:rsidTr="00D959EC">
        <w:trPr>
          <w:gridAfter w:val="2"/>
          <w:wAfter w:w="1974" w:type="dxa"/>
          <w:trHeight w:val="315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                                     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57 390,84</w:t>
            </w:r>
          </w:p>
        </w:tc>
      </w:tr>
      <w:tr w:rsidR="00BA39E6" w:rsidRPr="00D959EC" w:rsidTr="00D959EC">
        <w:trPr>
          <w:gridAfter w:val="2"/>
          <w:wAfter w:w="1974" w:type="dxa"/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sz w:val="26"/>
                <w:szCs w:val="26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C9" w:rsidRPr="00D959EC" w:rsidRDefault="006058C9" w:rsidP="009B648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39 447,6</w:t>
            </w:r>
            <w:r w:rsidR="009B6489" w:rsidRPr="00D959E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</w:tc>
      </w:tr>
      <w:tr w:rsidR="00BA39E6" w:rsidRPr="00D959EC" w:rsidTr="00D959EC">
        <w:trPr>
          <w:gridAfter w:val="2"/>
          <w:wAfter w:w="1974" w:type="dxa"/>
          <w:trHeight w:val="63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8C9" w:rsidRPr="00D959EC" w:rsidRDefault="006058C9" w:rsidP="006058C9">
            <w:pPr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508,37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1 207,90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C9" w:rsidRPr="00D959EC" w:rsidRDefault="006058C9" w:rsidP="006058C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5 481,07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58C9" w:rsidRPr="00D959EC" w:rsidRDefault="006058C9" w:rsidP="009B648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959E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16 5</w:t>
            </w:r>
            <w:r w:rsidR="009B6489" w:rsidRPr="00D959E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5</w:t>
            </w:r>
            <w:r w:rsidRPr="00D959E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3,0</w:t>
            </w:r>
            <w:r w:rsidR="009B6489" w:rsidRPr="00D959EC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</w:t>
            </w:r>
          </w:p>
        </w:tc>
      </w:tr>
    </w:tbl>
    <w:p w:rsidR="00495B5A" w:rsidRPr="00D959EC" w:rsidRDefault="00495B5A" w:rsidP="00943F36">
      <w:pPr>
        <w:ind w:left="-142" w:firstLine="426"/>
        <w:jc w:val="both"/>
        <w:rPr>
          <w:rFonts w:ascii="Times New Roman" w:hAnsi="Times New Roman" w:cs="Times New Roman"/>
          <w:sz w:val="26"/>
          <w:szCs w:val="26"/>
        </w:rPr>
      </w:pPr>
    </w:p>
    <w:sectPr w:rsidR="00495B5A" w:rsidRPr="00D959EC" w:rsidSect="00AA318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/>
  <w:rsids>
    <w:rsidRoot w:val="00943F36"/>
    <w:rsid w:val="000449AA"/>
    <w:rsid w:val="0006423C"/>
    <w:rsid w:val="00064A83"/>
    <w:rsid w:val="00072E84"/>
    <w:rsid w:val="000743C8"/>
    <w:rsid w:val="00076A83"/>
    <w:rsid w:val="00096975"/>
    <w:rsid w:val="000B0702"/>
    <w:rsid w:val="000C3275"/>
    <w:rsid w:val="000C41F0"/>
    <w:rsid w:val="000D2F60"/>
    <w:rsid w:val="000D56B9"/>
    <w:rsid w:val="00100B79"/>
    <w:rsid w:val="00105F7A"/>
    <w:rsid w:val="001369BB"/>
    <w:rsid w:val="0013766A"/>
    <w:rsid w:val="00145AD7"/>
    <w:rsid w:val="001462A5"/>
    <w:rsid w:val="001627F9"/>
    <w:rsid w:val="0019093F"/>
    <w:rsid w:val="001A1BB4"/>
    <w:rsid w:val="001B47CC"/>
    <w:rsid w:val="001B764D"/>
    <w:rsid w:val="001C3C8A"/>
    <w:rsid w:val="001F2665"/>
    <w:rsid w:val="001F5053"/>
    <w:rsid w:val="001F7E4B"/>
    <w:rsid w:val="00206714"/>
    <w:rsid w:val="00217E27"/>
    <w:rsid w:val="0022774D"/>
    <w:rsid w:val="002618AB"/>
    <w:rsid w:val="00274FC8"/>
    <w:rsid w:val="00275ED7"/>
    <w:rsid w:val="002B03AB"/>
    <w:rsid w:val="002B49C0"/>
    <w:rsid w:val="002C0EF3"/>
    <w:rsid w:val="002C7266"/>
    <w:rsid w:val="002E0F54"/>
    <w:rsid w:val="002E3E15"/>
    <w:rsid w:val="003001D1"/>
    <w:rsid w:val="00302CD1"/>
    <w:rsid w:val="00304596"/>
    <w:rsid w:val="00305CD5"/>
    <w:rsid w:val="003076A8"/>
    <w:rsid w:val="003107EE"/>
    <w:rsid w:val="00323D29"/>
    <w:rsid w:val="00331E04"/>
    <w:rsid w:val="003329DC"/>
    <w:rsid w:val="0035020A"/>
    <w:rsid w:val="00353579"/>
    <w:rsid w:val="003618A1"/>
    <w:rsid w:val="00373A2D"/>
    <w:rsid w:val="003744BC"/>
    <w:rsid w:val="003A2B25"/>
    <w:rsid w:val="003A3C47"/>
    <w:rsid w:val="003C50A2"/>
    <w:rsid w:val="003C5EF7"/>
    <w:rsid w:val="003E4C9E"/>
    <w:rsid w:val="00403782"/>
    <w:rsid w:val="00411C40"/>
    <w:rsid w:val="004246B2"/>
    <w:rsid w:val="00430CEC"/>
    <w:rsid w:val="00437B10"/>
    <w:rsid w:val="0044450F"/>
    <w:rsid w:val="00472E6C"/>
    <w:rsid w:val="00495B5A"/>
    <w:rsid w:val="004B4D77"/>
    <w:rsid w:val="004C4738"/>
    <w:rsid w:val="00515EBB"/>
    <w:rsid w:val="00551423"/>
    <w:rsid w:val="00554F3F"/>
    <w:rsid w:val="00561E06"/>
    <w:rsid w:val="00564E05"/>
    <w:rsid w:val="00566CBA"/>
    <w:rsid w:val="005C6443"/>
    <w:rsid w:val="005D3E4C"/>
    <w:rsid w:val="00602757"/>
    <w:rsid w:val="006058C9"/>
    <w:rsid w:val="00654CBB"/>
    <w:rsid w:val="00667C42"/>
    <w:rsid w:val="006A1036"/>
    <w:rsid w:val="006D75BF"/>
    <w:rsid w:val="006E11AC"/>
    <w:rsid w:val="006E2A57"/>
    <w:rsid w:val="006E78CE"/>
    <w:rsid w:val="006F348D"/>
    <w:rsid w:val="006F7BE1"/>
    <w:rsid w:val="00703285"/>
    <w:rsid w:val="0071216D"/>
    <w:rsid w:val="007255CD"/>
    <w:rsid w:val="007351A9"/>
    <w:rsid w:val="00741987"/>
    <w:rsid w:val="007435EE"/>
    <w:rsid w:val="00747587"/>
    <w:rsid w:val="007607A6"/>
    <w:rsid w:val="007633B6"/>
    <w:rsid w:val="007938CF"/>
    <w:rsid w:val="007A4BD1"/>
    <w:rsid w:val="007A772E"/>
    <w:rsid w:val="007D1BF3"/>
    <w:rsid w:val="007E389A"/>
    <w:rsid w:val="007E7F20"/>
    <w:rsid w:val="007F24BA"/>
    <w:rsid w:val="008042AA"/>
    <w:rsid w:val="0080436D"/>
    <w:rsid w:val="00806D7F"/>
    <w:rsid w:val="00812D1C"/>
    <w:rsid w:val="008262EA"/>
    <w:rsid w:val="0084380C"/>
    <w:rsid w:val="00854937"/>
    <w:rsid w:val="00856D38"/>
    <w:rsid w:val="00874B2E"/>
    <w:rsid w:val="00891FA0"/>
    <w:rsid w:val="00895D13"/>
    <w:rsid w:val="008A54C2"/>
    <w:rsid w:val="008B19E8"/>
    <w:rsid w:val="008B4F86"/>
    <w:rsid w:val="008D0099"/>
    <w:rsid w:val="008D6D5C"/>
    <w:rsid w:val="008E2A40"/>
    <w:rsid w:val="008F44B5"/>
    <w:rsid w:val="008F52F2"/>
    <w:rsid w:val="00903014"/>
    <w:rsid w:val="00904BE2"/>
    <w:rsid w:val="00906B2F"/>
    <w:rsid w:val="00943F36"/>
    <w:rsid w:val="00945A94"/>
    <w:rsid w:val="00962728"/>
    <w:rsid w:val="00966820"/>
    <w:rsid w:val="00992C35"/>
    <w:rsid w:val="00997EB3"/>
    <w:rsid w:val="009A76CD"/>
    <w:rsid w:val="009B248D"/>
    <w:rsid w:val="009B6489"/>
    <w:rsid w:val="009C224B"/>
    <w:rsid w:val="009C5881"/>
    <w:rsid w:val="009C6074"/>
    <w:rsid w:val="009E6597"/>
    <w:rsid w:val="009F6C1A"/>
    <w:rsid w:val="00A249A3"/>
    <w:rsid w:val="00A24CCD"/>
    <w:rsid w:val="00A27FE6"/>
    <w:rsid w:val="00A35050"/>
    <w:rsid w:val="00A42BD7"/>
    <w:rsid w:val="00A43AAC"/>
    <w:rsid w:val="00A44D23"/>
    <w:rsid w:val="00A65A8F"/>
    <w:rsid w:val="00A7329C"/>
    <w:rsid w:val="00A73D97"/>
    <w:rsid w:val="00A74BDF"/>
    <w:rsid w:val="00A941BC"/>
    <w:rsid w:val="00AA3181"/>
    <w:rsid w:val="00AA7E3B"/>
    <w:rsid w:val="00AB280E"/>
    <w:rsid w:val="00AC5A49"/>
    <w:rsid w:val="00AD118E"/>
    <w:rsid w:val="00AE3AF6"/>
    <w:rsid w:val="00B30B79"/>
    <w:rsid w:val="00B71BF3"/>
    <w:rsid w:val="00B7362B"/>
    <w:rsid w:val="00BA39E6"/>
    <w:rsid w:val="00BC17BB"/>
    <w:rsid w:val="00BD4993"/>
    <w:rsid w:val="00BE1031"/>
    <w:rsid w:val="00BE730E"/>
    <w:rsid w:val="00C03090"/>
    <w:rsid w:val="00C03B8E"/>
    <w:rsid w:val="00C20CFC"/>
    <w:rsid w:val="00C21311"/>
    <w:rsid w:val="00C375BD"/>
    <w:rsid w:val="00C46694"/>
    <w:rsid w:val="00C52440"/>
    <w:rsid w:val="00C56579"/>
    <w:rsid w:val="00C641B7"/>
    <w:rsid w:val="00C67766"/>
    <w:rsid w:val="00C75962"/>
    <w:rsid w:val="00C84281"/>
    <w:rsid w:val="00C909C1"/>
    <w:rsid w:val="00C9547F"/>
    <w:rsid w:val="00CA75DD"/>
    <w:rsid w:val="00CB4748"/>
    <w:rsid w:val="00CC0C5A"/>
    <w:rsid w:val="00CC7495"/>
    <w:rsid w:val="00CD7B0D"/>
    <w:rsid w:val="00CE2CC4"/>
    <w:rsid w:val="00CE6ABC"/>
    <w:rsid w:val="00CF564C"/>
    <w:rsid w:val="00D029BF"/>
    <w:rsid w:val="00D1617D"/>
    <w:rsid w:val="00D2061B"/>
    <w:rsid w:val="00D346DE"/>
    <w:rsid w:val="00D44E43"/>
    <w:rsid w:val="00D52FF5"/>
    <w:rsid w:val="00D54F03"/>
    <w:rsid w:val="00D842E0"/>
    <w:rsid w:val="00D92F57"/>
    <w:rsid w:val="00D959EC"/>
    <w:rsid w:val="00DB0354"/>
    <w:rsid w:val="00DB0A9C"/>
    <w:rsid w:val="00DB1CEB"/>
    <w:rsid w:val="00DD0DF4"/>
    <w:rsid w:val="00DD4673"/>
    <w:rsid w:val="00DD591B"/>
    <w:rsid w:val="00DF1CCF"/>
    <w:rsid w:val="00DF6551"/>
    <w:rsid w:val="00E145DB"/>
    <w:rsid w:val="00E2364B"/>
    <w:rsid w:val="00E266EA"/>
    <w:rsid w:val="00E33BFF"/>
    <w:rsid w:val="00E42815"/>
    <w:rsid w:val="00E46A05"/>
    <w:rsid w:val="00E4759D"/>
    <w:rsid w:val="00E53D56"/>
    <w:rsid w:val="00E5737D"/>
    <w:rsid w:val="00E60158"/>
    <w:rsid w:val="00E67E04"/>
    <w:rsid w:val="00E840B6"/>
    <w:rsid w:val="00E87B58"/>
    <w:rsid w:val="00EA46D2"/>
    <w:rsid w:val="00EB5E9E"/>
    <w:rsid w:val="00ED50AC"/>
    <w:rsid w:val="00EE6F98"/>
    <w:rsid w:val="00EE7591"/>
    <w:rsid w:val="00EF3258"/>
    <w:rsid w:val="00F13E63"/>
    <w:rsid w:val="00F24617"/>
    <w:rsid w:val="00F25845"/>
    <w:rsid w:val="00F27AF4"/>
    <w:rsid w:val="00F32E6E"/>
    <w:rsid w:val="00F43EAC"/>
    <w:rsid w:val="00F6315F"/>
    <w:rsid w:val="00F85F5E"/>
    <w:rsid w:val="00F872B3"/>
    <w:rsid w:val="00FA3DD3"/>
    <w:rsid w:val="00FA49D8"/>
    <w:rsid w:val="00FA4E43"/>
    <w:rsid w:val="00FC49EE"/>
    <w:rsid w:val="00FC73C1"/>
    <w:rsid w:val="00FD12E9"/>
    <w:rsid w:val="00FE4256"/>
    <w:rsid w:val="00FF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43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7E27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217E2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43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F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7E27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217E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070C8-CFEB-4337-9EB5-93BBA1515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1787</Words>
  <Characters>10189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УПР СОЦ</cp:lastModifiedBy>
  <cp:revision>5</cp:revision>
  <cp:lastPrinted>2020-12-07T12:26:00Z</cp:lastPrinted>
  <dcterms:created xsi:type="dcterms:W3CDTF">2020-12-03T10:52:00Z</dcterms:created>
  <dcterms:modified xsi:type="dcterms:W3CDTF">2020-12-08T10:49:00Z</dcterms:modified>
</cp:coreProperties>
</file>