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B5" w:rsidRPr="008019B5" w:rsidRDefault="008019B5" w:rsidP="008019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B5" w:rsidRPr="008019B5" w:rsidRDefault="008019B5" w:rsidP="008019B5">
      <w:pPr>
        <w:jc w:val="center"/>
        <w:rPr>
          <w:sz w:val="10"/>
          <w:szCs w:val="10"/>
        </w:rPr>
      </w:pPr>
    </w:p>
    <w:p w:rsidR="008019B5" w:rsidRPr="008019B5" w:rsidRDefault="008019B5" w:rsidP="008019B5">
      <w:pPr>
        <w:jc w:val="center"/>
        <w:rPr>
          <w:sz w:val="10"/>
          <w:szCs w:val="10"/>
        </w:rPr>
      </w:pPr>
    </w:p>
    <w:p w:rsidR="008019B5" w:rsidRPr="008019B5" w:rsidRDefault="008019B5" w:rsidP="008019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19B5" w:rsidRPr="008019B5" w:rsidRDefault="008019B5" w:rsidP="008019B5">
      <w:pPr>
        <w:ind w:left="283" w:hanging="283"/>
        <w:jc w:val="center"/>
        <w:rPr>
          <w:sz w:val="26"/>
          <w:szCs w:val="26"/>
        </w:rPr>
      </w:pPr>
      <w:r w:rsidRPr="008019B5">
        <w:rPr>
          <w:sz w:val="26"/>
          <w:szCs w:val="26"/>
        </w:rPr>
        <w:t>АДМИНИСТРАЦИЯ ГОРОДА ПЕРЕСЛАВЛЯ-ЗАЛЕССКОГО</w:t>
      </w:r>
    </w:p>
    <w:p w:rsidR="008019B5" w:rsidRPr="008019B5" w:rsidRDefault="008019B5" w:rsidP="008019B5">
      <w:pPr>
        <w:ind w:left="283"/>
        <w:jc w:val="center"/>
        <w:rPr>
          <w:sz w:val="26"/>
          <w:szCs w:val="26"/>
        </w:rPr>
      </w:pPr>
    </w:p>
    <w:p w:rsidR="008019B5" w:rsidRPr="008019B5" w:rsidRDefault="008019B5" w:rsidP="008019B5">
      <w:pPr>
        <w:ind w:left="283"/>
        <w:jc w:val="center"/>
        <w:rPr>
          <w:sz w:val="26"/>
          <w:szCs w:val="26"/>
        </w:rPr>
      </w:pPr>
      <w:r w:rsidRPr="008019B5">
        <w:rPr>
          <w:sz w:val="26"/>
          <w:szCs w:val="26"/>
        </w:rPr>
        <w:t>ПОСТАНОВЛЕНИЕ</w:t>
      </w:r>
    </w:p>
    <w:p w:rsidR="008019B5" w:rsidRPr="008019B5" w:rsidRDefault="008019B5" w:rsidP="008019B5">
      <w:pPr>
        <w:ind w:left="283"/>
        <w:jc w:val="center"/>
        <w:rPr>
          <w:sz w:val="26"/>
          <w:szCs w:val="26"/>
        </w:rPr>
      </w:pPr>
    </w:p>
    <w:p w:rsidR="008019B5" w:rsidRPr="008019B5" w:rsidRDefault="008019B5" w:rsidP="008019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019B5" w:rsidRPr="008019B5" w:rsidRDefault="008019B5" w:rsidP="008019B5">
      <w:pPr>
        <w:rPr>
          <w:sz w:val="26"/>
          <w:szCs w:val="26"/>
        </w:rPr>
      </w:pPr>
      <w:r w:rsidRPr="008019B5">
        <w:rPr>
          <w:sz w:val="26"/>
          <w:szCs w:val="26"/>
        </w:rPr>
        <w:t>От</w:t>
      </w:r>
      <w:r w:rsidR="00FA291D">
        <w:rPr>
          <w:sz w:val="26"/>
          <w:szCs w:val="26"/>
        </w:rPr>
        <w:t xml:space="preserve"> 06.12.2021</w:t>
      </w:r>
      <w:r w:rsidRPr="008019B5">
        <w:rPr>
          <w:sz w:val="26"/>
          <w:szCs w:val="26"/>
        </w:rPr>
        <w:t xml:space="preserve"> №</w:t>
      </w:r>
      <w:r w:rsidR="00FA291D">
        <w:rPr>
          <w:sz w:val="26"/>
          <w:szCs w:val="26"/>
        </w:rPr>
        <w:t xml:space="preserve"> ПОС.03-2325/21</w:t>
      </w:r>
      <w:r w:rsidRPr="008019B5">
        <w:rPr>
          <w:sz w:val="26"/>
          <w:szCs w:val="26"/>
        </w:rPr>
        <w:t xml:space="preserve"> </w:t>
      </w:r>
    </w:p>
    <w:p w:rsidR="008019B5" w:rsidRPr="008019B5" w:rsidRDefault="008019B5" w:rsidP="008019B5">
      <w:pPr>
        <w:rPr>
          <w:sz w:val="26"/>
          <w:szCs w:val="26"/>
        </w:rPr>
      </w:pPr>
      <w:r w:rsidRPr="008019B5">
        <w:rPr>
          <w:sz w:val="26"/>
          <w:szCs w:val="26"/>
        </w:rPr>
        <w:t>город Переславль-Залесский</w:t>
      </w:r>
    </w:p>
    <w:p w:rsidR="008019B5" w:rsidRDefault="008019B5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019B5" w:rsidRDefault="008019B5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ED550D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ED550D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ED550D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ED550D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ED550D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ED55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ED550D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ED550D">
        <w:rPr>
          <w:rFonts w:ascii="Times New Roman" w:hAnsi="Times New Roman" w:cs="Times New Roman"/>
          <w:sz w:val="26"/>
          <w:szCs w:val="26"/>
        </w:rPr>
        <w:t>»,</w:t>
      </w:r>
      <w:r w:rsidRPr="00ED55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ED550D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ED550D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ED550D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ED550D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8019B5" w:rsidRPr="00ED550D" w:rsidRDefault="008019B5" w:rsidP="004C2761"/>
    <w:p w:rsidR="001C134B" w:rsidRPr="00ED550D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ED550D">
        <w:rPr>
          <w:bCs/>
          <w:kern w:val="36"/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 от 30.09.2021 № 78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884129" w:rsidRPr="00ED550D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ED550D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550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ED550D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ED550D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ED550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ED550D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</w:t>
      </w:r>
      <w:proofErr w:type="gramStart"/>
      <w:r w:rsidRPr="00ED550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D550D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ED550D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ED550D">
        <w:rPr>
          <w:rFonts w:ascii="Times New Roman" w:hAnsi="Times New Roman" w:cs="Times New Roman"/>
          <w:sz w:val="26"/>
          <w:szCs w:val="26"/>
        </w:rPr>
        <w:t>№ ПОС.03-0628/20</w:t>
      </w:r>
      <w:proofErr w:type="gramEnd"/>
      <w:r w:rsidRPr="00ED550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D550D">
        <w:rPr>
          <w:rFonts w:ascii="Times New Roman" w:hAnsi="Times New Roman" w:cs="Times New Roman"/>
          <w:sz w:val="26"/>
          <w:szCs w:val="26"/>
        </w:rPr>
        <w:t>от 11.06.2020 № ПОС.03-0997/20</w:t>
      </w:r>
      <w:r w:rsidR="00435FA4" w:rsidRPr="00ED550D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5FA4" w:rsidRPr="00ED550D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="001C4A22" w:rsidRPr="00ED550D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C4A22" w:rsidRPr="00ED550D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ED550D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 w:rsidRPr="00ED550D">
        <w:rPr>
          <w:rFonts w:ascii="Times New Roman" w:hAnsi="Times New Roman" w:cs="Times New Roman"/>
          <w:sz w:val="26"/>
          <w:szCs w:val="26"/>
        </w:rPr>
        <w:t>,</w:t>
      </w:r>
      <w:r w:rsidR="008019B5">
        <w:rPr>
          <w:rFonts w:ascii="Times New Roman" w:hAnsi="Times New Roman" w:cs="Times New Roman"/>
          <w:sz w:val="26"/>
          <w:szCs w:val="26"/>
        </w:rPr>
        <w:t xml:space="preserve"> </w:t>
      </w:r>
      <w:r w:rsidR="00884129" w:rsidRPr="00ED550D">
        <w:rPr>
          <w:rFonts w:ascii="Times New Roman" w:hAnsi="Times New Roman" w:cs="Times New Roman"/>
          <w:sz w:val="26"/>
          <w:szCs w:val="26"/>
        </w:rPr>
        <w:t>от 10.03.2021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019B5" w:rsidRPr="00ED550D">
        <w:rPr>
          <w:rFonts w:ascii="Times New Roman" w:hAnsi="Times New Roman" w:cs="Times New Roman"/>
          <w:sz w:val="26"/>
          <w:szCs w:val="26"/>
        </w:rPr>
        <w:t>№</w:t>
      </w:r>
      <w:r w:rsidR="008019B5">
        <w:rPr>
          <w:rFonts w:ascii="Times New Roman" w:hAnsi="Times New Roman" w:cs="Times New Roman"/>
          <w:sz w:val="26"/>
          <w:szCs w:val="26"/>
        </w:rPr>
        <w:t xml:space="preserve"> </w:t>
      </w:r>
      <w:r w:rsidR="008019B5" w:rsidRPr="00ED550D">
        <w:rPr>
          <w:rFonts w:ascii="Times New Roman" w:hAnsi="Times New Roman" w:cs="Times New Roman"/>
          <w:sz w:val="26"/>
          <w:szCs w:val="26"/>
        </w:rPr>
        <w:t>ПОС.03-0400/21</w:t>
      </w:r>
      <w:r w:rsidR="00AF14B7" w:rsidRPr="00ED550D">
        <w:rPr>
          <w:rFonts w:ascii="Times New Roman" w:hAnsi="Times New Roman" w:cs="Times New Roman"/>
          <w:sz w:val="26"/>
          <w:szCs w:val="26"/>
        </w:rPr>
        <w:t xml:space="preserve">, </w:t>
      </w:r>
      <w:r w:rsidR="008019B5">
        <w:rPr>
          <w:rFonts w:ascii="Times New Roman" w:hAnsi="Times New Roman" w:cs="Times New Roman"/>
          <w:sz w:val="26"/>
          <w:szCs w:val="26"/>
        </w:rPr>
        <w:t xml:space="preserve">от 18.03.2021 </w:t>
      </w:r>
      <w:r w:rsidR="00AF14B7" w:rsidRPr="00ED550D">
        <w:rPr>
          <w:rFonts w:ascii="Times New Roman" w:hAnsi="Times New Roman" w:cs="Times New Roman"/>
          <w:sz w:val="26"/>
          <w:szCs w:val="26"/>
        </w:rPr>
        <w:t>№</w:t>
      </w:r>
      <w:r w:rsidR="008019B5">
        <w:rPr>
          <w:rFonts w:ascii="Times New Roman" w:hAnsi="Times New Roman" w:cs="Times New Roman"/>
          <w:sz w:val="26"/>
          <w:szCs w:val="26"/>
        </w:rPr>
        <w:t xml:space="preserve"> </w:t>
      </w:r>
      <w:r w:rsidR="00AF14B7" w:rsidRPr="00ED550D">
        <w:rPr>
          <w:rFonts w:ascii="Times New Roman" w:hAnsi="Times New Roman" w:cs="Times New Roman"/>
          <w:sz w:val="26"/>
          <w:szCs w:val="26"/>
        </w:rPr>
        <w:t>ПОС.03-0470/21</w:t>
      </w:r>
      <w:r w:rsidR="00D67FFE" w:rsidRPr="00ED550D">
        <w:rPr>
          <w:rFonts w:ascii="Times New Roman" w:hAnsi="Times New Roman" w:cs="Times New Roman"/>
          <w:sz w:val="26"/>
          <w:szCs w:val="26"/>
        </w:rPr>
        <w:t>,</w:t>
      </w:r>
      <w:r w:rsidR="008019B5">
        <w:rPr>
          <w:rFonts w:ascii="Times New Roman" w:hAnsi="Times New Roman" w:cs="Times New Roman"/>
          <w:sz w:val="26"/>
          <w:szCs w:val="26"/>
        </w:rPr>
        <w:t xml:space="preserve"> от 19.03.2021 </w:t>
      </w:r>
      <w:r w:rsidR="00D67FFE" w:rsidRPr="00ED550D">
        <w:rPr>
          <w:rFonts w:ascii="Times New Roman" w:hAnsi="Times New Roman" w:cs="Times New Roman"/>
          <w:sz w:val="26"/>
          <w:szCs w:val="26"/>
        </w:rPr>
        <w:t xml:space="preserve"> 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67FFE" w:rsidRPr="00ED550D">
        <w:rPr>
          <w:rFonts w:ascii="Times New Roman" w:hAnsi="Times New Roman" w:cs="Times New Roman"/>
          <w:sz w:val="26"/>
          <w:szCs w:val="26"/>
        </w:rPr>
        <w:t>№</w:t>
      </w:r>
      <w:r w:rsidR="008019B5">
        <w:rPr>
          <w:rFonts w:ascii="Times New Roman" w:hAnsi="Times New Roman" w:cs="Times New Roman"/>
          <w:sz w:val="26"/>
          <w:szCs w:val="26"/>
        </w:rPr>
        <w:t xml:space="preserve"> </w:t>
      </w:r>
      <w:r w:rsidR="00D67FFE" w:rsidRPr="00ED550D">
        <w:rPr>
          <w:rFonts w:ascii="Times New Roman" w:hAnsi="Times New Roman" w:cs="Times New Roman"/>
          <w:sz w:val="26"/>
          <w:szCs w:val="26"/>
        </w:rPr>
        <w:t>ПОС.03-0483/21</w:t>
      </w:r>
      <w:r w:rsidR="00D929CE" w:rsidRPr="00ED550D">
        <w:rPr>
          <w:rFonts w:ascii="Times New Roman" w:hAnsi="Times New Roman" w:cs="Times New Roman"/>
          <w:sz w:val="26"/>
          <w:szCs w:val="26"/>
        </w:rPr>
        <w:t>, от 30.06.2021 № ПОС.03-1208/21</w:t>
      </w:r>
      <w:r w:rsidR="005C7C39" w:rsidRPr="00ED550D">
        <w:rPr>
          <w:rFonts w:ascii="Times New Roman" w:hAnsi="Times New Roman" w:cs="Times New Roman"/>
          <w:sz w:val="26"/>
          <w:szCs w:val="26"/>
        </w:rPr>
        <w:t>, от 30.07.2021</w:t>
      </w:r>
      <w:r w:rsidR="008019B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019B5" w:rsidRPr="00ED550D">
        <w:rPr>
          <w:rFonts w:ascii="Times New Roman" w:hAnsi="Times New Roman" w:cs="Times New Roman"/>
          <w:sz w:val="26"/>
          <w:szCs w:val="26"/>
        </w:rPr>
        <w:t>№ ПОС.03-1478/21</w:t>
      </w:r>
      <w:r w:rsidR="001C134B" w:rsidRPr="00ED550D">
        <w:rPr>
          <w:rFonts w:ascii="Times New Roman" w:hAnsi="Times New Roman" w:cs="Times New Roman"/>
          <w:sz w:val="26"/>
          <w:szCs w:val="26"/>
        </w:rPr>
        <w:t xml:space="preserve">, </w:t>
      </w:r>
      <w:r w:rsidR="008019B5">
        <w:rPr>
          <w:rFonts w:ascii="Times New Roman" w:hAnsi="Times New Roman" w:cs="Times New Roman"/>
          <w:sz w:val="26"/>
          <w:szCs w:val="26"/>
        </w:rPr>
        <w:t xml:space="preserve">от 22.09.2021 </w:t>
      </w:r>
      <w:r w:rsidR="001C134B" w:rsidRPr="00ED550D">
        <w:rPr>
          <w:rFonts w:ascii="Times New Roman" w:hAnsi="Times New Roman" w:cs="Times New Roman"/>
          <w:sz w:val="26"/>
          <w:szCs w:val="26"/>
        </w:rPr>
        <w:t>№</w:t>
      </w:r>
      <w:r w:rsidR="0039647C" w:rsidRPr="00ED550D">
        <w:rPr>
          <w:rFonts w:ascii="Times New Roman" w:hAnsi="Times New Roman" w:cs="Times New Roman"/>
          <w:sz w:val="26"/>
          <w:szCs w:val="26"/>
        </w:rPr>
        <w:t xml:space="preserve"> </w:t>
      </w:r>
      <w:r w:rsidR="001C134B" w:rsidRPr="00ED550D">
        <w:rPr>
          <w:rFonts w:ascii="Times New Roman" w:hAnsi="Times New Roman" w:cs="Times New Roman"/>
          <w:sz w:val="26"/>
          <w:szCs w:val="26"/>
        </w:rPr>
        <w:t>ПОС.03-1827/21</w:t>
      </w:r>
      <w:r w:rsidR="008019B5">
        <w:rPr>
          <w:rFonts w:ascii="Times New Roman" w:hAnsi="Times New Roman" w:cs="Times New Roman"/>
          <w:sz w:val="26"/>
          <w:szCs w:val="26"/>
        </w:rPr>
        <w:t>)</w:t>
      </w:r>
      <w:r w:rsidRPr="00ED550D">
        <w:rPr>
          <w:rFonts w:ascii="Times New Roman" w:hAnsi="Times New Roman" w:cs="Times New Roman"/>
          <w:sz w:val="26"/>
          <w:szCs w:val="26"/>
        </w:rPr>
        <w:t>, изменения согласно приложению.</w:t>
      </w:r>
      <w:proofErr w:type="gramEnd"/>
    </w:p>
    <w:p w:rsidR="004E0DE7" w:rsidRPr="00ED550D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ED550D">
        <w:rPr>
          <w:rFonts w:ascii="Times New Roman" w:hAnsi="Times New Roman" w:cs="Times New Roman"/>
          <w:sz w:val="26"/>
          <w:szCs w:val="26"/>
        </w:rPr>
        <w:t>орода</w:t>
      </w:r>
      <w:r w:rsidRPr="00ED550D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ED550D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50D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ED55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D550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96753A" w:rsidRPr="00ED550D">
        <w:rPr>
          <w:rFonts w:ascii="Times New Roman" w:hAnsi="Times New Roman" w:cs="Times New Roman"/>
          <w:sz w:val="26"/>
          <w:szCs w:val="26"/>
        </w:rPr>
        <w:t>Эппель Т.А.</w:t>
      </w:r>
    </w:p>
    <w:p w:rsidR="004E0DE7" w:rsidRPr="00ED550D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8019B5" w:rsidRPr="00ED550D" w:rsidRDefault="008019B5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ED550D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ED550D">
        <w:rPr>
          <w:sz w:val="26"/>
          <w:szCs w:val="26"/>
        </w:rPr>
        <w:t>Глав</w:t>
      </w:r>
      <w:r w:rsidR="001E7BD1" w:rsidRPr="00ED550D">
        <w:rPr>
          <w:sz w:val="26"/>
          <w:szCs w:val="26"/>
        </w:rPr>
        <w:t>а</w:t>
      </w:r>
      <w:r w:rsidRPr="00ED550D">
        <w:rPr>
          <w:sz w:val="26"/>
          <w:szCs w:val="26"/>
        </w:rPr>
        <w:t xml:space="preserve"> города Переславля-Залесского</w:t>
      </w:r>
      <w:r w:rsidRPr="00ED550D">
        <w:rPr>
          <w:sz w:val="26"/>
          <w:szCs w:val="26"/>
        </w:rPr>
        <w:tab/>
      </w:r>
      <w:r w:rsidRPr="00ED550D">
        <w:rPr>
          <w:sz w:val="26"/>
          <w:szCs w:val="26"/>
        </w:rPr>
        <w:tab/>
      </w:r>
      <w:r w:rsidRPr="00ED550D">
        <w:rPr>
          <w:sz w:val="26"/>
          <w:szCs w:val="26"/>
        </w:rPr>
        <w:tab/>
      </w:r>
      <w:r w:rsidR="00E7497F" w:rsidRPr="00ED550D">
        <w:rPr>
          <w:sz w:val="26"/>
          <w:szCs w:val="26"/>
        </w:rPr>
        <w:t xml:space="preserve">      </w:t>
      </w:r>
      <w:r w:rsidRPr="00ED550D">
        <w:rPr>
          <w:sz w:val="26"/>
          <w:szCs w:val="26"/>
        </w:rPr>
        <w:t xml:space="preserve">                </w:t>
      </w:r>
      <w:r w:rsidR="001E7BD1" w:rsidRPr="00ED550D">
        <w:rPr>
          <w:sz w:val="26"/>
          <w:szCs w:val="26"/>
        </w:rPr>
        <w:t>И. Е. Строкинова</w:t>
      </w:r>
      <w:r w:rsidRPr="00ED550D">
        <w:rPr>
          <w:sz w:val="26"/>
          <w:szCs w:val="26"/>
        </w:rPr>
        <w:t xml:space="preserve">      </w:t>
      </w: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8019B5" w:rsidRDefault="008019B5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ED550D" w:rsidRDefault="004E0DE7" w:rsidP="004E0DE7">
      <w:pPr>
        <w:ind w:left="5670"/>
      </w:pPr>
      <w:r w:rsidRPr="00ED550D">
        <w:lastRenderedPageBreak/>
        <w:t>Приложение к постановлению</w:t>
      </w:r>
    </w:p>
    <w:p w:rsidR="004E0DE7" w:rsidRPr="00ED550D" w:rsidRDefault="004E0DE7" w:rsidP="004E0DE7">
      <w:pPr>
        <w:shd w:val="clear" w:color="auto" w:fill="FFFFFF"/>
        <w:ind w:left="5670"/>
      </w:pPr>
      <w:r w:rsidRPr="00ED550D">
        <w:t xml:space="preserve">Администрации </w:t>
      </w:r>
      <w:r w:rsidR="00F168BC" w:rsidRPr="00ED550D">
        <w:t>города</w:t>
      </w:r>
    </w:p>
    <w:p w:rsidR="004E0DE7" w:rsidRPr="00ED550D" w:rsidRDefault="004E0DE7" w:rsidP="004E0DE7">
      <w:pPr>
        <w:shd w:val="clear" w:color="auto" w:fill="FFFFFF"/>
        <w:ind w:left="5670"/>
      </w:pPr>
      <w:r w:rsidRPr="00ED550D">
        <w:t>Переславля-Залесского</w:t>
      </w:r>
    </w:p>
    <w:p w:rsidR="004E0DE7" w:rsidRPr="00ED550D" w:rsidRDefault="004E0DE7" w:rsidP="00FA291D">
      <w:pPr>
        <w:ind w:left="5670"/>
      </w:pPr>
      <w:r w:rsidRPr="00ED550D">
        <w:t xml:space="preserve">от </w:t>
      </w:r>
      <w:r w:rsidR="00FA291D" w:rsidRPr="00FA291D">
        <w:t>06.12.2021 № ПОС.03-2325/21</w:t>
      </w:r>
    </w:p>
    <w:p w:rsidR="004E0DE7" w:rsidRPr="00ED550D" w:rsidRDefault="004E0DE7" w:rsidP="004E0DE7"/>
    <w:p w:rsidR="004E0DE7" w:rsidRPr="00ED550D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ED550D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ED550D">
        <w:rPr>
          <w:bCs/>
          <w:lang/>
        </w:rPr>
        <w:t xml:space="preserve"> Ярославской области</w:t>
      </w:r>
      <w:r w:rsidRPr="00ED550D">
        <w:rPr>
          <w:bCs/>
          <w:lang/>
        </w:rPr>
        <w:t xml:space="preserve">»: </w:t>
      </w:r>
    </w:p>
    <w:p w:rsidR="004E0DE7" w:rsidRPr="00ED550D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ED550D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D550D">
        <w:t xml:space="preserve">1. В </w:t>
      </w:r>
      <w:proofErr w:type="gramStart"/>
      <w:r w:rsidRPr="00ED550D">
        <w:t>разделе</w:t>
      </w:r>
      <w:proofErr w:type="gramEnd"/>
      <w:r w:rsidRPr="00ED550D">
        <w:t xml:space="preserve"> «5. Объем финансирования муниципальной программы»</w:t>
      </w:r>
      <w:r w:rsidR="001C134B" w:rsidRPr="00ED550D">
        <w:t xml:space="preserve"> </w:t>
      </w:r>
      <w:r w:rsidRPr="00ED550D">
        <w:t>изложить в следующей редакции:</w:t>
      </w:r>
    </w:p>
    <w:p w:rsidR="004E0DE7" w:rsidRPr="00ED550D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ED550D" w:rsidRPr="00ED550D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ED550D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F0546E" w:rsidRPr="00ED550D">
              <w:rPr>
                <w:rFonts w:ascii="Times New Roman" w:hAnsi="Times New Roman" w:cs="Times New Roman"/>
              </w:rPr>
              <w:t>332 413,7</w:t>
            </w:r>
            <w:r w:rsidR="00605A23" w:rsidRPr="00ED550D">
              <w:rPr>
                <w:rFonts w:ascii="Times New Roman" w:hAnsi="Times New Roman" w:cs="Times New Roman"/>
              </w:rPr>
              <w:t xml:space="preserve"> </w:t>
            </w:r>
            <w:r w:rsidRPr="00ED550D">
              <w:rPr>
                <w:rFonts w:ascii="Times New Roman" w:hAnsi="Times New Roman" w:cs="Times New Roman"/>
              </w:rPr>
              <w:t>тыс. руб., в том числе: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052B3" w:rsidRPr="00ED550D">
              <w:rPr>
                <w:rFonts w:ascii="Times New Roman" w:hAnsi="Times New Roman" w:cs="Times New Roman"/>
              </w:rPr>
              <w:t>55 661,9</w:t>
            </w:r>
            <w:r w:rsidRPr="00ED550D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052B3" w:rsidRPr="00ED550D">
              <w:rPr>
                <w:rFonts w:ascii="Times New Roman" w:hAnsi="Times New Roman" w:cs="Times New Roman"/>
              </w:rPr>
              <w:t>6 256,1</w:t>
            </w:r>
            <w:r w:rsidRPr="00ED550D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F0546E" w:rsidRPr="00ED550D">
              <w:rPr>
                <w:rFonts w:ascii="Times New Roman" w:hAnsi="Times New Roman" w:cs="Times New Roman"/>
              </w:rPr>
              <w:t>270 495,7</w:t>
            </w:r>
            <w:r w:rsidR="001A0DD3" w:rsidRPr="00ED550D">
              <w:rPr>
                <w:rFonts w:ascii="Times New Roman" w:hAnsi="Times New Roman" w:cs="Times New Roman"/>
              </w:rPr>
              <w:t xml:space="preserve"> </w:t>
            </w:r>
            <w:r w:rsidRPr="00ED550D">
              <w:rPr>
                <w:rFonts w:ascii="Times New Roman" w:hAnsi="Times New Roman" w:cs="Times New Roman"/>
              </w:rPr>
              <w:t>тыс. руб.;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ED550D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ED550D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 </w:t>
            </w:r>
            <w:r w:rsidRPr="00ED550D">
              <w:rPr>
                <w:rFonts w:ascii="Times New Roman" w:hAnsi="Times New Roman" w:cs="Times New Roman"/>
              </w:rPr>
              <w:tab/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2020 г. – </w:t>
            </w:r>
            <w:r w:rsidR="00E7497F" w:rsidRPr="00ED550D">
              <w:rPr>
                <w:rFonts w:ascii="Times New Roman" w:hAnsi="Times New Roman" w:cs="Times New Roman"/>
              </w:rPr>
              <w:t>111 818,9</w:t>
            </w:r>
            <w:r w:rsidRPr="00ED550D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ED550D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ED550D">
              <w:rPr>
                <w:rFonts w:ascii="Times New Roman" w:hAnsi="Times New Roman" w:cs="Times New Roman"/>
              </w:rPr>
              <w:t>94 359,1</w:t>
            </w:r>
            <w:r w:rsidRPr="00ED550D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ED550D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ED550D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2021 г. – </w:t>
            </w:r>
            <w:r w:rsidR="00F0546E" w:rsidRPr="00ED550D">
              <w:rPr>
                <w:rFonts w:ascii="Times New Roman" w:hAnsi="Times New Roman" w:cs="Times New Roman"/>
              </w:rPr>
              <w:t>115 664,2</w:t>
            </w:r>
            <w:r w:rsidRPr="00ED550D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ED550D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21518" w:rsidRPr="00ED550D">
              <w:rPr>
                <w:rFonts w:ascii="Times New Roman" w:hAnsi="Times New Roman" w:cs="Times New Roman"/>
              </w:rPr>
              <w:t>20 018,3</w:t>
            </w:r>
            <w:r w:rsidRPr="00ED550D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ED550D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B21518" w:rsidRPr="00ED550D">
              <w:rPr>
                <w:rStyle w:val="ab"/>
                <w:rFonts w:ascii="Times New Roman" w:hAnsi="Times New Roman" w:cs="Times New Roman"/>
                <w:i w:val="0"/>
              </w:rPr>
              <w:t xml:space="preserve">6 223,9 </w:t>
            </w:r>
            <w:r w:rsidRPr="00ED550D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ED550D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F0546E" w:rsidRPr="00ED550D">
              <w:rPr>
                <w:rFonts w:ascii="Times New Roman" w:hAnsi="Times New Roman" w:cs="Times New Roman"/>
              </w:rPr>
              <w:t>89 422,0</w:t>
            </w:r>
            <w:r w:rsidRPr="00ED550D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ED550D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ED550D" w:rsidRDefault="00947A4A" w:rsidP="00947A4A">
            <w:pPr>
              <w:jc w:val="both"/>
            </w:pPr>
            <w:proofErr w:type="spellStart"/>
            <w:r w:rsidRPr="00ED550D">
              <w:t>Справочно</w:t>
            </w:r>
            <w:proofErr w:type="spellEnd"/>
            <w:r w:rsidRPr="00ED550D">
              <w:t>:</w:t>
            </w:r>
          </w:p>
          <w:p w:rsidR="00947A4A" w:rsidRPr="00ED550D" w:rsidRDefault="00947A4A" w:rsidP="00947A4A">
            <w:pPr>
              <w:jc w:val="both"/>
            </w:pPr>
            <w:r w:rsidRPr="00ED550D">
              <w:t xml:space="preserve">2022 г. – </w:t>
            </w:r>
            <w:r w:rsidR="00C32E4B" w:rsidRPr="00ED550D">
              <w:t>82 305,</w:t>
            </w:r>
            <w:r w:rsidR="00E7497F" w:rsidRPr="00ED550D">
              <w:t>7</w:t>
            </w:r>
            <w:r w:rsidRPr="00ED550D">
              <w:t xml:space="preserve"> тыс. руб., в том числе:</w:t>
            </w:r>
          </w:p>
          <w:p w:rsidR="00947A4A" w:rsidRPr="00ED550D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ED550D">
              <w:t xml:space="preserve">- средства бюджета городского округа – </w:t>
            </w:r>
            <w:r w:rsidR="00C32E4B" w:rsidRPr="00ED550D">
              <w:t>61 144,</w:t>
            </w:r>
            <w:r w:rsidR="00E7497F" w:rsidRPr="00ED550D">
              <w:t>6</w:t>
            </w:r>
            <w:r w:rsidRPr="00ED550D">
              <w:t xml:space="preserve"> тыс. руб.,</w:t>
            </w:r>
          </w:p>
          <w:p w:rsidR="00947A4A" w:rsidRPr="00ED550D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ED550D">
              <w:t xml:space="preserve">- средства областного бюджета – </w:t>
            </w:r>
            <w:r w:rsidR="00C32E4B" w:rsidRPr="00ED550D">
              <w:t>13 936,9</w:t>
            </w:r>
            <w:r w:rsidRPr="00ED550D">
              <w:t xml:space="preserve"> тыс. руб.;</w:t>
            </w:r>
          </w:p>
          <w:p w:rsidR="00947A4A" w:rsidRPr="00ED550D" w:rsidRDefault="00947A4A" w:rsidP="00947A4A">
            <w:pPr>
              <w:jc w:val="both"/>
            </w:pPr>
            <w:r w:rsidRPr="00ED550D">
              <w:t xml:space="preserve">- средства федерального бюджета – </w:t>
            </w:r>
            <w:r w:rsidR="00C32E4B" w:rsidRPr="00ED550D">
              <w:t>7 224,2</w:t>
            </w:r>
            <w:r w:rsidRPr="00ED550D">
              <w:t xml:space="preserve"> тыс. руб.</w:t>
            </w:r>
          </w:p>
          <w:p w:rsidR="00C32E4B" w:rsidRPr="00ED550D" w:rsidRDefault="00C32E4B" w:rsidP="00C32E4B">
            <w:pPr>
              <w:jc w:val="both"/>
            </w:pPr>
            <w:r w:rsidRPr="00ED550D">
              <w:t>2023 г. – 73 941,</w:t>
            </w:r>
            <w:r w:rsidR="00E7497F" w:rsidRPr="00ED550D">
              <w:t>8</w:t>
            </w:r>
            <w:r w:rsidRPr="00ED550D">
              <w:t xml:space="preserve"> тыс. руб., в том числе:</w:t>
            </w:r>
          </w:p>
          <w:p w:rsidR="00C32E4B" w:rsidRPr="00ED550D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ED550D">
              <w:t>- средства бюджета городского округа – 60 004,</w:t>
            </w:r>
            <w:r w:rsidR="00E7497F" w:rsidRPr="00ED550D">
              <w:t>9</w:t>
            </w:r>
            <w:r w:rsidRPr="00ED550D">
              <w:t xml:space="preserve"> тыс. руб.,</w:t>
            </w:r>
          </w:p>
          <w:p w:rsidR="00C32E4B" w:rsidRPr="00ED550D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ED550D">
              <w:t>- средства областного бюджета – 13 936,9 тыс. руб.;</w:t>
            </w:r>
          </w:p>
          <w:p w:rsidR="00947A4A" w:rsidRPr="00ED550D" w:rsidRDefault="00C32E4B" w:rsidP="00C32E4B">
            <w:pPr>
              <w:jc w:val="both"/>
            </w:pPr>
            <w:r w:rsidRPr="00ED550D">
              <w:t>- средства федерального бюджета – 0,0 тыс. руб.</w:t>
            </w:r>
          </w:p>
        </w:tc>
      </w:tr>
    </w:tbl>
    <w:p w:rsidR="004E0DE7" w:rsidRPr="00ED550D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ED550D" w:rsidRDefault="004E0DE7" w:rsidP="004E0DE7">
      <w:pPr>
        <w:pStyle w:val="a8"/>
        <w:jc w:val="center"/>
      </w:pPr>
    </w:p>
    <w:p w:rsidR="004E0DE7" w:rsidRPr="00ED550D" w:rsidRDefault="004E0DE7" w:rsidP="004E0DE7">
      <w:pPr>
        <w:pStyle w:val="a9"/>
        <w:rPr>
          <w:sz w:val="26"/>
          <w:szCs w:val="26"/>
        </w:rPr>
      </w:pPr>
    </w:p>
    <w:p w:rsidR="004E0DE7" w:rsidRPr="00ED550D" w:rsidRDefault="004E0DE7" w:rsidP="004E0DE7">
      <w:pPr>
        <w:pStyle w:val="a9"/>
        <w:rPr>
          <w:sz w:val="26"/>
          <w:szCs w:val="26"/>
        </w:rPr>
        <w:sectPr w:rsidR="004E0DE7" w:rsidRPr="00ED550D" w:rsidSect="008019B5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ED550D" w:rsidRDefault="004E0DE7" w:rsidP="004E0DE7">
      <w:pPr>
        <w:autoSpaceDE w:val="0"/>
        <w:autoSpaceDN w:val="0"/>
        <w:adjustRightInd w:val="0"/>
        <w:ind w:firstLine="709"/>
        <w:jc w:val="both"/>
      </w:pPr>
      <w:r w:rsidRPr="00ED550D">
        <w:lastRenderedPageBreak/>
        <w:t xml:space="preserve">2. </w:t>
      </w:r>
      <w:r w:rsidRPr="00ED550D">
        <w:rPr>
          <w:bCs/>
        </w:rPr>
        <w:t xml:space="preserve"> Таблицу </w:t>
      </w:r>
      <w:r w:rsidRPr="00ED550D">
        <w:t>раздела «</w:t>
      </w:r>
      <w:r w:rsidRPr="00ED550D">
        <w:rPr>
          <w:lang w:val="en-US"/>
        </w:rPr>
        <w:t>IV</w:t>
      </w:r>
      <w:r w:rsidRPr="00ED550D">
        <w:t>. Ресурсное обеспечение муниципальной программы» изложить в следующей редакции:</w:t>
      </w:r>
    </w:p>
    <w:p w:rsidR="004E0DE7" w:rsidRPr="00ED550D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ED550D" w:rsidRPr="00ED550D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ED550D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50D">
              <w:t>Всего</w:t>
            </w:r>
          </w:p>
          <w:p w:rsidR="004E0DE7" w:rsidRPr="00ED550D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50D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Оценка расходов (тыс. руб.),</w:t>
            </w:r>
          </w:p>
          <w:p w:rsidR="004E0DE7" w:rsidRPr="00ED550D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50D">
              <w:t>в том числе по годам реализации</w:t>
            </w:r>
          </w:p>
        </w:tc>
      </w:tr>
      <w:tr w:rsidR="00ED550D" w:rsidRPr="00ED550D" w:rsidTr="00B0389A">
        <w:tc>
          <w:tcPr>
            <w:tcW w:w="7041" w:type="dxa"/>
            <w:vMerge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2019 год</w:t>
            </w:r>
          </w:p>
        </w:tc>
        <w:tc>
          <w:tcPr>
            <w:tcW w:w="1726" w:type="dxa"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2021 год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1</w:t>
            </w:r>
          </w:p>
        </w:tc>
        <w:tc>
          <w:tcPr>
            <w:tcW w:w="1629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3</w:t>
            </w:r>
          </w:p>
        </w:tc>
        <w:tc>
          <w:tcPr>
            <w:tcW w:w="1726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5</w:t>
            </w:r>
          </w:p>
        </w:tc>
      </w:tr>
      <w:tr w:rsidR="00ED550D" w:rsidRPr="00ED550D" w:rsidTr="00B0389A">
        <w:trPr>
          <w:trHeight w:val="891"/>
        </w:trPr>
        <w:tc>
          <w:tcPr>
            <w:tcW w:w="7041" w:type="dxa"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  <w:r w:rsidRPr="00ED550D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ED550D">
              <w:rPr>
                <w:bCs/>
              </w:rPr>
              <w:t xml:space="preserve"> Ярославской области</w:t>
            </w:r>
            <w:r w:rsidRPr="00ED550D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ED550D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ED550D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0,0</w:t>
            </w:r>
          </w:p>
        </w:tc>
      </w:tr>
      <w:tr w:rsidR="00ED550D" w:rsidRPr="00ED550D" w:rsidTr="00B0389A">
        <w:trPr>
          <w:trHeight w:val="20"/>
        </w:trPr>
        <w:tc>
          <w:tcPr>
            <w:tcW w:w="7041" w:type="dxa"/>
          </w:tcPr>
          <w:p w:rsidR="00991357" w:rsidRPr="00ED550D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ED550D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ED550D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ED550D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ED550D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ED550D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550D">
              <w:rPr>
                <w:bCs/>
              </w:rPr>
              <w:t>0,0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  <w:r w:rsidRPr="00ED550D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ED550D">
              <w:t xml:space="preserve"> Ярославской области</w:t>
            </w:r>
            <w:r w:rsidRPr="00ED550D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ED550D" w:rsidRDefault="0039647C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243 457,8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74 222,3</w:t>
            </w:r>
          </w:p>
        </w:tc>
        <w:tc>
          <w:tcPr>
            <w:tcW w:w="1726" w:type="dxa"/>
            <w:vAlign w:val="center"/>
          </w:tcPr>
          <w:p w:rsidR="004E0DE7" w:rsidRPr="00ED550D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F0546E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88 479,5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ED550D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ED550D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18 211,3</w:t>
            </w:r>
          </w:p>
        </w:tc>
        <w:tc>
          <w:tcPr>
            <w:tcW w:w="1726" w:type="dxa"/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B21518" w:rsidP="00B0389A">
            <w:pPr>
              <w:shd w:val="clear" w:color="auto" w:fill="FFFFFF"/>
              <w:jc w:val="center"/>
            </w:pPr>
            <w:r w:rsidRPr="00ED550D">
              <w:t>20 018,3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ED550D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ED550D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4,7</w:t>
            </w:r>
          </w:p>
        </w:tc>
        <w:tc>
          <w:tcPr>
            <w:tcW w:w="1726" w:type="dxa"/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B21518" w:rsidP="00B0389A">
            <w:pPr>
              <w:shd w:val="clear" w:color="auto" w:fill="FFFFFF"/>
              <w:jc w:val="center"/>
            </w:pPr>
            <w:r w:rsidRPr="00ED550D">
              <w:t>6 223,9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ED550D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ED550D" w:rsidRDefault="0039647C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181 539,8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56 006,3</w:t>
            </w:r>
          </w:p>
        </w:tc>
        <w:tc>
          <w:tcPr>
            <w:tcW w:w="1726" w:type="dxa"/>
            <w:vAlign w:val="center"/>
          </w:tcPr>
          <w:p w:rsidR="004E0DE7" w:rsidRPr="00ED550D" w:rsidRDefault="00E7497F" w:rsidP="00B0389A">
            <w:pPr>
              <w:shd w:val="clear" w:color="auto" w:fill="FFFFFF"/>
              <w:jc w:val="center"/>
            </w:pPr>
            <w:r w:rsidRPr="00ED550D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F0546E" w:rsidP="00B0389A">
            <w:pPr>
              <w:shd w:val="clear" w:color="auto" w:fill="FFFFFF"/>
              <w:jc w:val="center"/>
            </w:pPr>
            <w:r w:rsidRPr="00ED550D">
              <w:t>62 237,3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  <w:r w:rsidRPr="00ED550D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ED550D">
              <w:rPr>
                <w:rFonts w:cs="Courier New"/>
              </w:rPr>
              <w:t xml:space="preserve"> Ярославской области</w:t>
            </w:r>
            <w:r w:rsidRPr="00ED550D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ED550D" w:rsidRDefault="00605A23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50D">
              <w:t>80 761,5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ED550D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605A23" w:rsidP="001A0DD3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27 184,7</w:t>
            </w:r>
          </w:p>
        </w:tc>
      </w:tr>
      <w:tr w:rsidR="00ED550D" w:rsidRPr="00ED550D" w:rsidTr="00B0389A">
        <w:tc>
          <w:tcPr>
            <w:tcW w:w="7041" w:type="dxa"/>
          </w:tcPr>
          <w:p w:rsidR="00605A23" w:rsidRPr="00ED550D" w:rsidRDefault="00605A23" w:rsidP="00605A23">
            <w:pPr>
              <w:autoSpaceDE w:val="0"/>
              <w:autoSpaceDN w:val="0"/>
              <w:adjustRightInd w:val="0"/>
              <w:ind w:left="567"/>
            </w:pPr>
            <w:r w:rsidRPr="00ED550D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605A23" w:rsidRPr="00ED550D" w:rsidRDefault="00605A23" w:rsidP="00605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550D">
              <w:t>80 761,5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05A23" w:rsidRPr="00ED550D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605A23" w:rsidRPr="00ED550D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05A23" w:rsidRPr="00ED550D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ED550D">
              <w:rPr>
                <w:rFonts w:eastAsia="Calibri"/>
                <w:lang w:eastAsia="en-US"/>
              </w:rPr>
              <w:t>27 184,7</w:t>
            </w:r>
          </w:p>
        </w:tc>
      </w:tr>
      <w:tr w:rsidR="00ED550D" w:rsidRPr="00ED550D" w:rsidTr="00520254">
        <w:trPr>
          <w:trHeight w:val="271"/>
        </w:trPr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</w:pPr>
            <w:r w:rsidRPr="00ED550D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ED550D" w:rsidRDefault="00F0546E" w:rsidP="001A0DD3">
            <w:pPr>
              <w:autoSpaceDE w:val="0"/>
              <w:autoSpaceDN w:val="0"/>
              <w:adjustRightInd w:val="0"/>
              <w:jc w:val="center"/>
            </w:pPr>
            <w:r w:rsidRPr="00ED550D">
              <w:t>332 413,7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104 930,6</w:t>
            </w:r>
          </w:p>
        </w:tc>
        <w:tc>
          <w:tcPr>
            <w:tcW w:w="1726" w:type="dxa"/>
            <w:vAlign w:val="center"/>
          </w:tcPr>
          <w:p w:rsidR="004E0DE7" w:rsidRPr="00ED550D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F0546E" w:rsidP="001A0DD3">
            <w:pPr>
              <w:autoSpaceDE w:val="0"/>
              <w:autoSpaceDN w:val="0"/>
              <w:adjustRightInd w:val="0"/>
              <w:jc w:val="center"/>
            </w:pPr>
            <w:r w:rsidRPr="00ED550D">
              <w:t>115 664,2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ED550D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ED550D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18 211,3</w:t>
            </w:r>
          </w:p>
        </w:tc>
        <w:tc>
          <w:tcPr>
            <w:tcW w:w="1726" w:type="dxa"/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ED550D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B21518" w:rsidP="00B0389A">
            <w:pPr>
              <w:shd w:val="clear" w:color="auto" w:fill="FFFFFF"/>
              <w:jc w:val="center"/>
            </w:pPr>
            <w:r w:rsidRPr="00ED550D">
              <w:t>20 018,3</w:t>
            </w:r>
          </w:p>
        </w:tc>
      </w:tr>
      <w:tr w:rsidR="00ED550D" w:rsidRPr="00ED550D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ED550D" w:rsidRPr="00ED550D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ED550D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ED550D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ED550D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ED550D" w:rsidRDefault="004E0DE7" w:rsidP="00B0389A">
                  <w:pPr>
                    <w:shd w:val="clear" w:color="auto" w:fill="FFFFFF"/>
                    <w:jc w:val="center"/>
                  </w:pPr>
                  <w:r w:rsidRPr="00ED550D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ED550D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ED550D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ED550D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4,7</w:t>
            </w:r>
          </w:p>
        </w:tc>
        <w:tc>
          <w:tcPr>
            <w:tcW w:w="1726" w:type="dxa"/>
            <w:vAlign w:val="center"/>
          </w:tcPr>
          <w:p w:rsidR="004E0DE7" w:rsidRPr="00ED550D" w:rsidRDefault="004E0DE7" w:rsidP="00B0389A">
            <w:pPr>
              <w:shd w:val="clear" w:color="auto" w:fill="FFFFFF"/>
              <w:jc w:val="center"/>
            </w:pPr>
            <w:r w:rsidRPr="00ED550D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B21518" w:rsidP="00B0389A">
            <w:pPr>
              <w:shd w:val="clear" w:color="auto" w:fill="FFFFFF"/>
              <w:jc w:val="center"/>
            </w:pPr>
            <w:r w:rsidRPr="00ED550D">
              <w:t>6 223,9</w:t>
            </w:r>
          </w:p>
        </w:tc>
      </w:tr>
      <w:tr w:rsidR="00ED550D" w:rsidRPr="00ED550D" w:rsidTr="00B0389A">
        <w:tc>
          <w:tcPr>
            <w:tcW w:w="7041" w:type="dxa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ED550D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ED550D" w:rsidRDefault="00F0546E" w:rsidP="001A0DD3">
            <w:pPr>
              <w:autoSpaceDE w:val="0"/>
              <w:autoSpaceDN w:val="0"/>
              <w:adjustRightInd w:val="0"/>
              <w:jc w:val="center"/>
            </w:pPr>
            <w:r w:rsidRPr="00ED550D">
              <w:t>270 495,7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ED550D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86 714,6</w:t>
            </w:r>
          </w:p>
        </w:tc>
        <w:tc>
          <w:tcPr>
            <w:tcW w:w="1726" w:type="dxa"/>
            <w:vAlign w:val="center"/>
          </w:tcPr>
          <w:p w:rsidR="004E0DE7" w:rsidRPr="00ED550D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ED550D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ED550D" w:rsidRDefault="00F0546E" w:rsidP="001A0DD3">
            <w:pPr>
              <w:autoSpaceDE w:val="0"/>
              <w:autoSpaceDN w:val="0"/>
              <w:adjustRightInd w:val="0"/>
              <w:jc w:val="center"/>
            </w:pPr>
            <w:r w:rsidRPr="00ED550D">
              <w:t>89 422,0</w:t>
            </w:r>
          </w:p>
        </w:tc>
      </w:tr>
    </w:tbl>
    <w:p w:rsidR="004E0DE7" w:rsidRPr="00ED550D" w:rsidRDefault="004E0DE7" w:rsidP="004E0DE7">
      <w:pPr>
        <w:pStyle w:val="a9"/>
        <w:rPr>
          <w:sz w:val="26"/>
          <w:szCs w:val="26"/>
        </w:rPr>
      </w:pPr>
    </w:p>
    <w:p w:rsidR="004E0DE7" w:rsidRPr="00ED550D" w:rsidRDefault="004E0DE7" w:rsidP="004E0DE7">
      <w:pPr>
        <w:pStyle w:val="a9"/>
        <w:rPr>
          <w:sz w:val="26"/>
          <w:szCs w:val="26"/>
        </w:rPr>
        <w:sectPr w:rsidR="004E0DE7" w:rsidRPr="00ED550D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ED550D" w:rsidRDefault="004E0DE7" w:rsidP="004E0DE7">
      <w:pPr>
        <w:tabs>
          <w:tab w:val="left" w:pos="1418"/>
        </w:tabs>
        <w:ind w:firstLine="709"/>
        <w:jc w:val="both"/>
      </w:pPr>
      <w:r w:rsidRPr="00ED550D">
        <w:lastRenderedPageBreak/>
        <w:t xml:space="preserve">3. В </w:t>
      </w:r>
      <w:proofErr w:type="gramStart"/>
      <w:r w:rsidRPr="00ED550D">
        <w:rPr>
          <w:bCs/>
        </w:rPr>
        <w:t>разделе</w:t>
      </w:r>
      <w:proofErr w:type="gramEnd"/>
      <w:r w:rsidRPr="00ED550D">
        <w:rPr>
          <w:bCs/>
        </w:rPr>
        <w:t xml:space="preserve"> «</w:t>
      </w:r>
      <w:r w:rsidRPr="00ED550D">
        <w:t>VII. Основные сведения о подпрограммах, входящих в муниципальную программу»:</w:t>
      </w:r>
    </w:p>
    <w:p w:rsidR="004E0DE7" w:rsidRPr="00ED550D" w:rsidRDefault="004E0DE7" w:rsidP="004E0DE7">
      <w:pPr>
        <w:tabs>
          <w:tab w:val="left" w:pos="1418"/>
        </w:tabs>
        <w:ind w:firstLine="709"/>
        <w:jc w:val="both"/>
      </w:pPr>
    </w:p>
    <w:p w:rsidR="008324A0" w:rsidRPr="00ED550D" w:rsidRDefault="004E0DE7" w:rsidP="008324A0">
      <w:pPr>
        <w:jc w:val="both"/>
        <w:rPr>
          <w:sz w:val="26"/>
          <w:szCs w:val="26"/>
        </w:rPr>
      </w:pPr>
      <w:r w:rsidRPr="00ED550D">
        <w:t xml:space="preserve">3.1. </w:t>
      </w:r>
      <w:r w:rsidR="008324A0" w:rsidRPr="00ED550D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ED550D">
        <w:rPr>
          <w:bCs/>
        </w:rPr>
        <w:t>строку «Объемы финансирования» изложить в следующей редакции:</w:t>
      </w:r>
      <w:r w:rsidR="008324A0" w:rsidRPr="00ED550D">
        <w:rPr>
          <w:sz w:val="26"/>
          <w:szCs w:val="26"/>
        </w:rPr>
        <w:t xml:space="preserve"> </w:t>
      </w:r>
    </w:p>
    <w:p w:rsidR="008324A0" w:rsidRPr="00ED550D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ED550D" w:rsidTr="00B36221">
        <w:tc>
          <w:tcPr>
            <w:tcW w:w="3227" w:type="dxa"/>
          </w:tcPr>
          <w:p w:rsidR="008324A0" w:rsidRPr="00ED550D" w:rsidRDefault="008324A0" w:rsidP="00B36221">
            <w:r w:rsidRPr="00ED550D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ED550D" w:rsidRDefault="008324A0" w:rsidP="00B36221">
            <w:pPr>
              <w:ind w:right="141"/>
              <w:jc w:val="both"/>
            </w:pPr>
            <w:r w:rsidRPr="00ED550D">
              <w:t xml:space="preserve">Всего по программе – </w:t>
            </w:r>
            <w:r w:rsidR="00F0546E" w:rsidRPr="00ED550D">
              <w:t>243 457,8</w:t>
            </w:r>
            <w:r w:rsidRPr="00ED550D">
              <w:t xml:space="preserve"> тыс. руб., в том числе: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областного бюджета – 55 661,9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федерального бюджета – 6 256,1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 xml:space="preserve">- средства бюджета городского округа – </w:t>
            </w:r>
            <w:r w:rsidR="00F0546E" w:rsidRPr="00ED550D">
              <w:t>181 539,</w:t>
            </w:r>
            <w:r w:rsidR="0039647C" w:rsidRPr="00ED550D">
              <w:t>8</w:t>
            </w:r>
            <w:r w:rsidRPr="00ED550D">
              <w:t xml:space="preserve"> тыс. руб.;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в том числе по годам:</w:t>
            </w:r>
          </w:p>
          <w:p w:rsidR="008324A0" w:rsidRPr="00ED550D" w:rsidRDefault="008324A0" w:rsidP="00B36221">
            <w:pPr>
              <w:ind w:right="141"/>
              <w:jc w:val="both"/>
            </w:pP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2019 г. – 74 222,3 тыс. руб., в том числе: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областного бюджета – 18 211,3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федерального бюджета – 4,7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бюджета городского округа – 56 006,3 тыс. руб.;</w:t>
            </w:r>
          </w:p>
          <w:p w:rsidR="008324A0" w:rsidRPr="00ED550D" w:rsidRDefault="008324A0" w:rsidP="00B36221">
            <w:pPr>
              <w:ind w:right="141"/>
              <w:jc w:val="both"/>
            </w:pP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2020 г. – 80 756,0 тыс. руб., в том числе: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областного бюджета – 17 432,3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федерального бюджета – 27,5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бюджета городского округа – 63 296,2 тыс. руб.;</w:t>
            </w:r>
          </w:p>
          <w:p w:rsidR="008324A0" w:rsidRPr="00ED550D" w:rsidRDefault="008324A0" w:rsidP="00B36221">
            <w:pPr>
              <w:ind w:right="141"/>
              <w:jc w:val="both"/>
            </w:pPr>
          </w:p>
          <w:p w:rsidR="008324A0" w:rsidRPr="00ED550D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ED550D">
              <w:t xml:space="preserve">2021 г. – </w:t>
            </w:r>
            <w:r w:rsidR="00F0546E" w:rsidRPr="00ED550D">
              <w:t>88 479,5</w:t>
            </w:r>
            <w:r w:rsidR="004634DF" w:rsidRPr="00ED550D">
              <w:t xml:space="preserve"> </w:t>
            </w:r>
            <w:r w:rsidRPr="00ED550D">
              <w:t>тыс. руб., в том числе: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областного бюджета – 20 018,3 тыс. руб.,</w:t>
            </w:r>
          </w:p>
          <w:p w:rsidR="008324A0" w:rsidRPr="00ED550D" w:rsidRDefault="008324A0" w:rsidP="00B36221">
            <w:pPr>
              <w:ind w:right="141"/>
              <w:jc w:val="both"/>
            </w:pPr>
            <w:r w:rsidRPr="00ED550D">
              <w:t>- средства федерального бюджета – 6 223,9 тыс. руб.,</w:t>
            </w:r>
          </w:p>
          <w:p w:rsidR="008324A0" w:rsidRPr="00ED550D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ED550D">
              <w:rPr>
                <w:lang w:eastAsia="en-US"/>
              </w:rPr>
              <w:t xml:space="preserve">- средства бюджета городского округа – </w:t>
            </w:r>
            <w:r w:rsidR="00F0546E" w:rsidRPr="00ED550D">
              <w:rPr>
                <w:lang w:eastAsia="en-US"/>
              </w:rPr>
              <w:t>62 237,3</w:t>
            </w:r>
            <w:r w:rsidRPr="00ED550D">
              <w:rPr>
                <w:lang w:eastAsia="en-US"/>
              </w:rPr>
              <w:t xml:space="preserve"> тыс. руб.</w:t>
            </w:r>
          </w:p>
          <w:p w:rsidR="008324A0" w:rsidRPr="00ED550D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ED550D" w:rsidRDefault="008324A0" w:rsidP="00B36221">
            <w:pPr>
              <w:jc w:val="both"/>
            </w:pPr>
            <w:proofErr w:type="spellStart"/>
            <w:r w:rsidRPr="00ED550D">
              <w:t>Справочно</w:t>
            </w:r>
            <w:proofErr w:type="spellEnd"/>
            <w:r w:rsidRPr="00ED550D">
              <w:t>:</w:t>
            </w:r>
          </w:p>
          <w:p w:rsidR="008324A0" w:rsidRPr="00ED550D" w:rsidRDefault="008324A0" w:rsidP="00B36221">
            <w:pPr>
              <w:jc w:val="both"/>
            </w:pPr>
            <w:r w:rsidRPr="00ED550D">
              <w:t>2022 г. – 62 363,4 тыс. руб., в том числе:</w:t>
            </w:r>
          </w:p>
          <w:p w:rsidR="008324A0" w:rsidRPr="00ED550D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ED550D">
              <w:t>- средства бюджета городского округа – 41 202,3 тыс. руб.,</w:t>
            </w:r>
          </w:p>
          <w:p w:rsidR="008324A0" w:rsidRPr="00ED550D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ED550D">
              <w:t>- средства областного бюджета – 13 936,9 тыс. руб.;</w:t>
            </w:r>
          </w:p>
          <w:p w:rsidR="008324A0" w:rsidRPr="00ED550D" w:rsidRDefault="008324A0" w:rsidP="00B36221">
            <w:pPr>
              <w:jc w:val="both"/>
            </w:pPr>
            <w:r w:rsidRPr="00ED550D">
              <w:t>- средства федерального бюджета – 7 224,2 тыс. руб.</w:t>
            </w:r>
          </w:p>
          <w:p w:rsidR="008324A0" w:rsidRPr="00ED550D" w:rsidRDefault="008324A0" w:rsidP="00B36221">
            <w:r w:rsidRPr="00ED550D">
              <w:t>2023 г. – 53 652,3 тыс. руб., в том числе:</w:t>
            </w:r>
          </w:p>
          <w:p w:rsidR="008324A0" w:rsidRPr="00ED550D" w:rsidRDefault="008324A0" w:rsidP="00B36221">
            <w:pPr>
              <w:tabs>
                <w:tab w:val="left" w:pos="35"/>
              </w:tabs>
              <w:ind w:firstLine="35"/>
            </w:pPr>
            <w:r w:rsidRPr="00ED550D">
              <w:t>- средства бюджета городского округа – 39 715,4 тыс. руб.,</w:t>
            </w:r>
          </w:p>
          <w:p w:rsidR="008324A0" w:rsidRPr="00ED550D" w:rsidRDefault="008324A0" w:rsidP="00B36221">
            <w:pPr>
              <w:jc w:val="both"/>
            </w:pPr>
            <w:r w:rsidRPr="00ED550D">
              <w:t>- средства областного бюджета – 13 936,9 тыс. руб.</w:t>
            </w:r>
          </w:p>
        </w:tc>
      </w:tr>
    </w:tbl>
    <w:p w:rsidR="004E0DE7" w:rsidRPr="00ED550D" w:rsidRDefault="004E0DE7" w:rsidP="008324A0">
      <w:pPr>
        <w:tabs>
          <w:tab w:val="left" w:pos="1418"/>
        </w:tabs>
        <w:ind w:firstLine="709"/>
        <w:jc w:val="both"/>
      </w:pPr>
    </w:p>
    <w:p w:rsidR="00435FA4" w:rsidRPr="00ED550D" w:rsidRDefault="00435FA4" w:rsidP="00435FA4">
      <w:pPr>
        <w:pStyle w:val="a8"/>
        <w:rPr>
          <w:sz w:val="26"/>
          <w:szCs w:val="26"/>
        </w:rPr>
      </w:pPr>
    </w:p>
    <w:sectPr w:rsidR="00435FA4" w:rsidRPr="00ED550D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41A0F"/>
    <w:rsid w:val="00075527"/>
    <w:rsid w:val="000A0398"/>
    <w:rsid w:val="000B4031"/>
    <w:rsid w:val="000D2FF0"/>
    <w:rsid w:val="000E5D65"/>
    <w:rsid w:val="0019663C"/>
    <w:rsid w:val="001A0DD3"/>
    <w:rsid w:val="001A12AF"/>
    <w:rsid w:val="001C134B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4650"/>
    <w:rsid w:val="003950FF"/>
    <w:rsid w:val="0039647C"/>
    <w:rsid w:val="003C7DDF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C7C39"/>
    <w:rsid w:val="005D277E"/>
    <w:rsid w:val="00605A23"/>
    <w:rsid w:val="006212F8"/>
    <w:rsid w:val="006C1F19"/>
    <w:rsid w:val="006C2FBB"/>
    <w:rsid w:val="006C3130"/>
    <w:rsid w:val="006E6084"/>
    <w:rsid w:val="006F63E9"/>
    <w:rsid w:val="007760F0"/>
    <w:rsid w:val="0078008C"/>
    <w:rsid w:val="00780E47"/>
    <w:rsid w:val="0078211D"/>
    <w:rsid w:val="007A6458"/>
    <w:rsid w:val="007B00F1"/>
    <w:rsid w:val="007C0F07"/>
    <w:rsid w:val="007E2F83"/>
    <w:rsid w:val="00801010"/>
    <w:rsid w:val="008019B5"/>
    <w:rsid w:val="008324A0"/>
    <w:rsid w:val="00837241"/>
    <w:rsid w:val="00881E8D"/>
    <w:rsid w:val="00884129"/>
    <w:rsid w:val="00885B0E"/>
    <w:rsid w:val="00890421"/>
    <w:rsid w:val="008F02B1"/>
    <w:rsid w:val="00915134"/>
    <w:rsid w:val="0092079F"/>
    <w:rsid w:val="009467CB"/>
    <w:rsid w:val="00947A4A"/>
    <w:rsid w:val="009551DF"/>
    <w:rsid w:val="00961EC2"/>
    <w:rsid w:val="0096753A"/>
    <w:rsid w:val="00991357"/>
    <w:rsid w:val="009951F1"/>
    <w:rsid w:val="009B4476"/>
    <w:rsid w:val="009B464C"/>
    <w:rsid w:val="009C666C"/>
    <w:rsid w:val="00A01581"/>
    <w:rsid w:val="00A214E5"/>
    <w:rsid w:val="00AF14B7"/>
    <w:rsid w:val="00B1233F"/>
    <w:rsid w:val="00B20862"/>
    <w:rsid w:val="00B21518"/>
    <w:rsid w:val="00B236D6"/>
    <w:rsid w:val="00B326C8"/>
    <w:rsid w:val="00B40D99"/>
    <w:rsid w:val="00B84B00"/>
    <w:rsid w:val="00B87C64"/>
    <w:rsid w:val="00B92FFD"/>
    <w:rsid w:val="00BF27C9"/>
    <w:rsid w:val="00C03254"/>
    <w:rsid w:val="00C04952"/>
    <w:rsid w:val="00C15015"/>
    <w:rsid w:val="00C32E4B"/>
    <w:rsid w:val="00C36210"/>
    <w:rsid w:val="00CB6E17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A291D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4472-50AF-4677-A1F5-35BD3DC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6</cp:revision>
  <cp:lastPrinted>2021-12-02T11:00:00Z</cp:lastPrinted>
  <dcterms:created xsi:type="dcterms:W3CDTF">2021-11-25T07:36:00Z</dcterms:created>
  <dcterms:modified xsi:type="dcterms:W3CDTF">2021-12-06T10:10:00Z</dcterms:modified>
</cp:coreProperties>
</file>