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A36" w:rsidRPr="007D3A36" w:rsidRDefault="007D3A36" w:rsidP="007D3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A36" w:rsidRPr="007D3A36" w:rsidRDefault="007D3A36" w:rsidP="007D3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7D3A36" w:rsidRPr="007D3A36" w:rsidRDefault="007D3A36" w:rsidP="007D3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7D3A36" w:rsidRPr="007D3A36" w:rsidRDefault="007D3A36" w:rsidP="007D3A3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D3A36" w:rsidRPr="007D3A36" w:rsidRDefault="007D3A36" w:rsidP="007D3A36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D3A36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7D3A36" w:rsidRPr="007D3A36" w:rsidRDefault="007D3A36" w:rsidP="007D3A3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D3A36" w:rsidRPr="007D3A36" w:rsidRDefault="007D3A36" w:rsidP="007D3A3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D3A3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7D3A36" w:rsidRPr="007D3A36" w:rsidRDefault="007D3A36" w:rsidP="007D3A3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D3A36" w:rsidRPr="007D3A36" w:rsidRDefault="007D3A36" w:rsidP="007D3A3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3A36" w:rsidRPr="007D3A36" w:rsidRDefault="007D3A36" w:rsidP="007D3A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D3A36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DA6FD2">
        <w:rPr>
          <w:rFonts w:ascii="Times New Roman" w:eastAsia="Times New Roman" w:hAnsi="Times New Roman" w:cs="Times New Roman"/>
          <w:sz w:val="26"/>
          <w:szCs w:val="26"/>
        </w:rPr>
        <w:t xml:space="preserve"> 28.12.2021</w:t>
      </w:r>
      <w:r w:rsidRPr="007D3A36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DA6FD2">
        <w:rPr>
          <w:rFonts w:ascii="Times New Roman" w:eastAsia="Times New Roman" w:hAnsi="Times New Roman" w:cs="Times New Roman"/>
          <w:sz w:val="26"/>
          <w:szCs w:val="26"/>
        </w:rPr>
        <w:t>ПОС.03-2511/21</w:t>
      </w:r>
    </w:p>
    <w:p w:rsidR="007D3A36" w:rsidRPr="007D3A36" w:rsidRDefault="007D3A36" w:rsidP="007D3A3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D3A36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7D3A36" w:rsidRPr="007D3A36" w:rsidRDefault="007D3A36" w:rsidP="007D3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3A36" w:rsidRPr="007D3A36" w:rsidRDefault="007D3A36" w:rsidP="007D3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04D8" w:rsidRPr="0000228C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bookmarkStart w:id="0" w:name="_GoBack"/>
      <w:bookmarkEnd w:id="0"/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 внесении изменений в </w:t>
      </w:r>
      <w:proofErr w:type="gramStart"/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муниципальную</w:t>
      </w:r>
      <w:proofErr w:type="gramEnd"/>
    </w:p>
    <w:p w:rsidR="005804D8" w:rsidRPr="0000228C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программу «Социальная поддержка населения </w:t>
      </w:r>
    </w:p>
    <w:p w:rsidR="006C5A0D" w:rsidRPr="0000228C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городского округа город </w:t>
      </w:r>
      <w:r w:rsidR="005B3DE3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Переславль-Залесский</w:t>
      </w:r>
      <w:r w:rsidR="006C5A0D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6C5A0D" w:rsidRPr="0000228C" w:rsidRDefault="006C5A0D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Ярославской области</w:t>
      </w:r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», </w:t>
      </w:r>
      <w:proofErr w:type="gramStart"/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утвержденную</w:t>
      </w:r>
      <w:proofErr w:type="gramEnd"/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6C5A0D" w:rsidRPr="0000228C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постановлением</w:t>
      </w:r>
      <w:r w:rsidR="00A076B6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Администрации </w:t>
      </w:r>
      <w:proofErr w:type="gramStart"/>
      <w:r w:rsidR="00832039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городского</w:t>
      </w:r>
      <w:proofErr w:type="gramEnd"/>
    </w:p>
    <w:p w:rsidR="005804D8" w:rsidRPr="0000228C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округа города Переславля-Залесского</w:t>
      </w:r>
    </w:p>
    <w:p w:rsidR="005804D8" w:rsidRPr="0000228C" w:rsidRDefault="005B3DE3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от 09.10.2018 № ПОС.03-1587/18</w:t>
      </w:r>
    </w:p>
    <w:p w:rsidR="005804D8" w:rsidRDefault="005804D8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3A36" w:rsidRPr="0000228C" w:rsidRDefault="007D3A36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4A3E" w:rsidRPr="0000228C" w:rsidRDefault="008E4A3E" w:rsidP="008E4A3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228C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</w:t>
      </w:r>
      <w:proofErr w:type="spellStart"/>
      <w:r w:rsidRPr="0000228C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00228C">
        <w:rPr>
          <w:rFonts w:ascii="Times New Roman" w:hAnsi="Times New Roman" w:cs="Times New Roman"/>
          <w:sz w:val="26"/>
          <w:szCs w:val="26"/>
        </w:rPr>
        <w:t xml:space="preserve"> городской Думы </w:t>
      </w:r>
      <w:r w:rsidR="007B0CA7">
        <w:rPr>
          <w:rFonts w:ascii="Times New Roman" w:hAnsi="Times New Roman" w:cs="Times New Roman"/>
          <w:sz w:val="26"/>
          <w:szCs w:val="26"/>
        </w:rPr>
        <w:t>от 28.10</w:t>
      </w:r>
      <w:r w:rsidR="00583369">
        <w:rPr>
          <w:rFonts w:ascii="Times New Roman" w:hAnsi="Times New Roman" w:cs="Times New Roman"/>
          <w:sz w:val="26"/>
          <w:szCs w:val="26"/>
        </w:rPr>
        <w:t>.2021 №</w:t>
      </w:r>
      <w:r w:rsidR="00350E96">
        <w:rPr>
          <w:rFonts w:ascii="Times New Roman" w:hAnsi="Times New Roman" w:cs="Times New Roman"/>
          <w:sz w:val="26"/>
          <w:szCs w:val="26"/>
        </w:rPr>
        <w:t xml:space="preserve"> </w:t>
      </w:r>
      <w:r w:rsidR="007B0CA7">
        <w:rPr>
          <w:rFonts w:ascii="Times New Roman" w:hAnsi="Times New Roman" w:cs="Times New Roman"/>
          <w:sz w:val="26"/>
          <w:szCs w:val="26"/>
        </w:rPr>
        <w:t>87</w:t>
      </w:r>
      <w:r w:rsidR="00583369" w:rsidRPr="00350E9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83369" w:rsidRPr="0000228C">
        <w:rPr>
          <w:rFonts w:ascii="Times New Roman" w:hAnsi="Times New Roman" w:cs="Times New Roman"/>
          <w:sz w:val="26"/>
          <w:szCs w:val="26"/>
        </w:rPr>
        <w:t>«</w:t>
      </w:r>
      <w:r w:rsidRPr="0000228C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  <w:r w:rsidRPr="0000228C">
        <w:rPr>
          <w:rFonts w:ascii="Times New Roman" w:hAnsi="Times New Roman"/>
          <w:sz w:val="26"/>
          <w:szCs w:val="26"/>
        </w:rPr>
        <w:t xml:space="preserve">в решение </w:t>
      </w:r>
      <w:proofErr w:type="spellStart"/>
      <w:r w:rsidRPr="0000228C">
        <w:rPr>
          <w:rFonts w:ascii="Times New Roman" w:hAnsi="Times New Roman"/>
          <w:sz w:val="26"/>
          <w:szCs w:val="26"/>
        </w:rPr>
        <w:t>Переславль-Залесской</w:t>
      </w:r>
      <w:proofErr w:type="spellEnd"/>
      <w:r w:rsidRPr="0000228C">
        <w:rPr>
          <w:rFonts w:ascii="Times New Roman" w:hAnsi="Times New Roman"/>
          <w:sz w:val="26"/>
          <w:szCs w:val="26"/>
        </w:rPr>
        <w:t xml:space="preserve"> городской Думы от </w:t>
      </w:r>
      <w:r w:rsidR="00583369" w:rsidRPr="0000228C">
        <w:rPr>
          <w:rFonts w:ascii="Times New Roman" w:hAnsi="Times New Roman"/>
          <w:sz w:val="26"/>
          <w:szCs w:val="26"/>
        </w:rPr>
        <w:t>10.12.2020 №</w:t>
      </w:r>
      <w:r w:rsidRPr="0000228C">
        <w:rPr>
          <w:rFonts w:ascii="Times New Roman" w:hAnsi="Times New Roman"/>
          <w:sz w:val="26"/>
          <w:szCs w:val="26"/>
        </w:rPr>
        <w:t xml:space="preserve"> 111 «О бюджете городского округа город Переславль-Залесский Ярославской области на 2021 год и плановый период 2022 и 2023 годов»</w:t>
      </w:r>
      <w:r w:rsidRPr="0000228C">
        <w:rPr>
          <w:rFonts w:ascii="Times New Roman" w:hAnsi="Times New Roman" w:cs="Times New Roman"/>
          <w:sz w:val="26"/>
          <w:szCs w:val="26"/>
        </w:rPr>
        <w:t>,</w:t>
      </w:r>
      <w:r w:rsidRPr="0000228C">
        <w:rPr>
          <w:rFonts w:ascii="Times New Roman" w:hAnsi="Times New Roman"/>
          <w:sz w:val="26"/>
          <w:szCs w:val="26"/>
        </w:rPr>
        <w:t xml:space="preserve"> в целях   </w:t>
      </w:r>
      <w:r w:rsidR="00583369" w:rsidRPr="0000228C">
        <w:rPr>
          <w:rFonts w:ascii="Times New Roman" w:hAnsi="Times New Roman"/>
          <w:sz w:val="26"/>
          <w:szCs w:val="26"/>
        </w:rPr>
        <w:t>уточнения объема</w:t>
      </w:r>
      <w:r w:rsidRPr="0000228C">
        <w:rPr>
          <w:rFonts w:ascii="Times New Roman" w:hAnsi="Times New Roman" w:cs="Times New Roman"/>
          <w:sz w:val="26"/>
          <w:szCs w:val="26"/>
        </w:rPr>
        <w:t xml:space="preserve"> финансирования</w:t>
      </w:r>
      <w:r w:rsidR="00583369">
        <w:rPr>
          <w:rFonts w:ascii="Times New Roman" w:hAnsi="Times New Roman" w:cs="Times New Roman"/>
          <w:sz w:val="26"/>
          <w:szCs w:val="26"/>
        </w:rPr>
        <w:t>,</w:t>
      </w:r>
    </w:p>
    <w:p w:rsidR="007B0CA7" w:rsidRDefault="007B0CA7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7D3A36" w:rsidRDefault="005804D8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3A36">
        <w:rPr>
          <w:rFonts w:ascii="Times New Roman" w:eastAsia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B314EC" w:rsidRPr="0000228C" w:rsidRDefault="00B314EC" w:rsidP="008320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00228C" w:rsidRDefault="005804D8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>1. Внести изменения в муниципальную программу «С</w:t>
      </w:r>
      <w:r w:rsidR="005B3DE3" w:rsidRPr="0000228C">
        <w:rPr>
          <w:rFonts w:ascii="Times New Roman" w:eastAsia="Times New Roman" w:hAnsi="Times New Roman" w:cs="Times New Roman"/>
          <w:noProof/>
          <w:sz w:val="26"/>
          <w:szCs w:val="26"/>
        </w:rPr>
        <w:t>оциальная поддержка населения городского округа город Переславль-Залесский</w:t>
      </w:r>
      <w:r w:rsidR="006C5A0D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Ярославской области</w:t>
      </w:r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», </w:t>
      </w:r>
      <w:proofErr w:type="gramStart"/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утвержденную </w:t>
      </w:r>
      <w:r w:rsidR="00832039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постановлением Администрации городского округа города Переславля-Залесского </w:t>
      </w:r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от </w:t>
      </w:r>
      <w:r w:rsidR="005B3DE3" w:rsidRPr="0000228C">
        <w:rPr>
          <w:rFonts w:ascii="Times New Roman" w:eastAsia="Times New Roman" w:hAnsi="Times New Roman" w:cs="Times New Roman"/>
          <w:noProof/>
          <w:sz w:val="26"/>
          <w:szCs w:val="26"/>
        </w:rPr>
        <w:t>09.10.2018 № ПОС.03-1587/18</w:t>
      </w:r>
      <w:r w:rsidR="00AC4B67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(в редакции постановлений</w:t>
      </w:r>
      <w:r w:rsidR="006C5B9C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Администрации города Переславля-Залесского от 04.04.2019 </w:t>
      </w:r>
      <w:r w:rsidR="007D3A36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</w:t>
      </w:r>
      <w:r w:rsidR="006C5B9C" w:rsidRPr="0000228C">
        <w:rPr>
          <w:rFonts w:ascii="Times New Roman" w:eastAsia="Times New Roman" w:hAnsi="Times New Roman" w:cs="Times New Roman"/>
          <w:noProof/>
          <w:sz w:val="26"/>
          <w:szCs w:val="26"/>
        </w:rPr>
        <w:t>№ ПОС.03-0741/19</w:t>
      </w:r>
      <w:r w:rsidR="00EC112A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07.06.2019 № ПОС.03-1294/19</w:t>
      </w:r>
      <w:r w:rsidR="00822A85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от 09.07.2019 </w:t>
      </w:r>
      <w:r w:rsidR="007D3A36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       </w:t>
      </w:r>
      <w:r w:rsidR="00822A85" w:rsidRPr="0000228C">
        <w:rPr>
          <w:rFonts w:ascii="Times New Roman" w:eastAsia="Times New Roman" w:hAnsi="Times New Roman" w:cs="Times New Roman"/>
          <w:noProof/>
          <w:sz w:val="26"/>
          <w:szCs w:val="26"/>
        </w:rPr>
        <w:t>№ ПОС.03-1566/19</w:t>
      </w:r>
      <w:r w:rsidR="00D04E5C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22.08.2019 № ПОС.03-1929/19</w:t>
      </w:r>
      <w:r w:rsidR="00687675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от 03.12.2019 </w:t>
      </w:r>
      <w:r w:rsidR="007D3A36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   </w:t>
      </w:r>
      <w:r w:rsidR="00687675" w:rsidRPr="0000228C">
        <w:rPr>
          <w:rFonts w:ascii="Times New Roman" w:eastAsia="Times New Roman" w:hAnsi="Times New Roman" w:cs="Times New Roman"/>
          <w:noProof/>
          <w:sz w:val="26"/>
          <w:szCs w:val="26"/>
        </w:rPr>
        <w:t>№ ПОС.03-2787/19</w:t>
      </w:r>
      <w:r w:rsidR="00436638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21.01.2020 № ПОС.03-0036/20</w:t>
      </w:r>
      <w:r w:rsidR="007D3A36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</w:t>
      </w:r>
      <w:r w:rsidR="002A139F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от 13.02.2020 </w:t>
      </w:r>
      <w:r w:rsidR="007D3A36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   </w:t>
      </w:r>
      <w:r w:rsidR="002A139F" w:rsidRPr="0000228C">
        <w:rPr>
          <w:rFonts w:ascii="Times New Roman" w:eastAsia="Times New Roman" w:hAnsi="Times New Roman" w:cs="Times New Roman"/>
          <w:noProof/>
          <w:sz w:val="26"/>
          <w:szCs w:val="26"/>
        </w:rPr>
        <w:t>№ ПОС.03-0220/20</w:t>
      </w:r>
      <w:r w:rsidR="00584E1B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14.04.2020 № ПОС.03-1681/20</w:t>
      </w:r>
      <w:r w:rsidR="00977497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13.07.2020</w:t>
      </w:r>
      <w:proofErr w:type="gramEnd"/>
      <w:r w:rsidR="00977497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="007D3A36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 </w:t>
      </w:r>
      <w:r w:rsidR="00977497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№ </w:t>
      </w:r>
      <w:proofErr w:type="gramStart"/>
      <w:r w:rsidR="00977497" w:rsidRPr="0000228C">
        <w:rPr>
          <w:rFonts w:ascii="Times New Roman" w:eastAsia="Times New Roman" w:hAnsi="Times New Roman" w:cs="Times New Roman"/>
          <w:noProof/>
          <w:sz w:val="26"/>
          <w:szCs w:val="26"/>
        </w:rPr>
        <w:t>ПОС.03-1162/20</w:t>
      </w:r>
      <w:r w:rsidR="008C527B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25.09.2020 № ПОС.03-1697/20</w:t>
      </w:r>
      <w:r w:rsidR="001610A1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</w:t>
      </w:r>
      <w:r w:rsidR="00FE38E1" w:rsidRPr="0000228C">
        <w:rPr>
          <w:rFonts w:ascii="Times New Roman" w:eastAsia="Times New Roman" w:hAnsi="Times New Roman" w:cs="Times New Roman"/>
          <w:noProof/>
          <w:sz w:val="26"/>
          <w:szCs w:val="26"/>
        </w:rPr>
        <w:t>от 27.10.2020</w:t>
      </w:r>
      <w:r w:rsidR="001610A1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="007D3A36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   </w:t>
      </w:r>
      <w:r w:rsidR="001610A1" w:rsidRPr="0000228C">
        <w:rPr>
          <w:rFonts w:ascii="Times New Roman" w:eastAsia="Times New Roman" w:hAnsi="Times New Roman" w:cs="Times New Roman"/>
          <w:noProof/>
          <w:sz w:val="26"/>
          <w:szCs w:val="26"/>
        </w:rPr>
        <w:t>№ ПОС.03-</w:t>
      </w:r>
      <w:r w:rsidR="006C5A0D" w:rsidRPr="0000228C">
        <w:rPr>
          <w:rFonts w:ascii="Times New Roman" w:eastAsia="Times New Roman" w:hAnsi="Times New Roman" w:cs="Times New Roman"/>
          <w:noProof/>
          <w:sz w:val="26"/>
          <w:szCs w:val="26"/>
        </w:rPr>
        <w:t>1904</w:t>
      </w:r>
      <w:r w:rsidR="001610A1" w:rsidRPr="0000228C">
        <w:rPr>
          <w:rFonts w:ascii="Times New Roman" w:eastAsia="Times New Roman" w:hAnsi="Times New Roman" w:cs="Times New Roman"/>
          <w:noProof/>
          <w:sz w:val="26"/>
          <w:szCs w:val="26"/>
        </w:rPr>
        <w:t>/20</w:t>
      </w:r>
      <w:r w:rsidR="00BC0E71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10.11.2020 №</w:t>
      </w:r>
      <w:r w:rsidR="007D3A36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ПОС.</w:t>
      </w:r>
      <w:r w:rsidR="00BC0E71" w:rsidRPr="0000228C">
        <w:rPr>
          <w:rFonts w:ascii="Times New Roman" w:eastAsia="Times New Roman" w:hAnsi="Times New Roman" w:cs="Times New Roman"/>
          <w:noProof/>
          <w:sz w:val="26"/>
          <w:szCs w:val="26"/>
        </w:rPr>
        <w:t>03-2005/20</w:t>
      </w:r>
      <w:r w:rsidR="007E035A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от 28.12.2020 </w:t>
      </w:r>
      <w:r w:rsidR="007D3A36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   </w:t>
      </w:r>
      <w:r w:rsidR="007E035A" w:rsidRPr="0000228C">
        <w:rPr>
          <w:rFonts w:ascii="Times New Roman" w:eastAsia="Times New Roman" w:hAnsi="Times New Roman" w:cs="Times New Roman"/>
          <w:noProof/>
          <w:sz w:val="26"/>
          <w:szCs w:val="26"/>
        </w:rPr>
        <w:t>№ ПОС.03-2379/20</w:t>
      </w:r>
      <w:r w:rsidR="00E832B8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26.02.2021 № ПОС</w:t>
      </w:r>
      <w:r w:rsidR="00D64E87" w:rsidRPr="0000228C">
        <w:rPr>
          <w:rFonts w:ascii="Times New Roman" w:eastAsia="Times New Roman" w:hAnsi="Times New Roman" w:cs="Times New Roman"/>
          <w:noProof/>
          <w:sz w:val="26"/>
          <w:szCs w:val="26"/>
        </w:rPr>
        <w:t>.</w:t>
      </w:r>
      <w:r w:rsidR="00E832B8" w:rsidRPr="0000228C">
        <w:rPr>
          <w:rFonts w:ascii="Times New Roman" w:eastAsia="Times New Roman" w:hAnsi="Times New Roman" w:cs="Times New Roman"/>
          <w:noProof/>
          <w:sz w:val="26"/>
          <w:szCs w:val="26"/>
        </w:rPr>
        <w:t>03-0322/21</w:t>
      </w:r>
      <w:r w:rsidR="00D64E87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от 19.03.2021 </w:t>
      </w:r>
      <w:r w:rsidR="007D3A36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</w:t>
      </w:r>
      <w:r w:rsidR="00D64E87" w:rsidRPr="0000228C">
        <w:rPr>
          <w:rFonts w:ascii="Times New Roman" w:eastAsia="Times New Roman" w:hAnsi="Times New Roman" w:cs="Times New Roman"/>
          <w:noProof/>
          <w:sz w:val="26"/>
          <w:szCs w:val="26"/>
        </w:rPr>
        <w:t>№ ПОС.03-0472/21</w:t>
      </w:r>
      <w:r w:rsidR="008A0B30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29.03.2021 № ПОС.03-0551/21</w:t>
      </w:r>
      <w:r w:rsidR="00CF7DA9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от 07.06.2021 </w:t>
      </w:r>
      <w:r w:rsidR="007D3A36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  </w:t>
      </w:r>
      <w:r w:rsidR="00CF7DA9" w:rsidRPr="0000228C">
        <w:rPr>
          <w:rFonts w:ascii="Times New Roman" w:eastAsia="Times New Roman" w:hAnsi="Times New Roman" w:cs="Times New Roman"/>
          <w:noProof/>
          <w:sz w:val="26"/>
          <w:szCs w:val="26"/>
        </w:rPr>
        <w:t>№ ПОС.</w:t>
      </w:r>
      <w:r w:rsidR="00CF7DA9" w:rsidRPr="0000228C">
        <w:rPr>
          <w:rFonts w:ascii="Times New Roman" w:eastAsia="Times New Roman" w:hAnsi="Times New Roman" w:cs="Times New Roman"/>
          <w:sz w:val="26"/>
          <w:szCs w:val="26"/>
        </w:rPr>
        <w:t>03-1044/21</w:t>
      </w:r>
      <w:r w:rsidR="007D3A36">
        <w:rPr>
          <w:rFonts w:ascii="Times New Roman" w:eastAsia="Times New Roman" w:hAnsi="Times New Roman" w:cs="Times New Roman"/>
          <w:sz w:val="26"/>
          <w:szCs w:val="26"/>
        </w:rPr>
        <w:t>, от 06.07.2021 № ПОС.</w:t>
      </w:r>
      <w:r w:rsidR="0085002B">
        <w:rPr>
          <w:rFonts w:ascii="Times New Roman" w:eastAsia="Times New Roman" w:hAnsi="Times New Roman" w:cs="Times New Roman"/>
          <w:sz w:val="26"/>
          <w:szCs w:val="26"/>
        </w:rPr>
        <w:t>03-1279/21</w:t>
      </w:r>
      <w:r w:rsidR="00583369">
        <w:rPr>
          <w:rFonts w:ascii="Times New Roman" w:eastAsia="Times New Roman" w:hAnsi="Times New Roman" w:cs="Times New Roman"/>
          <w:sz w:val="26"/>
          <w:szCs w:val="26"/>
        </w:rPr>
        <w:t xml:space="preserve">, от 06.08.2021  </w:t>
      </w:r>
      <w:r w:rsidR="007D3A3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 w:rsidR="00583369">
        <w:rPr>
          <w:rFonts w:ascii="Times New Roman" w:eastAsia="Times New Roman" w:hAnsi="Times New Roman" w:cs="Times New Roman"/>
          <w:sz w:val="26"/>
          <w:szCs w:val="26"/>
        </w:rPr>
        <w:t>№ ПОС.03-1533/21</w:t>
      </w:r>
      <w:r w:rsidR="007B0CA7">
        <w:rPr>
          <w:rFonts w:ascii="Times New Roman" w:eastAsia="Times New Roman" w:hAnsi="Times New Roman" w:cs="Times New Roman"/>
          <w:sz w:val="26"/>
          <w:szCs w:val="26"/>
        </w:rPr>
        <w:t>, от 12.11.2021 № ПОС.03-2177/21</w:t>
      </w:r>
      <w:r w:rsidR="00583369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>согласно приложению.</w:t>
      </w:r>
      <w:proofErr w:type="gramEnd"/>
    </w:p>
    <w:p w:rsidR="005804D8" w:rsidRPr="0000228C" w:rsidRDefault="00D514B9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2. </w:t>
      </w:r>
      <w:proofErr w:type="gramStart"/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Р</w:t>
      </w:r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азместить</w:t>
      </w:r>
      <w:proofErr w:type="gramEnd"/>
      <w:r w:rsidR="0084691E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350E96" w:rsidRPr="006A463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настоящее </w:t>
      </w: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постановление </w:t>
      </w:r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на официальном сайте ор</w:t>
      </w:r>
      <w:r w:rsidR="001610A1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ганов местного самоуправления города</w:t>
      </w:r>
      <w:r w:rsidR="001C5E33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Переславля-Залесского.</w:t>
      </w:r>
    </w:p>
    <w:p w:rsidR="005804D8" w:rsidRDefault="005804D8" w:rsidP="0083203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lastRenderedPageBreak/>
        <w:t xml:space="preserve">3. </w:t>
      </w:r>
      <w:proofErr w:type="gramStart"/>
      <w:r w:rsidRPr="0000228C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Контроль за</w:t>
      </w:r>
      <w:proofErr w:type="gramEnd"/>
      <w:r w:rsidRPr="0000228C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исполнением постановления </w:t>
      </w:r>
      <w:r w:rsidR="00311181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оставляю за собой.</w:t>
      </w:r>
    </w:p>
    <w:p w:rsidR="00311181" w:rsidRDefault="00311181" w:rsidP="00311181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:rsidR="007D3A36" w:rsidRDefault="007D3A36" w:rsidP="00311181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:rsidR="007D3A36" w:rsidRDefault="007D3A36" w:rsidP="00311181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:rsidR="00311181" w:rsidRDefault="00311181" w:rsidP="00311181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Заместитель</w:t>
      </w:r>
      <w:r w:rsidRPr="0000228C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Главы Администрации </w:t>
      </w:r>
    </w:p>
    <w:p w:rsidR="00311181" w:rsidRPr="0000228C" w:rsidRDefault="00311181" w:rsidP="00311181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0228C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города Переславля-Залесского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ab/>
      </w:r>
      <w:r w:rsidR="007D3A3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Т.А.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Эппель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</w:t>
      </w:r>
    </w:p>
    <w:p w:rsidR="00832039" w:rsidRPr="0000228C" w:rsidRDefault="00832039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A5AAA" w:rsidRPr="0000228C" w:rsidRDefault="00CA5AAA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11181" w:rsidRDefault="00311181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D3A36" w:rsidRDefault="007D3A3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D3A36" w:rsidRDefault="007D3A3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D3A36" w:rsidRDefault="007D3A3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D3A36" w:rsidRDefault="007D3A3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D3A36" w:rsidRDefault="007D3A3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D3A36" w:rsidRDefault="007D3A3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D3A36" w:rsidRDefault="007D3A3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D3A36" w:rsidRDefault="007D3A3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D3A36" w:rsidRDefault="007D3A3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D3A36" w:rsidRDefault="007D3A3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D3A36" w:rsidRDefault="007D3A3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D3A36" w:rsidRDefault="007D3A3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D3A36" w:rsidRDefault="007D3A3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D3A36" w:rsidRDefault="007D3A3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D3A36" w:rsidRDefault="007D3A3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D3A36" w:rsidRDefault="007D3A3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D3A36" w:rsidRDefault="007D3A3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D3A36" w:rsidRDefault="007D3A3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D3A36" w:rsidRDefault="007D3A3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D3A36" w:rsidRDefault="007D3A3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D3A36" w:rsidRDefault="007D3A3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D3A36" w:rsidRDefault="007D3A3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D3A36" w:rsidRDefault="007D3A3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D3A36" w:rsidRDefault="007D3A3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D3A36" w:rsidRDefault="007D3A3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D3A36" w:rsidRDefault="007D3A3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D3A36" w:rsidRDefault="007D3A3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D3A36" w:rsidRDefault="007D3A3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D3A36" w:rsidRDefault="007D3A3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D3A36" w:rsidRDefault="007D3A3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D3A36" w:rsidRDefault="007D3A3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D3A36" w:rsidRDefault="007D3A3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D3A36" w:rsidRDefault="007D3A3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D3A36" w:rsidRDefault="007D3A3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D3A36" w:rsidRDefault="007D3A3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D3A36" w:rsidRDefault="007D3A3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D3A36" w:rsidRDefault="007D3A3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D3A36" w:rsidRDefault="007D3A3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D3A36" w:rsidRDefault="007D3A3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7D3A36" w:rsidRDefault="007D3A3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32039" w:rsidRPr="0000228C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 xml:space="preserve">Приложение к постановлению </w:t>
      </w:r>
    </w:p>
    <w:p w:rsidR="00832039" w:rsidRPr="0000228C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Администрации города Переславля-Залесского</w:t>
      </w:r>
    </w:p>
    <w:p w:rsidR="00A16009" w:rsidRPr="0000228C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от </w:t>
      </w:r>
      <w:r w:rsidR="00DA6FD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28.12.2021 </w:t>
      </w: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№</w:t>
      </w:r>
      <w:r w:rsidR="00DA6FD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ПОС.03-2511/21</w:t>
      </w:r>
    </w:p>
    <w:p w:rsidR="0019377D" w:rsidRPr="0000228C" w:rsidRDefault="0019377D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460E08" w:rsidRPr="0000228C" w:rsidRDefault="00460E08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муниципальную программу «Социальная поддержка населения </w:t>
      </w:r>
      <w:r w:rsidR="005B3DE3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городского округа город Переславль-Залесский</w:t>
      </w:r>
      <w:r w:rsidR="006C5A0D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Ярославской области</w:t>
      </w: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 </w:t>
      </w:r>
      <w:r w:rsidR="007F67A9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внести </w:t>
      </w: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следующие изменения:</w:t>
      </w:r>
    </w:p>
    <w:p w:rsidR="00BE0A3B" w:rsidRPr="0000228C" w:rsidRDefault="006420C7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1. В разделе «I. Паспорт муниципальной программы»</w:t>
      </w:r>
      <w:r w:rsidR="00135CA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583369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п</w:t>
      </w:r>
      <w:r w:rsidR="00583369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озици</w:t>
      </w:r>
      <w:r w:rsidR="00350E96" w:rsidRPr="00487180">
        <w:rPr>
          <w:rFonts w:ascii="Times New Roman" w:eastAsia="Times New Roman" w:hAnsi="Times New Roman" w:cs="Times New Roman"/>
          <w:sz w:val="26"/>
          <w:szCs w:val="26"/>
          <w:lang w:eastAsia="en-US"/>
        </w:rPr>
        <w:t>ю</w:t>
      </w:r>
      <w:r w:rsidR="00583369" w:rsidRPr="00350E96">
        <w:rPr>
          <w:rFonts w:ascii="Times New Roman" w:eastAsia="Times New Roman" w:hAnsi="Times New Roman" w:cs="Times New Roman"/>
          <w:color w:val="FF0000"/>
          <w:sz w:val="26"/>
          <w:szCs w:val="26"/>
          <w:lang w:eastAsia="en-US"/>
        </w:rPr>
        <w:t xml:space="preserve"> </w:t>
      </w:r>
      <w:r w:rsidR="00583369" w:rsidRPr="0000228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«</w:t>
      </w:r>
      <w:r w:rsidRPr="0000228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5. Объем</w:t>
      </w:r>
      <w:r w:rsidR="00BE0A3B" w:rsidRPr="0000228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финансирования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муниципальной</w:t>
      </w:r>
      <w:r w:rsidR="00372A22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программы»</w:t>
      </w:r>
      <w:r w:rsidR="0085002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изложить в следующей редакции: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58"/>
        <w:gridCol w:w="5671"/>
      </w:tblGrid>
      <w:tr w:rsidR="0085002B" w:rsidRPr="00056174" w:rsidTr="002E33B1">
        <w:tc>
          <w:tcPr>
            <w:tcW w:w="3758" w:type="dxa"/>
          </w:tcPr>
          <w:p w:rsidR="0085002B" w:rsidRPr="0085002B" w:rsidRDefault="0085002B" w:rsidP="0085002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5. Объем</w:t>
            </w: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 xml:space="preserve">финансирования </w:t>
            </w:r>
          </w:p>
          <w:p w:rsidR="0085002B" w:rsidRPr="0085002B" w:rsidRDefault="0085002B" w:rsidP="0085002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</w:p>
          <w:p w:rsidR="0085002B" w:rsidRPr="0085002B" w:rsidRDefault="0085002B" w:rsidP="0085002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02B" w:rsidRPr="0085002B" w:rsidRDefault="0085002B" w:rsidP="0085002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1" w:type="dxa"/>
          </w:tcPr>
          <w:p w:rsidR="0085002B" w:rsidRPr="0085002B" w:rsidRDefault="00D96E74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Всего по программе </w:t>
            </w:r>
            <w:r w:rsidRPr="006A4638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0C7F77">
              <w:rPr>
                <w:rFonts w:ascii="Times New Roman" w:hAnsi="Times New Roman" w:cs="Times New Roman"/>
                <w:sz w:val="26"/>
                <w:szCs w:val="26"/>
              </w:rPr>
              <w:t>1 600 718,1</w:t>
            </w:r>
            <w:r w:rsidR="0085002B" w:rsidRPr="006A4638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85002B" w:rsidRPr="0085002B">
              <w:rPr>
                <w:rFonts w:ascii="Times New Roman" w:hAnsi="Times New Roman" w:cs="Times New Roman"/>
                <w:sz w:val="26"/>
                <w:szCs w:val="26"/>
              </w:rPr>
              <w:t xml:space="preserve">. руб., 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числе:  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средства бюдж</w:t>
            </w:r>
            <w:r w:rsidR="000C7F77">
              <w:rPr>
                <w:rFonts w:ascii="Times New Roman" w:hAnsi="Times New Roman" w:cs="Times New Roman"/>
                <w:sz w:val="26"/>
                <w:szCs w:val="26"/>
              </w:rPr>
              <w:t xml:space="preserve">ета городского округа – 23 552,2 </w:t>
            </w: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тыс. руб.,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средства о</w:t>
            </w:r>
            <w:r w:rsidR="000C7F77">
              <w:rPr>
                <w:rFonts w:ascii="Times New Roman" w:hAnsi="Times New Roman" w:cs="Times New Roman"/>
                <w:sz w:val="26"/>
                <w:szCs w:val="26"/>
              </w:rPr>
              <w:t>бластного бюджета – 1 046</w:t>
            </w:r>
            <w:r w:rsidR="004C6A3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0C7F77">
              <w:rPr>
                <w:rFonts w:ascii="Times New Roman" w:hAnsi="Times New Roman" w:cs="Times New Roman"/>
                <w:sz w:val="26"/>
                <w:szCs w:val="26"/>
              </w:rPr>
              <w:t>416</w:t>
            </w:r>
            <w:r w:rsidR="004C6A36" w:rsidRPr="004C6A36">
              <w:rPr>
                <w:rFonts w:ascii="Times New Roman" w:hAnsi="Times New Roman" w:cs="Times New Roman"/>
                <w:sz w:val="26"/>
                <w:szCs w:val="26"/>
              </w:rPr>
              <w:t>.5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тыс. руб.,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r w:rsidR="000C7F77">
              <w:rPr>
                <w:rFonts w:ascii="Times New Roman" w:hAnsi="Times New Roman" w:cs="Times New Roman"/>
                <w:sz w:val="26"/>
                <w:szCs w:val="26"/>
              </w:rPr>
              <w:t>федерального бюджета – 530 749,4</w:t>
            </w: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в том числе по годам: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2019 г. – 437 765,1 тыс. руб., в том числе: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бюджета городского округа – 8 159,1 тыс. руб.,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областного бюджета – 323 661,</w:t>
            </w:r>
            <w:r w:rsidR="00350E96"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7 тыс.</w:t>
            </w: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руб.,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федерального бюджета – 105 944,3 тыс. руб.;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2020 г. – 564 652,2 тыс. руб., в том числе: 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бюджета городского округа – 7 853,3 тыс. руб.,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областного бюджета – 356 556,9 тыс. руб.,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федерального бюджета – 200 242,0 тыс. руб.;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85002B" w:rsidRPr="0085002B" w:rsidRDefault="00D96E74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2021 г. – </w:t>
            </w:r>
            <w:r w:rsidR="000C7F77">
              <w:rPr>
                <w:rFonts w:ascii="Times New Roman" w:hAnsi="Times New Roman" w:cs="Times New Roman"/>
                <w:bCs/>
                <w:sz w:val="26"/>
                <w:szCs w:val="26"/>
              </w:rPr>
              <w:t>598 300,8</w:t>
            </w:r>
            <w:r w:rsidR="0085002B"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 в том числе: 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бюд</w:t>
            </w:r>
            <w:r w:rsidR="000C7F77">
              <w:rPr>
                <w:rFonts w:ascii="Times New Roman" w:hAnsi="Times New Roman" w:cs="Times New Roman"/>
                <w:bCs/>
                <w:sz w:val="26"/>
                <w:szCs w:val="26"/>
              </w:rPr>
              <w:t>жета городского округа – 7 539,8</w:t>
            </w: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</w:t>
            </w:r>
            <w:r w:rsidR="000C7F77">
              <w:rPr>
                <w:rFonts w:ascii="Times New Roman" w:hAnsi="Times New Roman" w:cs="Times New Roman"/>
                <w:bCs/>
                <w:sz w:val="26"/>
                <w:szCs w:val="26"/>
              </w:rPr>
              <w:t>а областного бюджета – 366 197,9</w:t>
            </w: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85002B" w:rsidRPr="0085002B" w:rsidRDefault="0085002B" w:rsidP="0085002B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средства </w:t>
            </w:r>
            <w:r w:rsidR="000C7F77">
              <w:rPr>
                <w:rFonts w:ascii="Times New Roman" w:hAnsi="Times New Roman" w:cs="Times New Roman"/>
                <w:bCs/>
                <w:sz w:val="26"/>
                <w:szCs w:val="26"/>
              </w:rPr>
              <w:t>федерального бюджета – 224 563,1</w:t>
            </w: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85002B" w:rsidRPr="0085002B" w:rsidRDefault="0085002B" w:rsidP="0085002B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5002B" w:rsidRPr="0085002B" w:rsidRDefault="0085002B" w:rsidP="0085002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00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Справочно</w:t>
            </w:r>
            <w:proofErr w:type="spellEnd"/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5002B" w:rsidRPr="0085002B" w:rsidRDefault="0085002B" w:rsidP="0085002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2022 г. –  532 423,2 тыс. руб., в том числе:</w:t>
            </w:r>
          </w:p>
          <w:p w:rsidR="0085002B" w:rsidRPr="0085002B" w:rsidRDefault="0085002B" w:rsidP="0085002B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бюджета–226 901,2 тыс. руб.;</w:t>
            </w:r>
          </w:p>
          <w:p w:rsidR="0085002B" w:rsidRPr="0085002B" w:rsidRDefault="0085002B" w:rsidP="0085002B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300 476,8 тыс. руб.;</w:t>
            </w:r>
          </w:p>
          <w:p w:rsidR="0085002B" w:rsidRPr="0085002B" w:rsidRDefault="0085002B" w:rsidP="0085002B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5 045,2 тыс. руб.</w:t>
            </w:r>
          </w:p>
          <w:p w:rsidR="0085002B" w:rsidRPr="0085002B" w:rsidRDefault="0085002B" w:rsidP="0085002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г. – 568 723,5 </w:t>
            </w: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85002B" w:rsidRPr="0085002B" w:rsidRDefault="0085002B" w:rsidP="0085002B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 –228 377,7тыс. руб.;</w:t>
            </w:r>
          </w:p>
          <w:p w:rsidR="0085002B" w:rsidRPr="0085002B" w:rsidRDefault="0085002B" w:rsidP="0085002B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335 372,3 тыс. руб.;</w:t>
            </w:r>
          </w:p>
          <w:p w:rsidR="0085002B" w:rsidRPr="0085002B" w:rsidRDefault="0085002B" w:rsidP="0085002B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4 973,5 тыс. руб.</w:t>
            </w:r>
          </w:p>
        </w:tc>
      </w:tr>
    </w:tbl>
    <w:p w:rsidR="00F8394E" w:rsidRPr="00BA3F9D" w:rsidRDefault="00F8394E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C1D55" w:rsidRPr="0000228C" w:rsidRDefault="00A17953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B0B7C">
        <w:rPr>
          <w:rFonts w:ascii="Times New Roman" w:eastAsia="Times New Roman" w:hAnsi="Times New Roman" w:cs="Times New Roman"/>
          <w:sz w:val="26"/>
          <w:szCs w:val="26"/>
        </w:rPr>
        <w:t>2</w:t>
      </w:r>
      <w:r w:rsidR="00D00528" w:rsidRPr="0000228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6420C7" w:rsidRPr="0000228C">
        <w:rPr>
          <w:rFonts w:ascii="Times New Roman" w:eastAsia="Times New Roman" w:hAnsi="Times New Roman" w:cs="Times New Roman"/>
          <w:sz w:val="26"/>
          <w:szCs w:val="26"/>
        </w:rPr>
        <w:t>Таблицу р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</w:rPr>
        <w:t>аздел</w:t>
      </w:r>
      <w:r w:rsidR="006420C7" w:rsidRPr="0000228C">
        <w:rPr>
          <w:rFonts w:ascii="Times New Roman" w:eastAsia="Times New Roman" w:hAnsi="Times New Roman" w:cs="Times New Roman"/>
          <w:sz w:val="26"/>
          <w:szCs w:val="26"/>
        </w:rPr>
        <w:t>а</w:t>
      </w:r>
      <w:r w:rsidR="00372A22" w:rsidRPr="000022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420C7" w:rsidRPr="0000228C">
        <w:rPr>
          <w:rFonts w:ascii="Times New Roman" w:eastAsia="Times New Roman" w:hAnsi="Times New Roman" w:cs="Times New Roman"/>
          <w:sz w:val="26"/>
          <w:szCs w:val="26"/>
        </w:rPr>
        <w:t>«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  <w:lang w:val="en-US"/>
        </w:rPr>
        <w:t>IV</w:t>
      </w:r>
      <w:r w:rsidR="006420C7" w:rsidRPr="0000228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</w:rPr>
        <w:t>Ресурсное обеспечение муниципальной программы»</w:t>
      </w:r>
      <w:r w:rsidR="00372A22" w:rsidRPr="000022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редакции:</w:t>
      </w:r>
    </w:p>
    <w:p w:rsidR="00B62F01" w:rsidRPr="0000228C" w:rsidRDefault="00B62F01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1" w:rightFromText="181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20"/>
        <w:gridCol w:w="1633"/>
        <w:gridCol w:w="1418"/>
        <w:gridCol w:w="1417"/>
        <w:gridCol w:w="1276"/>
      </w:tblGrid>
      <w:tr w:rsidR="00386184" w:rsidRPr="007D3A36" w:rsidTr="00A71D29">
        <w:trPr>
          <w:trHeight w:val="648"/>
        </w:trPr>
        <w:tc>
          <w:tcPr>
            <w:tcW w:w="3720" w:type="dxa"/>
            <w:vMerge w:val="restart"/>
            <w:vAlign w:val="center"/>
          </w:tcPr>
          <w:p w:rsidR="00DC1D55" w:rsidRPr="007D3A36" w:rsidRDefault="00DC1D55" w:rsidP="00A71D29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:rsidR="00DC1D55" w:rsidRPr="007D3A36" w:rsidRDefault="00DC1D55" w:rsidP="00A71D2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DC1D55" w:rsidRPr="007D3A36" w:rsidRDefault="00DC1D55" w:rsidP="00A71D2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:rsidR="00DC1D55" w:rsidRPr="007D3A36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</w:t>
            </w:r>
          </w:p>
          <w:p w:rsidR="00DC1D55" w:rsidRPr="007D3A36" w:rsidRDefault="00DC1D55" w:rsidP="00A71D2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386184" w:rsidRPr="007D3A36" w:rsidTr="00A71D29">
        <w:tc>
          <w:tcPr>
            <w:tcW w:w="3720" w:type="dxa"/>
            <w:vMerge/>
            <w:vAlign w:val="center"/>
          </w:tcPr>
          <w:p w:rsidR="00DC1D55" w:rsidRPr="007D3A36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:rsidR="00DC1D55" w:rsidRPr="007D3A36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7D3A36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1D55" w:rsidRPr="007D3A36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7D3A36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386184" w:rsidRPr="007D3A36" w:rsidTr="00A71D29">
        <w:tc>
          <w:tcPr>
            <w:tcW w:w="3720" w:type="dxa"/>
          </w:tcPr>
          <w:p w:rsidR="00DC1D55" w:rsidRPr="007D3A36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3" w:type="dxa"/>
          </w:tcPr>
          <w:p w:rsidR="00DC1D55" w:rsidRPr="007D3A36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7D3A36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DC1D55" w:rsidRPr="007D3A36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7D3A36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86184" w:rsidRPr="007D3A36" w:rsidTr="00A71D29">
        <w:trPr>
          <w:trHeight w:val="891"/>
        </w:trPr>
        <w:tc>
          <w:tcPr>
            <w:tcW w:w="3720" w:type="dxa"/>
            <w:vAlign w:val="center"/>
          </w:tcPr>
          <w:p w:rsidR="00DC1D55" w:rsidRPr="007D3A36" w:rsidRDefault="00DC1D55" w:rsidP="00A71D2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bCs/>
                <w:sz w:val="26"/>
                <w:szCs w:val="26"/>
              </w:rPr>
              <w:t>Городская целевая программа «Социальная поддержка населения городского округа город Переславль-Залесский</w:t>
            </w:r>
            <w:r w:rsidR="006C5A0D" w:rsidRPr="007D3A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Ярославской области</w:t>
            </w:r>
            <w:r w:rsidRPr="007D3A36">
              <w:rPr>
                <w:rFonts w:ascii="Times New Roman" w:hAnsi="Times New Roman" w:cs="Times New Roman"/>
                <w:bCs/>
                <w:sz w:val="26"/>
                <w:szCs w:val="26"/>
              </w:rPr>
              <w:t>» на 2019-2021 годы</w:t>
            </w:r>
          </w:p>
        </w:tc>
        <w:tc>
          <w:tcPr>
            <w:tcW w:w="1633" w:type="dxa"/>
            <w:vAlign w:val="center"/>
          </w:tcPr>
          <w:p w:rsidR="00A04B57" w:rsidRPr="007D3A36" w:rsidRDefault="00E807E7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0C7F77" w:rsidRPr="007D3A36">
              <w:rPr>
                <w:rFonts w:ascii="Times New Roman" w:hAnsi="Times New Roman" w:cs="Times New Roman"/>
                <w:bCs/>
                <w:sz w:val="26"/>
                <w:szCs w:val="26"/>
              </w:rPr>
              <w:t> 576 322,1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1D55" w:rsidRPr="007D3A36" w:rsidRDefault="0046563C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429 167,6 </w:t>
            </w:r>
          </w:p>
        </w:tc>
        <w:tc>
          <w:tcPr>
            <w:tcW w:w="1417" w:type="dxa"/>
            <w:vAlign w:val="center"/>
          </w:tcPr>
          <w:p w:rsidR="00DC1D55" w:rsidRPr="007D3A36" w:rsidRDefault="00512C6B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bCs/>
                <w:sz w:val="26"/>
                <w:szCs w:val="26"/>
              </w:rPr>
              <w:t>557 393,0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7D3A36" w:rsidRDefault="000C7F77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bCs/>
                <w:sz w:val="26"/>
                <w:szCs w:val="26"/>
              </w:rPr>
              <w:t>589 761,5</w:t>
            </w:r>
          </w:p>
        </w:tc>
      </w:tr>
      <w:tr w:rsidR="00386184" w:rsidRPr="007D3A36" w:rsidTr="00A71D29">
        <w:trPr>
          <w:trHeight w:val="20"/>
        </w:trPr>
        <w:tc>
          <w:tcPr>
            <w:tcW w:w="3720" w:type="dxa"/>
            <w:vAlign w:val="center"/>
          </w:tcPr>
          <w:p w:rsidR="00DC1D55" w:rsidRPr="007D3A36" w:rsidRDefault="00DC1D55" w:rsidP="00A71D29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7D3A36" w:rsidRDefault="000C7F77" w:rsidP="00A71D2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20 176,3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1D55" w:rsidRPr="007D3A36" w:rsidRDefault="00820345" w:rsidP="00A71D2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7 128,8</w:t>
            </w:r>
          </w:p>
        </w:tc>
        <w:tc>
          <w:tcPr>
            <w:tcW w:w="1417" w:type="dxa"/>
            <w:vAlign w:val="center"/>
          </w:tcPr>
          <w:p w:rsidR="00DC1D55" w:rsidRPr="007D3A36" w:rsidRDefault="00512C6B" w:rsidP="00A71D29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6 775,9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7D3A36" w:rsidRDefault="000C7F77" w:rsidP="00A71D29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6 271,6</w:t>
            </w:r>
          </w:p>
        </w:tc>
      </w:tr>
      <w:tr w:rsidR="00386184" w:rsidRPr="007D3A36" w:rsidTr="00A71D29">
        <w:tc>
          <w:tcPr>
            <w:tcW w:w="3720" w:type="dxa"/>
            <w:vAlign w:val="center"/>
          </w:tcPr>
          <w:p w:rsidR="00DC1D55" w:rsidRPr="007D3A36" w:rsidRDefault="00DC1D55" w:rsidP="00A71D29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7D3A36" w:rsidRDefault="000C7F77" w:rsidP="00A71D2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1 025 396,4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7D3A36" w:rsidRDefault="00820345" w:rsidP="00A71D29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316 094,5</w:t>
            </w:r>
          </w:p>
        </w:tc>
        <w:tc>
          <w:tcPr>
            <w:tcW w:w="1417" w:type="dxa"/>
            <w:vAlign w:val="center"/>
          </w:tcPr>
          <w:p w:rsidR="00DC1D55" w:rsidRPr="007D3A36" w:rsidRDefault="00512C6B" w:rsidP="00A71D29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350 375,1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7D3A36" w:rsidRDefault="000C7F77" w:rsidP="00A71D29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358 926,8</w:t>
            </w:r>
          </w:p>
        </w:tc>
      </w:tr>
      <w:tr w:rsidR="00386184" w:rsidRPr="007D3A36" w:rsidTr="00A71D29">
        <w:tc>
          <w:tcPr>
            <w:tcW w:w="3720" w:type="dxa"/>
            <w:vAlign w:val="center"/>
          </w:tcPr>
          <w:p w:rsidR="00DC1D55" w:rsidRPr="007D3A36" w:rsidRDefault="00DC1D55" w:rsidP="00A71D29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633" w:type="dxa"/>
            <w:vAlign w:val="center"/>
          </w:tcPr>
          <w:p w:rsidR="00DC1D55" w:rsidRPr="007D3A36" w:rsidRDefault="000C7F77" w:rsidP="00A71D29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530 749,4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7D3A36" w:rsidRDefault="00820345" w:rsidP="00A71D29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105 944,3</w:t>
            </w:r>
          </w:p>
        </w:tc>
        <w:tc>
          <w:tcPr>
            <w:tcW w:w="1417" w:type="dxa"/>
            <w:vAlign w:val="center"/>
          </w:tcPr>
          <w:p w:rsidR="00DC1D55" w:rsidRPr="007D3A36" w:rsidRDefault="00512C6B" w:rsidP="00A71D29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200 242,0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7D3A36" w:rsidRDefault="000C7F77" w:rsidP="00A71D29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224 563,1</w:t>
            </w:r>
          </w:p>
        </w:tc>
      </w:tr>
      <w:tr w:rsidR="00386184" w:rsidRPr="007D3A36" w:rsidTr="00A71D29">
        <w:tc>
          <w:tcPr>
            <w:tcW w:w="3720" w:type="dxa"/>
          </w:tcPr>
          <w:p w:rsidR="00DC1D55" w:rsidRPr="007D3A36" w:rsidRDefault="00DC1D55" w:rsidP="00A71D2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633" w:type="dxa"/>
          </w:tcPr>
          <w:p w:rsidR="00DC1D55" w:rsidRPr="007D3A36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7D3A36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</w:tcPr>
          <w:p w:rsidR="00DC1D55" w:rsidRPr="007D3A36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7D3A36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</w:tr>
      <w:tr w:rsidR="00386184" w:rsidRPr="007D3A36" w:rsidTr="00A71D29">
        <w:tc>
          <w:tcPr>
            <w:tcW w:w="3720" w:type="dxa"/>
          </w:tcPr>
          <w:p w:rsidR="00DC1D55" w:rsidRPr="007D3A36" w:rsidRDefault="00DC1D55" w:rsidP="00A71D2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 xml:space="preserve">Городская целевая программа «Обеспечение отдыха и оздоровления детей городского округа город Переславль-Залесский </w:t>
            </w:r>
            <w:r w:rsidR="006C5A0D" w:rsidRPr="007D3A36">
              <w:rPr>
                <w:rFonts w:ascii="Times New Roman" w:hAnsi="Times New Roman" w:cs="Times New Roman"/>
                <w:sz w:val="26"/>
                <w:szCs w:val="26"/>
              </w:rPr>
              <w:t xml:space="preserve">Ярославской области </w:t>
            </w: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в каникулярный период» на 2019-2021 годы</w:t>
            </w:r>
          </w:p>
        </w:tc>
        <w:tc>
          <w:tcPr>
            <w:tcW w:w="1633" w:type="dxa"/>
            <w:vAlign w:val="center"/>
          </w:tcPr>
          <w:p w:rsidR="00DC1D55" w:rsidRPr="007D3A36" w:rsidRDefault="000C7F77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22 552,7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7D3A36" w:rsidRDefault="00A679DF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8 043,9</w:t>
            </w:r>
          </w:p>
        </w:tc>
        <w:tc>
          <w:tcPr>
            <w:tcW w:w="1417" w:type="dxa"/>
            <w:vAlign w:val="center"/>
          </w:tcPr>
          <w:p w:rsidR="00DC1D55" w:rsidRPr="007D3A36" w:rsidRDefault="00512C6B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6 750,4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7D3A36" w:rsidRDefault="000C7F77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7 758,4</w:t>
            </w:r>
          </w:p>
        </w:tc>
      </w:tr>
      <w:tr w:rsidR="00386184" w:rsidRPr="007D3A36" w:rsidTr="00A71D29">
        <w:trPr>
          <w:trHeight w:val="412"/>
        </w:trPr>
        <w:tc>
          <w:tcPr>
            <w:tcW w:w="3720" w:type="dxa"/>
            <w:vAlign w:val="center"/>
          </w:tcPr>
          <w:p w:rsidR="00DC1D55" w:rsidRPr="007D3A36" w:rsidRDefault="00DC1D55" w:rsidP="00A71D29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7D3A36" w:rsidRDefault="00386184" w:rsidP="00A71D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2 311</w:t>
            </w:r>
            <w:r w:rsidR="00EB0B7C" w:rsidRPr="007D3A36">
              <w:rPr>
                <w:rFonts w:ascii="Times New Roman" w:hAnsi="Times New Roman" w:cs="Times New Roman"/>
                <w:sz w:val="26"/>
                <w:szCs w:val="26"/>
              </w:rPr>
              <w:t>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7D3A36" w:rsidRDefault="0046563C" w:rsidP="00A71D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747,0</w:t>
            </w:r>
          </w:p>
        </w:tc>
        <w:tc>
          <w:tcPr>
            <w:tcW w:w="1417" w:type="dxa"/>
            <w:vAlign w:val="center"/>
          </w:tcPr>
          <w:p w:rsidR="00DC1D55" w:rsidRPr="007D3A36" w:rsidRDefault="00512C6B" w:rsidP="00A71D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832,7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7D3A36" w:rsidRDefault="00EB0B7C" w:rsidP="00A71D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732,2</w:t>
            </w:r>
          </w:p>
        </w:tc>
      </w:tr>
      <w:tr w:rsidR="00386184" w:rsidRPr="007D3A36" w:rsidTr="00A71D29">
        <w:tc>
          <w:tcPr>
            <w:tcW w:w="3720" w:type="dxa"/>
            <w:vAlign w:val="center"/>
          </w:tcPr>
          <w:p w:rsidR="00DC1D55" w:rsidRPr="007D3A36" w:rsidRDefault="00DC1D55" w:rsidP="00A71D29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7D3A36" w:rsidRDefault="000C7F77" w:rsidP="00A71D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20 240,8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7D3A36" w:rsidRDefault="00A679DF" w:rsidP="00A71D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7 296,9</w:t>
            </w:r>
          </w:p>
        </w:tc>
        <w:tc>
          <w:tcPr>
            <w:tcW w:w="1417" w:type="dxa"/>
            <w:vAlign w:val="center"/>
          </w:tcPr>
          <w:p w:rsidR="00DC1D55" w:rsidRPr="007D3A36" w:rsidRDefault="00512C6B" w:rsidP="00A71D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5 917,7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7D3A36" w:rsidRDefault="000C7F77" w:rsidP="00A71D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7 026,2</w:t>
            </w:r>
          </w:p>
        </w:tc>
      </w:tr>
      <w:tr w:rsidR="00386184" w:rsidRPr="007D3A36" w:rsidTr="00A71D29">
        <w:tc>
          <w:tcPr>
            <w:tcW w:w="3720" w:type="dxa"/>
          </w:tcPr>
          <w:p w:rsidR="00DC1D55" w:rsidRPr="007D3A36" w:rsidRDefault="00DC1D55" w:rsidP="00A71D2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633" w:type="dxa"/>
          </w:tcPr>
          <w:p w:rsidR="00DC1D55" w:rsidRPr="007D3A36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7D3A36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</w:tcPr>
          <w:p w:rsidR="00DC1D55" w:rsidRPr="007D3A36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7D3A36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</w:tr>
      <w:tr w:rsidR="00386184" w:rsidRPr="007D3A36" w:rsidTr="00A71D29">
        <w:tc>
          <w:tcPr>
            <w:tcW w:w="3720" w:type="dxa"/>
          </w:tcPr>
          <w:p w:rsidR="00DC1D55" w:rsidRPr="007D3A36" w:rsidRDefault="00DC1D55" w:rsidP="00A71D2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Городская целевая программа «Доступная среда» на 2019-</w:t>
            </w:r>
            <w:r w:rsidRPr="007D3A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2021 годы </w:t>
            </w:r>
          </w:p>
        </w:tc>
        <w:tc>
          <w:tcPr>
            <w:tcW w:w="1633" w:type="dxa"/>
            <w:vAlign w:val="center"/>
          </w:tcPr>
          <w:p w:rsidR="00512C6B" w:rsidRPr="007D3A36" w:rsidRDefault="00A71D29" w:rsidP="00A71D2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185,9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7D3A36" w:rsidRDefault="0046563C" w:rsidP="00A71D2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83,3</w:t>
            </w:r>
          </w:p>
        </w:tc>
        <w:tc>
          <w:tcPr>
            <w:tcW w:w="1417" w:type="dxa"/>
            <w:vAlign w:val="center"/>
          </w:tcPr>
          <w:p w:rsidR="00DC1D55" w:rsidRPr="007D3A36" w:rsidRDefault="0046563C" w:rsidP="00A71D2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73,7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7D3A36" w:rsidRDefault="00A71D29" w:rsidP="00A71D2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28,9</w:t>
            </w:r>
          </w:p>
        </w:tc>
      </w:tr>
      <w:tr w:rsidR="00386184" w:rsidRPr="007D3A36" w:rsidTr="00A71D29">
        <w:tc>
          <w:tcPr>
            <w:tcW w:w="3720" w:type="dxa"/>
          </w:tcPr>
          <w:p w:rsidR="00DC1D55" w:rsidRPr="007D3A36" w:rsidRDefault="00DC1D55" w:rsidP="00A71D29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7D3A36" w:rsidRDefault="00A71D29" w:rsidP="00A7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185,9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7D3A36" w:rsidRDefault="0046563C" w:rsidP="00A71D2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83,3</w:t>
            </w:r>
          </w:p>
        </w:tc>
        <w:tc>
          <w:tcPr>
            <w:tcW w:w="1417" w:type="dxa"/>
            <w:vAlign w:val="center"/>
          </w:tcPr>
          <w:p w:rsidR="00DC1D55" w:rsidRPr="007D3A36" w:rsidRDefault="0046563C" w:rsidP="00A71D2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73,7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7D3A36" w:rsidRDefault="00A71D29" w:rsidP="00A71D2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28,9</w:t>
            </w:r>
          </w:p>
        </w:tc>
      </w:tr>
      <w:tr w:rsidR="00386184" w:rsidRPr="007D3A36" w:rsidTr="00A71D29">
        <w:tc>
          <w:tcPr>
            <w:tcW w:w="3720" w:type="dxa"/>
          </w:tcPr>
          <w:p w:rsidR="00DC1D55" w:rsidRPr="007D3A36" w:rsidRDefault="00DC1D55" w:rsidP="00A71D2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633" w:type="dxa"/>
          </w:tcPr>
          <w:p w:rsidR="00DC1D55" w:rsidRPr="007D3A36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7D3A36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</w:tcPr>
          <w:p w:rsidR="00DC1D55" w:rsidRPr="007D3A36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7D3A36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386184" w:rsidRPr="007D3A36" w:rsidTr="00A71D29">
        <w:tc>
          <w:tcPr>
            <w:tcW w:w="3720" w:type="dxa"/>
          </w:tcPr>
          <w:p w:rsidR="00DC1D55" w:rsidRPr="007D3A36" w:rsidRDefault="00DC1D55" w:rsidP="00A71D2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</w:t>
            </w:r>
            <w:r w:rsidR="006C5A0D" w:rsidRPr="007D3A36">
              <w:rPr>
                <w:rFonts w:ascii="Times New Roman" w:hAnsi="Times New Roman" w:cs="Times New Roman"/>
                <w:sz w:val="26"/>
                <w:szCs w:val="26"/>
              </w:rPr>
              <w:t>изаций в городском округе город Переславль-Залесский Ярославской области</w:t>
            </w: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» на 2019-2021 годы</w:t>
            </w:r>
          </w:p>
        </w:tc>
        <w:tc>
          <w:tcPr>
            <w:tcW w:w="1633" w:type="dxa"/>
            <w:vAlign w:val="center"/>
          </w:tcPr>
          <w:p w:rsidR="00DC1D55" w:rsidRPr="007D3A36" w:rsidRDefault="00A71D29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1 657,4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7D3A36" w:rsidRDefault="002D7439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470,3</w:t>
            </w:r>
          </w:p>
        </w:tc>
        <w:tc>
          <w:tcPr>
            <w:tcW w:w="1417" w:type="dxa"/>
            <w:vAlign w:val="center"/>
          </w:tcPr>
          <w:p w:rsidR="00DC1D55" w:rsidRPr="007D3A36" w:rsidRDefault="0084081E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435,1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7D3A36" w:rsidRDefault="00A71D29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752,0</w:t>
            </w:r>
          </w:p>
        </w:tc>
      </w:tr>
      <w:tr w:rsidR="00386184" w:rsidRPr="007D3A36" w:rsidTr="00A71D29">
        <w:tc>
          <w:tcPr>
            <w:tcW w:w="3720" w:type="dxa"/>
          </w:tcPr>
          <w:p w:rsidR="00DC1D55" w:rsidRPr="007D3A36" w:rsidRDefault="00DC1D55" w:rsidP="00A71D29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7D3A36" w:rsidRDefault="00A71D29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878,1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7D3A36" w:rsidRDefault="0046563C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DC1D55" w:rsidRPr="007D3A36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  <w:vAlign w:val="center"/>
          </w:tcPr>
          <w:p w:rsidR="00DC1D55" w:rsidRPr="007D3A36" w:rsidRDefault="0099457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171,0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7D3A36" w:rsidRDefault="00A71D29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507,1</w:t>
            </w:r>
          </w:p>
        </w:tc>
      </w:tr>
      <w:tr w:rsidR="00386184" w:rsidRPr="007D3A36" w:rsidTr="00A71D29">
        <w:tc>
          <w:tcPr>
            <w:tcW w:w="3720" w:type="dxa"/>
            <w:vAlign w:val="center"/>
          </w:tcPr>
          <w:p w:rsidR="00DC1D55" w:rsidRPr="007D3A36" w:rsidRDefault="002D7439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7D3A36" w:rsidRDefault="00F039D4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779,3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7D3A36" w:rsidRDefault="002D7439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270,3</w:t>
            </w:r>
          </w:p>
        </w:tc>
        <w:tc>
          <w:tcPr>
            <w:tcW w:w="1417" w:type="dxa"/>
            <w:vAlign w:val="center"/>
          </w:tcPr>
          <w:p w:rsidR="00DC1D55" w:rsidRPr="007D3A36" w:rsidRDefault="0084081E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264,1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7D3A36" w:rsidRDefault="00F039D4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244,9</w:t>
            </w:r>
          </w:p>
        </w:tc>
      </w:tr>
      <w:tr w:rsidR="00386184" w:rsidRPr="007D3A36" w:rsidTr="00A71D29">
        <w:tc>
          <w:tcPr>
            <w:tcW w:w="3720" w:type="dxa"/>
            <w:vAlign w:val="center"/>
          </w:tcPr>
          <w:p w:rsidR="00DC1D55" w:rsidRPr="007D3A36" w:rsidRDefault="00DC1D55" w:rsidP="00A71D2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:rsidR="00DC1D55" w:rsidRPr="007D3A36" w:rsidRDefault="00A71D29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1 600 718,1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7D3A36" w:rsidRDefault="0084081E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437 765,1</w:t>
            </w:r>
          </w:p>
        </w:tc>
        <w:tc>
          <w:tcPr>
            <w:tcW w:w="1417" w:type="dxa"/>
            <w:vAlign w:val="center"/>
          </w:tcPr>
          <w:p w:rsidR="00DC1D55" w:rsidRPr="007D3A36" w:rsidRDefault="000F200F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564 652,2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7D3A36" w:rsidRDefault="00A71D29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598 300,8</w:t>
            </w:r>
          </w:p>
        </w:tc>
      </w:tr>
      <w:tr w:rsidR="00386184" w:rsidRPr="007D3A36" w:rsidTr="00A71D29">
        <w:tc>
          <w:tcPr>
            <w:tcW w:w="3720" w:type="dxa"/>
            <w:vAlign w:val="center"/>
          </w:tcPr>
          <w:p w:rsidR="00DC1D55" w:rsidRPr="007D3A36" w:rsidRDefault="00DC1D55" w:rsidP="00A71D2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  <w:p w:rsidR="00062472" w:rsidRPr="007D3A36" w:rsidRDefault="00062472" w:rsidP="00A71D2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Align w:val="center"/>
          </w:tcPr>
          <w:p w:rsidR="00DC1D55" w:rsidRPr="007D3A36" w:rsidRDefault="00A71D29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 xml:space="preserve">23 552,2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7D3A36" w:rsidRDefault="0082034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8 159,1</w:t>
            </w:r>
          </w:p>
        </w:tc>
        <w:tc>
          <w:tcPr>
            <w:tcW w:w="1417" w:type="dxa"/>
            <w:vAlign w:val="center"/>
          </w:tcPr>
          <w:p w:rsidR="00DC1D55" w:rsidRPr="007D3A36" w:rsidRDefault="000F200F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7 853,3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7D3A36" w:rsidRDefault="00A71D29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7 539,8</w:t>
            </w:r>
          </w:p>
        </w:tc>
      </w:tr>
      <w:tr w:rsidR="00386184" w:rsidRPr="007D3A36" w:rsidTr="00A71D29">
        <w:tc>
          <w:tcPr>
            <w:tcW w:w="3720" w:type="dxa"/>
            <w:vAlign w:val="center"/>
          </w:tcPr>
          <w:p w:rsidR="00DC1D55" w:rsidRPr="007D3A36" w:rsidRDefault="00DC1D55" w:rsidP="00A71D2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062472" w:rsidRPr="007D3A36" w:rsidRDefault="00062472" w:rsidP="00A71D2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Align w:val="center"/>
          </w:tcPr>
          <w:p w:rsidR="00DC1D55" w:rsidRPr="007D3A36" w:rsidRDefault="00A71D29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 xml:space="preserve">1 046 416,5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7D3A36" w:rsidRDefault="00A679DF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323 661,7</w:t>
            </w:r>
          </w:p>
        </w:tc>
        <w:tc>
          <w:tcPr>
            <w:tcW w:w="1417" w:type="dxa"/>
            <w:vAlign w:val="center"/>
          </w:tcPr>
          <w:p w:rsidR="00DC1D55" w:rsidRPr="007D3A36" w:rsidRDefault="000F200F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356 556,9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7D3A36" w:rsidRDefault="00A71D29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366 197,9</w:t>
            </w:r>
          </w:p>
        </w:tc>
      </w:tr>
      <w:tr w:rsidR="00386184" w:rsidRPr="007D3A36" w:rsidTr="00A71D29">
        <w:tc>
          <w:tcPr>
            <w:tcW w:w="3720" w:type="dxa"/>
            <w:vAlign w:val="center"/>
          </w:tcPr>
          <w:p w:rsidR="00DC1D55" w:rsidRPr="007D3A36" w:rsidRDefault="00DC1D55" w:rsidP="00A71D2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062472" w:rsidRPr="007D3A36" w:rsidRDefault="00062472" w:rsidP="00A71D2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Align w:val="center"/>
          </w:tcPr>
          <w:p w:rsidR="00DC1D55" w:rsidRPr="007D3A36" w:rsidRDefault="00A71D29" w:rsidP="00A71D29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530 749,4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7D3A36" w:rsidRDefault="00820345" w:rsidP="00A71D29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105 944,3</w:t>
            </w:r>
          </w:p>
        </w:tc>
        <w:tc>
          <w:tcPr>
            <w:tcW w:w="1417" w:type="dxa"/>
            <w:vAlign w:val="center"/>
          </w:tcPr>
          <w:p w:rsidR="00DC1D55" w:rsidRPr="007D3A36" w:rsidRDefault="000F200F" w:rsidP="00A71D29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200 242,0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7D3A36" w:rsidRDefault="00A71D29" w:rsidP="00A71D29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A36">
              <w:rPr>
                <w:rFonts w:ascii="Times New Roman" w:hAnsi="Times New Roman" w:cs="Times New Roman"/>
                <w:sz w:val="26"/>
                <w:szCs w:val="26"/>
              </w:rPr>
              <w:t>224 563,1</w:t>
            </w:r>
          </w:p>
        </w:tc>
      </w:tr>
    </w:tbl>
    <w:p w:rsidR="0068132E" w:rsidRPr="0000228C" w:rsidRDefault="0068132E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2BDF" w:rsidRPr="0000228C" w:rsidRDefault="001E52FA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AE47B8" w:rsidRPr="0000228C">
        <w:rPr>
          <w:rFonts w:ascii="Times New Roman" w:eastAsia="Times New Roman" w:hAnsi="Times New Roman" w:cs="Times New Roman"/>
          <w:sz w:val="26"/>
          <w:szCs w:val="26"/>
        </w:rPr>
        <w:t>. В разделе «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  <w:lang w:val="en-US"/>
        </w:rPr>
        <w:t>VII</w:t>
      </w:r>
      <w:r w:rsidR="00AE47B8" w:rsidRPr="0000228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</w:rPr>
        <w:t xml:space="preserve">Основные сведения о </w:t>
      </w:r>
      <w:r w:rsidR="00062472" w:rsidRPr="0000228C">
        <w:rPr>
          <w:rFonts w:ascii="Times New Roman" w:eastAsia="Times New Roman" w:hAnsi="Times New Roman" w:cs="Times New Roman"/>
          <w:sz w:val="26"/>
          <w:szCs w:val="26"/>
        </w:rPr>
        <w:t>под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</w:rPr>
        <w:t>программах, входящих в муниципальную программу»</w:t>
      </w:r>
      <w:r w:rsidR="00522BDF" w:rsidRPr="0000228C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46153" w:rsidRPr="0000228C" w:rsidRDefault="001E52FA" w:rsidP="00E46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017306" w:rsidRPr="0000228C">
        <w:rPr>
          <w:rFonts w:ascii="Times New Roman" w:eastAsia="Times New Roman" w:hAnsi="Times New Roman" w:cs="Times New Roman"/>
          <w:sz w:val="26"/>
          <w:szCs w:val="26"/>
        </w:rPr>
        <w:t>.1.</w:t>
      </w:r>
      <w:r w:rsidR="00E46153" w:rsidRPr="0000228C">
        <w:rPr>
          <w:rFonts w:ascii="Times New Roman" w:eastAsia="Times New Roman" w:hAnsi="Times New Roman" w:cs="Times New Roman"/>
          <w:sz w:val="26"/>
          <w:szCs w:val="26"/>
        </w:rPr>
        <w:t xml:space="preserve">  в п.7.1. «</w:t>
      </w:r>
      <w:r w:rsidR="00E46153" w:rsidRPr="0000228C">
        <w:rPr>
          <w:rFonts w:ascii="Times New Roman" w:eastAsia="Calibri" w:hAnsi="Times New Roman" w:cs="Times New Roman"/>
          <w:bCs/>
          <w:sz w:val="26"/>
          <w:szCs w:val="26"/>
        </w:rPr>
        <w:t xml:space="preserve">Городская целевая программа «Социальная поддержка населения городского округа город Переславль-Залесский Ярославской области» на 2019-2021 годы» </w:t>
      </w:r>
      <w:r w:rsidR="00E46153" w:rsidRPr="0000228C">
        <w:rPr>
          <w:rFonts w:ascii="Times New Roman" w:eastAsia="Times New Roman" w:hAnsi="Times New Roman" w:cs="Times New Roman"/>
          <w:sz w:val="26"/>
          <w:szCs w:val="26"/>
        </w:rPr>
        <w:t>позицию «Объемы финансирования» изложить в следующей редакции:</w:t>
      </w:r>
    </w:p>
    <w:p w:rsidR="00E46153" w:rsidRPr="0000228C" w:rsidRDefault="00E46153" w:rsidP="00E46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237"/>
      </w:tblGrid>
      <w:tr w:rsidR="00567CFC" w:rsidRPr="0000228C" w:rsidTr="0000228C">
        <w:tc>
          <w:tcPr>
            <w:tcW w:w="3227" w:type="dxa"/>
            <w:shd w:val="clear" w:color="auto" w:fill="auto"/>
          </w:tcPr>
          <w:p w:rsidR="00E46153" w:rsidRPr="0000228C" w:rsidRDefault="00E46153" w:rsidP="00A876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Объемы финансирования</w:t>
            </w:r>
          </w:p>
        </w:tc>
        <w:tc>
          <w:tcPr>
            <w:tcW w:w="6237" w:type="dxa"/>
            <w:shd w:val="clear" w:color="auto" w:fill="auto"/>
          </w:tcPr>
          <w:p w:rsidR="00E46153" w:rsidRPr="0000228C" w:rsidRDefault="00386184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по программе – </w:t>
            </w:r>
            <w:r w:rsidR="007877F4">
              <w:rPr>
                <w:rFonts w:ascii="Times New Roman" w:eastAsia="Times New Roman" w:hAnsi="Times New Roman" w:cs="Times New Roman"/>
                <w:sz w:val="26"/>
                <w:szCs w:val="26"/>
              </w:rPr>
              <w:t>1 576 322,1</w:t>
            </w:r>
            <w:r w:rsidR="00E46153"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46153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тыс. руб., 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 том числе:  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бюджета городского округа –</w:t>
            </w:r>
            <w:r w:rsidR="007877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20 176,3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средства </w:t>
            </w:r>
            <w:r w:rsidR="007877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областного бюджета – 1 025 396,4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средства </w:t>
            </w:r>
            <w:r w:rsidR="007877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федерального бюджета – 530 749,4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руб.;  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том числе по годам: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2019 г. – 429 167,6 тыс. руб., в том числе: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бюджета городского округа – 7 128,8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областного бюджета – 316 094,5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федерального бюджета – 105 944,3 тыс. руб.;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2020 г. – 557 393,0 тыс. руб., в том числе: 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бюджета городского округа – 6 775,9 тыс.</w:t>
            </w:r>
            <w:r w:rsid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средства областного бюджета – 350 375,1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федерального бюджета – 200 242,0 тыс. руб.;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E46153" w:rsidRPr="0000228C" w:rsidRDefault="007877F4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2021 г. – 589 761,5</w:t>
            </w:r>
            <w:r w:rsidR="00E46153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руб., в том числе: 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бюд</w:t>
            </w:r>
            <w:r w:rsidR="007877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жета городского округа – 6 271,6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средства областного бюджета – </w:t>
            </w:r>
            <w:r w:rsidR="007877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358 926,8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средства </w:t>
            </w:r>
            <w:r w:rsidR="007877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федерального бюджета – 224 563,1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E46153" w:rsidRPr="0000228C" w:rsidRDefault="00E46153" w:rsidP="00A8765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6153" w:rsidRPr="0000228C" w:rsidRDefault="00E46153" w:rsidP="00A8765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46153" w:rsidRPr="0000228C" w:rsidRDefault="00E46153" w:rsidP="00A8765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2022 г. – 525 273,3 тыс. руб., в том числе: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226 901,2 тыс. руб.;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–294 126,9 тыс. руб.;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округа–4 245,2 тыс.</w:t>
            </w:r>
            <w:r w:rsid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2023 г. – 561 255,0 тыс. руб., в том числе: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228 377,7 тыс. руб.;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–328 703,8 тыс. руб.;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округа–4 173,5 тыс.</w:t>
            </w:r>
            <w:r w:rsid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</w:tbl>
    <w:p w:rsidR="00017306" w:rsidRPr="0000228C" w:rsidRDefault="00017306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77F4" w:rsidRPr="0000228C" w:rsidRDefault="007877F4" w:rsidP="007877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00228C">
        <w:rPr>
          <w:rFonts w:ascii="Times New Roman" w:eastAsia="Times New Roman" w:hAnsi="Times New Roman" w:cs="Times New Roman"/>
          <w:sz w:val="26"/>
          <w:szCs w:val="26"/>
        </w:rPr>
        <w:t>.2.  в п. 7.2. «</w:t>
      </w:r>
      <w:r w:rsidRPr="0000228C">
        <w:rPr>
          <w:rFonts w:ascii="Times New Roman" w:eastAsia="Calibri" w:hAnsi="Times New Roman" w:cs="Times New Roman"/>
          <w:bCs/>
          <w:sz w:val="26"/>
          <w:szCs w:val="26"/>
        </w:rPr>
        <w:t>Городская целевая программа «</w:t>
      </w:r>
      <w:r w:rsidRPr="0000228C">
        <w:rPr>
          <w:rFonts w:ascii="Times New Roman" w:hAnsi="Times New Roman" w:cs="Times New Roman"/>
          <w:sz w:val="26"/>
          <w:szCs w:val="26"/>
        </w:rPr>
        <w:t>Обеспечение отдыха и оздоровления детей городского округа город Переславль-Залесский Ярославской области в каникулярный период</w:t>
      </w:r>
      <w:r w:rsidRPr="0000228C">
        <w:rPr>
          <w:rFonts w:ascii="Times New Roman" w:eastAsia="Calibri" w:hAnsi="Times New Roman" w:cs="Times New Roman"/>
          <w:bCs/>
          <w:sz w:val="26"/>
          <w:szCs w:val="26"/>
        </w:rPr>
        <w:t xml:space="preserve">» на 2019-2021 годы» </w:t>
      </w:r>
      <w:r w:rsidRPr="0000228C">
        <w:rPr>
          <w:rFonts w:ascii="Times New Roman" w:eastAsia="Times New Roman" w:hAnsi="Times New Roman" w:cs="Times New Roman"/>
          <w:sz w:val="26"/>
          <w:szCs w:val="26"/>
        </w:rPr>
        <w:t>позицию «Объемы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54"/>
      </w:tblGrid>
      <w:tr w:rsidR="007877F4" w:rsidRPr="0000228C" w:rsidTr="00EF1BE3">
        <w:tc>
          <w:tcPr>
            <w:tcW w:w="3227" w:type="dxa"/>
            <w:shd w:val="clear" w:color="auto" w:fill="auto"/>
          </w:tcPr>
          <w:p w:rsidR="007877F4" w:rsidRPr="0000228C" w:rsidRDefault="007877F4" w:rsidP="00EF1B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Объемы финансирования</w:t>
            </w:r>
          </w:p>
        </w:tc>
        <w:tc>
          <w:tcPr>
            <w:tcW w:w="5954" w:type="dxa"/>
            <w:shd w:val="clear" w:color="auto" w:fill="auto"/>
          </w:tcPr>
          <w:p w:rsidR="007877F4" w:rsidRPr="0000228C" w:rsidRDefault="007877F4" w:rsidP="00EF1BE3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по программе – 22 552,7</w:t>
            </w: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тыс. руб., </w:t>
            </w:r>
          </w:p>
          <w:p w:rsidR="007877F4" w:rsidRPr="0000228C" w:rsidRDefault="007877F4" w:rsidP="00EF1BE3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том числе: </w:t>
            </w:r>
          </w:p>
          <w:p w:rsidR="007877F4" w:rsidRPr="0000228C" w:rsidRDefault="007877F4" w:rsidP="00EF1BE3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средства бюджета городского округа 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2 311,9</w:t>
            </w: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7877F4" w:rsidRPr="0000228C" w:rsidRDefault="007877F4" w:rsidP="00EF1BE3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средст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ва областного бюджета – 20 240,8 </w:t>
            </w: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руб.;</w:t>
            </w:r>
          </w:p>
          <w:p w:rsidR="007877F4" w:rsidRPr="0000228C" w:rsidRDefault="007877F4" w:rsidP="00EF1BE3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в том числе по годам:</w:t>
            </w:r>
          </w:p>
          <w:p w:rsidR="007877F4" w:rsidRPr="0000228C" w:rsidRDefault="007877F4" w:rsidP="00EF1BE3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2019 г. – 8 043,9 тыс. руб., в том числе:</w:t>
            </w:r>
          </w:p>
          <w:p w:rsidR="007877F4" w:rsidRPr="0000228C" w:rsidRDefault="007877F4" w:rsidP="00EF1BE3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бюджета городского округа – 747,0 тыс. руб.,</w:t>
            </w:r>
          </w:p>
          <w:p w:rsidR="007877F4" w:rsidRPr="0000228C" w:rsidRDefault="007877F4" w:rsidP="00EF1BE3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областного бюджета – 7 296,9 тыс. руб.;</w:t>
            </w:r>
          </w:p>
          <w:p w:rsidR="007877F4" w:rsidRPr="0000228C" w:rsidRDefault="007877F4" w:rsidP="00EF1BE3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877F4" w:rsidRPr="0000228C" w:rsidRDefault="007877F4" w:rsidP="00EF1BE3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2020 г. – 6 750,4 тыс. руб., в том числе: </w:t>
            </w:r>
          </w:p>
          <w:p w:rsidR="007877F4" w:rsidRPr="0000228C" w:rsidRDefault="007877F4" w:rsidP="00EF1BE3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бюджета городского округа – 832,7 тыс. руб.,</w:t>
            </w:r>
          </w:p>
          <w:p w:rsidR="007877F4" w:rsidRPr="0000228C" w:rsidRDefault="007877F4" w:rsidP="00EF1BE3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областного бюджета – 5 917,7 тыс. руб.;</w:t>
            </w:r>
          </w:p>
          <w:p w:rsidR="007877F4" w:rsidRPr="0000228C" w:rsidRDefault="007877F4" w:rsidP="00EF1BE3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7877F4" w:rsidRPr="0000228C" w:rsidRDefault="007877F4" w:rsidP="00EF1BE3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2021 г. – 7 758,4</w:t>
            </w: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 в том числе: </w:t>
            </w:r>
          </w:p>
          <w:p w:rsidR="007877F4" w:rsidRPr="0000228C" w:rsidRDefault="007877F4" w:rsidP="00EF1BE3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юджета городского округа – 732,2</w:t>
            </w: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7877F4" w:rsidRPr="0000228C" w:rsidRDefault="007877F4" w:rsidP="00EF1BE3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средс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тва областного бюджета – 7 026,2</w:t>
            </w: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7877F4" w:rsidRPr="0000228C" w:rsidRDefault="007877F4" w:rsidP="00EF1BE3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877F4" w:rsidRPr="0000228C" w:rsidRDefault="007877F4" w:rsidP="00EF1BE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877F4" w:rsidRPr="0000228C" w:rsidRDefault="007877F4" w:rsidP="00EF1BE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2022 г. –  6 949,9 тыс. руб., в том числе:</w:t>
            </w:r>
          </w:p>
          <w:p w:rsidR="007877F4" w:rsidRPr="0000228C" w:rsidRDefault="007877F4" w:rsidP="00EF1BE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 6 349,9 тыс. руб.;</w:t>
            </w:r>
          </w:p>
          <w:p w:rsidR="007877F4" w:rsidRPr="0000228C" w:rsidRDefault="007877F4" w:rsidP="00EF1BE3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 600,0 тыс. руб.</w:t>
            </w:r>
          </w:p>
          <w:p w:rsidR="007877F4" w:rsidRPr="0000228C" w:rsidRDefault="007877F4" w:rsidP="00EF1BE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г. – 7 268,5 </w:t>
            </w: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7877F4" w:rsidRPr="0000228C" w:rsidRDefault="007877F4" w:rsidP="00EF1BE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 6 668,5 тыс. руб.;</w:t>
            </w:r>
          </w:p>
          <w:p w:rsidR="007877F4" w:rsidRPr="0000228C" w:rsidRDefault="007877F4" w:rsidP="00EF1BE3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 600,0 тыс. руб.</w:t>
            </w:r>
          </w:p>
        </w:tc>
      </w:tr>
    </w:tbl>
    <w:p w:rsidR="007877F4" w:rsidRDefault="007877F4" w:rsidP="00EB2A9A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77F4" w:rsidRPr="007877F4" w:rsidRDefault="007877F4" w:rsidP="007877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77F4">
        <w:rPr>
          <w:rFonts w:ascii="Times New Roman" w:eastAsia="Times New Roman" w:hAnsi="Times New Roman" w:cs="Times New Roman"/>
          <w:sz w:val="26"/>
          <w:szCs w:val="26"/>
        </w:rPr>
        <w:t>3.3. в п.7.3. «</w:t>
      </w:r>
      <w:r w:rsidRPr="007877F4">
        <w:rPr>
          <w:rFonts w:ascii="Times New Roman" w:hAnsi="Times New Roman" w:cs="Times New Roman"/>
          <w:sz w:val="26"/>
          <w:szCs w:val="26"/>
        </w:rPr>
        <w:t xml:space="preserve">Городская целевая программа «Доступная среда» на 2019-2021 годы» </w:t>
      </w:r>
      <w:r w:rsidRPr="007877F4">
        <w:rPr>
          <w:rFonts w:ascii="Times New Roman" w:eastAsia="Times New Roman" w:hAnsi="Times New Roman" w:cs="Times New Roman"/>
          <w:sz w:val="26"/>
          <w:szCs w:val="26"/>
        </w:rPr>
        <w:t>позицию «Объемы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54"/>
      </w:tblGrid>
      <w:tr w:rsidR="007877F4" w:rsidRPr="007877F4" w:rsidTr="00EF1BE3">
        <w:tc>
          <w:tcPr>
            <w:tcW w:w="3227" w:type="dxa"/>
            <w:shd w:val="clear" w:color="auto" w:fill="auto"/>
          </w:tcPr>
          <w:p w:rsidR="007877F4" w:rsidRPr="007877F4" w:rsidRDefault="007877F4" w:rsidP="00EF1B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877F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Объемы финансирования</w:t>
            </w:r>
          </w:p>
        </w:tc>
        <w:tc>
          <w:tcPr>
            <w:tcW w:w="5954" w:type="dxa"/>
            <w:shd w:val="clear" w:color="auto" w:fill="auto"/>
          </w:tcPr>
          <w:p w:rsidR="007877F4" w:rsidRPr="007877F4" w:rsidRDefault="007877F4" w:rsidP="00EF1BE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77F4">
              <w:rPr>
                <w:rFonts w:ascii="Times New Roman" w:hAnsi="Times New Roman" w:cs="Times New Roman"/>
                <w:sz w:val="26"/>
                <w:szCs w:val="26"/>
              </w:rPr>
              <w:t xml:space="preserve">Всего по программе – 185,9 </w:t>
            </w:r>
            <w:r w:rsidRPr="007877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тыс. руб., в том числе: </w:t>
            </w:r>
          </w:p>
          <w:p w:rsidR="007877F4" w:rsidRPr="007877F4" w:rsidRDefault="007877F4" w:rsidP="00EF1BE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77F4">
              <w:rPr>
                <w:rFonts w:ascii="Times New Roman" w:eastAsia="Calibri" w:hAnsi="Times New Roman" w:cs="Times New Roman"/>
                <w:sz w:val="26"/>
                <w:szCs w:val="26"/>
              </w:rPr>
              <w:t>- средства бюджета городского округа –185,9 тыс. руб.;</w:t>
            </w:r>
          </w:p>
          <w:p w:rsidR="007877F4" w:rsidRPr="007877F4" w:rsidRDefault="007877F4" w:rsidP="00EF1BE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77F4">
              <w:rPr>
                <w:rFonts w:ascii="Times New Roman" w:eastAsia="Calibri" w:hAnsi="Times New Roman" w:cs="Times New Roman"/>
                <w:sz w:val="26"/>
                <w:szCs w:val="26"/>
              </w:rPr>
              <w:t>в том числе по годам</w:t>
            </w:r>
          </w:p>
          <w:p w:rsidR="007877F4" w:rsidRPr="007877F4" w:rsidRDefault="007877F4" w:rsidP="00EF1BE3">
            <w:pPr>
              <w:pStyle w:val="consplusnormal0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77F4">
              <w:rPr>
                <w:rFonts w:ascii="Times New Roman" w:eastAsia="Calibri" w:hAnsi="Times New Roman" w:cs="Times New Roman"/>
                <w:sz w:val="26"/>
                <w:szCs w:val="26"/>
              </w:rPr>
              <w:t>2019 год – 83,3 тыс. руб., в том числе:</w:t>
            </w:r>
          </w:p>
          <w:p w:rsidR="007877F4" w:rsidRPr="007877F4" w:rsidRDefault="007877F4" w:rsidP="00EF1BE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77F4">
              <w:rPr>
                <w:rFonts w:ascii="Times New Roman" w:eastAsia="Calibri" w:hAnsi="Times New Roman" w:cs="Times New Roman"/>
                <w:sz w:val="26"/>
                <w:szCs w:val="26"/>
              </w:rPr>
              <w:t>- средства бюджета городского округа –83,3 тыс. руб.,</w:t>
            </w:r>
          </w:p>
          <w:p w:rsidR="007877F4" w:rsidRPr="007877F4" w:rsidRDefault="007877F4" w:rsidP="00EF1BE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877F4" w:rsidRPr="007877F4" w:rsidRDefault="007877F4" w:rsidP="00EF1BE3">
            <w:pPr>
              <w:pStyle w:val="consplusnormal0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77F4">
              <w:rPr>
                <w:rFonts w:ascii="Times New Roman" w:eastAsia="Calibri" w:hAnsi="Times New Roman" w:cs="Times New Roman"/>
                <w:sz w:val="26"/>
                <w:szCs w:val="26"/>
              </w:rPr>
              <w:t>2020 год -  73,7 тыс. руб., в том числе:</w:t>
            </w:r>
          </w:p>
          <w:p w:rsidR="007877F4" w:rsidRPr="007877F4" w:rsidRDefault="007877F4" w:rsidP="00EF1BE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77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средства бюджета городского округа – </w:t>
            </w:r>
            <w:r w:rsidRPr="007877F4">
              <w:rPr>
                <w:rFonts w:ascii="Times New Roman" w:hAnsi="Times New Roman" w:cs="Times New Roman"/>
                <w:sz w:val="26"/>
                <w:szCs w:val="26"/>
              </w:rPr>
              <w:t>73,7</w:t>
            </w:r>
            <w:r w:rsidRPr="007877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руб.,</w:t>
            </w:r>
          </w:p>
          <w:p w:rsidR="007877F4" w:rsidRPr="007877F4" w:rsidRDefault="007877F4" w:rsidP="00EF1BE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877F4" w:rsidRPr="007877F4" w:rsidRDefault="007877F4" w:rsidP="00EF1BE3">
            <w:pPr>
              <w:pStyle w:val="consplusnormal0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77F4">
              <w:rPr>
                <w:rFonts w:ascii="Times New Roman" w:eastAsia="Calibri" w:hAnsi="Times New Roman" w:cs="Times New Roman"/>
                <w:sz w:val="26"/>
                <w:szCs w:val="26"/>
              </w:rPr>
              <w:t>2021 год –28,9 тыс. руб. в том числе:</w:t>
            </w:r>
          </w:p>
          <w:p w:rsidR="007877F4" w:rsidRPr="007877F4" w:rsidRDefault="007877F4" w:rsidP="00EF1BE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77F4">
              <w:rPr>
                <w:rFonts w:ascii="Times New Roman" w:eastAsia="Calibri" w:hAnsi="Times New Roman" w:cs="Times New Roman"/>
                <w:sz w:val="26"/>
                <w:szCs w:val="26"/>
              </w:rPr>
              <w:t>- средства бюджета городского округа –28,9 тыс. руб.</w:t>
            </w:r>
          </w:p>
          <w:p w:rsidR="007877F4" w:rsidRPr="007877F4" w:rsidRDefault="007877F4" w:rsidP="00EF1BE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877F4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7877F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877F4" w:rsidRPr="007877F4" w:rsidRDefault="007877F4" w:rsidP="00EF1BE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877F4">
              <w:rPr>
                <w:rFonts w:ascii="Times New Roman" w:hAnsi="Times New Roman" w:cs="Times New Roman"/>
                <w:sz w:val="26"/>
                <w:szCs w:val="26"/>
              </w:rPr>
              <w:t>2022 г. – 0,0 тыс. руб., в том числе:</w:t>
            </w:r>
          </w:p>
          <w:p w:rsidR="007877F4" w:rsidRPr="007877F4" w:rsidRDefault="007877F4" w:rsidP="00EF1BE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77F4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 0,0 тыс. руб.,</w:t>
            </w:r>
          </w:p>
          <w:p w:rsidR="007877F4" w:rsidRPr="007877F4" w:rsidRDefault="007877F4" w:rsidP="00EF1BE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877F4">
              <w:rPr>
                <w:rFonts w:ascii="Times New Roman" w:hAnsi="Times New Roman" w:cs="Times New Roman"/>
                <w:sz w:val="26"/>
                <w:szCs w:val="26"/>
              </w:rPr>
              <w:t>2023 г. – 0,0 тыс. руб., в том числе:</w:t>
            </w:r>
          </w:p>
          <w:p w:rsidR="007877F4" w:rsidRPr="007877F4" w:rsidRDefault="007877F4" w:rsidP="00EF1BE3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6"/>
                <w:szCs w:val="26"/>
              </w:rPr>
            </w:pPr>
            <w:r w:rsidRPr="007877F4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 0,0 тыс. руб.</w:t>
            </w:r>
          </w:p>
        </w:tc>
      </w:tr>
    </w:tbl>
    <w:p w:rsidR="007877F4" w:rsidRDefault="007877F4" w:rsidP="00EB2A9A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2DE5" w:rsidRDefault="001E52FA" w:rsidP="00EB2A9A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7877F4">
        <w:rPr>
          <w:rFonts w:ascii="Times New Roman" w:eastAsia="Times New Roman" w:hAnsi="Times New Roman" w:cs="Times New Roman"/>
          <w:sz w:val="26"/>
          <w:szCs w:val="26"/>
        </w:rPr>
        <w:t>.4</w:t>
      </w:r>
      <w:r w:rsidR="00D60BF9" w:rsidRPr="0000228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C33A6F" w:rsidRPr="000022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п. 7.4</w:t>
      </w:r>
      <w:r w:rsidR="00A82DE5" w:rsidRPr="0000228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B2A9A">
        <w:rPr>
          <w:rFonts w:ascii="Times New Roman" w:eastAsia="Times New Roman" w:hAnsi="Times New Roman" w:cs="Times New Roman"/>
          <w:sz w:val="26"/>
          <w:szCs w:val="26"/>
        </w:rPr>
        <w:t>«</w:t>
      </w:r>
      <w:r w:rsidR="00D169B2" w:rsidRPr="00D169B2">
        <w:rPr>
          <w:rFonts w:ascii="Times New Roman" w:hAnsi="Times New Roman" w:cs="Times New Roman"/>
          <w:sz w:val="26"/>
          <w:szCs w:val="26"/>
        </w:rPr>
        <w:t>Городская целевая программа «Поддержка социально ориентированных некоммерческих организаций в городском округе город Переславль-Залесский Ярославской области» на 2019-2021 годы</w:t>
      </w:r>
      <w:r w:rsidR="00EB2A9A">
        <w:rPr>
          <w:rFonts w:ascii="Times New Roman" w:hAnsi="Times New Roman" w:cs="Times New Roman"/>
          <w:sz w:val="26"/>
          <w:szCs w:val="26"/>
        </w:rPr>
        <w:t>»</w:t>
      </w:r>
      <w:r w:rsidR="00D169B2">
        <w:rPr>
          <w:rFonts w:ascii="Times New Roman" w:hAnsi="Times New Roman" w:cs="Times New Roman"/>
          <w:sz w:val="26"/>
          <w:szCs w:val="26"/>
        </w:rPr>
        <w:t xml:space="preserve"> </w:t>
      </w:r>
      <w:r w:rsidR="00A82DE5" w:rsidRPr="0000228C">
        <w:rPr>
          <w:rFonts w:ascii="Times New Roman" w:eastAsia="Times New Roman" w:hAnsi="Times New Roman" w:cs="Times New Roman"/>
          <w:sz w:val="26"/>
          <w:szCs w:val="26"/>
        </w:rPr>
        <w:t>позицию «Объемы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53"/>
      </w:tblGrid>
      <w:tr w:rsidR="00D169B2" w:rsidRPr="00D169B2" w:rsidTr="0000407E">
        <w:tc>
          <w:tcPr>
            <w:tcW w:w="3227" w:type="dxa"/>
            <w:shd w:val="clear" w:color="auto" w:fill="auto"/>
          </w:tcPr>
          <w:p w:rsidR="00D169B2" w:rsidRPr="00D169B2" w:rsidRDefault="00D169B2" w:rsidP="0000407E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169B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Объемы финансирования</w:t>
            </w:r>
          </w:p>
        </w:tc>
        <w:tc>
          <w:tcPr>
            <w:tcW w:w="5953" w:type="dxa"/>
            <w:shd w:val="clear" w:color="auto" w:fill="auto"/>
          </w:tcPr>
          <w:p w:rsidR="00EB2A9A" w:rsidRDefault="007877F4" w:rsidP="00EB2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по программе – 1 657,4</w:t>
            </w:r>
            <w:r w:rsidR="00D169B2" w:rsidRPr="00D169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169B2"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тыс. руб., в том числе: </w:t>
            </w:r>
          </w:p>
          <w:p w:rsidR="00D169B2" w:rsidRPr="00D169B2" w:rsidRDefault="00D169B2" w:rsidP="00EB2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>- сред</w:t>
            </w:r>
            <w:r w:rsidR="00EB2A9A">
              <w:rPr>
                <w:rFonts w:ascii="Times New Roman" w:eastAsia="Calibri" w:hAnsi="Times New Roman" w:cs="Times New Roman"/>
                <w:sz w:val="26"/>
                <w:szCs w:val="26"/>
              </w:rPr>
              <w:t>ства областного бюджета -  779,3</w:t>
            </w: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руб.,</w:t>
            </w:r>
          </w:p>
          <w:p w:rsidR="00D169B2" w:rsidRPr="00D169B2" w:rsidRDefault="00D169B2" w:rsidP="00EB2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>- средства бю</w:t>
            </w:r>
            <w:r w:rsidR="007877F4">
              <w:rPr>
                <w:rFonts w:ascii="Times New Roman" w:eastAsia="Calibri" w:hAnsi="Times New Roman" w:cs="Times New Roman"/>
                <w:sz w:val="26"/>
                <w:szCs w:val="26"/>
              </w:rPr>
              <w:t>джета городского округа – 878,1</w:t>
            </w: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руб.;</w:t>
            </w:r>
          </w:p>
          <w:p w:rsidR="00D169B2" w:rsidRPr="00D169B2" w:rsidRDefault="00D169B2" w:rsidP="00EB2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>в том числе по годам</w:t>
            </w:r>
          </w:p>
          <w:p w:rsidR="00D169B2" w:rsidRPr="00D169B2" w:rsidRDefault="00D169B2" w:rsidP="00EB2A9A">
            <w:pPr>
              <w:pStyle w:val="consplusnormal0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2019 год - </w:t>
            </w:r>
            <w:r w:rsidRPr="00D169B2">
              <w:rPr>
                <w:rFonts w:ascii="Times New Roman" w:hAnsi="Times New Roman" w:cs="Times New Roman"/>
                <w:sz w:val="26"/>
                <w:szCs w:val="26"/>
              </w:rPr>
              <w:t>470,3</w:t>
            </w: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D169B2" w:rsidRPr="00D169B2" w:rsidRDefault="00D169B2" w:rsidP="00EB2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>- средства областного бюджета-  270,3 тыс. руб.,</w:t>
            </w:r>
          </w:p>
          <w:p w:rsidR="00D169B2" w:rsidRPr="00D169B2" w:rsidRDefault="00D169B2" w:rsidP="00EB2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>- средства бюджета городского округа – 200,0 тыс. руб.,</w:t>
            </w:r>
          </w:p>
          <w:p w:rsidR="00D169B2" w:rsidRPr="00D169B2" w:rsidRDefault="00D169B2" w:rsidP="00EB2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169B2" w:rsidRPr="00D169B2" w:rsidRDefault="00D169B2" w:rsidP="00EB2A9A">
            <w:pPr>
              <w:pStyle w:val="consplusnormal0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2020 год -  </w:t>
            </w:r>
            <w:r w:rsidRPr="00D169B2">
              <w:rPr>
                <w:rFonts w:ascii="Times New Roman" w:hAnsi="Times New Roman" w:cs="Times New Roman"/>
                <w:sz w:val="26"/>
                <w:szCs w:val="26"/>
              </w:rPr>
              <w:t>435,</w:t>
            </w:r>
            <w:r w:rsidR="007877F4" w:rsidRPr="00D169B2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7877F4"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>тыс.</w:t>
            </w: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руб., в том числе:</w:t>
            </w:r>
          </w:p>
          <w:p w:rsidR="00D169B2" w:rsidRPr="00D169B2" w:rsidRDefault="00D169B2" w:rsidP="00EB2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>- средства областного бюджета -  264,1 тыс. руб.,</w:t>
            </w:r>
          </w:p>
          <w:p w:rsidR="00D169B2" w:rsidRPr="00D169B2" w:rsidRDefault="00D169B2" w:rsidP="00EB2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средства бюджета городского округа – </w:t>
            </w:r>
            <w:r w:rsidRPr="00D169B2">
              <w:rPr>
                <w:rFonts w:ascii="Times New Roman" w:hAnsi="Times New Roman" w:cs="Times New Roman"/>
                <w:sz w:val="26"/>
                <w:szCs w:val="26"/>
              </w:rPr>
              <w:t>171,0</w:t>
            </w: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руб.,</w:t>
            </w:r>
          </w:p>
          <w:p w:rsidR="00D169B2" w:rsidRPr="00D169B2" w:rsidRDefault="00D169B2" w:rsidP="00EB2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169B2" w:rsidRPr="00D169B2" w:rsidRDefault="007877F4" w:rsidP="00EB2A9A">
            <w:pPr>
              <w:pStyle w:val="consplusnormal0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2021 год – 752,0</w:t>
            </w:r>
            <w:r w:rsidR="00D169B2"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 в том числе:</w:t>
            </w:r>
          </w:p>
          <w:p w:rsidR="00D169B2" w:rsidRPr="00D169B2" w:rsidRDefault="00D169B2" w:rsidP="00EB2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>- средства областног</w:t>
            </w:r>
            <w:r w:rsidR="00EB2A9A">
              <w:rPr>
                <w:rFonts w:ascii="Times New Roman" w:eastAsia="Calibri" w:hAnsi="Times New Roman" w:cs="Times New Roman"/>
                <w:sz w:val="26"/>
                <w:szCs w:val="26"/>
              </w:rPr>
              <w:t>о бюджета-  244,9</w:t>
            </w: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руб.,</w:t>
            </w:r>
          </w:p>
          <w:p w:rsidR="00D169B2" w:rsidRPr="00D169B2" w:rsidRDefault="00D169B2" w:rsidP="00EB2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средства бюджета городского округа – </w:t>
            </w:r>
            <w:r w:rsidR="007877F4">
              <w:rPr>
                <w:rFonts w:ascii="Times New Roman" w:hAnsi="Times New Roman" w:cs="Times New Roman"/>
                <w:sz w:val="26"/>
                <w:szCs w:val="26"/>
              </w:rPr>
              <w:t>507,1</w:t>
            </w: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</w:t>
            </w:r>
          </w:p>
          <w:p w:rsidR="00D169B2" w:rsidRPr="00D169B2" w:rsidRDefault="00D169B2" w:rsidP="00EB2A9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69B2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D169B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D169B2" w:rsidRPr="00D169B2" w:rsidRDefault="00D169B2" w:rsidP="00EB2A9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169B2">
              <w:rPr>
                <w:rFonts w:ascii="Times New Roman" w:hAnsi="Times New Roman" w:cs="Times New Roman"/>
                <w:sz w:val="26"/>
                <w:szCs w:val="26"/>
              </w:rPr>
              <w:t>2022 г. –200,0 тыс. руб., в том числе:</w:t>
            </w:r>
          </w:p>
          <w:p w:rsidR="00D169B2" w:rsidRPr="00D169B2" w:rsidRDefault="00D169B2" w:rsidP="00EB2A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9B2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–200,0 тыс. руб.,</w:t>
            </w:r>
          </w:p>
          <w:p w:rsidR="00D169B2" w:rsidRPr="00D169B2" w:rsidRDefault="00D169B2" w:rsidP="00EB2A9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169B2">
              <w:rPr>
                <w:rFonts w:ascii="Times New Roman" w:hAnsi="Times New Roman" w:cs="Times New Roman"/>
                <w:sz w:val="26"/>
                <w:szCs w:val="26"/>
              </w:rPr>
              <w:t>2023 г. –200,0 тыс. руб., в том числе:</w:t>
            </w:r>
          </w:p>
          <w:p w:rsidR="00D169B2" w:rsidRPr="00D169B2" w:rsidRDefault="00D169B2" w:rsidP="00EB2A9A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169B2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–200,0 тыс. руб.</w:t>
            </w:r>
          </w:p>
        </w:tc>
      </w:tr>
    </w:tbl>
    <w:p w:rsidR="00D169B2" w:rsidRPr="00D169B2" w:rsidRDefault="00D169B2" w:rsidP="00A82D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2E58" w:rsidRPr="00D169B2" w:rsidRDefault="00522E58" w:rsidP="00522E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2E58" w:rsidRPr="00D169B2" w:rsidRDefault="00522E58" w:rsidP="00522E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522E58" w:rsidRPr="00D169B2" w:rsidSect="007D3A3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D9D" w:rsidRDefault="00732D9D" w:rsidP="009C5A4C">
      <w:pPr>
        <w:spacing w:after="0" w:line="240" w:lineRule="auto"/>
      </w:pPr>
      <w:r>
        <w:separator/>
      </w:r>
    </w:p>
  </w:endnote>
  <w:endnote w:type="continuationSeparator" w:id="0">
    <w:p w:rsidR="00732D9D" w:rsidRDefault="00732D9D" w:rsidP="009C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D9D" w:rsidRDefault="00732D9D" w:rsidP="009C5A4C">
      <w:pPr>
        <w:spacing w:after="0" w:line="240" w:lineRule="auto"/>
      </w:pPr>
      <w:r>
        <w:separator/>
      </w:r>
    </w:p>
  </w:footnote>
  <w:footnote w:type="continuationSeparator" w:id="0">
    <w:p w:rsidR="00732D9D" w:rsidRDefault="00732D9D" w:rsidP="009C5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2076"/>
    <w:multiLevelType w:val="multilevel"/>
    <w:tmpl w:val="CC5EB7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345D0693"/>
    <w:multiLevelType w:val="multilevel"/>
    <w:tmpl w:val="DD84A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384E48E3"/>
    <w:multiLevelType w:val="multilevel"/>
    <w:tmpl w:val="7974CA12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3">
    <w:nsid w:val="4E642487"/>
    <w:multiLevelType w:val="multilevel"/>
    <w:tmpl w:val="265AB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7AE20DB"/>
    <w:multiLevelType w:val="multilevel"/>
    <w:tmpl w:val="4920C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5A87"/>
    <w:rsid w:val="0000127B"/>
    <w:rsid w:val="0000228C"/>
    <w:rsid w:val="00013AFA"/>
    <w:rsid w:val="00017306"/>
    <w:rsid w:val="00020936"/>
    <w:rsid w:val="00020BF1"/>
    <w:rsid w:val="00025384"/>
    <w:rsid w:val="000263F4"/>
    <w:rsid w:val="0003771A"/>
    <w:rsid w:val="00044E66"/>
    <w:rsid w:val="00045344"/>
    <w:rsid w:val="00046C49"/>
    <w:rsid w:val="00062472"/>
    <w:rsid w:val="00064BF7"/>
    <w:rsid w:val="0007052D"/>
    <w:rsid w:val="0007491E"/>
    <w:rsid w:val="000778B1"/>
    <w:rsid w:val="000857DA"/>
    <w:rsid w:val="000B3356"/>
    <w:rsid w:val="000C0483"/>
    <w:rsid w:val="000C5B34"/>
    <w:rsid w:val="000C7F77"/>
    <w:rsid w:val="000D52E6"/>
    <w:rsid w:val="000D7E2F"/>
    <w:rsid w:val="000F0DFB"/>
    <w:rsid w:val="000F200F"/>
    <w:rsid w:val="000F74C8"/>
    <w:rsid w:val="001052F2"/>
    <w:rsid w:val="00105F35"/>
    <w:rsid w:val="00107E9E"/>
    <w:rsid w:val="0011397A"/>
    <w:rsid w:val="0011407B"/>
    <w:rsid w:val="00115F21"/>
    <w:rsid w:val="00135CA8"/>
    <w:rsid w:val="001416C6"/>
    <w:rsid w:val="00143499"/>
    <w:rsid w:val="001528B9"/>
    <w:rsid w:val="00155078"/>
    <w:rsid w:val="00160D67"/>
    <w:rsid w:val="001610A1"/>
    <w:rsid w:val="00164BA8"/>
    <w:rsid w:val="00173964"/>
    <w:rsid w:val="00181DF8"/>
    <w:rsid w:val="001862AB"/>
    <w:rsid w:val="001926FF"/>
    <w:rsid w:val="0019377D"/>
    <w:rsid w:val="001941D2"/>
    <w:rsid w:val="001962C1"/>
    <w:rsid w:val="001966B1"/>
    <w:rsid w:val="001A2796"/>
    <w:rsid w:val="001A7326"/>
    <w:rsid w:val="001B4355"/>
    <w:rsid w:val="001B4486"/>
    <w:rsid w:val="001C4198"/>
    <w:rsid w:val="001C5E33"/>
    <w:rsid w:val="001D0E33"/>
    <w:rsid w:val="001D48C1"/>
    <w:rsid w:val="001D6311"/>
    <w:rsid w:val="001E0513"/>
    <w:rsid w:val="001E1234"/>
    <w:rsid w:val="001E34B9"/>
    <w:rsid w:val="001E52FA"/>
    <w:rsid w:val="001E6DE9"/>
    <w:rsid w:val="001E70EC"/>
    <w:rsid w:val="001F0217"/>
    <w:rsid w:val="001F0A16"/>
    <w:rsid w:val="00205E87"/>
    <w:rsid w:val="00227B3A"/>
    <w:rsid w:val="00231EA5"/>
    <w:rsid w:val="00241DD9"/>
    <w:rsid w:val="002432D7"/>
    <w:rsid w:val="00245B21"/>
    <w:rsid w:val="00254E4A"/>
    <w:rsid w:val="00260CA2"/>
    <w:rsid w:val="00277B7C"/>
    <w:rsid w:val="002821CC"/>
    <w:rsid w:val="00285E83"/>
    <w:rsid w:val="00290BE5"/>
    <w:rsid w:val="00290C4C"/>
    <w:rsid w:val="0029125C"/>
    <w:rsid w:val="00296ABF"/>
    <w:rsid w:val="00297812"/>
    <w:rsid w:val="002A139F"/>
    <w:rsid w:val="002A1A43"/>
    <w:rsid w:val="002A3F18"/>
    <w:rsid w:val="002A517A"/>
    <w:rsid w:val="002B1977"/>
    <w:rsid w:val="002B784E"/>
    <w:rsid w:val="002C0957"/>
    <w:rsid w:val="002D7439"/>
    <w:rsid w:val="002E7324"/>
    <w:rsid w:val="002F3969"/>
    <w:rsid w:val="0030149C"/>
    <w:rsid w:val="00303210"/>
    <w:rsid w:val="0030665E"/>
    <w:rsid w:val="00311181"/>
    <w:rsid w:val="00313DFB"/>
    <w:rsid w:val="00317078"/>
    <w:rsid w:val="003215A5"/>
    <w:rsid w:val="00322E3D"/>
    <w:rsid w:val="00323141"/>
    <w:rsid w:val="00324072"/>
    <w:rsid w:val="00331DFB"/>
    <w:rsid w:val="003333BA"/>
    <w:rsid w:val="00335827"/>
    <w:rsid w:val="0034016E"/>
    <w:rsid w:val="00343F22"/>
    <w:rsid w:val="003458BC"/>
    <w:rsid w:val="00350E96"/>
    <w:rsid w:val="003519CA"/>
    <w:rsid w:val="00357E90"/>
    <w:rsid w:val="00363A61"/>
    <w:rsid w:val="00372A22"/>
    <w:rsid w:val="003765BE"/>
    <w:rsid w:val="003777EF"/>
    <w:rsid w:val="00377CDB"/>
    <w:rsid w:val="00381BE0"/>
    <w:rsid w:val="00383352"/>
    <w:rsid w:val="00383EF2"/>
    <w:rsid w:val="00386184"/>
    <w:rsid w:val="00393FD2"/>
    <w:rsid w:val="003A247E"/>
    <w:rsid w:val="003A2F61"/>
    <w:rsid w:val="003A3D2F"/>
    <w:rsid w:val="003B6D8C"/>
    <w:rsid w:val="003B748E"/>
    <w:rsid w:val="003D04F6"/>
    <w:rsid w:val="003D66AC"/>
    <w:rsid w:val="003D7238"/>
    <w:rsid w:val="003E1A0F"/>
    <w:rsid w:val="003F0378"/>
    <w:rsid w:val="003F3397"/>
    <w:rsid w:val="004121A3"/>
    <w:rsid w:val="00417B5D"/>
    <w:rsid w:val="00423EB4"/>
    <w:rsid w:val="00431030"/>
    <w:rsid w:val="0043496B"/>
    <w:rsid w:val="00436638"/>
    <w:rsid w:val="0044098C"/>
    <w:rsid w:val="00441C92"/>
    <w:rsid w:val="00442A2F"/>
    <w:rsid w:val="00452E51"/>
    <w:rsid w:val="00455C06"/>
    <w:rsid w:val="00460E08"/>
    <w:rsid w:val="0046563C"/>
    <w:rsid w:val="0047729A"/>
    <w:rsid w:val="00480357"/>
    <w:rsid w:val="0048171D"/>
    <w:rsid w:val="00482333"/>
    <w:rsid w:val="004835BE"/>
    <w:rsid w:val="00487180"/>
    <w:rsid w:val="0049160B"/>
    <w:rsid w:val="00491DD2"/>
    <w:rsid w:val="004A07C1"/>
    <w:rsid w:val="004A0905"/>
    <w:rsid w:val="004A1167"/>
    <w:rsid w:val="004A7441"/>
    <w:rsid w:val="004B02FB"/>
    <w:rsid w:val="004C1688"/>
    <w:rsid w:val="004C23ED"/>
    <w:rsid w:val="004C6A36"/>
    <w:rsid w:val="004C7577"/>
    <w:rsid w:val="004D29CF"/>
    <w:rsid w:val="004F06F9"/>
    <w:rsid w:val="004F731C"/>
    <w:rsid w:val="00510131"/>
    <w:rsid w:val="00510EF3"/>
    <w:rsid w:val="00512C6B"/>
    <w:rsid w:val="00515FFC"/>
    <w:rsid w:val="00516A64"/>
    <w:rsid w:val="005170CD"/>
    <w:rsid w:val="00517C2C"/>
    <w:rsid w:val="005211C3"/>
    <w:rsid w:val="00521662"/>
    <w:rsid w:val="00522BDF"/>
    <w:rsid w:val="00522E58"/>
    <w:rsid w:val="005237C7"/>
    <w:rsid w:val="00523EAD"/>
    <w:rsid w:val="005252AF"/>
    <w:rsid w:val="00527C5D"/>
    <w:rsid w:val="00531003"/>
    <w:rsid w:val="00534384"/>
    <w:rsid w:val="00543E29"/>
    <w:rsid w:val="00552CD6"/>
    <w:rsid w:val="00555EE3"/>
    <w:rsid w:val="0056407B"/>
    <w:rsid w:val="00565942"/>
    <w:rsid w:val="005667AE"/>
    <w:rsid w:val="00567CFC"/>
    <w:rsid w:val="0057664E"/>
    <w:rsid w:val="005804D8"/>
    <w:rsid w:val="00583369"/>
    <w:rsid w:val="00583910"/>
    <w:rsid w:val="00584A6F"/>
    <w:rsid w:val="00584E1B"/>
    <w:rsid w:val="005B0F06"/>
    <w:rsid w:val="005B3DE3"/>
    <w:rsid w:val="005D72E9"/>
    <w:rsid w:val="005E241D"/>
    <w:rsid w:val="005E3543"/>
    <w:rsid w:val="005E5B19"/>
    <w:rsid w:val="005E6861"/>
    <w:rsid w:val="005F39EB"/>
    <w:rsid w:val="005F6993"/>
    <w:rsid w:val="00602598"/>
    <w:rsid w:val="006074E2"/>
    <w:rsid w:val="00611ECB"/>
    <w:rsid w:val="006420C7"/>
    <w:rsid w:val="00642EF5"/>
    <w:rsid w:val="00655B7B"/>
    <w:rsid w:val="006719D8"/>
    <w:rsid w:val="00672C81"/>
    <w:rsid w:val="0068132E"/>
    <w:rsid w:val="00681F1A"/>
    <w:rsid w:val="00684018"/>
    <w:rsid w:val="00687675"/>
    <w:rsid w:val="006935D1"/>
    <w:rsid w:val="006A4638"/>
    <w:rsid w:val="006B4C64"/>
    <w:rsid w:val="006B67F0"/>
    <w:rsid w:val="006C0EBB"/>
    <w:rsid w:val="006C37C9"/>
    <w:rsid w:val="006C5A0D"/>
    <w:rsid w:val="006C5B9C"/>
    <w:rsid w:val="006C77F9"/>
    <w:rsid w:val="006D6784"/>
    <w:rsid w:val="006D7590"/>
    <w:rsid w:val="006E1282"/>
    <w:rsid w:val="006E45F8"/>
    <w:rsid w:val="006E473A"/>
    <w:rsid w:val="006E7E28"/>
    <w:rsid w:val="006F2C64"/>
    <w:rsid w:val="00711853"/>
    <w:rsid w:val="00713B66"/>
    <w:rsid w:val="00714B26"/>
    <w:rsid w:val="00715984"/>
    <w:rsid w:val="0072189E"/>
    <w:rsid w:val="00722750"/>
    <w:rsid w:val="007256AF"/>
    <w:rsid w:val="00726A6F"/>
    <w:rsid w:val="00726E06"/>
    <w:rsid w:val="00726FCB"/>
    <w:rsid w:val="00732D9D"/>
    <w:rsid w:val="00740382"/>
    <w:rsid w:val="00751411"/>
    <w:rsid w:val="00755AF2"/>
    <w:rsid w:val="007604B3"/>
    <w:rsid w:val="00764162"/>
    <w:rsid w:val="0076479B"/>
    <w:rsid w:val="00782556"/>
    <w:rsid w:val="007842BC"/>
    <w:rsid w:val="007877F4"/>
    <w:rsid w:val="00791C9B"/>
    <w:rsid w:val="00792DDE"/>
    <w:rsid w:val="00794B40"/>
    <w:rsid w:val="007965C2"/>
    <w:rsid w:val="007A63D0"/>
    <w:rsid w:val="007B0CA7"/>
    <w:rsid w:val="007C0D0E"/>
    <w:rsid w:val="007C1F77"/>
    <w:rsid w:val="007D3A36"/>
    <w:rsid w:val="007D3C66"/>
    <w:rsid w:val="007D449B"/>
    <w:rsid w:val="007E035A"/>
    <w:rsid w:val="007E1D3C"/>
    <w:rsid w:val="007E3D60"/>
    <w:rsid w:val="007F67A9"/>
    <w:rsid w:val="00802537"/>
    <w:rsid w:val="00802647"/>
    <w:rsid w:val="008068C0"/>
    <w:rsid w:val="00807626"/>
    <w:rsid w:val="0081653E"/>
    <w:rsid w:val="00820345"/>
    <w:rsid w:val="008207EA"/>
    <w:rsid w:val="00822A85"/>
    <w:rsid w:val="00825214"/>
    <w:rsid w:val="00830A0C"/>
    <w:rsid w:val="00832039"/>
    <w:rsid w:val="0084081E"/>
    <w:rsid w:val="00845CC3"/>
    <w:rsid w:val="0084691E"/>
    <w:rsid w:val="00847533"/>
    <w:rsid w:val="0085002B"/>
    <w:rsid w:val="00855CC7"/>
    <w:rsid w:val="00861056"/>
    <w:rsid w:val="008666FF"/>
    <w:rsid w:val="0087049E"/>
    <w:rsid w:val="00872783"/>
    <w:rsid w:val="008755F9"/>
    <w:rsid w:val="008846B4"/>
    <w:rsid w:val="008A0B30"/>
    <w:rsid w:val="008A2924"/>
    <w:rsid w:val="008A4E8A"/>
    <w:rsid w:val="008C3E72"/>
    <w:rsid w:val="008C527B"/>
    <w:rsid w:val="008D2FF0"/>
    <w:rsid w:val="008D4E0D"/>
    <w:rsid w:val="008E003C"/>
    <w:rsid w:val="008E4A3E"/>
    <w:rsid w:val="008E5F6E"/>
    <w:rsid w:val="008F5184"/>
    <w:rsid w:val="008F79AB"/>
    <w:rsid w:val="00920ACA"/>
    <w:rsid w:val="00921421"/>
    <w:rsid w:val="00921C7C"/>
    <w:rsid w:val="00926D95"/>
    <w:rsid w:val="00927E20"/>
    <w:rsid w:val="009311F2"/>
    <w:rsid w:val="00933272"/>
    <w:rsid w:val="00933C9A"/>
    <w:rsid w:val="00934136"/>
    <w:rsid w:val="009452D7"/>
    <w:rsid w:val="00947A63"/>
    <w:rsid w:val="009568A2"/>
    <w:rsid w:val="00957B80"/>
    <w:rsid w:val="0096430D"/>
    <w:rsid w:val="00977497"/>
    <w:rsid w:val="00980543"/>
    <w:rsid w:val="00991F94"/>
    <w:rsid w:val="0099248C"/>
    <w:rsid w:val="00993C85"/>
    <w:rsid w:val="00994226"/>
    <w:rsid w:val="00994575"/>
    <w:rsid w:val="00995B6D"/>
    <w:rsid w:val="00997467"/>
    <w:rsid w:val="009A4393"/>
    <w:rsid w:val="009B23D8"/>
    <w:rsid w:val="009B7C64"/>
    <w:rsid w:val="009C5A4C"/>
    <w:rsid w:val="009C5B0D"/>
    <w:rsid w:val="009E22D5"/>
    <w:rsid w:val="009F0864"/>
    <w:rsid w:val="009F17B9"/>
    <w:rsid w:val="009F26B9"/>
    <w:rsid w:val="00A00BA9"/>
    <w:rsid w:val="00A0107A"/>
    <w:rsid w:val="00A0330E"/>
    <w:rsid w:val="00A04B57"/>
    <w:rsid w:val="00A04C15"/>
    <w:rsid w:val="00A055AB"/>
    <w:rsid w:val="00A076B6"/>
    <w:rsid w:val="00A07738"/>
    <w:rsid w:val="00A157BD"/>
    <w:rsid w:val="00A16009"/>
    <w:rsid w:val="00A16913"/>
    <w:rsid w:val="00A17953"/>
    <w:rsid w:val="00A24F2B"/>
    <w:rsid w:val="00A25476"/>
    <w:rsid w:val="00A5113E"/>
    <w:rsid w:val="00A51CCA"/>
    <w:rsid w:val="00A529CC"/>
    <w:rsid w:val="00A56F69"/>
    <w:rsid w:val="00A609FC"/>
    <w:rsid w:val="00A63124"/>
    <w:rsid w:val="00A63305"/>
    <w:rsid w:val="00A6477F"/>
    <w:rsid w:val="00A679DF"/>
    <w:rsid w:val="00A71D29"/>
    <w:rsid w:val="00A76E62"/>
    <w:rsid w:val="00A82DE5"/>
    <w:rsid w:val="00A84A23"/>
    <w:rsid w:val="00A84A72"/>
    <w:rsid w:val="00A86C9C"/>
    <w:rsid w:val="00A86CE6"/>
    <w:rsid w:val="00A923E3"/>
    <w:rsid w:val="00A95A87"/>
    <w:rsid w:val="00AA1490"/>
    <w:rsid w:val="00AA374A"/>
    <w:rsid w:val="00AB5111"/>
    <w:rsid w:val="00AC4B67"/>
    <w:rsid w:val="00AD3689"/>
    <w:rsid w:val="00AD7AE1"/>
    <w:rsid w:val="00AE47B8"/>
    <w:rsid w:val="00AE48F2"/>
    <w:rsid w:val="00AE50B9"/>
    <w:rsid w:val="00AF20F0"/>
    <w:rsid w:val="00B02904"/>
    <w:rsid w:val="00B1052B"/>
    <w:rsid w:val="00B12F35"/>
    <w:rsid w:val="00B13EE6"/>
    <w:rsid w:val="00B160FE"/>
    <w:rsid w:val="00B206B1"/>
    <w:rsid w:val="00B314EC"/>
    <w:rsid w:val="00B36E9F"/>
    <w:rsid w:val="00B52C64"/>
    <w:rsid w:val="00B547D8"/>
    <w:rsid w:val="00B54E40"/>
    <w:rsid w:val="00B55D21"/>
    <w:rsid w:val="00B574FD"/>
    <w:rsid w:val="00B62F01"/>
    <w:rsid w:val="00B644E7"/>
    <w:rsid w:val="00B67461"/>
    <w:rsid w:val="00B75C22"/>
    <w:rsid w:val="00B90DD3"/>
    <w:rsid w:val="00BA1F5E"/>
    <w:rsid w:val="00BA3F9D"/>
    <w:rsid w:val="00BA7A87"/>
    <w:rsid w:val="00BB173C"/>
    <w:rsid w:val="00BB2BCF"/>
    <w:rsid w:val="00BB6155"/>
    <w:rsid w:val="00BB6CB6"/>
    <w:rsid w:val="00BB76C3"/>
    <w:rsid w:val="00BC0E71"/>
    <w:rsid w:val="00BC206A"/>
    <w:rsid w:val="00BD0AD3"/>
    <w:rsid w:val="00BD70EB"/>
    <w:rsid w:val="00BE0A3B"/>
    <w:rsid w:val="00BE1C7B"/>
    <w:rsid w:val="00BE27A5"/>
    <w:rsid w:val="00BE4733"/>
    <w:rsid w:val="00BF1093"/>
    <w:rsid w:val="00C053BF"/>
    <w:rsid w:val="00C2159A"/>
    <w:rsid w:val="00C22E49"/>
    <w:rsid w:val="00C332BC"/>
    <w:rsid w:val="00C33A6F"/>
    <w:rsid w:val="00C36308"/>
    <w:rsid w:val="00C450C6"/>
    <w:rsid w:val="00C51A7E"/>
    <w:rsid w:val="00C51E2D"/>
    <w:rsid w:val="00C52064"/>
    <w:rsid w:val="00C6208C"/>
    <w:rsid w:val="00C72222"/>
    <w:rsid w:val="00C75D44"/>
    <w:rsid w:val="00C8617B"/>
    <w:rsid w:val="00C90AE4"/>
    <w:rsid w:val="00C913F0"/>
    <w:rsid w:val="00C919D5"/>
    <w:rsid w:val="00CA1918"/>
    <w:rsid w:val="00CA5AAA"/>
    <w:rsid w:val="00CB34A9"/>
    <w:rsid w:val="00CC6FFC"/>
    <w:rsid w:val="00CC72DA"/>
    <w:rsid w:val="00CE271D"/>
    <w:rsid w:val="00CE7EA4"/>
    <w:rsid w:val="00CF2E02"/>
    <w:rsid w:val="00CF7DA9"/>
    <w:rsid w:val="00D00528"/>
    <w:rsid w:val="00D045D5"/>
    <w:rsid w:val="00D04E5C"/>
    <w:rsid w:val="00D067CE"/>
    <w:rsid w:val="00D11829"/>
    <w:rsid w:val="00D1443D"/>
    <w:rsid w:val="00D169B2"/>
    <w:rsid w:val="00D276B0"/>
    <w:rsid w:val="00D47CB8"/>
    <w:rsid w:val="00D514B9"/>
    <w:rsid w:val="00D56039"/>
    <w:rsid w:val="00D60BF9"/>
    <w:rsid w:val="00D62D4B"/>
    <w:rsid w:val="00D62E9B"/>
    <w:rsid w:val="00D64E87"/>
    <w:rsid w:val="00D65412"/>
    <w:rsid w:val="00D6608F"/>
    <w:rsid w:val="00D75383"/>
    <w:rsid w:val="00D81603"/>
    <w:rsid w:val="00D83D88"/>
    <w:rsid w:val="00D96E74"/>
    <w:rsid w:val="00DA0B50"/>
    <w:rsid w:val="00DA4A41"/>
    <w:rsid w:val="00DA6FD2"/>
    <w:rsid w:val="00DB4EEC"/>
    <w:rsid w:val="00DC1D55"/>
    <w:rsid w:val="00DC7CC3"/>
    <w:rsid w:val="00DE4040"/>
    <w:rsid w:val="00DF4D03"/>
    <w:rsid w:val="00E037A5"/>
    <w:rsid w:val="00E079AD"/>
    <w:rsid w:val="00E10734"/>
    <w:rsid w:val="00E10CE0"/>
    <w:rsid w:val="00E16435"/>
    <w:rsid w:val="00E173D6"/>
    <w:rsid w:val="00E24AF8"/>
    <w:rsid w:val="00E24D92"/>
    <w:rsid w:val="00E2780E"/>
    <w:rsid w:val="00E3057D"/>
    <w:rsid w:val="00E321FC"/>
    <w:rsid w:val="00E33354"/>
    <w:rsid w:val="00E34297"/>
    <w:rsid w:val="00E42960"/>
    <w:rsid w:val="00E4314D"/>
    <w:rsid w:val="00E46153"/>
    <w:rsid w:val="00E46FA1"/>
    <w:rsid w:val="00E5129F"/>
    <w:rsid w:val="00E6447D"/>
    <w:rsid w:val="00E807E7"/>
    <w:rsid w:val="00E832B8"/>
    <w:rsid w:val="00E96308"/>
    <w:rsid w:val="00EA76D3"/>
    <w:rsid w:val="00EB0B7C"/>
    <w:rsid w:val="00EB28F2"/>
    <w:rsid w:val="00EB2A9A"/>
    <w:rsid w:val="00EC0F51"/>
    <w:rsid w:val="00EC112A"/>
    <w:rsid w:val="00EC5C26"/>
    <w:rsid w:val="00ED34FD"/>
    <w:rsid w:val="00EE544A"/>
    <w:rsid w:val="00EE62EA"/>
    <w:rsid w:val="00EE6D96"/>
    <w:rsid w:val="00EF3D1D"/>
    <w:rsid w:val="00F017AF"/>
    <w:rsid w:val="00F039D4"/>
    <w:rsid w:val="00F14F4D"/>
    <w:rsid w:val="00F15660"/>
    <w:rsid w:val="00F23D74"/>
    <w:rsid w:val="00F33D4C"/>
    <w:rsid w:val="00F4271D"/>
    <w:rsid w:val="00F42BCB"/>
    <w:rsid w:val="00F731BB"/>
    <w:rsid w:val="00F809C5"/>
    <w:rsid w:val="00F8394E"/>
    <w:rsid w:val="00F90DDD"/>
    <w:rsid w:val="00FA64E5"/>
    <w:rsid w:val="00FB0BFA"/>
    <w:rsid w:val="00FB198F"/>
    <w:rsid w:val="00FB3FB3"/>
    <w:rsid w:val="00FB3FD2"/>
    <w:rsid w:val="00FB5C1F"/>
    <w:rsid w:val="00FC1A23"/>
    <w:rsid w:val="00FD49C6"/>
    <w:rsid w:val="00FE2F29"/>
    <w:rsid w:val="00FE38E1"/>
    <w:rsid w:val="00FE783A"/>
    <w:rsid w:val="00FF0554"/>
    <w:rsid w:val="00FF10E6"/>
    <w:rsid w:val="00FF1BA3"/>
    <w:rsid w:val="00FF3F8C"/>
    <w:rsid w:val="00FF5C17"/>
    <w:rsid w:val="00FF69B9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324"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4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qFormat/>
    <w:rsid w:val="00BE0A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A4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A4C"/>
    <w:rPr>
      <w:rFonts w:eastAsiaTheme="minorEastAsia"/>
      <w:lang w:eastAsia="ru-RU"/>
    </w:rPr>
  </w:style>
  <w:style w:type="paragraph" w:customStyle="1" w:styleId="ab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d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0">
    <w:name w:val="consplusnormal"/>
    <w:basedOn w:val="a"/>
    <w:rsid w:val="00205E8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4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qFormat/>
    <w:rsid w:val="00BE0A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A4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A4C"/>
    <w:rPr>
      <w:rFonts w:eastAsiaTheme="minorEastAsia"/>
      <w:lang w:eastAsia="ru-RU"/>
    </w:rPr>
  </w:style>
  <w:style w:type="paragraph" w:customStyle="1" w:styleId="ab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d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0">
    <w:name w:val="consplusnormal"/>
    <w:basedOn w:val="a"/>
    <w:rsid w:val="00205E8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9CC69-45E1-4304-88E4-EAA6FD343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Markova</cp:lastModifiedBy>
  <cp:revision>27</cp:revision>
  <cp:lastPrinted>2021-12-27T06:52:00Z</cp:lastPrinted>
  <dcterms:created xsi:type="dcterms:W3CDTF">2021-06-18T05:18:00Z</dcterms:created>
  <dcterms:modified xsi:type="dcterms:W3CDTF">2022-01-10T05:47:00Z</dcterms:modified>
</cp:coreProperties>
</file>