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7C" w:rsidRDefault="008B6B7C" w:rsidP="008B6B7C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B7C" w:rsidRDefault="008B6B7C" w:rsidP="008B6B7C">
      <w:pPr>
        <w:jc w:val="center"/>
        <w:rPr>
          <w:sz w:val="10"/>
          <w:szCs w:val="10"/>
        </w:rPr>
      </w:pPr>
    </w:p>
    <w:p w:rsidR="008B6B7C" w:rsidRDefault="008B6B7C" w:rsidP="008B6B7C">
      <w:pPr>
        <w:jc w:val="center"/>
        <w:rPr>
          <w:sz w:val="10"/>
          <w:szCs w:val="10"/>
        </w:rPr>
      </w:pPr>
    </w:p>
    <w:p w:rsidR="008B6B7C" w:rsidRPr="005E7A7E" w:rsidRDefault="008B6B7C" w:rsidP="008B6B7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B6B7C" w:rsidRPr="005E7A7E" w:rsidRDefault="008B6B7C" w:rsidP="008B6B7C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8B6B7C" w:rsidRPr="005E7A7E" w:rsidRDefault="008B6B7C" w:rsidP="008B6B7C">
      <w:pPr>
        <w:ind w:left="283"/>
        <w:jc w:val="center"/>
        <w:rPr>
          <w:sz w:val="26"/>
          <w:szCs w:val="26"/>
        </w:rPr>
      </w:pPr>
    </w:p>
    <w:p w:rsidR="008B6B7C" w:rsidRPr="005E7A7E" w:rsidRDefault="008B6B7C" w:rsidP="008B6B7C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8B6B7C" w:rsidRPr="005E7A7E" w:rsidRDefault="008B6B7C" w:rsidP="008B6B7C">
      <w:pPr>
        <w:ind w:left="283"/>
        <w:jc w:val="center"/>
        <w:rPr>
          <w:sz w:val="26"/>
          <w:szCs w:val="26"/>
        </w:rPr>
      </w:pPr>
    </w:p>
    <w:p w:rsidR="008B6B7C" w:rsidRPr="005E7A7E" w:rsidRDefault="008B6B7C" w:rsidP="008B6B7C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B6B7C" w:rsidRPr="005E7A7E" w:rsidRDefault="008B6B7C" w:rsidP="008B6B7C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38631B" w:rsidRPr="0038631B">
        <w:rPr>
          <w:sz w:val="26"/>
          <w:szCs w:val="26"/>
        </w:rPr>
        <w:t xml:space="preserve"> 18</w:t>
      </w:r>
      <w:r w:rsidR="0038631B">
        <w:rPr>
          <w:sz w:val="26"/>
          <w:szCs w:val="26"/>
        </w:rPr>
        <w:t>.11.2022</w:t>
      </w:r>
      <w:r w:rsidRPr="005E7A7E">
        <w:rPr>
          <w:sz w:val="26"/>
          <w:szCs w:val="26"/>
        </w:rPr>
        <w:t xml:space="preserve"> № </w:t>
      </w:r>
      <w:r w:rsidR="0038631B">
        <w:rPr>
          <w:sz w:val="26"/>
          <w:szCs w:val="26"/>
        </w:rPr>
        <w:t>ПОС.03-2548/22</w:t>
      </w:r>
    </w:p>
    <w:p w:rsidR="008B6B7C" w:rsidRDefault="008B6B7C" w:rsidP="008B6B7C">
      <w:pPr>
        <w:rPr>
          <w:sz w:val="26"/>
          <w:szCs w:val="26"/>
        </w:rPr>
      </w:pPr>
      <w:bookmarkStart w:id="0" w:name="_GoBack"/>
      <w:bookmarkEnd w:id="0"/>
    </w:p>
    <w:p w:rsidR="008B6B7C" w:rsidRPr="005E7A7E" w:rsidRDefault="008B6B7C" w:rsidP="008B6B7C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8B6B7C" w:rsidRDefault="008B6B7C" w:rsidP="00D8434E"/>
    <w:p w:rsidR="0038631B" w:rsidRPr="004075CC" w:rsidRDefault="0038631B" w:rsidP="00D8434E"/>
    <w:p w:rsidR="00C76DFB" w:rsidRPr="00C76DFB" w:rsidRDefault="00C76DFB" w:rsidP="001476E3">
      <w:pPr>
        <w:ind w:right="355"/>
        <w:rPr>
          <w:sz w:val="26"/>
          <w:szCs w:val="26"/>
        </w:rPr>
      </w:pPr>
      <w:r w:rsidRPr="00C76DFB">
        <w:rPr>
          <w:sz w:val="26"/>
          <w:szCs w:val="26"/>
        </w:rPr>
        <w:t xml:space="preserve">О предоставлении разрешения на условно </w:t>
      </w:r>
      <w:proofErr w:type="gramStart"/>
      <w:r w:rsidRPr="00C76DFB">
        <w:rPr>
          <w:sz w:val="26"/>
          <w:szCs w:val="26"/>
        </w:rPr>
        <w:t>разрешенный</w:t>
      </w:r>
      <w:proofErr w:type="gramEnd"/>
    </w:p>
    <w:p w:rsidR="00E12404" w:rsidRDefault="00C76DFB" w:rsidP="00E12404">
      <w:pPr>
        <w:ind w:right="355"/>
        <w:rPr>
          <w:sz w:val="26"/>
          <w:szCs w:val="26"/>
        </w:rPr>
      </w:pPr>
      <w:r w:rsidRPr="00C76DFB">
        <w:rPr>
          <w:sz w:val="26"/>
          <w:szCs w:val="26"/>
        </w:rPr>
        <w:t xml:space="preserve">вид использования </w:t>
      </w:r>
      <w:r w:rsidR="00E12404" w:rsidRPr="003E614B">
        <w:rPr>
          <w:sz w:val="26"/>
          <w:szCs w:val="26"/>
        </w:rPr>
        <w:t>«</w:t>
      </w:r>
      <w:r w:rsidR="00DE01DB">
        <w:rPr>
          <w:sz w:val="26"/>
          <w:szCs w:val="26"/>
        </w:rPr>
        <w:t>культурное развитие</w:t>
      </w:r>
      <w:r w:rsidR="00E12404" w:rsidRPr="003E614B">
        <w:rPr>
          <w:sz w:val="26"/>
          <w:szCs w:val="26"/>
        </w:rPr>
        <w:t xml:space="preserve">» код </w:t>
      </w:r>
      <w:r w:rsidR="00DE01DB">
        <w:rPr>
          <w:sz w:val="26"/>
          <w:szCs w:val="26"/>
        </w:rPr>
        <w:t>3</w:t>
      </w:r>
      <w:r w:rsidR="00E12404" w:rsidRPr="003E614B">
        <w:rPr>
          <w:sz w:val="26"/>
          <w:szCs w:val="26"/>
        </w:rPr>
        <w:t>.</w:t>
      </w:r>
      <w:r w:rsidR="00DE01DB">
        <w:rPr>
          <w:sz w:val="26"/>
          <w:szCs w:val="26"/>
        </w:rPr>
        <w:t>6</w:t>
      </w:r>
      <w:r w:rsidR="00E12404">
        <w:rPr>
          <w:sz w:val="26"/>
          <w:szCs w:val="26"/>
        </w:rPr>
        <w:t xml:space="preserve"> земельного </w:t>
      </w:r>
      <w:r w:rsidR="00E12404" w:rsidRPr="00B17433">
        <w:rPr>
          <w:sz w:val="26"/>
          <w:szCs w:val="26"/>
        </w:rPr>
        <w:t>участка</w:t>
      </w:r>
    </w:p>
    <w:p w:rsidR="00E12404" w:rsidRDefault="00E12404" w:rsidP="00FE15F2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 xml:space="preserve">с кадастровым номером </w:t>
      </w:r>
      <w:r w:rsidRPr="003E614B">
        <w:rPr>
          <w:sz w:val="26"/>
          <w:szCs w:val="26"/>
        </w:rPr>
        <w:t>76:18:</w:t>
      </w:r>
      <w:r>
        <w:rPr>
          <w:sz w:val="26"/>
          <w:szCs w:val="26"/>
        </w:rPr>
        <w:t>01</w:t>
      </w:r>
      <w:r w:rsidR="00DE01DB">
        <w:rPr>
          <w:sz w:val="26"/>
          <w:szCs w:val="26"/>
        </w:rPr>
        <w:t>0202</w:t>
      </w:r>
      <w:r w:rsidRPr="003E614B">
        <w:rPr>
          <w:sz w:val="26"/>
          <w:szCs w:val="26"/>
        </w:rPr>
        <w:t>:</w:t>
      </w:r>
      <w:r>
        <w:rPr>
          <w:sz w:val="26"/>
          <w:szCs w:val="26"/>
        </w:rPr>
        <w:t>2</w:t>
      </w:r>
      <w:r w:rsidR="00DE01DB">
        <w:rPr>
          <w:sz w:val="26"/>
          <w:szCs w:val="26"/>
        </w:rPr>
        <w:t>6</w:t>
      </w:r>
      <w:r w:rsidR="00FE15F2" w:rsidRPr="00FE15F2">
        <w:rPr>
          <w:sz w:val="26"/>
          <w:szCs w:val="26"/>
        </w:rPr>
        <w:t xml:space="preserve"> </w:t>
      </w:r>
      <w:r w:rsidR="00FE15F2" w:rsidRPr="00B17433">
        <w:rPr>
          <w:sz w:val="26"/>
          <w:szCs w:val="26"/>
        </w:rPr>
        <w:t>с видом</w:t>
      </w:r>
      <w:r w:rsidR="00FE15F2">
        <w:rPr>
          <w:sz w:val="26"/>
          <w:szCs w:val="26"/>
        </w:rPr>
        <w:t xml:space="preserve"> </w:t>
      </w:r>
      <w:proofErr w:type="gramStart"/>
      <w:r w:rsidR="00FE15F2" w:rsidRPr="00B17433">
        <w:rPr>
          <w:sz w:val="26"/>
          <w:szCs w:val="26"/>
        </w:rPr>
        <w:t>ра</w:t>
      </w:r>
      <w:r w:rsidR="00FE15F2">
        <w:rPr>
          <w:sz w:val="26"/>
          <w:szCs w:val="26"/>
        </w:rPr>
        <w:t>зрешенного</w:t>
      </w:r>
      <w:proofErr w:type="gramEnd"/>
    </w:p>
    <w:p w:rsidR="00FE15F2" w:rsidRPr="00C76DFB" w:rsidRDefault="00E12404" w:rsidP="00FE15F2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использования </w:t>
      </w:r>
      <w:r w:rsidRPr="00C70A29">
        <w:rPr>
          <w:sz w:val="26"/>
          <w:szCs w:val="26"/>
        </w:rPr>
        <w:t>«</w:t>
      </w:r>
      <w:r w:rsidR="00DE01DB">
        <w:rPr>
          <w:sz w:val="26"/>
          <w:szCs w:val="26"/>
        </w:rPr>
        <w:t>для малоэтажной жилой застройки</w:t>
      </w:r>
      <w:r w:rsidRPr="00C70A29">
        <w:rPr>
          <w:sz w:val="26"/>
          <w:szCs w:val="26"/>
        </w:rPr>
        <w:t>»</w:t>
      </w:r>
      <w:r w:rsidRPr="00B17433">
        <w:rPr>
          <w:sz w:val="26"/>
          <w:szCs w:val="26"/>
        </w:rPr>
        <w:t>, расположенного по адресу:</w:t>
      </w:r>
      <w:r>
        <w:rPr>
          <w:sz w:val="26"/>
          <w:szCs w:val="26"/>
        </w:rPr>
        <w:t xml:space="preserve"> Ярославская область,</w:t>
      </w:r>
      <w:r w:rsidR="00FE15F2" w:rsidRPr="00FE15F2">
        <w:rPr>
          <w:sz w:val="26"/>
          <w:szCs w:val="26"/>
        </w:rPr>
        <w:t xml:space="preserve"> </w:t>
      </w:r>
      <w:r w:rsidR="00FE15F2" w:rsidRPr="007A395D">
        <w:rPr>
          <w:sz w:val="26"/>
          <w:szCs w:val="26"/>
        </w:rPr>
        <w:t>г</w:t>
      </w:r>
      <w:r w:rsidR="00FE15F2">
        <w:rPr>
          <w:sz w:val="26"/>
          <w:szCs w:val="26"/>
        </w:rPr>
        <w:t>. Переславль-Залесский, ул</w:t>
      </w:r>
      <w:r w:rsidR="00FE15F2" w:rsidRPr="007A395D">
        <w:rPr>
          <w:sz w:val="26"/>
          <w:szCs w:val="26"/>
        </w:rPr>
        <w:t xml:space="preserve">. </w:t>
      </w:r>
      <w:r w:rsidR="00FE15F2">
        <w:rPr>
          <w:sz w:val="26"/>
          <w:szCs w:val="26"/>
        </w:rPr>
        <w:t>Проездная</w:t>
      </w:r>
      <w:r w:rsidR="00FE15F2" w:rsidRPr="003E614B">
        <w:rPr>
          <w:sz w:val="26"/>
          <w:szCs w:val="26"/>
        </w:rPr>
        <w:t xml:space="preserve">, </w:t>
      </w:r>
      <w:r w:rsidR="00FE15F2">
        <w:rPr>
          <w:sz w:val="26"/>
          <w:szCs w:val="26"/>
        </w:rPr>
        <w:t>д. 10</w:t>
      </w:r>
    </w:p>
    <w:p w:rsidR="00E12404" w:rsidRDefault="00E12404" w:rsidP="00E12404">
      <w:pPr>
        <w:ind w:right="355"/>
        <w:rPr>
          <w:sz w:val="26"/>
          <w:szCs w:val="26"/>
        </w:rPr>
      </w:pPr>
    </w:p>
    <w:p w:rsidR="008B6B7C" w:rsidRDefault="008B6B7C" w:rsidP="00E12404">
      <w:pPr>
        <w:ind w:right="355"/>
        <w:rPr>
          <w:sz w:val="26"/>
          <w:szCs w:val="26"/>
        </w:rPr>
      </w:pPr>
    </w:p>
    <w:p w:rsidR="008F2160" w:rsidRPr="0092012D" w:rsidRDefault="008F2160" w:rsidP="008F2160">
      <w:pPr>
        <w:ind w:firstLine="708"/>
        <w:contextualSpacing/>
        <w:jc w:val="both"/>
        <w:rPr>
          <w:rStyle w:val="a7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>В соответствии со ст.</w:t>
      </w:r>
      <w:r w:rsidR="00221499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92012D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A81E73" w:rsidRPr="0092012D">
        <w:rPr>
          <w:sz w:val="26"/>
          <w:szCs w:val="26"/>
        </w:rPr>
        <w:t xml:space="preserve"> </w:t>
      </w:r>
      <w:r w:rsidR="00975616" w:rsidRPr="0092012D">
        <w:rPr>
          <w:sz w:val="26"/>
          <w:szCs w:val="26"/>
        </w:rPr>
        <w:t>Уставом городского округа  город Переславль-Залесский Ярославской области</w:t>
      </w:r>
      <w:r w:rsidR="00A81E73" w:rsidRPr="0092012D">
        <w:rPr>
          <w:sz w:val="26"/>
          <w:szCs w:val="26"/>
        </w:rPr>
        <w:t>,</w:t>
      </w:r>
      <w:r w:rsidR="00221499" w:rsidRPr="0092012D">
        <w:rPr>
          <w:bCs/>
          <w:sz w:val="26"/>
          <w:szCs w:val="26"/>
        </w:rPr>
        <w:t xml:space="preserve">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Переславль-Залесской городской Думы от 29.03.2018 № 31,</w:t>
      </w:r>
      <w:r w:rsidRPr="0092012D">
        <w:rPr>
          <w:sz w:val="26"/>
          <w:szCs w:val="26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>Правилами землепользования</w:t>
      </w:r>
      <w:proofErr w:type="gramEnd"/>
      <w:r w:rsidR="009D4D96">
        <w:rPr>
          <w:bCs/>
          <w:color w:val="000000"/>
          <w:sz w:val="26"/>
          <w:szCs w:val="26"/>
          <w:shd w:val="clear" w:color="auto" w:fill="FFFFFF"/>
        </w:rPr>
        <w:t xml:space="preserve"> и </w:t>
      </w:r>
      <w:proofErr w:type="gramStart"/>
      <w:r w:rsidR="009D4D96">
        <w:rPr>
          <w:bCs/>
          <w:color w:val="000000"/>
          <w:sz w:val="26"/>
          <w:szCs w:val="26"/>
          <w:shd w:val="clear" w:color="auto" w:fill="FFFFFF"/>
        </w:rPr>
        <w:t>застройки города</w:t>
      </w:r>
      <w:proofErr w:type="gramEnd"/>
      <w:r w:rsidR="009D4D96">
        <w:rPr>
          <w:bCs/>
          <w:color w:val="000000"/>
          <w:sz w:val="26"/>
          <w:szCs w:val="26"/>
          <w:shd w:val="clear" w:color="auto" w:fill="FFFFFF"/>
        </w:rPr>
        <w:t xml:space="preserve"> Переславля-Залесского, утвержденными решением</w:t>
      </w:r>
      <w:r w:rsidR="009D4D96">
        <w:rPr>
          <w:sz w:val="26"/>
          <w:szCs w:val="26"/>
        </w:rPr>
        <w:t xml:space="preserve"> Переславль-Залесской городской Думы от</w:t>
      </w:r>
      <w:r w:rsidR="009D4D96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92012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221499" w:rsidRPr="001F6974">
        <w:rPr>
          <w:bCs/>
          <w:color w:val="000000"/>
          <w:sz w:val="26"/>
          <w:szCs w:val="26"/>
          <w:shd w:val="clear" w:color="auto" w:fill="FFFFFF"/>
        </w:rPr>
        <w:t>протоколом пуб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личных слушаний от </w:t>
      </w:r>
      <w:r w:rsidR="009A4F02">
        <w:rPr>
          <w:bCs/>
          <w:color w:val="000000"/>
          <w:sz w:val="26"/>
          <w:szCs w:val="26"/>
          <w:shd w:val="clear" w:color="auto" w:fill="FFFFFF"/>
        </w:rPr>
        <w:t>18.10.2022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9A4F02">
        <w:rPr>
          <w:bCs/>
          <w:color w:val="000000"/>
          <w:sz w:val="26"/>
          <w:szCs w:val="26"/>
          <w:shd w:val="clear" w:color="auto" w:fill="FFFFFF"/>
        </w:rPr>
        <w:t>328,</w:t>
      </w:r>
      <w:r w:rsidR="00CE5A63" w:rsidRPr="001F6974">
        <w:rPr>
          <w:bCs/>
          <w:color w:val="000000"/>
          <w:sz w:val="26"/>
          <w:szCs w:val="26"/>
          <w:shd w:val="clear" w:color="auto" w:fill="FFFFFF"/>
        </w:rPr>
        <w:t xml:space="preserve"> заключением</w:t>
      </w:r>
      <w:r w:rsidR="00CE5A63" w:rsidRPr="0092012D">
        <w:rPr>
          <w:sz w:val="26"/>
          <w:szCs w:val="26"/>
        </w:rPr>
        <w:t xml:space="preserve"> о результатах публичных слушаний от </w:t>
      </w:r>
      <w:r w:rsidR="009A4F02">
        <w:rPr>
          <w:sz w:val="26"/>
          <w:szCs w:val="26"/>
        </w:rPr>
        <w:t>18.10.2022</w:t>
      </w:r>
      <w:r w:rsidR="00A81E73" w:rsidRPr="0092012D">
        <w:rPr>
          <w:sz w:val="26"/>
          <w:szCs w:val="26"/>
        </w:rPr>
        <w:t xml:space="preserve">, </w:t>
      </w:r>
      <w:r w:rsidRPr="0092012D">
        <w:rPr>
          <w:sz w:val="26"/>
          <w:szCs w:val="26"/>
        </w:rPr>
        <w:t xml:space="preserve">рекомендациями комиссии по подготовке проекта Правил землепользования и застройки городского округа город Переславль-Залесский от </w:t>
      </w:r>
      <w:r w:rsidR="009A4F02">
        <w:rPr>
          <w:sz w:val="26"/>
          <w:szCs w:val="26"/>
        </w:rPr>
        <w:t>26.10.2022</w:t>
      </w:r>
      <w:r w:rsidR="0038631B">
        <w:rPr>
          <w:sz w:val="26"/>
          <w:szCs w:val="26"/>
        </w:rPr>
        <w:t>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9D067D" w:rsidRDefault="00D12EEE" w:rsidP="00D12EEE">
      <w:pPr>
        <w:ind w:right="355"/>
        <w:jc w:val="center"/>
        <w:rPr>
          <w:sz w:val="28"/>
          <w:szCs w:val="28"/>
        </w:rPr>
      </w:pPr>
      <w:r w:rsidRPr="009D067D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C76DFB" w:rsidRPr="00C76DFB" w:rsidRDefault="008F2160" w:rsidP="0038631B">
      <w:pPr>
        <w:ind w:right="-2" w:firstLine="567"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1. Предоставить </w:t>
      </w:r>
      <w:r w:rsidR="00DE01DB">
        <w:rPr>
          <w:bCs/>
          <w:color w:val="000000"/>
          <w:sz w:val="26"/>
          <w:szCs w:val="26"/>
          <w:shd w:val="clear" w:color="auto" w:fill="FFFFFF"/>
        </w:rPr>
        <w:t>Управлению муниципальной собственности</w:t>
      </w:r>
      <w:r w:rsidR="00D63B9E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FE15F2">
        <w:rPr>
          <w:bCs/>
          <w:color w:val="000000"/>
          <w:sz w:val="26"/>
          <w:szCs w:val="26"/>
          <w:shd w:val="clear" w:color="auto" w:fill="FFFFFF"/>
        </w:rPr>
        <w:t xml:space="preserve">Администрации города Переславля-Залесского </w:t>
      </w:r>
      <w:r w:rsidRPr="00C76DFB">
        <w:rPr>
          <w:sz w:val="26"/>
          <w:szCs w:val="26"/>
        </w:rPr>
        <w:t xml:space="preserve">разрешение на условно разрешенный вид использования </w:t>
      </w:r>
      <w:r w:rsidR="00E12404" w:rsidRPr="003E614B">
        <w:rPr>
          <w:sz w:val="26"/>
          <w:szCs w:val="26"/>
        </w:rPr>
        <w:t>«</w:t>
      </w:r>
      <w:r w:rsidR="00DE01DB">
        <w:rPr>
          <w:sz w:val="26"/>
          <w:szCs w:val="26"/>
        </w:rPr>
        <w:t>культурное развитие</w:t>
      </w:r>
      <w:r w:rsidR="00FE15F2">
        <w:rPr>
          <w:sz w:val="26"/>
          <w:szCs w:val="26"/>
        </w:rPr>
        <w:t>»</w:t>
      </w:r>
      <w:r w:rsidR="00E12404" w:rsidRPr="003E614B">
        <w:rPr>
          <w:sz w:val="26"/>
          <w:szCs w:val="26"/>
        </w:rPr>
        <w:t xml:space="preserve"> код </w:t>
      </w:r>
      <w:r w:rsidR="00DE01DB">
        <w:rPr>
          <w:sz w:val="26"/>
          <w:szCs w:val="26"/>
        </w:rPr>
        <w:t>3</w:t>
      </w:r>
      <w:r w:rsidR="00E12404" w:rsidRPr="003E614B">
        <w:rPr>
          <w:sz w:val="26"/>
          <w:szCs w:val="26"/>
        </w:rPr>
        <w:t>.</w:t>
      </w:r>
      <w:r w:rsidR="00DE01DB">
        <w:rPr>
          <w:sz w:val="26"/>
          <w:szCs w:val="26"/>
        </w:rPr>
        <w:t>6</w:t>
      </w:r>
      <w:r w:rsidR="00E12404">
        <w:rPr>
          <w:sz w:val="26"/>
          <w:szCs w:val="26"/>
        </w:rPr>
        <w:t xml:space="preserve"> земельного </w:t>
      </w:r>
      <w:r w:rsidR="00E12404" w:rsidRPr="00B17433">
        <w:rPr>
          <w:sz w:val="26"/>
          <w:szCs w:val="26"/>
        </w:rPr>
        <w:t xml:space="preserve">участка с кадастровым номером </w:t>
      </w:r>
      <w:r w:rsidR="00E12404" w:rsidRPr="003E614B">
        <w:rPr>
          <w:sz w:val="26"/>
          <w:szCs w:val="26"/>
        </w:rPr>
        <w:t>76:18:</w:t>
      </w:r>
      <w:r w:rsidR="00E12404">
        <w:rPr>
          <w:sz w:val="26"/>
          <w:szCs w:val="26"/>
        </w:rPr>
        <w:t>01</w:t>
      </w:r>
      <w:r w:rsidR="00DE01DB">
        <w:rPr>
          <w:sz w:val="26"/>
          <w:szCs w:val="26"/>
        </w:rPr>
        <w:t>0202</w:t>
      </w:r>
      <w:r w:rsidR="00E12404" w:rsidRPr="003E614B">
        <w:rPr>
          <w:sz w:val="26"/>
          <w:szCs w:val="26"/>
        </w:rPr>
        <w:t>:</w:t>
      </w:r>
      <w:r w:rsidR="00E12404">
        <w:rPr>
          <w:sz w:val="26"/>
          <w:szCs w:val="26"/>
        </w:rPr>
        <w:t>2</w:t>
      </w:r>
      <w:r w:rsidR="00DE01DB">
        <w:rPr>
          <w:sz w:val="26"/>
          <w:szCs w:val="26"/>
        </w:rPr>
        <w:t>6</w:t>
      </w:r>
      <w:r w:rsidR="00E12404" w:rsidRPr="003E614B">
        <w:rPr>
          <w:sz w:val="26"/>
          <w:szCs w:val="26"/>
        </w:rPr>
        <w:t xml:space="preserve"> </w:t>
      </w:r>
      <w:r w:rsidR="00E12404" w:rsidRPr="00B17433">
        <w:rPr>
          <w:sz w:val="26"/>
          <w:szCs w:val="26"/>
        </w:rPr>
        <w:t>с видом</w:t>
      </w:r>
      <w:r w:rsidR="00E12404">
        <w:rPr>
          <w:sz w:val="26"/>
          <w:szCs w:val="26"/>
        </w:rPr>
        <w:t xml:space="preserve"> </w:t>
      </w:r>
      <w:r w:rsidR="00E12404" w:rsidRPr="00B17433">
        <w:rPr>
          <w:sz w:val="26"/>
          <w:szCs w:val="26"/>
        </w:rPr>
        <w:t>ра</w:t>
      </w:r>
      <w:r w:rsidR="00E12404">
        <w:rPr>
          <w:sz w:val="26"/>
          <w:szCs w:val="26"/>
        </w:rPr>
        <w:t xml:space="preserve">зрешенного использования </w:t>
      </w:r>
      <w:r w:rsidR="00E12404" w:rsidRPr="00C70A29">
        <w:rPr>
          <w:sz w:val="26"/>
          <w:szCs w:val="26"/>
        </w:rPr>
        <w:t>«</w:t>
      </w:r>
      <w:r w:rsidR="00DE01DB">
        <w:rPr>
          <w:sz w:val="26"/>
          <w:szCs w:val="26"/>
        </w:rPr>
        <w:t>для малоэтажной жилой застройки</w:t>
      </w:r>
      <w:r w:rsidR="00E12404" w:rsidRPr="00C70A29">
        <w:rPr>
          <w:sz w:val="26"/>
          <w:szCs w:val="26"/>
        </w:rPr>
        <w:t>»</w:t>
      </w:r>
      <w:r w:rsidR="00E12404" w:rsidRPr="00B17433">
        <w:rPr>
          <w:sz w:val="26"/>
          <w:szCs w:val="26"/>
        </w:rPr>
        <w:t>, расположенного по адресу:</w:t>
      </w:r>
      <w:r w:rsidR="00E12404">
        <w:rPr>
          <w:sz w:val="26"/>
          <w:szCs w:val="26"/>
        </w:rPr>
        <w:t xml:space="preserve"> Ярославская область, </w:t>
      </w:r>
      <w:r w:rsidR="00E12404" w:rsidRPr="007A395D">
        <w:rPr>
          <w:sz w:val="26"/>
          <w:szCs w:val="26"/>
        </w:rPr>
        <w:t>г</w:t>
      </w:r>
      <w:r w:rsidR="00E12404">
        <w:rPr>
          <w:sz w:val="26"/>
          <w:szCs w:val="26"/>
        </w:rPr>
        <w:t>. Переславль-Залесский, ул</w:t>
      </w:r>
      <w:r w:rsidR="00E12404" w:rsidRPr="007A395D">
        <w:rPr>
          <w:sz w:val="26"/>
          <w:szCs w:val="26"/>
        </w:rPr>
        <w:t xml:space="preserve">. </w:t>
      </w:r>
      <w:r w:rsidR="00DE01DB">
        <w:rPr>
          <w:sz w:val="26"/>
          <w:szCs w:val="26"/>
        </w:rPr>
        <w:t>Проездная</w:t>
      </w:r>
      <w:r w:rsidR="00E12404" w:rsidRPr="003E614B">
        <w:rPr>
          <w:sz w:val="26"/>
          <w:szCs w:val="26"/>
        </w:rPr>
        <w:t xml:space="preserve">, </w:t>
      </w:r>
      <w:r w:rsidR="00E12404">
        <w:rPr>
          <w:sz w:val="26"/>
          <w:szCs w:val="26"/>
        </w:rPr>
        <w:t xml:space="preserve">д. </w:t>
      </w:r>
      <w:r w:rsidR="00DE01DB">
        <w:rPr>
          <w:sz w:val="26"/>
          <w:szCs w:val="26"/>
        </w:rPr>
        <w:t>10</w:t>
      </w:r>
      <w:r w:rsidR="009D6DA1">
        <w:rPr>
          <w:sz w:val="26"/>
          <w:szCs w:val="26"/>
        </w:rPr>
        <w:t>.</w:t>
      </w:r>
    </w:p>
    <w:p w:rsidR="009D4D96" w:rsidRPr="00A50DAA" w:rsidRDefault="008F2160" w:rsidP="00A52E38">
      <w:pPr>
        <w:ind w:right="-2" w:firstLine="567"/>
        <w:contextualSpacing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2. </w:t>
      </w:r>
      <w:r w:rsidR="00DE01DB">
        <w:rPr>
          <w:sz w:val="26"/>
          <w:szCs w:val="26"/>
        </w:rPr>
        <w:t xml:space="preserve">Управлению муниципальной собственности </w:t>
      </w:r>
      <w:r w:rsidR="00747266">
        <w:rPr>
          <w:sz w:val="26"/>
          <w:szCs w:val="26"/>
        </w:rPr>
        <w:t xml:space="preserve">Администрации города Переславля-Залесского </w:t>
      </w:r>
      <w:r w:rsidR="00DE01DB">
        <w:rPr>
          <w:sz w:val="26"/>
          <w:szCs w:val="26"/>
        </w:rPr>
        <w:t>(</w:t>
      </w:r>
      <w:r w:rsidR="005939A4">
        <w:rPr>
          <w:sz w:val="26"/>
          <w:szCs w:val="26"/>
        </w:rPr>
        <w:t>Дорохова Е.Л</w:t>
      </w:r>
      <w:r w:rsidR="00DE01DB">
        <w:rPr>
          <w:sz w:val="26"/>
          <w:szCs w:val="26"/>
        </w:rPr>
        <w:t>.)</w:t>
      </w:r>
      <w:r w:rsidR="00C76DFB" w:rsidRPr="00C76DF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9D4D96">
        <w:rPr>
          <w:sz w:val="26"/>
          <w:szCs w:val="26"/>
        </w:rPr>
        <w:t>обратиться</w:t>
      </w:r>
      <w:r w:rsidR="009D4D96"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</w:t>
      </w:r>
      <w:r w:rsidR="009D4D96" w:rsidRPr="00A50DAA">
        <w:rPr>
          <w:sz w:val="26"/>
          <w:szCs w:val="26"/>
        </w:rPr>
        <w:lastRenderedPageBreak/>
        <w:t>области (Росреестр) для внесения сведений в Единый государственный реестр недвижимости.</w:t>
      </w:r>
    </w:p>
    <w:p w:rsidR="008F2160" w:rsidRDefault="008F2160" w:rsidP="0038631B">
      <w:pPr>
        <w:ind w:right="-2" w:firstLine="567"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3. </w:t>
      </w:r>
      <w:r w:rsidR="00D92F88" w:rsidRPr="00C76DFB">
        <w:rPr>
          <w:sz w:val="26"/>
          <w:szCs w:val="26"/>
        </w:rPr>
        <w:t>О</w:t>
      </w:r>
      <w:r w:rsidRPr="00C76DFB">
        <w:rPr>
          <w:sz w:val="26"/>
          <w:szCs w:val="26"/>
        </w:rPr>
        <w:t>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6E5A19" w:rsidRDefault="006E5A19" w:rsidP="00C76DFB">
      <w:pPr>
        <w:ind w:right="-2" w:firstLine="567"/>
        <w:jc w:val="both"/>
        <w:rPr>
          <w:sz w:val="26"/>
          <w:szCs w:val="26"/>
        </w:rPr>
      </w:pPr>
    </w:p>
    <w:p w:rsidR="009A4F02" w:rsidRDefault="009A4F02" w:rsidP="00C76DFB">
      <w:pPr>
        <w:ind w:right="-2" w:firstLine="567"/>
        <w:jc w:val="both"/>
        <w:rPr>
          <w:sz w:val="26"/>
          <w:szCs w:val="26"/>
        </w:rPr>
      </w:pPr>
    </w:p>
    <w:p w:rsidR="009A4F02" w:rsidRDefault="009A4F02" w:rsidP="00C76DFB">
      <w:pPr>
        <w:ind w:right="-2" w:firstLine="567"/>
        <w:jc w:val="both"/>
        <w:rPr>
          <w:sz w:val="26"/>
          <w:szCs w:val="26"/>
        </w:rPr>
      </w:pPr>
    </w:p>
    <w:p w:rsidR="00D63B9E" w:rsidRPr="00DA1E35" w:rsidRDefault="00D63B9E" w:rsidP="00D63B9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p w:rsidR="002A4F2B" w:rsidRDefault="002A4F2B" w:rsidP="006F5C23">
      <w:pPr>
        <w:ind w:right="-1"/>
        <w:jc w:val="both"/>
      </w:pPr>
    </w:p>
    <w:sectPr w:rsidR="002A4F2B" w:rsidSect="008B6B7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2532E"/>
    <w:rsid w:val="00063401"/>
    <w:rsid w:val="00075E62"/>
    <w:rsid w:val="000940F4"/>
    <w:rsid w:val="000A57D3"/>
    <w:rsid w:val="000B4031"/>
    <w:rsid w:val="000B46EB"/>
    <w:rsid w:val="000B5C8D"/>
    <w:rsid w:val="000C5996"/>
    <w:rsid w:val="000D2FF0"/>
    <w:rsid w:val="000F465C"/>
    <w:rsid w:val="00101260"/>
    <w:rsid w:val="00116FAD"/>
    <w:rsid w:val="001476E3"/>
    <w:rsid w:val="00184267"/>
    <w:rsid w:val="001F577D"/>
    <w:rsid w:val="001F6974"/>
    <w:rsid w:val="002073AB"/>
    <w:rsid w:val="00221499"/>
    <w:rsid w:val="00224D10"/>
    <w:rsid w:val="0028282E"/>
    <w:rsid w:val="00285996"/>
    <w:rsid w:val="002930AC"/>
    <w:rsid w:val="002A106E"/>
    <w:rsid w:val="002A4F2B"/>
    <w:rsid w:val="002C293B"/>
    <w:rsid w:val="00316958"/>
    <w:rsid w:val="00326BE1"/>
    <w:rsid w:val="00340A16"/>
    <w:rsid w:val="00343F85"/>
    <w:rsid w:val="00375CEB"/>
    <w:rsid w:val="003817BC"/>
    <w:rsid w:val="0038426E"/>
    <w:rsid w:val="0038631B"/>
    <w:rsid w:val="003C7DDF"/>
    <w:rsid w:val="004075CC"/>
    <w:rsid w:val="0041046B"/>
    <w:rsid w:val="00411C89"/>
    <w:rsid w:val="00436CEE"/>
    <w:rsid w:val="004470CD"/>
    <w:rsid w:val="00456EC5"/>
    <w:rsid w:val="0047351A"/>
    <w:rsid w:val="004A3D2A"/>
    <w:rsid w:val="004F3CE0"/>
    <w:rsid w:val="004F6B3A"/>
    <w:rsid w:val="00513CE1"/>
    <w:rsid w:val="005260FB"/>
    <w:rsid w:val="005318AE"/>
    <w:rsid w:val="00536724"/>
    <w:rsid w:val="00562E3D"/>
    <w:rsid w:val="00574A17"/>
    <w:rsid w:val="005939A4"/>
    <w:rsid w:val="005A572D"/>
    <w:rsid w:val="005B621C"/>
    <w:rsid w:val="005C0EFE"/>
    <w:rsid w:val="005C2BD2"/>
    <w:rsid w:val="005D277E"/>
    <w:rsid w:val="00600264"/>
    <w:rsid w:val="0062422D"/>
    <w:rsid w:val="006467DF"/>
    <w:rsid w:val="00655595"/>
    <w:rsid w:val="006C1F19"/>
    <w:rsid w:val="006C2F6C"/>
    <w:rsid w:val="006E5A19"/>
    <w:rsid w:val="006E6084"/>
    <w:rsid w:val="006F5C23"/>
    <w:rsid w:val="006F63E9"/>
    <w:rsid w:val="00712533"/>
    <w:rsid w:val="00747266"/>
    <w:rsid w:val="00773672"/>
    <w:rsid w:val="0078211D"/>
    <w:rsid w:val="007E2F83"/>
    <w:rsid w:val="007F4DEB"/>
    <w:rsid w:val="00801010"/>
    <w:rsid w:val="00841B6C"/>
    <w:rsid w:val="00875F1A"/>
    <w:rsid w:val="00885B0E"/>
    <w:rsid w:val="00885E08"/>
    <w:rsid w:val="008B6B7C"/>
    <w:rsid w:val="008E5C99"/>
    <w:rsid w:val="008F2160"/>
    <w:rsid w:val="0092012D"/>
    <w:rsid w:val="0092079F"/>
    <w:rsid w:val="0093032E"/>
    <w:rsid w:val="00943F22"/>
    <w:rsid w:val="0094733D"/>
    <w:rsid w:val="0094784B"/>
    <w:rsid w:val="009551DF"/>
    <w:rsid w:val="00956E5F"/>
    <w:rsid w:val="009573B8"/>
    <w:rsid w:val="0096358F"/>
    <w:rsid w:val="0096451D"/>
    <w:rsid w:val="00975616"/>
    <w:rsid w:val="00997785"/>
    <w:rsid w:val="009A4F02"/>
    <w:rsid w:val="009B2E81"/>
    <w:rsid w:val="009B4476"/>
    <w:rsid w:val="009D067D"/>
    <w:rsid w:val="009D102F"/>
    <w:rsid w:val="009D23F4"/>
    <w:rsid w:val="009D4D96"/>
    <w:rsid w:val="009D6DA1"/>
    <w:rsid w:val="009E2597"/>
    <w:rsid w:val="009E3162"/>
    <w:rsid w:val="00A057B3"/>
    <w:rsid w:val="00A157F4"/>
    <w:rsid w:val="00A214E5"/>
    <w:rsid w:val="00A52E38"/>
    <w:rsid w:val="00A81E73"/>
    <w:rsid w:val="00A8587B"/>
    <w:rsid w:val="00AB104C"/>
    <w:rsid w:val="00AD6FB6"/>
    <w:rsid w:val="00AE6763"/>
    <w:rsid w:val="00AF64AE"/>
    <w:rsid w:val="00B0152C"/>
    <w:rsid w:val="00B11CCD"/>
    <w:rsid w:val="00B1233F"/>
    <w:rsid w:val="00B17433"/>
    <w:rsid w:val="00B326C8"/>
    <w:rsid w:val="00B40D99"/>
    <w:rsid w:val="00B50D02"/>
    <w:rsid w:val="00B8326E"/>
    <w:rsid w:val="00B84B00"/>
    <w:rsid w:val="00BF029E"/>
    <w:rsid w:val="00BF5966"/>
    <w:rsid w:val="00C36210"/>
    <w:rsid w:val="00C53681"/>
    <w:rsid w:val="00C70A29"/>
    <w:rsid w:val="00C76DFB"/>
    <w:rsid w:val="00C77602"/>
    <w:rsid w:val="00C90897"/>
    <w:rsid w:val="00C94086"/>
    <w:rsid w:val="00CC135E"/>
    <w:rsid w:val="00CE5A63"/>
    <w:rsid w:val="00CF2AB0"/>
    <w:rsid w:val="00D12EEE"/>
    <w:rsid w:val="00D348DF"/>
    <w:rsid w:val="00D36892"/>
    <w:rsid w:val="00D42C0F"/>
    <w:rsid w:val="00D51433"/>
    <w:rsid w:val="00D63B9E"/>
    <w:rsid w:val="00D66A34"/>
    <w:rsid w:val="00D8434E"/>
    <w:rsid w:val="00D92F88"/>
    <w:rsid w:val="00D97B6B"/>
    <w:rsid w:val="00DB5533"/>
    <w:rsid w:val="00DC1577"/>
    <w:rsid w:val="00DC6F07"/>
    <w:rsid w:val="00DE01DB"/>
    <w:rsid w:val="00DF11CA"/>
    <w:rsid w:val="00DF203E"/>
    <w:rsid w:val="00DF5A3F"/>
    <w:rsid w:val="00E02950"/>
    <w:rsid w:val="00E12404"/>
    <w:rsid w:val="00E140BE"/>
    <w:rsid w:val="00E20D91"/>
    <w:rsid w:val="00E45869"/>
    <w:rsid w:val="00E475AB"/>
    <w:rsid w:val="00E71E8C"/>
    <w:rsid w:val="00E875F6"/>
    <w:rsid w:val="00EB7E53"/>
    <w:rsid w:val="00EF72A2"/>
    <w:rsid w:val="00F0775D"/>
    <w:rsid w:val="00F13005"/>
    <w:rsid w:val="00F2401C"/>
    <w:rsid w:val="00F60976"/>
    <w:rsid w:val="00F86306"/>
    <w:rsid w:val="00FA59D8"/>
    <w:rsid w:val="00FB5A27"/>
    <w:rsid w:val="00FE1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3</cp:revision>
  <cp:lastPrinted>2022-11-17T10:38:00Z</cp:lastPrinted>
  <dcterms:created xsi:type="dcterms:W3CDTF">2022-11-17T10:41:00Z</dcterms:created>
  <dcterms:modified xsi:type="dcterms:W3CDTF">2022-11-18T10:59:00Z</dcterms:modified>
</cp:coreProperties>
</file>