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00E" w:rsidRPr="00FA200E" w:rsidRDefault="00FA200E" w:rsidP="00FA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0E" w:rsidRPr="00FA200E" w:rsidRDefault="00FA200E" w:rsidP="00FA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A200E" w:rsidRPr="00FA200E" w:rsidRDefault="00FA200E" w:rsidP="00FA20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A200E" w:rsidRPr="00FA200E" w:rsidRDefault="00FA200E" w:rsidP="00FA20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200E" w:rsidRPr="00FA200E" w:rsidRDefault="00FA200E" w:rsidP="00FA20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00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A200E" w:rsidRPr="00FA200E" w:rsidRDefault="00FA200E" w:rsidP="00FA20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200E" w:rsidRPr="00FA200E" w:rsidRDefault="00FA200E" w:rsidP="00FA20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A200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A200E" w:rsidRPr="00FA200E" w:rsidRDefault="00FA200E" w:rsidP="00FA20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200E" w:rsidRPr="00FA200E" w:rsidRDefault="00FA200E" w:rsidP="00FA20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200E" w:rsidRPr="00FA200E" w:rsidRDefault="00FA200E" w:rsidP="00FA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200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0532F">
        <w:rPr>
          <w:rFonts w:ascii="Times New Roman" w:eastAsia="Times New Roman" w:hAnsi="Times New Roman" w:cs="Times New Roman"/>
          <w:sz w:val="26"/>
          <w:szCs w:val="26"/>
        </w:rPr>
        <w:t xml:space="preserve"> 30.11.2022</w:t>
      </w:r>
      <w:r w:rsidRPr="00FA200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0532F">
        <w:rPr>
          <w:rFonts w:ascii="Times New Roman" w:eastAsia="Times New Roman" w:hAnsi="Times New Roman" w:cs="Times New Roman"/>
          <w:sz w:val="26"/>
          <w:szCs w:val="26"/>
        </w:rPr>
        <w:t>ПОС.03-2611/22</w:t>
      </w:r>
    </w:p>
    <w:p w:rsidR="00FA200E" w:rsidRPr="00FA200E" w:rsidRDefault="00FA200E" w:rsidP="00FA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A200E" w:rsidRPr="00FA200E" w:rsidRDefault="00FA200E" w:rsidP="00FA20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200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A200E" w:rsidRDefault="00FA200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0532F" w:rsidRDefault="0060532F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32F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60532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60532F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6C5A0D" w:rsidRPr="00E010E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0532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C5A0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5804D8" w:rsidRPr="00E010E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r w:rsidR="0083203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5804D8" w:rsidRPr="00E010EC" w:rsidRDefault="008B07B7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0532F" w:rsidRPr="00E010EC" w:rsidRDefault="0060532F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E010EC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В </w:t>
      </w:r>
      <w:r w:rsidR="006C529A" w:rsidRPr="00E010EC">
        <w:rPr>
          <w:rFonts w:ascii="Times New Roman" w:hAnsi="Times New Roman" w:cs="Times New Roman"/>
          <w:sz w:val="26"/>
          <w:szCs w:val="26"/>
        </w:rPr>
        <w:t>соответствии</w:t>
      </w:r>
      <w:r w:rsidRPr="00E010EC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Российской Федерации, решением Переславль-Залесской городской Думы от </w:t>
      </w:r>
      <w:r w:rsidR="00884D3F" w:rsidRPr="00E010EC">
        <w:rPr>
          <w:rFonts w:ascii="Times New Roman" w:hAnsi="Times New Roman" w:cs="Times New Roman"/>
          <w:sz w:val="26"/>
          <w:szCs w:val="26"/>
        </w:rPr>
        <w:t>29</w:t>
      </w:r>
      <w:r w:rsidRPr="00E010EC">
        <w:rPr>
          <w:rFonts w:ascii="Times New Roman" w:hAnsi="Times New Roman" w:cs="Times New Roman"/>
          <w:sz w:val="26"/>
          <w:szCs w:val="26"/>
        </w:rPr>
        <w:t>.</w:t>
      </w:r>
      <w:r w:rsidR="00466FC3" w:rsidRPr="00E010EC">
        <w:rPr>
          <w:rFonts w:ascii="Times New Roman" w:hAnsi="Times New Roman" w:cs="Times New Roman"/>
          <w:sz w:val="26"/>
          <w:szCs w:val="26"/>
        </w:rPr>
        <w:t>0</w:t>
      </w:r>
      <w:r w:rsidR="00884D3F" w:rsidRPr="00E010EC">
        <w:rPr>
          <w:rFonts w:ascii="Times New Roman" w:hAnsi="Times New Roman" w:cs="Times New Roman"/>
          <w:sz w:val="26"/>
          <w:szCs w:val="26"/>
        </w:rPr>
        <w:t>9</w:t>
      </w:r>
      <w:r w:rsidRPr="00E010E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884D3F" w:rsidRPr="00E010EC">
        <w:rPr>
          <w:rFonts w:ascii="Times New Roman" w:hAnsi="Times New Roman" w:cs="Times New Roman"/>
          <w:sz w:val="26"/>
          <w:szCs w:val="26"/>
        </w:rPr>
        <w:t>81</w:t>
      </w:r>
      <w:r w:rsidRPr="00E010E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7B0CA7" w:rsidRPr="00FA200E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FA200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00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E010E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010E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Внести </w:t>
      </w:r>
      <w:r w:rsidR="006C529A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изменения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 муниципальную </w:t>
      </w:r>
      <w:r w:rsidR="006C529A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программу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«С</w:t>
      </w:r>
      <w:r w:rsidR="005B3DE3" w:rsidRPr="00E010E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E010E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6053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E010EC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E010EC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E010EC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6053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 w:rsidR="009712AB" w:rsidRPr="00E010E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E010EC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E010EC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E010E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1" w:name="_Hlk117491370"/>
      <w:r w:rsidR="006053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1"/>
      <w:proofErr w:type="gramEnd"/>
      <w:r w:rsidR="00213C7B" w:rsidRPr="00E010EC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E010EC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501BF4" w:rsidRPr="00E010EC">
        <w:rPr>
          <w:rFonts w:ascii="Times New Roman" w:eastAsia="Times New Roman" w:hAnsi="Times New Roman" w:cs="Times New Roman"/>
          <w:sz w:val="26"/>
          <w:szCs w:val="26"/>
        </w:rPr>
        <w:t>0, от</w:t>
      </w:r>
      <w:r w:rsidR="001B1C4C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15DEA" w:rsidRPr="00E010EC">
        <w:rPr>
          <w:rFonts w:ascii="Times New Roman" w:eastAsia="Times New Roman" w:hAnsi="Times New Roman" w:cs="Times New Roman"/>
          <w:sz w:val="26"/>
          <w:szCs w:val="26"/>
        </w:rPr>
        <w:t>11.11.2022</w:t>
      </w:r>
      <w:r w:rsidR="00501BF4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532F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1B1C4C" w:rsidRPr="00E010EC">
        <w:rPr>
          <w:rFonts w:ascii="Times New Roman" w:eastAsia="Times New Roman" w:hAnsi="Times New Roman" w:cs="Times New Roman"/>
          <w:sz w:val="26"/>
          <w:szCs w:val="26"/>
        </w:rPr>
        <w:t>№ ПОС.03-</w:t>
      </w:r>
      <w:r w:rsidR="00815DEA" w:rsidRPr="00E010EC">
        <w:rPr>
          <w:rFonts w:ascii="Times New Roman" w:eastAsia="Times New Roman" w:hAnsi="Times New Roman" w:cs="Times New Roman"/>
          <w:sz w:val="26"/>
          <w:szCs w:val="26"/>
        </w:rPr>
        <w:t>2487/22</w:t>
      </w:r>
      <w:r w:rsidR="00187CC0" w:rsidRPr="00E010EC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E010E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010E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E010E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E010EC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Контроль за исполнением постановления </w:t>
      </w:r>
      <w:r w:rsidR="008B07B7" w:rsidRPr="00E010E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E010EC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Pr="00E010EC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E010EC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E010EC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10E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Pr="00E010EC">
        <w:rPr>
          <w:rFonts w:ascii="Times New Roman" w:hAnsi="Times New Roman" w:cs="Times New Roman"/>
          <w:sz w:val="26"/>
          <w:szCs w:val="26"/>
        </w:rPr>
        <w:tab/>
      </w:r>
      <w:r w:rsidR="009C6918" w:rsidRPr="00E010EC">
        <w:rPr>
          <w:rFonts w:ascii="Times New Roman" w:hAnsi="Times New Roman" w:cs="Times New Roman"/>
          <w:sz w:val="26"/>
          <w:szCs w:val="26"/>
        </w:rPr>
        <w:t>В</w:t>
      </w:r>
      <w:r w:rsidR="00A965A6" w:rsidRPr="00E010EC">
        <w:rPr>
          <w:rFonts w:ascii="Times New Roman" w:hAnsi="Times New Roman" w:cs="Times New Roman"/>
          <w:sz w:val="26"/>
          <w:szCs w:val="26"/>
        </w:rPr>
        <w:t>.</w:t>
      </w:r>
      <w:r w:rsidR="009C6918" w:rsidRPr="00E010EC">
        <w:rPr>
          <w:rFonts w:ascii="Times New Roman" w:hAnsi="Times New Roman" w:cs="Times New Roman"/>
          <w:sz w:val="26"/>
          <w:szCs w:val="26"/>
        </w:rPr>
        <w:t>В</w:t>
      </w:r>
      <w:r w:rsidR="00A965A6" w:rsidRPr="00E010EC">
        <w:rPr>
          <w:rFonts w:ascii="Times New Roman" w:hAnsi="Times New Roman" w:cs="Times New Roman"/>
          <w:sz w:val="26"/>
          <w:szCs w:val="26"/>
        </w:rPr>
        <w:t>.</w:t>
      </w:r>
      <w:r w:rsidR="008C72E2" w:rsidRPr="00E010EC">
        <w:rPr>
          <w:rFonts w:ascii="Times New Roman" w:hAnsi="Times New Roman" w:cs="Times New Roman"/>
          <w:sz w:val="26"/>
          <w:szCs w:val="26"/>
        </w:rPr>
        <w:t xml:space="preserve"> </w:t>
      </w:r>
      <w:r w:rsidR="009C6918" w:rsidRPr="00E010EC">
        <w:rPr>
          <w:rFonts w:ascii="Times New Roman" w:hAnsi="Times New Roman" w:cs="Times New Roman"/>
          <w:sz w:val="26"/>
          <w:szCs w:val="26"/>
        </w:rPr>
        <w:t>Маркова</w:t>
      </w:r>
      <w:r w:rsidRPr="00E010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AA" w:rsidRPr="00E010EC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E010EC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0532F" w:rsidRDefault="0060532F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60532F" w:rsidRDefault="008B07B7" w:rsidP="0060532F">
      <w:pPr>
        <w:tabs>
          <w:tab w:val="center" w:pos="4536"/>
          <w:tab w:val="right" w:pos="9355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>Пр</w:t>
      </w:r>
      <w:r w:rsidR="0083203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</w:t>
      </w:r>
    </w:p>
    <w:p w:rsidR="0060532F" w:rsidRDefault="00832039" w:rsidP="0060532F">
      <w:pPr>
        <w:tabs>
          <w:tab w:val="center" w:pos="4536"/>
          <w:tab w:val="right" w:pos="9355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к постановлению Администрации </w:t>
      </w:r>
    </w:p>
    <w:p w:rsidR="00832039" w:rsidRPr="00E010EC" w:rsidRDefault="00832039" w:rsidP="0060532F">
      <w:pPr>
        <w:tabs>
          <w:tab w:val="center" w:pos="4536"/>
          <w:tab w:val="right" w:pos="9355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</w:p>
    <w:p w:rsidR="0019377D" w:rsidRPr="00E010EC" w:rsidRDefault="0060532F" w:rsidP="0060532F">
      <w:pPr>
        <w:tabs>
          <w:tab w:val="center" w:pos="4536"/>
          <w:tab w:val="right" w:pos="9355"/>
        </w:tabs>
        <w:spacing w:after="0" w:line="240" w:lineRule="auto"/>
        <w:ind w:firstLine="4962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от 30.11.2022 № ПОС.03-2611/22</w:t>
      </w:r>
    </w:p>
    <w:p w:rsidR="00BD58EF" w:rsidRPr="00E010EC" w:rsidRDefault="00BD58EF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E010E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муниципальную программу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5B3DE3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E010EC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029A0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позици</w:t>
      </w:r>
      <w:r w:rsid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и «3.</w:t>
      </w:r>
      <w:r w:rsidR="00F01E5B" w:rsidRPr="00F01E5B">
        <w:t xml:space="preserve"> </w:t>
      </w:r>
      <w:r w:rsidR="00F01E5B" w:rsidRP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Соисполнители муниципальной программы</w:t>
      </w:r>
      <w:r w:rsidR="00F01E5B">
        <w:rPr>
          <w:rFonts w:ascii="Times New Roman" w:eastAsia="Times New Roman" w:hAnsi="Times New Roman" w:cs="Times New Roman"/>
          <w:sz w:val="26"/>
          <w:szCs w:val="26"/>
          <w:lang w:eastAsia="en-US"/>
        </w:rPr>
        <w:t>»,</w:t>
      </w:r>
      <w:r w:rsidR="009C6918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6. Объемы и источники финансирования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8342DD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065BC5" w:rsidRPr="00E010EC" w:rsidTr="00B23328">
        <w:trPr>
          <w:trHeight w:val="4101"/>
        </w:trPr>
        <w:tc>
          <w:tcPr>
            <w:tcW w:w="3758" w:type="dxa"/>
          </w:tcPr>
          <w:p w:rsidR="00970EFA" w:rsidRPr="00E010EC" w:rsidRDefault="00F01E5B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1E5B">
              <w:rPr>
                <w:rFonts w:ascii="Times New Roman" w:hAnsi="Times New Roman" w:cs="Times New Roman"/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1" w:type="dxa"/>
          </w:tcPr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 xml:space="preserve">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082117">
              <w:rPr>
                <w:rFonts w:ascii="Times New Roman" w:hAnsi="Times New Roman" w:cs="Times New Roman"/>
              </w:rPr>
              <w:t>- Управление образования Администрации города Переславля-Залесского, Кочева Вера Николаевна, телефон (48535) 3-25-05;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:rsidR="00F01E5B" w:rsidRPr="00F01E5B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 xml:space="preserve"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F01E5B">
              <w:rPr>
                <w:rFonts w:ascii="Times New Roman" w:hAnsi="Times New Roman" w:cs="Times New Roman"/>
              </w:rPr>
              <w:t>Атабалаев</w:t>
            </w:r>
            <w:proofErr w:type="spellEnd"/>
            <w:r w:rsidRPr="00F01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5B">
              <w:rPr>
                <w:rFonts w:ascii="Times New Roman" w:hAnsi="Times New Roman" w:cs="Times New Roman"/>
              </w:rPr>
              <w:t>Гусейнага</w:t>
            </w:r>
            <w:proofErr w:type="spellEnd"/>
            <w:r w:rsidRPr="00F01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5B">
              <w:rPr>
                <w:rFonts w:ascii="Times New Roman" w:hAnsi="Times New Roman" w:cs="Times New Roman"/>
              </w:rPr>
              <w:t>Иса</w:t>
            </w:r>
            <w:proofErr w:type="spellEnd"/>
            <w:r w:rsidRPr="00F01E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01E5B">
              <w:rPr>
                <w:rFonts w:ascii="Times New Roman" w:hAnsi="Times New Roman" w:cs="Times New Roman"/>
              </w:rPr>
              <w:t>оглы</w:t>
            </w:r>
            <w:proofErr w:type="spellEnd"/>
            <w:r w:rsidRPr="00F01E5B">
              <w:rPr>
                <w:rFonts w:ascii="Times New Roman" w:hAnsi="Times New Roman" w:cs="Times New Roman"/>
              </w:rPr>
              <w:t>, телефон (48535) 3-93-66;</w:t>
            </w:r>
          </w:p>
          <w:p w:rsidR="00970EFA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F01E5B">
              <w:rPr>
                <w:rFonts w:ascii="Times New Roman" w:hAnsi="Times New Roman" w:cs="Times New Roman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F01E5B" w:rsidRPr="00E010EC" w:rsidTr="00B23328">
        <w:trPr>
          <w:trHeight w:val="4101"/>
        </w:trPr>
        <w:tc>
          <w:tcPr>
            <w:tcW w:w="3758" w:type="dxa"/>
          </w:tcPr>
          <w:p w:rsidR="00F01E5B" w:rsidRPr="00E010EC" w:rsidRDefault="00F01E5B" w:rsidP="00F01E5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Всего 1 852 947,5 тыс. руб., из них: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219 293,5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370 733,6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371 905,5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377 201,7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8 259,4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F01E5B" w:rsidRPr="00E010EC" w:rsidRDefault="00F01E5B" w:rsidP="00F01E5B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13276D" w:rsidRPr="00FA200E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D399C" w:rsidRPr="00E010EC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E010E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E010E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 xml:space="preserve">Ресурсное </w:t>
      </w:r>
      <w:r w:rsidR="008E55F2" w:rsidRPr="00E010EC">
        <w:rPr>
          <w:rFonts w:ascii="Times New Roman" w:eastAsia="Times New Roman" w:hAnsi="Times New Roman" w:cs="Times New Roman"/>
          <w:sz w:val="26"/>
          <w:szCs w:val="26"/>
        </w:rPr>
        <w:t>обеспечение</w:t>
      </w:r>
      <w:r w:rsidR="00ED399C" w:rsidRPr="00E010EC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муниципальной программы» изложить в следующей редакции:</w:t>
      </w:r>
    </w:p>
    <w:p w:rsidR="0057321D" w:rsidRPr="00FA200E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65BC5" w:rsidRPr="00E010EC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E010EC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E010EC" w:rsidTr="00797100">
        <w:tc>
          <w:tcPr>
            <w:tcW w:w="3720" w:type="dxa"/>
            <w:vMerge/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E010EC" w:rsidTr="00797100">
        <w:tc>
          <w:tcPr>
            <w:tcW w:w="3720" w:type="dxa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E010EC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E010EC" w:rsidTr="00402159">
        <w:trPr>
          <w:trHeight w:val="891"/>
        </w:trPr>
        <w:tc>
          <w:tcPr>
            <w:tcW w:w="3720" w:type="dxa"/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1 826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814,5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562CD5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587 590,8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E010EC" w:rsidTr="009903FB">
        <w:trPr>
          <w:trHeight w:val="20"/>
        </w:trPr>
        <w:tc>
          <w:tcPr>
            <w:tcW w:w="3720" w:type="dxa"/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714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355,3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6D152E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219 293,5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E010EC" w:rsidTr="009903FB">
        <w:tc>
          <w:tcPr>
            <w:tcW w:w="3720" w:type="dxa"/>
            <w:vAlign w:val="center"/>
          </w:tcPr>
          <w:p w:rsidR="00403519" w:rsidRPr="00E010EC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1 096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759,8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682,8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E010EC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E010EC" w:rsidTr="009903FB">
        <w:trPr>
          <w:trHeight w:val="780"/>
        </w:trPr>
        <w:tc>
          <w:tcPr>
            <w:tcW w:w="3720" w:type="dxa"/>
            <w:vAlign w:val="center"/>
          </w:tcPr>
          <w:p w:rsidR="003F3A65" w:rsidRPr="00E010EC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E010EC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6D152E" w:rsidRPr="00E010EC">
              <w:rPr>
                <w:rFonts w:ascii="Times New Roman" w:hAnsi="Times New Roman" w:cs="Times New Roman"/>
                <w:sz w:val="26"/>
                <w:szCs w:val="26"/>
              </w:rPr>
              <w:t> 699,4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E010EC" w:rsidRDefault="006D152E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6 614,5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E010EC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E010EC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E010EC" w:rsidTr="00797100">
        <w:tc>
          <w:tcPr>
            <w:tcW w:w="3720" w:type="dxa"/>
          </w:tcPr>
          <w:p w:rsidR="00C03B07" w:rsidRPr="00E010EC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="00E83176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C7A01"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E010EC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E010EC" w:rsidTr="006A690F">
        <w:trPr>
          <w:trHeight w:val="412"/>
        </w:trPr>
        <w:tc>
          <w:tcPr>
            <w:tcW w:w="3720" w:type="dxa"/>
          </w:tcPr>
          <w:p w:rsidR="00424918" w:rsidRPr="00E010EC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="00C03B07"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E010EC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E010EC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E010E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E010EC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E010EC" w:rsidTr="006A690F">
        <w:tc>
          <w:tcPr>
            <w:tcW w:w="3720" w:type="dxa"/>
          </w:tcPr>
          <w:p w:rsidR="00C03B07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E010EC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E010EC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E010EC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E010EC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E010EC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E010EC" w:rsidTr="00797100">
        <w:tc>
          <w:tcPr>
            <w:tcW w:w="3720" w:type="dxa"/>
            <w:vAlign w:val="center"/>
          </w:tcPr>
          <w:p w:rsidR="000579DF" w:rsidRPr="00E010EC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«Поддержка социально ориентированных некоммерческих </w:t>
            </w: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E010EC" w:rsidRDefault="008866D3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E010EC" w:rsidRDefault="008866D3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:rsidR="000579DF" w:rsidRPr="00E010E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E010EC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E010EC" w:rsidTr="00797100">
        <w:tc>
          <w:tcPr>
            <w:tcW w:w="3720" w:type="dxa"/>
            <w:vAlign w:val="center"/>
          </w:tcPr>
          <w:p w:rsidR="009847AE" w:rsidRPr="00E010EC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E010EC" w:rsidRDefault="008866D3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1 180,1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E010EC" w:rsidRDefault="008866D3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780,1</w:t>
            </w:r>
          </w:p>
        </w:tc>
        <w:tc>
          <w:tcPr>
            <w:tcW w:w="1417" w:type="dxa"/>
            <w:vAlign w:val="center"/>
          </w:tcPr>
          <w:p w:rsidR="009847AE" w:rsidRPr="00E010E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E010EC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E010EC" w:rsidTr="00797100">
        <w:tc>
          <w:tcPr>
            <w:tcW w:w="3720" w:type="dxa"/>
            <w:vAlign w:val="center"/>
          </w:tcPr>
          <w:p w:rsidR="009847AE" w:rsidRPr="00E010EC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E010EC" w:rsidRDefault="005372C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1 852</w:t>
            </w:r>
            <w:r w:rsidR="00146AAC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947,5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E010EC" w:rsidRDefault="00146AAC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598 286,5</w:t>
            </w:r>
          </w:p>
        </w:tc>
        <w:tc>
          <w:tcPr>
            <w:tcW w:w="1417" w:type="dxa"/>
            <w:vAlign w:val="center"/>
          </w:tcPr>
          <w:p w:rsidR="009847AE" w:rsidRPr="00E010E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E010EC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E010EC" w:rsidTr="00F6393E">
        <w:tc>
          <w:tcPr>
            <w:tcW w:w="3720" w:type="dxa"/>
            <w:vAlign w:val="center"/>
          </w:tcPr>
          <w:p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E010EC" w:rsidRDefault="00146AA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714 355,3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219 293,5</w:t>
            </w:r>
          </w:p>
        </w:tc>
        <w:tc>
          <w:tcPr>
            <w:tcW w:w="1417" w:type="dxa"/>
            <w:vAlign w:val="center"/>
          </w:tcPr>
          <w:p w:rsidR="002E7624" w:rsidRPr="00E010E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E010EC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E010EC" w:rsidTr="00797100">
        <w:tc>
          <w:tcPr>
            <w:tcW w:w="3720" w:type="dxa"/>
            <w:vAlign w:val="center"/>
          </w:tcPr>
          <w:p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E010EC" w:rsidRDefault="00146AAC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1 119 840,8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370 733,6</w:t>
            </w:r>
          </w:p>
        </w:tc>
        <w:tc>
          <w:tcPr>
            <w:tcW w:w="1417" w:type="dxa"/>
            <w:vAlign w:val="center"/>
          </w:tcPr>
          <w:p w:rsidR="002E7624" w:rsidRPr="00E010E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E010EC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E010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E010EC" w:rsidTr="00797100">
        <w:tc>
          <w:tcPr>
            <w:tcW w:w="3720" w:type="dxa"/>
            <w:vAlign w:val="center"/>
          </w:tcPr>
          <w:p w:rsidR="002E7624" w:rsidRPr="00E010EC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E010EC" w:rsidRDefault="00146AAC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18 751,4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E010EC" w:rsidRDefault="00146AAC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8 259,4</w:t>
            </w:r>
          </w:p>
        </w:tc>
        <w:tc>
          <w:tcPr>
            <w:tcW w:w="1417" w:type="dxa"/>
            <w:vAlign w:val="center"/>
          </w:tcPr>
          <w:p w:rsidR="002E7624" w:rsidRPr="00E010E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E010EC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E010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010EC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FA200E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5076A1" w:rsidRPr="00E010EC" w:rsidRDefault="00B400B9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bookmarkStart w:id="2" w:name="_Hlk104966752"/>
      <w:proofErr w:type="gramStart"/>
      <w:r w:rsidR="005076A1" w:rsidRPr="00E010EC">
        <w:t xml:space="preserve"> 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В</w:t>
      </w:r>
      <w:proofErr w:type="gramEnd"/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6C529A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Приложении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</w:t>
      </w:r>
      <w:r w:rsidR="006C529A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5076A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области»:</w:t>
      </w:r>
    </w:p>
    <w:p w:rsidR="00746D48" w:rsidRPr="00E010EC" w:rsidRDefault="005076A1" w:rsidP="005076A1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3.1. позицию «7. Объемы и </w:t>
      </w:r>
      <w:r w:rsidR="00625231"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источники</w:t>
      </w:r>
      <w:r w:rsidRPr="00E010E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финансирования городской целевой программы» Таблицы 1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4B18E6" w:rsidRPr="00E010EC" w:rsidTr="004B18E6">
        <w:tc>
          <w:tcPr>
            <w:tcW w:w="3232" w:type="dxa"/>
            <w:shd w:val="clear" w:color="auto" w:fill="auto"/>
          </w:tcPr>
          <w:bookmarkEnd w:id="2"/>
          <w:p w:rsidR="004B18E6" w:rsidRPr="00E010EC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Всего 1 826 814,5 тыс. руб., из них: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219 293,5тыс.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- 238 699,5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- 256 362,3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– 361 682,8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- 364 890,4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- 370 186,6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2022 год - 6 614,5 тыс. руб.;</w:t>
            </w:r>
          </w:p>
          <w:p w:rsidR="00CB3A13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2023 год - 4 535,8 тыс. руб.;</w:t>
            </w:r>
          </w:p>
          <w:p w:rsidR="004B18E6" w:rsidRPr="00E010EC" w:rsidRDefault="00CB3A13" w:rsidP="00CB3A13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:rsidR="00746D48" w:rsidRPr="00FA200E" w:rsidRDefault="00746D48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752FC1" w:rsidRPr="00E010EC" w:rsidRDefault="00752FC1" w:rsidP="001063BF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hAnsi="Times New Roman" w:cs="Times New Roman"/>
          <w:bCs/>
          <w:sz w:val="26"/>
          <w:szCs w:val="26"/>
        </w:rPr>
        <w:t>3.2. позицию «2. Ответственный исполнитель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752FC1" w:rsidRPr="00E010EC" w:rsidTr="00D045B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FC1" w:rsidRPr="00E010EC" w:rsidRDefault="00752FC1" w:rsidP="00D045BC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FC1" w:rsidRPr="00E010EC" w:rsidRDefault="00752FC1" w:rsidP="00D045BC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Управление образования Администрации города Переславля-Залесского, Кочева Вера Николаевна, телефон </w:t>
            </w:r>
            <w:r w:rsidRPr="00E010EC">
              <w:rPr>
                <w:rFonts w:ascii="Times New Roman" w:hAnsi="Times New Roman" w:cs="Times New Roman"/>
                <w:lang w:eastAsia="en-US"/>
              </w:rPr>
              <w:t>(48535) 3-25-05</w:t>
            </w:r>
          </w:p>
        </w:tc>
      </w:tr>
    </w:tbl>
    <w:p w:rsidR="00752FC1" w:rsidRPr="00E010EC" w:rsidRDefault="00752FC1" w:rsidP="00FA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1063BF" w:rsidRPr="00E010EC" w:rsidRDefault="00D74211" w:rsidP="00FA20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E010EC">
        <w:rPr>
          <w:rFonts w:ascii="Times New Roman" w:hAnsi="Times New Roman" w:cs="Times New Roman"/>
          <w:bCs/>
          <w:sz w:val="26"/>
          <w:szCs w:val="26"/>
        </w:rPr>
        <w:t>3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.</w:t>
      </w:r>
      <w:r w:rsidR="00752FC1" w:rsidRPr="00E010EC">
        <w:rPr>
          <w:rFonts w:ascii="Times New Roman" w:hAnsi="Times New Roman" w:cs="Times New Roman"/>
          <w:bCs/>
          <w:sz w:val="26"/>
          <w:szCs w:val="26"/>
        </w:rPr>
        <w:t>3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. позицию «7. Объемы и источники финансирования</w:t>
      </w:r>
      <w:r w:rsidR="001063BF" w:rsidRPr="00E010EC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1063BF" w:rsidRPr="00E010EC">
        <w:rPr>
          <w:rFonts w:ascii="Times New Roman" w:hAnsi="Times New Roman" w:cs="Times New Roman"/>
          <w:bCs/>
          <w:sz w:val="26"/>
          <w:szCs w:val="26"/>
        </w:rPr>
        <w:t>» Таблицы 3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1063BF" w:rsidRPr="00AE192E" w:rsidTr="009052CD">
        <w:tc>
          <w:tcPr>
            <w:tcW w:w="3232" w:type="dxa"/>
            <w:shd w:val="clear" w:color="auto" w:fill="auto"/>
          </w:tcPr>
          <w:p w:rsidR="001063BF" w:rsidRPr="00E010EC" w:rsidRDefault="001063BF" w:rsidP="009052CD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E010E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Всего 1 180,1 тыс. руб., из них: </w:t>
            </w:r>
          </w:p>
          <w:p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2022 год – 780,1 тыс. руб.;  </w:t>
            </w:r>
          </w:p>
          <w:p w:rsidR="001063BF" w:rsidRPr="00E010EC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 xml:space="preserve">2023 год – 200,0 тыс. руб.; </w:t>
            </w:r>
          </w:p>
          <w:p w:rsidR="001063BF" w:rsidRPr="00AE192E" w:rsidRDefault="001063BF" w:rsidP="001063BF">
            <w:pPr>
              <w:pStyle w:val="ad"/>
              <w:rPr>
                <w:rFonts w:ascii="Times New Roman" w:hAnsi="Times New Roman" w:cs="Times New Roman"/>
              </w:rPr>
            </w:pPr>
            <w:r w:rsidRPr="00E010EC">
              <w:rPr>
                <w:rFonts w:ascii="Times New Roman" w:hAnsi="Times New Roman" w:cs="Times New Roman"/>
              </w:rPr>
              <w:t>2024 год – 200,0 тыс. руб.</w:t>
            </w:r>
          </w:p>
        </w:tc>
      </w:tr>
    </w:tbl>
    <w:p w:rsidR="003937EE" w:rsidRPr="00065BC5" w:rsidRDefault="003937EE" w:rsidP="00FA200E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sectPr w:rsidR="003937EE" w:rsidRPr="00065BC5" w:rsidSect="00BD58EF">
      <w:pgSz w:w="11906" w:h="16838"/>
      <w:pgMar w:top="993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F9" w:rsidRDefault="006916F9" w:rsidP="009C5A4C">
      <w:pPr>
        <w:spacing w:after="0" w:line="240" w:lineRule="auto"/>
      </w:pPr>
      <w:r>
        <w:separator/>
      </w:r>
    </w:p>
  </w:endnote>
  <w:endnote w:type="continuationSeparator" w:id="0">
    <w:p w:rsidR="006916F9" w:rsidRDefault="006916F9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F9" w:rsidRDefault="006916F9" w:rsidP="009C5A4C">
      <w:pPr>
        <w:spacing w:after="0" w:line="240" w:lineRule="auto"/>
      </w:pPr>
      <w:r>
        <w:separator/>
      </w:r>
    </w:p>
  </w:footnote>
  <w:footnote w:type="continuationSeparator" w:id="0">
    <w:p w:rsidR="006916F9" w:rsidRDefault="006916F9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2117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63BF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46AAC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1C4C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89A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4733"/>
    <w:rsid w:val="00455C06"/>
    <w:rsid w:val="00455DED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1BF4"/>
    <w:rsid w:val="0050458B"/>
    <w:rsid w:val="005055DA"/>
    <w:rsid w:val="005076A1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71E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2CD5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5DEB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1E38"/>
    <w:rsid w:val="00602598"/>
    <w:rsid w:val="0060532F"/>
    <w:rsid w:val="006074E2"/>
    <w:rsid w:val="00611ECB"/>
    <w:rsid w:val="00622070"/>
    <w:rsid w:val="006237EE"/>
    <w:rsid w:val="00625231"/>
    <w:rsid w:val="00633C98"/>
    <w:rsid w:val="006420C7"/>
    <w:rsid w:val="00642EF5"/>
    <w:rsid w:val="00655B7B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16F9"/>
    <w:rsid w:val="006935D1"/>
    <w:rsid w:val="006A4638"/>
    <w:rsid w:val="006B1C98"/>
    <w:rsid w:val="006B4C64"/>
    <w:rsid w:val="006B67F0"/>
    <w:rsid w:val="006C0EBB"/>
    <w:rsid w:val="006C37C9"/>
    <w:rsid w:val="006C529A"/>
    <w:rsid w:val="006C5A0D"/>
    <w:rsid w:val="006C5B9C"/>
    <w:rsid w:val="006C77F9"/>
    <w:rsid w:val="006D0203"/>
    <w:rsid w:val="006D152E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2FC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5DEA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84D3F"/>
    <w:rsid w:val="008866D3"/>
    <w:rsid w:val="00890494"/>
    <w:rsid w:val="00891A88"/>
    <w:rsid w:val="00892285"/>
    <w:rsid w:val="0089233B"/>
    <w:rsid w:val="00894FA9"/>
    <w:rsid w:val="008A0B30"/>
    <w:rsid w:val="008A2924"/>
    <w:rsid w:val="008A4E8A"/>
    <w:rsid w:val="008A620B"/>
    <w:rsid w:val="008B07B7"/>
    <w:rsid w:val="008B75FD"/>
    <w:rsid w:val="008C3E72"/>
    <w:rsid w:val="008C527B"/>
    <w:rsid w:val="008C72E2"/>
    <w:rsid w:val="008D214B"/>
    <w:rsid w:val="008D2FF0"/>
    <w:rsid w:val="008D4E0D"/>
    <w:rsid w:val="008E003C"/>
    <w:rsid w:val="008E4A3E"/>
    <w:rsid w:val="008E4F8B"/>
    <w:rsid w:val="008E55F2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0855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AE3"/>
    <w:rsid w:val="00AC4B67"/>
    <w:rsid w:val="00AC5D1B"/>
    <w:rsid w:val="00AD16F1"/>
    <w:rsid w:val="00AD3689"/>
    <w:rsid w:val="00AD6FFE"/>
    <w:rsid w:val="00AD7AE1"/>
    <w:rsid w:val="00AE192E"/>
    <w:rsid w:val="00AE207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58EF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B3A13"/>
    <w:rsid w:val="00CC6FFC"/>
    <w:rsid w:val="00CC72DA"/>
    <w:rsid w:val="00CD08C1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4211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10EC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870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B3F19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1E5B"/>
    <w:rsid w:val="00F039D4"/>
    <w:rsid w:val="00F0550A"/>
    <w:rsid w:val="00F0640A"/>
    <w:rsid w:val="00F11AF6"/>
    <w:rsid w:val="00F14F4D"/>
    <w:rsid w:val="00F15660"/>
    <w:rsid w:val="00F23D74"/>
    <w:rsid w:val="00F25A71"/>
    <w:rsid w:val="00F3098C"/>
    <w:rsid w:val="00F33D4C"/>
    <w:rsid w:val="00F4271D"/>
    <w:rsid w:val="00F42BCB"/>
    <w:rsid w:val="00F45DCD"/>
    <w:rsid w:val="00F53422"/>
    <w:rsid w:val="00F5676A"/>
    <w:rsid w:val="00F64E38"/>
    <w:rsid w:val="00F731BB"/>
    <w:rsid w:val="00F809C5"/>
    <w:rsid w:val="00F8394E"/>
    <w:rsid w:val="00F90015"/>
    <w:rsid w:val="00F90DDD"/>
    <w:rsid w:val="00F935BA"/>
    <w:rsid w:val="00FA200E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8B52-314D-46CA-A5D4-D6D5D7823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94</cp:revision>
  <cp:lastPrinted>2022-11-24T08:34:00Z</cp:lastPrinted>
  <dcterms:created xsi:type="dcterms:W3CDTF">2022-06-02T05:30:00Z</dcterms:created>
  <dcterms:modified xsi:type="dcterms:W3CDTF">2022-11-30T13:18:00Z</dcterms:modified>
</cp:coreProperties>
</file>