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6A" w:rsidRPr="003C506A" w:rsidRDefault="003C506A" w:rsidP="003C50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06A" w:rsidRPr="003C506A" w:rsidRDefault="003C506A" w:rsidP="003C506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06A" w:rsidRPr="003C506A" w:rsidRDefault="003C506A" w:rsidP="003C506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3C506A" w:rsidRPr="003C506A" w:rsidRDefault="003C506A" w:rsidP="003C506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C506A" w:rsidRPr="003C506A" w:rsidRDefault="003C506A" w:rsidP="003C506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3C506A" w:rsidRPr="003C506A" w:rsidRDefault="003C506A" w:rsidP="003C506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06A" w:rsidRPr="003C506A" w:rsidRDefault="003C506A" w:rsidP="003C506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C506A" w:rsidRPr="003C506A" w:rsidRDefault="003C506A" w:rsidP="003C50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06A" w:rsidRPr="003C506A" w:rsidRDefault="003C506A" w:rsidP="003C506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506A" w:rsidRPr="003C506A" w:rsidRDefault="003C506A" w:rsidP="003C5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5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25.11.2019</w:t>
      </w: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F5E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ПОС.03-2716/19</w:t>
      </w: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C506A" w:rsidRPr="003C506A" w:rsidRDefault="003C506A" w:rsidP="003C506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506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3C506A" w:rsidRPr="003C506A" w:rsidRDefault="003C506A" w:rsidP="003C506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6FA" w:rsidRDefault="007076FA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решением </w:t>
      </w:r>
      <w:proofErr w:type="spellStart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Переславль-Залесской</w:t>
      </w:r>
      <w:proofErr w:type="spellEnd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городской Думы от 26.09.2019 № 95 «О внесении изменений в решение </w:t>
      </w:r>
      <w:proofErr w:type="spellStart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Переславль-Залесской</w:t>
      </w:r>
      <w:proofErr w:type="spellEnd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Pr="00D135A7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D53DC8"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финансирования,</w:t>
      </w: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6FA" w:rsidRPr="007076FA" w:rsidRDefault="00B31E7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1. Внести в муниципальную программу «Обеспечение общественного порядка и противодействие преступности на территории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ь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», утвержденную постановлением Администрации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 от 27.03.2019 № ПОС.03-0675/19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(в редакции </w:t>
      </w:r>
      <w:proofErr w:type="gramStart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от 07.08.2019 № ПОС.03-1790/19)</w:t>
      </w:r>
      <w:r w:rsidR="007076FA" w:rsidRPr="007076FA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Pr="002D27A7" w:rsidRDefault="00B31E7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B31E7D" w:rsidRPr="002D27A7" w:rsidRDefault="00B31E7D" w:rsidP="002D27A7">
      <w:pPr>
        <w:pStyle w:val="a3"/>
        <w:ind w:left="5670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27A7">
        <w:rPr>
          <w:rFonts w:ascii="Times New Roman" w:hAnsi="Times New Roman"/>
          <w:sz w:val="24"/>
          <w:szCs w:val="24"/>
          <w:lang w:eastAsia="zh-CN"/>
        </w:rPr>
        <w:t>городского округа города Переславля-Залесского</w:t>
      </w:r>
    </w:p>
    <w:p w:rsidR="00B31E7D" w:rsidRPr="002D27A7" w:rsidRDefault="00EF5E01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1E7D" w:rsidRPr="002D27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E01">
        <w:rPr>
          <w:rFonts w:ascii="Times New Roman" w:eastAsia="Times New Roman" w:hAnsi="Times New Roman" w:cs="Times New Roman"/>
          <w:sz w:val="24"/>
          <w:szCs w:val="24"/>
          <w:lang w:eastAsia="ru-RU"/>
        </w:rPr>
        <w:t>25.11.2019 № ПОС.03-2716/19</w:t>
      </w:r>
    </w:p>
    <w:p w:rsidR="00B31E7D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Pr="002D27A7" w:rsidRDefault="00B31E7D" w:rsidP="002D27A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D27A7">
        <w:rPr>
          <w:rFonts w:ascii="Times New Roman" w:hAnsi="Times New Roman" w:cs="Times New Roman"/>
          <w:sz w:val="24"/>
          <w:szCs w:val="24"/>
        </w:rPr>
        <w:t xml:space="preserve"> г</w:t>
      </w:r>
      <w:r w:rsidR="002D27A7">
        <w:rPr>
          <w:rFonts w:ascii="Times New Roman" w:hAnsi="Times New Roman" w:cs="Times New Roman"/>
          <w:sz w:val="24"/>
          <w:szCs w:val="24"/>
        </w:rPr>
        <w:t>ород Переславль-Залесский</w:t>
      </w:r>
      <w:r w:rsidRPr="002D27A7">
        <w:rPr>
          <w:rFonts w:ascii="Times New Roman" w:hAnsi="Times New Roman" w:cs="Times New Roman"/>
          <w:sz w:val="24"/>
          <w:szCs w:val="24"/>
        </w:rPr>
        <w:t>»</w:t>
      </w:r>
      <w:r w:rsidR="002D27A7">
        <w:rPr>
          <w:rFonts w:ascii="Times New Roman" w:hAnsi="Times New Roman" w:cs="Times New Roman"/>
          <w:sz w:val="24"/>
          <w:szCs w:val="24"/>
        </w:rPr>
        <w:t>:</w:t>
      </w:r>
    </w:p>
    <w:p w:rsidR="00B31E7D" w:rsidRDefault="00B31E7D" w:rsidP="00B31E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2D27A7" w:rsidRPr="002D27A7" w:rsidTr="002D27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2D27A7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6440A6">
              <w:rPr>
                <w:rFonts w:ascii="Times New Roman" w:hAnsi="Times New Roman" w:cs="Times New Roman"/>
                <w:sz w:val="24"/>
                <w:szCs w:val="24"/>
              </w:rPr>
              <w:t>2 691,5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 w:rsidR="006440A6">
              <w:rPr>
                <w:rFonts w:ascii="Times New Roman" w:hAnsi="Times New Roman" w:cs="Times New Roman"/>
                <w:sz w:val="24"/>
                <w:szCs w:val="24"/>
              </w:rPr>
              <w:t>2 691,5</w:t>
            </w:r>
            <w:r w:rsidR="006440A6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F6FAB" w:rsidRPr="002D27A7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F11FF2">
              <w:rPr>
                <w:rFonts w:ascii="Times New Roman" w:hAnsi="Times New Roman" w:cs="Times New Roman"/>
                <w:sz w:val="24"/>
                <w:szCs w:val="24"/>
              </w:rPr>
              <w:t>2 010,7</w:t>
            </w:r>
            <w:r w:rsidR="00D65B62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F11FF2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2 010,7</w:t>
            </w:r>
            <w:r w:rsidR="00BF6FAB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348,8 тыс. руб., 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348,8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F342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BF6FAB" w:rsidRPr="002D27A7" w:rsidRDefault="009F3421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332,0</w:t>
            </w:r>
            <w:r w:rsidR="00BF6FAB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1E7D" w:rsidRPr="002D27A7" w:rsidRDefault="00B31E7D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E7D" w:rsidRDefault="00B31E7D" w:rsidP="00B31E7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31E7D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Таблицу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3"/>
        <w:gridCol w:w="1417"/>
        <w:gridCol w:w="1281"/>
        <w:gridCol w:w="1276"/>
        <w:gridCol w:w="1559"/>
      </w:tblGrid>
      <w:tr w:rsidR="002D27A7" w:rsidRPr="002D27A7" w:rsidTr="002D27A7">
        <w:trPr>
          <w:trHeight w:val="64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D27A7" w:rsidRPr="002D27A7" w:rsidTr="002D27A7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27A7" w:rsidRPr="002D27A7" w:rsidTr="002D27A7">
        <w:trPr>
          <w:trHeight w:val="8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9F3421" w:rsidRDefault="009F3421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2D27A7" w:rsidRPr="002D27A7" w:rsidTr="002D27A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A341B0" w:rsidP="00AA5A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F6FAB"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2 040,3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1 766,7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328,2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123,0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Городская целевая программа «Комплексные меры противодействия </w:t>
            </w: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злоупотреблению наркотиками и 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rPr>
          <w:trHeight w:val="8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2 691,5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E3DDF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2 691,5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EE3DDF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</w:tbl>
    <w:p w:rsidR="00F360A4" w:rsidRPr="00F360A4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В разделе «</w:t>
      </w:r>
      <w:r w:rsidRPr="00F360A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Основные сведения о подпрограммах, входящих в муниципальную программу»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360A4">
        <w:rPr>
          <w:rFonts w:ascii="Times New Roman" w:hAnsi="Times New Roman" w:cs="Times New Roman"/>
          <w:sz w:val="24"/>
          <w:szCs w:val="24"/>
        </w:rPr>
        <w:t>7.1. Городская целевая программа «Борьба с преступностью на территории городского округа город Переславль-Залесский» на 2019-2021 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строку «Объемы финансирования»</w:t>
      </w:r>
      <w:r w:rsid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2D27A7" w:rsidRPr="002D27A7" w:rsidTr="00305509">
        <w:trPr>
          <w:trHeight w:val="135"/>
        </w:trPr>
        <w:tc>
          <w:tcPr>
            <w:tcW w:w="3544" w:type="dxa"/>
          </w:tcPr>
          <w:p w:rsidR="00F360A4" w:rsidRPr="002D27A7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по программе – </w:t>
            </w:r>
            <w:r w:rsidR="00EE3DD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2 040,3</w:t>
            </w:r>
            <w:r w:rsidR="002D27A7">
              <w:rPr>
                <w:rFonts w:ascii="Times New Roman" w:hAnsi="Times New Roman" w:cs="Calibri"/>
                <w:sz w:val="24"/>
                <w:szCs w:val="24"/>
                <w:lang w:eastAsia="ru-RU"/>
              </w:rPr>
              <w:t xml:space="preserve">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тыс. руб., в том числе: 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средства бюджета городского округа – </w:t>
            </w:r>
            <w:r w:rsidR="00EE3DDF">
              <w:rPr>
                <w:rFonts w:ascii="Times New Roman" w:hAnsi="Times New Roman" w:cs="Calibri"/>
                <w:sz w:val="24"/>
                <w:szCs w:val="24"/>
                <w:lang w:eastAsia="ru-RU"/>
              </w:rPr>
              <w:t>2 040,3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EE3DDF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г. – 1 766,7</w:t>
            </w:r>
            <w:r w:rsidR="00F360A4"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</w:t>
            </w:r>
            <w:r w:rsidR="00EE3D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бюджета городского округа – 1 766,7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2020 г. – 140,2 тыс. руб., в том числе: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городского округа – 140,2 тыс. руб.;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2021 г. – 133,4 тыс. руб., в том числе: </w:t>
            </w:r>
          </w:p>
          <w:p w:rsidR="00F360A4" w:rsidRPr="002D27A7" w:rsidRDefault="00F360A4" w:rsidP="0030550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бюджета городского округа – 133,4 тыс. руб.</w:t>
            </w:r>
          </w:p>
        </w:tc>
      </w:tr>
    </w:tbl>
    <w:p w:rsidR="00781EA9" w:rsidRDefault="00781EA9" w:rsidP="00F360A4">
      <w:pPr>
        <w:pStyle w:val="a3"/>
        <w:ind w:firstLine="709"/>
        <w:jc w:val="both"/>
      </w:pPr>
    </w:p>
    <w:sectPr w:rsidR="00781EA9" w:rsidSect="003C506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4F" w:rsidRDefault="00CF7B4F">
      <w:pPr>
        <w:spacing w:after="0" w:line="240" w:lineRule="auto"/>
      </w:pPr>
      <w:r>
        <w:separator/>
      </w:r>
    </w:p>
  </w:endnote>
  <w:endnote w:type="continuationSeparator" w:id="0">
    <w:p w:rsidR="00CF7B4F" w:rsidRDefault="00CF7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4F" w:rsidRDefault="00CF7B4F">
      <w:pPr>
        <w:spacing w:after="0" w:line="240" w:lineRule="auto"/>
      </w:pPr>
      <w:r>
        <w:separator/>
      </w:r>
    </w:p>
  </w:footnote>
  <w:footnote w:type="continuationSeparator" w:id="0">
    <w:p w:rsidR="00CF7B4F" w:rsidRDefault="00CF7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5E"/>
    <w:rsid w:val="001359B1"/>
    <w:rsid w:val="002B6118"/>
    <w:rsid w:val="002D27A7"/>
    <w:rsid w:val="00322E2F"/>
    <w:rsid w:val="0034315E"/>
    <w:rsid w:val="003A69CE"/>
    <w:rsid w:val="003C506A"/>
    <w:rsid w:val="006440A6"/>
    <w:rsid w:val="007076FA"/>
    <w:rsid w:val="007251E9"/>
    <w:rsid w:val="00781EA9"/>
    <w:rsid w:val="007A7E59"/>
    <w:rsid w:val="008F075C"/>
    <w:rsid w:val="009211EF"/>
    <w:rsid w:val="009F3421"/>
    <w:rsid w:val="00A14FD9"/>
    <w:rsid w:val="00A341B0"/>
    <w:rsid w:val="00AA5A91"/>
    <w:rsid w:val="00AE05B9"/>
    <w:rsid w:val="00B31E7D"/>
    <w:rsid w:val="00BA7FE5"/>
    <w:rsid w:val="00BF6FAB"/>
    <w:rsid w:val="00C92E1C"/>
    <w:rsid w:val="00CF7B4F"/>
    <w:rsid w:val="00D135A7"/>
    <w:rsid w:val="00D53DC8"/>
    <w:rsid w:val="00D65B62"/>
    <w:rsid w:val="00E949FC"/>
    <w:rsid w:val="00EE3DDF"/>
    <w:rsid w:val="00EF5E01"/>
    <w:rsid w:val="00F11FF2"/>
    <w:rsid w:val="00F307D2"/>
    <w:rsid w:val="00F360A4"/>
    <w:rsid w:val="00F3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0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C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0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1CC84-CCB7-4E24-B1A3-EDD6DCA33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8</cp:revision>
  <cp:lastPrinted>2019-11-22T08:07:00Z</cp:lastPrinted>
  <dcterms:created xsi:type="dcterms:W3CDTF">2019-10-30T08:55:00Z</dcterms:created>
  <dcterms:modified xsi:type="dcterms:W3CDTF">2019-11-25T08:03:00Z</dcterms:modified>
</cp:coreProperties>
</file>