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06F" w:rsidRPr="00B5106F" w:rsidRDefault="00B5106F" w:rsidP="00B5106F">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B5106F" w:rsidRPr="00B5106F" w:rsidRDefault="00B5106F" w:rsidP="00B5106F">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B5106F" w:rsidRPr="00B5106F" w:rsidRDefault="00B5106F" w:rsidP="00B5106F">
      <w:pPr>
        <w:spacing w:after="0" w:line="240" w:lineRule="auto"/>
        <w:ind w:left="283" w:hanging="283"/>
        <w:jc w:val="center"/>
        <w:rPr>
          <w:rFonts w:ascii="Times New Roman" w:eastAsia="Times New Roman" w:hAnsi="Times New Roman" w:cs="Times New Roman"/>
          <w:sz w:val="26"/>
          <w:szCs w:val="26"/>
          <w:lang w:eastAsia="ru-RU"/>
        </w:rPr>
      </w:pPr>
      <w:r w:rsidRPr="00B5106F">
        <w:rPr>
          <w:rFonts w:ascii="Times New Roman" w:eastAsia="Times New Roman" w:hAnsi="Times New Roman" w:cs="Times New Roman"/>
          <w:sz w:val="26"/>
          <w:szCs w:val="26"/>
          <w:lang w:eastAsia="ru-RU"/>
        </w:rPr>
        <w:t xml:space="preserve">АДМИНИСТРАЦИЯ ГОРОДСКОГО ОКРУГА </w:t>
      </w:r>
    </w:p>
    <w:p w:rsidR="00B5106F" w:rsidRPr="00B5106F" w:rsidRDefault="00B5106F" w:rsidP="00B5106F">
      <w:pPr>
        <w:spacing w:after="0" w:line="240" w:lineRule="auto"/>
        <w:ind w:left="283" w:hanging="283"/>
        <w:jc w:val="center"/>
        <w:rPr>
          <w:rFonts w:ascii="Times New Roman" w:eastAsia="Times New Roman" w:hAnsi="Times New Roman" w:cs="Times New Roman"/>
          <w:sz w:val="26"/>
          <w:szCs w:val="26"/>
          <w:lang w:eastAsia="ru-RU"/>
        </w:rPr>
      </w:pPr>
      <w:r w:rsidRPr="00B5106F">
        <w:rPr>
          <w:rFonts w:ascii="Times New Roman" w:eastAsia="Times New Roman" w:hAnsi="Times New Roman" w:cs="Times New Roman"/>
          <w:sz w:val="26"/>
          <w:szCs w:val="26"/>
          <w:lang w:eastAsia="ru-RU"/>
        </w:rPr>
        <w:t>ГОРОДА ПЕРЕСЛАВЛЯ-ЗАЛЕССКОГО</w:t>
      </w:r>
    </w:p>
    <w:p w:rsidR="00B5106F" w:rsidRPr="00B5106F" w:rsidRDefault="00B5106F" w:rsidP="00B5106F">
      <w:pPr>
        <w:spacing w:after="0" w:line="240" w:lineRule="auto"/>
        <w:ind w:left="283" w:hanging="283"/>
        <w:jc w:val="center"/>
        <w:rPr>
          <w:rFonts w:ascii="Times New Roman" w:eastAsia="Times New Roman" w:hAnsi="Times New Roman" w:cs="Times New Roman"/>
          <w:sz w:val="26"/>
          <w:szCs w:val="26"/>
          <w:lang w:eastAsia="ru-RU"/>
        </w:rPr>
      </w:pPr>
      <w:r w:rsidRPr="00B5106F">
        <w:rPr>
          <w:rFonts w:ascii="Times New Roman" w:eastAsia="Times New Roman" w:hAnsi="Times New Roman" w:cs="Times New Roman"/>
          <w:sz w:val="26"/>
          <w:szCs w:val="26"/>
          <w:lang w:eastAsia="ru-RU"/>
        </w:rPr>
        <w:t>ЯРОСЛАВСКОЙ ОБЛАСТИ</w:t>
      </w:r>
    </w:p>
    <w:p w:rsidR="00B5106F" w:rsidRPr="00B5106F" w:rsidRDefault="00B5106F" w:rsidP="00B5106F">
      <w:pPr>
        <w:spacing w:after="0" w:line="240" w:lineRule="auto"/>
        <w:ind w:left="283"/>
        <w:jc w:val="center"/>
        <w:rPr>
          <w:rFonts w:ascii="Times New Roman" w:eastAsia="Times New Roman" w:hAnsi="Times New Roman" w:cs="Times New Roman"/>
          <w:sz w:val="26"/>
          <w:szCs w:val="26"/>
          <w:lang w:eastAsia="ru-RU"/>
        </w:rPr>
      </w:pPr>
    </w:p>
    <w:p w:rsidR="00B5106F" w:rsidRPr="00B5106F" w:rsidRDefault="00B5106F" w:rsidP="00B5106F">
      <w:pPr>
        <w:spacing w:after="0" w:line="240" w:lineRule="auto"/>
        <w:ind w:left="283"/>
        <w:jc w:val="center"/>
        <w:rPr>
          <w:rFonts w:ascii="Times New Roman" w:eastAsia="Times New Roman" w:hAnsi="Times New Roman" w:cs="Times New Roman"/>
          <w:sz w:val="26"/>
          <w:szCs w:val="26"/>
          <w:lang w:eastAsia="ru-RU"/>
        </w:rPr>
      </w:pPr>
      <w:r w:rsidRPr="00B5106F">
        <w:rPr>
          <w:rFonts w:ascii="Times New Roman" w:eastAsia="Times New Roman" w:hAnsi="Times New Roman" w:cs="Times New Roman"/>
          <w:sz w:val="26"/>
          <w:szCs w:val="26"/>
          <w:lang w:eastAsia="ru-RU"/>
        </w:rPr>
        <w:t>ПОСТАНОВЛЕНИЕ</w:t>
      </w:r>
    </w:p>
    <w:p w:rsidR="00B5106F" w:rsidRPr="00B5106F" w:rsidRDefault="00B5106F" w:rsidP="00B5106F">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B5106F" w:rsidRPr="00B5106F" w:rsidRDefault="00B5106F" w:rsidP="00B5106F">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B5106F" w:rsidRPr="00B5106F" w:rsidRDefault="00B5106F" w:rsidP="00B5106F">
      <w:pPr>
        <w:spacing w:after="0" w:line="240" w:lineRule="auto"/>
        <w:rPr>
          <w:rFonts w:ascii="Times New Roman" w:eastAsia="Times New Roman" w:hAnsi="Times New Roman" w:cs="Times New Roman"/>
          <w:sz w:val="26"/>
          <w:szCs w:val="26"/>
          <w:lang w:eastAsia="ru-RU"/>
        </w:rPr>
      </w:pPr>
      <w:r w:rsidRPr="00B5106F">
        <w:rPr>
          <w:rFonts w:ascii="Times New Roman" w:eastAsia="Times New Roman" w:hAnsi="Times New Roman" w:cs="Times New Roman"/>
          <w:sz w:val="26"/>
          <w:szCs w:val="26"/>
          <w:lang w:eastAsia="ru-RU"/>
        </w:rPr>
        <w:t>От</w:t>
      </w:r>
      <w:r w:rsidR="00544830">
        <w:rPr>
          <w:rFonts w:ascii="Times New Roman" w:eastAsia="Times New Roman" w:hAnsi="Times New Roman" w:cs="Times New Roman"/>
          <w:sz w:val="26"/>
          <w:szCs w:val="26"/>
          <w:lang w:eastAsia="ru-RU"/>
        </w:rPr>
        <w:t xml:space="preserve"> 26.11.2019</w:t>
      </w:r>
      <w:r w:rsidRPr="00B5106F">
        <w:rPr>
          <w:rFonts w:ascii="Times New Roman" w:eastAsia="Times New Roman" w:hAnsi="Times New Roman" w:cs="Times New Roman"/>
          <w:sz w:val="26"/>
          <w:szCs w:val="26"/>
          <w:lang w:eastAsia="ru-RU"/>
        </w:rPr>
        <w:t xml:space="preserve"> №</w:t>
      </w:r>
      <w:r w:rsidR="00544830">
        <w:rPr>
          <w:rFonts w:ascii="Times New Roman" w:eastAsia="Times New Roman" w:hAnsi="Times New Roman" w:cs="Times New Roman"/>
          <w:sz w:val="26"/>
          <w:szCs w:val="26"/>
          <w:lang w:eastAsia="ru-RU"/>
        </w:rPr>
        <w:t xml:space="preserve"> ПОС.03-2733/19</w:t>
      </w:r>
      <w:r w:rsidRPr="00B5106F">
        <w:rPr>
          <w:rFonts w:ascii="Times New Roman" w:eastAsia="Times New Roman" w:hAnsi="Times New Roman" w:cs="Times New Roman"/>
          <w:sz w:val="26"/>
          <w:szCs w:val="26"/>
          <w:lang w:eastAsia="ru-RU"/>
        </w:rPr>
        <w:t xml:space="preserve"> </w:t>
      </w:r>
    </w:p>
    <w:p w:rsidR="00B5106F" w:rsidRPr="00B5106F" w:rsidRDefault="00B5106F" w:rsidP="00B5106F">
      <w:pPr>
        <w:spacing w:after="0" w:line="240" w:lineRule="auto"/>
        <w:rPr>
          <w:rFonts w:ascii="Times New Roman" w:eastAsia="Times New Roman" w:hAnsi="Times New Roman" w:cs="Times New Roman"/>
          <w:sz w:val="26"/>
          <w:szCs w:val="26"/>
          <w:lang w:eastAsia="ru-RU"/>
        </w:rPr>
      </w:pPr>
      <w:r w:rsidRPr="00B5106F">
        <w:rPr>
          <w:rFonts w:ascii="Times New Roman" w:eastAsia="Times New Roman" w:hAnsi="Times New Roman" w:cs="Times New Roman"/>
          <w:sz w:val="26"/>
          <w:szCs w:val="26"/>
          <w:lang w:eastAsia="ru-RU"/>
        </w:rPr>
        <w:t>г. Переславль-Залесский</w:t>
      </w:r>
    </w:p>
    <w:p w:rsidR="00B5106F" w:rsidRPr="00B5106F" w:rsidRDefault="00B5106F" w:rsidP="00B5106F">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656394" w:rsidRPr="00503E49" w:rsidRDefault="00362801" w:rsidP="002912D5">
      <w:pPr>
        <w:spacing w:after="0" w:line="240" w:lineRule="auto"/>
        <w:rPr>
          <w:rFonts w:ascii="Times New Roman" w:hAnsi="Times New Roman" w:cs="Times New Roman"/>
          <w:sz w:val="26"/>
          <w:szCs w:val="26"/>
        </w:rPr>
      </w:pPr>
      <w:bookmarkStart w:id="0" w:name="_GoBack"/>
      <w:bookmarkEnd w:id="0"/>
      <w:r w:rsidRPr="00503E49">
        <w:rPr>
          <w:rFonts w:ascii="Times New Roman" w:hAnsi="Times New Roman" w:cs="Times New Roman"/>
          <w:sz w:val="26"/>
          <w:szCs w:val="26"/>
        </w:rPr>
        <w:t xml:space="preserve">О </w:t>
      </w:r>
      <w:r w:rsidR="002912D5" w:rsidRPr="00503E49">
        <w:rPr>
          <w:rFonts w:ascii="Times New Roman" w:hAnsi="Times New Roman" w:cs="Times New Roman"/>
          <w:sz w:val="26"/>
          <w:szCs w:val="26"/>
        </w:rPr>
        <w:t>подготовке документации по планировке</w:t>
      </w:r>
    </w:p>
    <w:p w:rsidR="007C773A" w:rsidRDefault="002912D5" w:rsidP="002912D5">
      <w:pPr>
        <w:spacing w:after="0" w:line="240" w:lineRule="auto"/>
        <w:rPr>
          <w:rFonts w:ascii="Times New Roman" w:hAnsi="Times New Roman" w:cs="Times New Roman"/>
          <w:sz w:val="26"/>
          <w:szCs w:val="26"/>
        </w:rPr>
      </w:pPr>
      <w:r w:rsidRPr="00503E49">
        <w:rPr>
          <w:rFonts w:ascii="Times New Roman" w:hAnsi="Times New Roman" w:cs="Times New Roman"/>
          <w:sz w:val="26"/>
          <w:szCs w:val="26"/>
        </w:rPr>
        <w:t>территории (проект</w:t>
      </w:r>
      <w:r w:rsidR="00067A07" w:rsidRPr="00503E49">
        <w:rPr>
          <w:rFonts w:ascii="Times New Roman" w:hAnsi="Times New Roman" w:cs="Times New Roman"/>
          <w:sz w:val="26"/>
          <w:szCs w:val="26"/>
        </w:rPr>
        <w:t xml:space="preserve"> планировки </w:t>
      </w:r>
      <w:r w:rsidR="007C773A">
        <w:rPr>
          <w:rFonts w:ascii="Times New Roman" w:hAnsi="Times New Roman" w:cs="Times New Roman"/>
          <w:sz w:val="26"/>
          <w:szCs w:val="26"/>
        </w:rPr>
        <w:t>территории и</w:t>
      </w:r>
    </w:p>
    <w:p w:rsidR="00321F5A" w:rsidRPr="00321F5A" w:rsidRDefault="007C773A" w:rsidP="00321F5A">
      <w:pPr>
        <w:spacing w:after="0" w:line="240" w:lineRule="auto"/>
        <w:rPr>
          <w:rFonts w:ascii="Times New Roman" w:hAnsi="Times New Roman"/>
          <w:sz w:val="26"/>
          <w:szCs w:val="26"/>
        </w:rPr>
      </w:pPr>
      <w:r>
        <w:rPr>
          <w:rFonts w:ascii="Times New Roman" w:hAnsi="Times New Roman" w:cs="Times New Roman"/>
          <w:sz w:val="26"/>
          <w:szCs w:val="26"/>
        </w:rPr>
        <w:t>проект</w:t>
      </w:r>
      <w:r w:rsidR="00067A07" w:rsidRPr="00503E49">
        <w:rPr>
          <w:rFonts w:ascii="Times New Roman" w:hAnsi="Times New Roman" w:cs="Times New Roman"/>
          <w:sz w:val="26"/>
          <w:szCs w:val="26"/>
        </w:rPr>
        <w:t xml:space="preserve"> </w:t>
      </w:r>
      <w:r w:rsidR="002912D5" w:rsidRPr="00503E49">
        <w:rPr>
          <w:rFonts w:ascii="Times New Roman" w:hAnsi="Times New Roman" w:cs="Times New Roman"/>
          <w:sz w:val="26"/>
          <w:szCs w:val="26"/>
        </w:rPr>
        <w:t>межевания</w:t>
      </w:r>
      <w:r>
        <w:rPr>
          <w:rFonts w:ascii="Times New Roman" w:hAnsi="Times New Roman" w:cs="Times New Roman"/>
          <w:sz w:val="26"/>
          <w:szCs w:val="26"/>
        </w:rPr>
        <w:t xml:space="preserve"> </w:t>
      </w:r>
      <w:r w:rsidR="002912D5" w:rsidRPr="00503E49">
        <w:rPr>
          <w:rFonts w:ascii="Times New Roman" w:hAnsi="Times New Roman" w:cs="Times New Roman"/>
          <w:sz w:val="26"/>
          <w:szCs w:val="26"/>
        </w:rPr>
        <w:t xml:space="preserve">территории) </w:t>
      </w:r>
      <w:r w:rsidR="00321F5A" w:rsidRPr="00321F5A">
        <w:rPr>
          <w:rFonts w:ascii="Times New Roman" w:hAnsi="Times New Roman"/>
          <w:sz w:val="26"/>
          <w:szCs w:val="26"/>
        </w:rPr>
        <w:t xml:space="preserve">в границах </w:t>
      </w:r>
    </w:p>
    <w:p w:rsidR="00362801" w:rsidRPr="00321F5A" w:rsidRDefault="00321F5A" w:rsidP="00321F5A">
      <w:pPr>
        <w:spacing w:after="0" w:line="240" w:lineRule="auto"/>
        <w:rPr>
          <w:rStyle w:val="fontstyle01"/>
          <w:sz w:val="26"/>
          <w:szCs w:val="26"/>
        </w:rPr>
      </w:pPr>
      <w:r w:rsidRPr="00321F5A">
        <w:rPr>
          <w:rFonts w:ascii="Times New Roman" w:hAnsi="Times New Roman"/>
          <w:sz w:val="26"/>
          <w:szCs w:val="26"/>
        </w:rPr>
        <w:t>кадастрового квартала 76:18:010802</w:t>
      </w:r>
    </w:p>
    <w:p w:rsidR="00503E49" w:rsidRDefault="00503E49" w:rsidP="00503E49">
      <w:pPr>
        <w:spacing w:after="0" w:line="240" w:lineRule="auto"/>
        <w:rPr>
          <w:rFonts w:ascii="Times New Roman" w:hAnsi="Times New Roman" w:cs="Times New Roman"/>
          <w:sz w:val="24"/>
          <w:szCs w:val="24"/>
        </w:rPr>
      </w:pPr>
    </w:p>
    <w:p w:rsidR="002912D5" w:rsidRPr="0072666A" w:rsidRDefault="00362801" w:rsidP="007C773A">
      <w:pPr>
        <w:spacing w:after="0" w:line="240" w:lineRule="auto"/>
        <w:ind w:firstLine="708"/>
        <w:jc w:val="both"/>
        <w:rPr>
          <w:rFonts w:ascii="Times New Roman" w:hAnsi="Times New Roman" w:cs="Times New Roman"/>
          <w:sz w:val="26"/>
          <w:szCs w:val="26"/>
        </w:rPr>
      </w:pPr>
      <w:proofErr w:type="gramStart"/>
      <w:r w:rsidRPr="0072666A">
        <w:rPr>
          <w:rFonts w:ascii="Times New Roman" w:hAnsi="Times New Roman" w:cs="Times New Roman"/>
          <w:sz w:val="26"/>
          <w:szCs w:val="26"/>
        </w:rPr>
        <w:t xml:space="preserve">В </w:t>
      </w:r>
      <w:r w:rsidR="002912D5" w:rsidRPr="0072666A">
        <w:rPr>
          <w:rFonts w:ascii="Times New Roman" w:hAnsi="Times New Roman" w:cs="Times New Roman"/>
          <w:sz w:val="26"/>
          <w:szCs w:val="26"/>
        </w:rPr>
        <w:t>соответствии со</w:t>
      </w:r>
      <w:r w:rsidRPr="0072666A">
        <w:rPr>
          <w:rFonts w:ascii="Times New Roman" w:hAnsi="Times New Roman" w:cs="Times New Roman"/>
          <w:sz w:val="26"/>
          <w:szCs w:val="26"/>
        </w:rPr>
        <w:t xml:space="preserve"> ст</w:t>
      </w:r>
      <w:r w:rsidR="002912D5" w:rsidRPr="0072666A">
        <w:rPr>
          <w:rFonts w:ascii="Times New Roman" w:hAnsi="Times New Roman" w:cs="Times New Roman"/>
          <w:sz w:val="26"/>
          <w:szCs w:val="26"/>
        </w:rPr>
        <w:t>атьями</w:t>
      </w:r>
      <w:r w:rsidRPr="0072666A">
        <w:rPr>
          <w:rFonts w:ascii="Times New Roman" w:hAnsi="Times New Roman" w:cs="Times New Roman"/>
          <w:sz w:val="26"/>
          <w:szCs w:val="26"/>
        </w:rPr>
        <w:t xml:space="preserve"> </w:t>
      </w:r>
      <w:r w:rsidR="002912D5" w:rsidRPr="0072666A">
        <w:rPr>
          <w:rFonts w:ascii="Times New Roman" w:hAnsi="Times New Roman" w:cs="Times New Roman"/>
          <w:sz w:val="26"/>
          <w:szCs w:val="26"/>
        </w:rPr>
        <w:t>45, 46 Градостроительного кодекса Российской Федерации, Федеральным законом от 06.10.2003 №</w:t>
      </w:r>
      <w:r w:rsidR="004D239E" w:rsidRPr="0072666A">
        <w:rPr>
          <w:rFonts w:ascii="Times New Roman" w:hAnsi="Times New Roman" w:cs="Times New Roman"/>
          <w:sz w:val="26"/>
          <w:szCs w:val="26"/>
        </w:rPr>
        <w:t xml:space="preserve"> </w:t>
      </w:r>
      <w:r w:rsidR="002912D5" w:rsidRPr="0072666A">
        <w:rPr>
          <w:rFonts w:ascii="Times New Roman" w:hAnsi="Times New Roman" w:cs="Times New Roman"/>
          <w:sz w:val="26"/>
          <w:szCs w:val="26"/>
        </w:rPr>
        <w:t xml:space="preserve">131-ФЗ «Об общих принципах </w:t>
      </w:r>
      <w:r w:rsidR="00E70732" w:rsidRPr="0072666A">
        <w:rPr>
          <w:rFonts w:ascii="Times New Roman" w:hAnsi="Times New Roman" w:cs="Times New Roman"/>
          <w:sz w:val="26"/>
          <w:szCs w:val="26"/>
        </w:rPr>
        <w:t xml:space="preserve">организации </w:t>
      </w:r>
      <w:r w:rsidR="002912D5" w:rsidRPr="0072666A">
        <w:rPr>
          <w:rFonts w:ascii="Times New Roman" w:hAnsi="Times New Roman" w:cs="Times New Roman"/>
          <w:sz w:val="26"/>
          <w:szCs w:val="26"/>
        </w:rPr>
        <w:t xml:space="preserve">местного самоуправления в Российской Федерации», </w:t>
      </w:r>
      <w:r w:rsidR="009C5E79">
        <w:rPr>
          <w:rFonts w:ascii="Times New Roman" w:hAnsi="Times New Roman" w:cs="Times New Roman"/>
          <w:sz w:val="26"/>
          <w:szCs w:val="26"/>
        </w:rPr>
        <w:t>п</w:t>
      </w:r>
      <w:r w:rsidR="007C773A">
        <w:rPr>
          <w:rFonts w:ascii="Times New Roman" w:hAnsi="Times New Roman" w:cs="Times New Roman"/>
          <w:sz w:val="26"/>
          <w:szCs w:val="26"/>
        </w:rPr>
        <w:t xml:space="preserve">остановлением </w:t>
      </w:r>
      <w:r w:rsidR="007C773A" w:rsidRPr="007C773A">
        <w:rPr>
          <w:rFonts w:ascii="Times New Roman" w:hAnsi="Times New Roman" w:cs="Times New Roman"/>
          <w:sz w:val="26"/>
          <w:szCs w:val="26"/>
        </w:rPr>
        <w:t>Прави</w:t>
      </w:r>
      <w:r w:rsidR="007C773A">
        <w:rPr>
          <w:rFonts w:ascii="Times New Roman" w:hAnsi="Times New Roman" w:cs="Times New Roman"/>
          <w:sz w:val="26"/>
          <w:szCs w:val="26"/>
        </w:rPr>
        <w:t>тельства Р</w:t>
      </w:r>
      <w:r w:rsidR="009643F9">
        <w:rPr>
          <w:rFonts w:ascii="Times New Roman" w:hAnsi="Times New Roman" w:cs="Times New Roman"/>
          <w:sz w:val="26"/>
          <w:szCs w:val="26"/>
        </w:rPr>
        <w:t xml:space="preserve">оссийской </w:t>
      </w:r>
      <w:r w:rsidR="007C773A">
        <w:rPr>
          <w:rFonts w:ascii="Times New Roman" w:hAnsi="Times New Roman" w:cs="Times New Roman"/>
          <w:sz w:val="26"/>
          <w:szCs w:val="26"/>
        </w:rPr>
        <w:t>Ф</w:t>
      </w:r>
      <w:r w:rsidR="009643F9">
        <w:rPr>
          <w:rFonts w:ascii="Times New Roman" w:hAnsi="Times New Roman" w:cs="Times New Roman"/>
          <w:sz w:val="26"/>
          <w:szCs w:val="26"/>
        </w:rPr>
        <w:t>едерации</w:t>
      </w:r>
      <w:r w:rsidR="007C773A">
        <w:rPr>
          <w:rFonts w:ascii="Times New Roman" w:hAnsi="Times New Roman" w:cs="Times New Roman"/>
          <w:sz w:val="26"/>
          <w:szCs w:val="26"/>
        </w:rPr>
        <w:t xml:space="preserve"> от 31</w:t>
      </w:r>
      <w:r w:rsidR="009643F9">
        <w:rPr>
          <w:rFonts w:ascii="Times New Roman" w:hAnsi="Times New Roman" w:cs="Times New Roman"/>
          <w:sz w:val="26"/>
          <w:szCs w:val="26"/>
        </w:rPr>
        <w:t>.03.</w:t>
      </w:r>
      <w:r w:rsidR="007C773A">
        <w:rPr>
          <w:rFonts w:ascii="Times New Roman" w:hAnsi="Times New Roman" w:cs="Times New Roman"/>
          <w:sz w:val="26"/>
          <w:szCs w:val="26"/>
        </w:rPr>
        <w:t>2017</w:t>
      </w:r>
      <w:r w:rsidR="009643F9">
        <w:rPr>
          <w:rFonts w:ascii="Times New Roman" w:hAnsi="Times New Roman" w:cs="Times New Roman"/>
          <w:sz w:val="26"/>
          <w:szCs w:val="26"/>
        </w:rPr>
        <w:t xml:space="preserve"> №</w:t>
      </w:r>
      <w:r w:rsidR="007C773A" w:rsidRPr="007C773A">
        <w:rPr>
          <w:rFonts w:ascii="Times New Roman" w:hAnsi="Times New Roman" w:cs="Times New Roman"/>
          <w:sz w:val="26"/>
          <w:szCs w:val="26"/>
        </w:rPr>
        <w:t> 402</w:t>
      </w:r>
      <w:r w:rsidR="007C773A">
        <w:rPr>
          <w:rFonts w:ascii="Times New Roman" w:hAnsi="Times New Roman" w:cs="Times New Roman"/>
          <w:sz w:val="26"/>
          <w:szCs w:val="26"/>
        </w:rPr>
        <w:t xml:space="preserve"> </w:t>
      </w:r>
      <w:r w:rsidR="009643F9">
        <w:rPr>
          <w:rFonts w:ascii="Times New Roman" w:hAnsi="Times New Roman" w:cs="Times New Roman"/>
          <w:sz w:val="26"/>
          <w:szCs w:val="26"/>
        </w:rPr>
        <w:t>«</w:t>
      </w:r>
      <w:r w:rsidR="007C773A" w:rsidRPr="007C773A">
        <w:rPr>
          <w:rFonts w:ascii="Times New Roman" w:hAnsi="Times New Roman" w:cs="Times New Roman"/>
          <w:sz w:val="26"/>
          <w:szCs w:val="26"/>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w:t>
      </w:r>
      <w:proofErr w:type="gramEnd"/>
      <w:r w:rsidR="007C773A" w:rsidRPr="007C773A">
        <w:rPr>
          <w:rFonts w:ascii="Times New Roman" w:hAnsi="Times New Roman" w:cs="Times New Roman"/>
          <w:sz w:val="26"/>
          <w:szCs w:val="26"/>
        </w:rPr>
        <w:t xml:space="preserve"> </w:t>
      </w:r>
      <w:proofErr w:type="gramStart"/>
      <w:r w:rsidR="007C773A" w:rsidRPr="007C773A">
        <w:rPr>
          <w:rFonts w:ascii="Times New Roman" w:hAnsi="Times New Roman" w:cs="Times New Roman"/>
          <w:sz w:val="26"/>
          <w:szCs w:val="26"/>
        </w:rPr>
        <w:t xml:space="preserve">постановление Правительства Российской Федерации от 19 января 2006 г. </w:t>
      </w:r>
      <w:r w:rsidR="009643F9">
        <w:rPr>
          <w:rFonts w:ascii="Times New Roman" w:hAnsi="Times New Roman" w:cs="Times New Roman"/>
          <w:sz w:val="26"/>
          <w:szCs w:val="26"/>
        </w:rPr>
        <w:t>№</w:t>
      </w:r>
      <w:r w:rsidR="007C773A" w:rsidRPr="007C773A">
        <w:rPr>
          <w:rFonts w:ascii="Times New Roman" w:hAnsi="Times New Roman" w:cs="Times New Roman"/>
          <w:sz w:val="26"/>
          <w:szCs w:val="26"/>
        </w:rPr>
        <w:t> 20"</w:t>
      </w:r>
      <w:r w:rsidR="007C773A">
        <w:rPr>
          <w:rFonts w:ascii="Times New Roman" w:hAnsi="Times New Roman" w:cs="Times New Roman"/>
          <w:sz w:val="26"/>
          <w:szCs w:val="26"/>
        </w:rPr>
        <w:t xml:space="preserve">, </w:t>
      </w:r>
      <w:r w:rsidR="00321F5A" w:rsidRPr="00321F5A">
        <w:rPr>
          <w:rFonts w:ascii="Times New Roman" w:hAnsi="Times New Roman" w:cs="Times New Roman"/>
          <w:sz w:val="26"/>
          <w:szCs w:val="26"/>
        </w:rPr>
        <w:t xml:space="preserve">Генеральным планом города Переславля-Залесского, утвержденным решением </w:t>
      </w:r>
      <w:proofErr w:type="spellStart"/>
      <w:r w:rsidR="00321F5A" w:rsidRPr="00321F5A">
        <w:rPr>
          <w:rFonts w:ascii="Times New Roman" w:hAnsi="Times New Roman" w:cs="Times New Roman"/>
          <w:sz w:val="26"/>
          <w:szCs w:val="26"/>
        </w:rPr>
        <w:t>Переславль-Залесской</w:t>
      </w:r>
      <w:proofErr w:type="spellEnd"/>
      <w:r w:rsidR="00321F5A" w:rsidRPr="00321F5A">
        <w:rPr>
          <w:rFonts w:ascii="Times New Roman" w:hAnsi="Times New Roman" w:cs="Times New Roman"/>
          <w:sz w:val="26"/>
          <w:szCs w:val="26"/>
        </w:rPr>
        <w:t xml:space="preserve"> городской Думы от 12.03.2009 № 26, Правилами землепользования и застройки города Переславля-Залесского, утвержденными решением </w:t>
      </w:r>
      <w:proofErr w:type="spellStart"/>
      <w:r w:rsidR="00321F5A" w:rsidRPr="00321F5A">
        <w:rPr>
          <w:rFonts w:ascii="Times New Roman" w:hAnsi="Times New Roman" w:cs="Times New Roman"/>
          <w:sz w:val="26"/>
          <w:szCs w:val="26"/>
        </w:rPr>
        <w:t>Переславль-Залесской</w:t>
      </w:r>
      <w:proofErr w:type="spellEnd"/>
      <w:r w:rsidR="00321F5A" w:rsidRPr="00321F5A">
        <w:rPr>
          <w:rFonts w:ascii="Times New Roman" w:hAnsi="Times New Roman" w:cs="Times New Roman"/>
          <w:sz w:val="26"/>
          <w:szCs w:val="26"/>
        </w:rPr>
        <w:t xml:space="preserve"> городской Думы от 22.10.2009 № 122</w:t>
      </w:r>
      <w:r w:rsidR="00E70732" w:rsidRPr="0072666A">
        <w:rPr>
          <w:rFonts w:ascii="Times New Roman" w:eastAsia="Times New Roman" w:hAnsi="Times New Roman" w:cs="Times New Roman"/>
          <w:sz w:val="26"/>
          <w:szCs w:val="26"/>
          <w:lang w:eastAsia="ru-RU"/>
        </w:rPr>
        <w:t xml:space="preserve">, </w:t>
      </w:r>
      <w:r w:rsidR="00247E4F">
        <w:rPr>
          <w:rFonts w:ascii="Times New Roman" w:hAnsi="Times New Roman" w:cs="Times New Roman"/>
          <w:sz w:val="26"/>
          <w:szCs w:val="26"/>
        </w:rPr>
        <w:t xml:space="preserve">Уставом города </w:t>
      </w:r>
      <w:r w:rsidR="004D239E" w:rsidRPr="0072666A">
        <w:rPr>
          <w:rFonts w:ascii="Times New Roman" w:hAnsi="Times New Roman" w:cs="Times New Roman"/>
          <w:sz w:val="26"/>
          <w:szCs w:val="26"/>
        </w:rPr>
        <w:t>Переславля-Залесского</w:t>
      </w:r>
      <w:r w:rsidR="00500BA2" w:rsidRPr="0072666A">
        <w:rPr>
          <w:rFonts w:ascii="Times New Roman" w:hAnsi="Times New Roman" w:cs="Times New Roman"/>
          <w:sz w:val="26"/>
          <w:szCs w:val="26"/>
        </w:rPr>
        <w:t xml:space="preserve">, </w:t>
      </w:r>
      <w:r w:rsidR="009C5E79">
        <w:rPr>
          <w:rFonts w:ascii="Times New Roman" w:hAnsi="Times New Roman" w:cs="Times New Roman"/>
          <w:sz w:val="26"/>
          <w:szCs w:val="26"/>
        </w:rPr>
        <w:t>п</w:t>
      </w:r>
      <w:r w:rsidR="000C66E0">
        <w:rPr>
          <w:rFonts w:ascii="Times New Roman" w:hAnsi="Times New Roman" w:cs="Times New Roman"/>
          <w:sz w:val="26"/>
          <w:szCs w:val="26"/>
        </w:rPr>
        <w:t>остановлением</w:t>
      </w:r>
      <w:r w:rsidR="009C5E79">
        <w:rPr>
          <w:rFonts w:ascii="Times New Roman" w:hAnsi="Times New Roman" w:cs="Times New Roman"/>
          <w:sz w:val="26"/>
          <w:szCs w:val="26"/>
        </w:rPr>
        <w:t xml:space="preserve"> Администрации городского округа города Переславля-Залесского </w:t>
      </w:r>
      <w:r w:rsidR="000C66E0">
        <w:rPr>
          <w:rFonts w:ascii="Times New Roman" w:hAnsi="Times New Roman" w:cs="Times New Roman"/>
          <w:sz w:val="26"/>
          <w:szCs w:val="26"/>
        </w:rPr>
        <w:t xml:space="preserve"> от 18.10.2019 № ПОС.03-2420/19 «Об утверждении</w:t>
      </w:r>
      <w:proofErr w:type="gramEnd"/>
      <w:r w:rsidR="000C66E0">
        <w:rPr>
          <w:rFonts w:ascii="Times New Roman" w:hAnsi="Times New Roman" w:cs="Times New Roman"/>
          <w:sz w:val="26"/>
          <w:szCs w:val="26"/>
        </w:rPr>
        <w:t xml:space="preserve"> Административного регламента представления муниципальной услуги «Принятие </w:t>
      </w:r>
      <w:r w:rsidR="000C66E0" w:rsidRPr="000C66E0">
        <w:rPr>
          <w:rFonts w:ascii="Times New Roman" w:hAnsi="Times New Roman" w:cs="Times New Roman"/>
          <w:sz w:val="26"/>
          <w:szCs w:val="26"/>
        </w:rPr>
        <w:t>решений о подготовке, об утверждении документации по планировке территории</w:t>
      </w:r>
      <w:r w:rsidR="000C66E0">
        <w:rPr>
          <w:rFonts w:ascii="Times New Roman" w:hAnsi="Times New Roman" w:cs="Times New Roman"/>
          <w:sz w:val="26"/>
          <w:szCs w:val="26"/>
        </w:rPr>
        <w:t xml:space="preserve">», </w:t>
      </w:r>
      <w:r w:rsidR="00500BA2" w:rsidRPr="0072666A">
        <w:rPr>
          <w:rFonts w:ascii="Times New Roman" w:hAnsi="Times New Roman" w:cs="Times New Roman"/>
          <w:sz w:val="26"/>
          <w:szCs w:val="26"/>
        </w:rPr>
        <w:t>заявлением</w:t>
      </w:r>
      <w:r w:rsidR="00321F5A">
        <w:rPr>
          <w:rFonts w:ascii="Times New Roman" w:hAnsi="Times New Roman" w:cs="Times New Roman"/>
          <w:sz w:val="26"/>
          <w:szCs w:val="26"/>
        </w:rPr>
        <w:t xml:space="preserve"> </w:t>
      </w:r>
      <w:proofErr w:type="spellStart"/>
      <w:r w:rsidR="00321F5A">
        <w:rPr>
          <w:rFonts w:ascii="Times New Roman" w:hAnsi="Times New Roman" w:cs="Times New Roman"/>
          <w:sz w:val="26"/>
          <w:szCs w:val="26"/>
        </w:rPr>
        <w:t>Арзуманяна</w:t>
      </w:r>
      <w:proofErr w:type="spellEnd"/>
      <w:r w:rsidR="00321F5A">
        <w:rPr>
          <w:rFonts w:ascii="Times New Roman" w:hAnsi="Times New Roman" w:cs="Times New Roman"/>
          <w:sz w:val="26"/>
          <w:szCs w:val="26"/>
        </w:rPr>
        <w:t xml:space="preserve"> А.Г.</w:t>
      </w:r>
      <w:r w:rsidR="00503E49" w:rsidRPr="0072666A">
        <w:rPr>
          <w:rFonts w:ascii="Times New Roman" w:hAnsi="Times New Roman" w:cs="Times New Roman"/>
          <w:sz w:val="26"/>
          <w:szCs w:val="26"/>
        </w:rPr>
        <w:t xml:space="preserve"> от </w:t>
      </w:r>
      <w:r w:rsidR="00321F5A">
        <w:rPr>
          <w:rFonts w:ascii="Times New Roman" w:hAnsi="Times New Roman" w:cs="Times New Roman"/>
          <w:sz w:val="26"/>
          <w:szCs w:val="26"/>
        </w:rPr>
        <w:t>17</w:t>
      </w:r>
      <w:r w:rsidR="009643F9">
        <w:rPr>
          <w:rFonts w:ascii="Times New Roman" w:hAnsi="Times New Roman" w:cs="Times New Roman"/>
          <w:sz w:val="26"/>
          <w:szCs w:val="26"/>
        </w:rPr>
        <w:t>.</w:t>
      </w:r>
      <w:r w:rsidR="00321F5A">
        <w:rPr>
          <w:rFonts w:ascii="Times New Roman" w:hAnsi="Times New Roman" w:cs="Times New Roman"/>
          <w:sz w:val="26"/>
          <w:szCs w:val="26"/>
        </w:rPr>
        <w:t xml:space="preserve">10.2019 № </w:t>
      </w:r>
      <w:r w:rsidR="007C773A">
        <w:rPr>
          <w:rFonts w:ascii="Times New Roman" w:hAnsi="Times New Roman" w:cs="Times New Roman"/>
          <w:sz w:val="26"/>
          <w:szCs w:val="26"/>
        </w:rPr>
        <w:t>2499</w:t>
      </w:r>
      <w:r w:rsidR="009643F9">
        <w:rPr>
          <w:rFonts w:ascii="Times New Roman" w:hAnsi="Times New Roman" w:cs="Times New Roman"/>
          <w:sz w:val="26"/>
          <w:szCs w:val="26"/>
        </w:rPr>
        <w:t>,</w:t>
      </w:r>
    </w:p>
    <w:p w:rsidR="00E70732" w:rsidRDefault="00E70732" w:rsidP="007C773A">
      <w:pPr>
        <w:spacing w:after="0" w:line="240" w:lineRule="auto"/>
        <w:jc w:val="both"/>
        <w:rPr>
          <w:rFonts w:ascii="Times New Roman" w:hAnsi="Times New Roman" w:cs="Times New Roman"/>
          <w:sz w:val="24"/>
          <w:szCs w:val="24"/>
        </w:rPr>
      </w:pPr>
    </w:p>
    <w:p w:rsidR="00362801" w:rsidRDefault="00362801" w:rsidP="006D45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города Переславля-Залесского постановляет:</w:t>
      </w:r>
    </w:p>
    <w:p w:rsidR="006D4582" w:rsidRPr="006D4582" w:rsidRDefault="006D4582" w:rsidP="006D4582">
      <w:pPr>
        <w:spacing w:after="0" w:line="240" w:lineRule="auto"/>
        <w:jc w:val="center"/>
        <w:rPr>
          <w:rFonts w:ascii="Times New Roman" w:hAnsi="Times New Roman" w:cs="Times New Roman"/>
          <w:sz w:val="26"/>
          <w:szCs w:val="26"/>
        </w:rPr>
      </w:pPr>
    </w:p>
    <w:p w:rsidR="00AF2CEA" w:rsidRPr="006D4582" w:rsidRDefault="00507E96" w:rsidP="00321F5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proofErr w:type="spellStart"/>
      <w:r w:rsidR="00321F5A">
        <w:rPr>
          <w:rFonts w:ascii="Times New Roman" w:hAnsi="Times New Roman" w:cs="Times New Roman"/>
          <w:sz w:val="26"/>
          <w:szCs w:val="26"/>
        </w:rPr>
        <w:t>Арзуманяну</w:t>
      </w:r>
      <w:proofErr w:type="spellEnd"/>
      <w:r w:rsidR="00321F5A">
        <w:rPr>
          <w:rFonts w:ascii="Times New Roman" w:hAnsi="Times New Roman" w:cs="Times New Roman"/>
          <w:sz w:val="26"/>
          <w:szCs w:val="26"/>
        </w:rPr>
        <w:t xml:space="preserve"> А.Г.</w:t>
      </w:r>
      <w:r w:rsidR="00AF2CEA" w:rsidRPr="006D4582">
        <w:rPr>
          <w:rFonts w:ascii="Times New Roman" w:hAnsi="Times New Roman" w:cs="Times New Roman"/>
          <w:sz w:val="26"/>
          <w:szCs w:val="26"/>
        </w:rPr>
        <w:t xml:space="preserve"> подготовить документацию по планировке территории (проект </w:t>
      </w:r>
      <w:r w:rsidR="007C773A">
        <w:rPr>
          <w:rFonts w:ascii="Times New Roman" w:hAnsi="Times New Roman" w:cs="Times New Roman"/>
          <w:sz w:val="26"/>
          <w:szCs w:val="26"/>
        </w:rPr>
        <w:t xml:space="preserve">планировки территории </w:t>
      </w:r>
      <w:r w:rsidR="00DB45A1">
        <w:rPr>
          <w:rFonts w:ascii="Times New Roman" w:hAnsi="Times New Roman" w:cs="Times New Roman"/>
          <w:sz w:val="26"/>
          <w:szCs w:val="26"/>
        </w:rPr>
        <w:t>и</w:t>
      </w:r>
      <w:r w:rsidR="007C773A">
        <w:rPr>
          <w:rFonts w:ascii="Times New Roman" w:hAnsi="Times New Roman" w:cs="Times New Roman"/>
          <w:sz w:val="26"/>
          <w:szCs w:val="26"/>
        </w:rPr>
        <w:t xml:space="preserve"> проект</w:t>
      </w:r>
      <w:r w:rsidR="00DB45A1">
        <w:rPr>
          <w:rFonts w:ascii="Times New Roman" w:hAnsi="Times New Roman" w:cs="Times New Roman"/>
          <w:sz w:val="26"/>
          <w:szCs w:val="26"/>
        </w:rPr>
        <w:t xml:space="preserve"> </w:t>
      </w:r>
      <w:r w:rsidR="00AF2CEA" w:rsidRPr="006D4582">
        <w:rPr>
          <w:rFonts w:ascii="Times New Roman" w:hAnsi="Times New Roman" w:cs="Times New Roman"/>
          <w:sz w:val="26"/>
          <w:szCs w:val="26"/>
        </w:rPr>
        <w:t xml:space="preserve">межевания территории) </w:t>
      </w:r>
      <w:r w:rsidR="00321F5A">
        <w:rPr>
          <w:rFonts w:ascii="Times New Roman" w:hAnsi="Times New Roman" w:cs="Times New Roman"/>
          <w:sz w:val="26"/>
          <w:szCs w:val="26"/>
        </w:rPr>
        <w:t xml:space="preserve">в границах </w:t>
      </w:r>
      <w:r w:rsidR="00321F5A" w:rsidRPr="00321F5A">
        <w:rPr>
          <w:rFonts w:ascii="Times New Roman" w:hAnsi="Times New Roman" w:cs="Times New Roman"/>
          <w:sz w:val="26"/>
          <w:szCs w:val="26"/>
        </w:rPr>
        <w:t>кадастрового квартала 76:18:010802</w:t>
      </w:r>
      <w:r w:rsidR="00AF2CEA" w:rsidRPr="006D4582">
        <w:rPr>
          <w:rFonts w:ascii="Times New Roman" w:hAnsi="Times New Roman" w:cs="Times New Roman"/>
          <w:sz w:val="26"/>
          <w:szCs w:val="26"/>
        </w:rPr>
        <w:t xml:space="preserve"> за счет собственных средств</w:t>
      </w:r>
      <w:r w:rsidR="004D239E">
        <w:rPr>
          <w:rFonts w:ascii="Times New Roman" w:hAnsi="Times New Roman" w:cs="Times New Roman"/>
          <w:sz w:val="26"/>
          <w:szCs w:val="26"/>
        </w:rPr>
        <w:t xml:space="preserve"> в соответствии с техническим</w:t>
      </w:r>
      <w:r w:rsidR="007C773A">
        <w:rPr>
          <w:rFonts w:ascii="Times New Roman" w:hAnsi="Times New Roman" w:cs="Times New Roman"/>
          <w:sz w:val="26"/>
          <w:szCs w:val="26"/>
        </w:rPr>
        <w:t>и</w:t>
      </w:r>
      <w:r w:rsidR="004D239E">
        <w:rPr>
          <w:rFonts w:ascii="Times New Roman" w:hAnsi="Times New Roman" w:cs="Times New Roman"/>
          <w:sz w:val="26"/>
          <w:szCs w:val="26"/>
        </w:rPr>
        <w:t xml:space="preserve"> задани</w:t>
      </w:r>
      <w:r w:rsidR="007C773A">
        <w:rPr>
          <w:rFonts w:ascii="Times New Roman" w:hAnsi="Times New Roman" w:cs="Times New Roman"/>
          <w:sz w:val="26"/>
          <w:szCs w:val="26"/>
        </w:rPr>
        <w:t>я</w:t>
      </w:r>
      <w:r w:rsidR="004D239E">
        <w:rPr>
          <w:rFonts w:ascii="Times New Roman" w:hAnsi="Times New Roman" w:cs="Times New Roman"/>
          <w:sz w:val="26"/>
          <w:szCs w:val="26"/>
        </w:rPr>
        <w:t>м</w:t>
      </w:r>
      <w:r w:rsidR="007C773A">
        <w:rPr>
          <w:rFonts w:ascii="Times New Roman" w:hAnsi="Times New Roman" w:cs="Times New Roman"/>
          <w:sz w:val="26"/>
          <w:szCs w:val="26"/>
        </w:rPr>
        <w:t>и</w:t>
      </w:r>
      <w:r w:rsidR="004D239E">
        <w:rPr>
          <w:rFonts w:ascii="Times New Roman" w:hAnsi="Times New Roman" w:cs="Times New Roman"/>
          <w:sz w:val="26"/>
          <w:szCs w:val="26"/>
        </w:rPr>
        <w:t xml:space="preserve"> (приложени</w:t>
      </w:r>
      <w:r w:rsidR="005806BC">
        <w:rPr>
          <w:rFonts w:ascii="Times New Roman" w:hAnsi="Times New Roman" w:cs="Times New Roman"/>
          <w:sz w:val="26"/>
          <w:szCs w:val="26"/>
        </w:rPr>
        <w:t>я 1, 2</w:t>
      </w:r>
      <w:r w:rsidR="004D239E">
        <w:rPr>
          <w:rFonts w:ascii="Times New Roman" w:hAnsi="Times New Roman" w:cs="Times New Roman"/>
          <w:sz w:val="26"/>
          <w:szCs w:val="26"/>
        </w:rPr>
        <w:t xml:space="preserve"> к настоящему постановлению)</w:t>
      </w:r>
      <w:r w:rsidR="00AF2CEA" w:rsidRPr="006D4582">
        <w:rPr>
          <w:rFonts w:ascii="Times New Roman" w:hAnsi="Times New Roman" w:cs="Times New Roman"/>
          <w:sz w:val="26"/>
          <w:szCs w:val="26"/>
        </w:rPr>
        <w:t>.</w:t>
      </w:r>
    </w:p>
    <w:p w:rsidR="00551009" w:rsidRPr="006D4582" w:rsidRDefault="00AF2CEA" w:rsidP="00BC206C">
      <w:pPr>
        <w:pStyle w:val="a3"/>
        <w:numPr>
          <w:ilvl w:val="0"/>
          <w:numId w:val="10"/>
        </w:numPr>
        <w:spacing w:after="0" w:line="240" w:lineRule="auto"/>
        <w:ind w:left="0" w:firstLine="709"/>
        <w:jc w:val="both"/>
        <w:rPr>
          <w:rFonts w:ascii="Times New Roman" w:hAnsi="Times New Roman" w:cs="Times New Roman"/>
          <w:sz w:val="26"/>
          <w:szCs w:val="26"/>
        </w:rPr>
      </w:pPr>
      <w:r w:rsidRPr="006D4582">
        <w:rPr>
          <w:rFonts w:ascii="Times New Roman" w:hAnsi="Times New Roman" w:cs="Times New Roman"/>
          <w:sz w:val="26"/>
          <w:szCs w:val="26"/>
        </w:rPr>
        <w:t>Управлению архитектуры и градостр</w:t>
      </w:r>
      <w:r w:rsidR="00BC206C">
        <w:rPr>
          <w:rFonts w:ascii="Times New Roman" w:hAnsi="Times New Roman" w:cs="Times New Roman"/>
          <w:sz w:val="26"/>
          <w:szCs w:val="26"/>
        </w:rPr>
        <w:t xml:space="preserve">оительства Администрации города </w:t>
      </w:r>
      <w:r w:rsidRPr="006D4582">
        <w:rPr>
          <w:rFonts w:ascii="Times New Roman" w:hAnsi="Times New Roman" w:cs="Times New Roman"/>
          <w:sz w:val="26"/>
          <w:szCs w:val="26"/>
        </w:rPr>
        <w:t>Переславля-Залесского (</w:t>
      </w:r>
      <w:r w:rsidR="00321F5A">
        <w:rPr>
          <w:rFonts w:ascii="Times New Roman" w:hAnsi="Times New Roman" w:cs="Times New Roman"/>
          <w:sz w:val="26"/>
          <w:szCs w:val="26"/>
        </w:rPr>
        <w:t>Мустафина А.Ю</w:t>
      </w:r>
      <w:r w:rsidR="00500BA2">
        <w:rPr>
          <w:rFonts w:ascii="Times New Roman" w:hAnsi="Times New Roman" w:cs="Times New Roman"/>
          <w:sz w:val="26"/>
          <w:szCs w:val="26"/>
        </w:rPr>
        <w:t>.</w:t>
      </w:r>
      <w:r w:rsidRPr="006D4582">
        <w:rPr>
          <w:rFonts w:ascii="Times New Roman" w:hAnsi="Times New Roman" w:cs="Times New Roman"/>
          <w:sz w:val="26"/>
          <w:szCs w:val="26"/>
        </w:rPr>
        <w:t>):</w:t>
      </w:r>
    </w:p>
    <w:p w:rsidR="00AF2CEA" w:rsidRPr="006D4582" w:rsidRDefault="00BA595F" w:rsidP="00930CC2">
      <w:pPr>
        <w:pStyle w:val="a3"/>
        <w:numPr>
          <w:ilvl w:val="1"/>
          <w:numId w:val="11"/>
        </w:numPr>
        <w:spacing w:after="0" w:line="240" w:lineRule="auto"/>
        <w:ind w:left="0" w:firstLine="338"/>
        <w:jc w:val="both"/>
        <w:rPr>
          <w:rFonts w:ascii="Times New Roman" w:hAnsi="Times New Roman" w:cs="Times New Roman"/>
          <w:sz w:val="26"/>
          <w:szCs w:val="26"/>
        </w:rPr>
      </w:pPr>
      <w:r>
        <w:rPr>
          <w:rFonts w:ascii="Times New Roman" w:hAnsi="Times New Roman" w:cs="Times New Roman"/>
          <w:sz w:val="26"/>
          <w:szCs w:val="26"/>
        </w:rPr>
        <w:t>п</w:t>
      </w:r>
      <w:r w:rsidR="000C66E0">
        <w:rPr>
          <w:rFonts w:ascii="Times New Roman" w:hAnsi="Times New Roman" w:cs="Times New Roman"/>
          <w:sz w:val="26"/>
          <w:szCs w:val="26"/>
        </w:rPr>
        <w:t xml:space="preserve">о результатам </w:t>
      </w:r>
      <w:r>
        <w:rPr>
          <w:rFonts w:ascii="Times New Roman" w:hAnsi="Times New Roman" w:cs="Times New Roman"/>
          <w:sz w:val="26"/>
          <w:szCs w:val="26"/>
        </w:rPr>
        <w:t>проверки подготовить проект постановления о назначении публичных слушаний по документации по планировке территории</w:t>
      </w:r>
      <w:r w:rsidR="003277FE">
        <w:rPr>
          <w:rFonts w:ascii="Times New Roman" w:hAnsi="Times New Roman" w:cs="Times New Roman"/>
          <w:sz w:val="26"/>
          <w:szCs w:val="26"/>
        </w:rPr>
        <w:t xml:space="preserve"> </w:t>
      </w:r>
      <w:r w:rsidR="003277FE" w:rsidRPr="006D4582">
        <w:rPr>
          <w:rFonts w:ascii="Times New Roman" w:hAnsi="Times New Roman" w:cs="Times New Roman"/>
          <w:sz w:val="26"/>
          <w:szCs w:val="26"/>
        </w:rPr>
        <w:lastRenderedPageBreak/>
        <w:t xml:space="preserve">(проект </w:t>
      </w:r>
      <w:r w:rsidR="003277FE">
        <w:rPr>
          <w:rFonts w:ascii="Times New Roman" w:hAnsi="Times New Roman" w:cs="Times New Roman"/>
          <w:sz w:val="26"/>
          <w:szCs w:val="26"/>
        </w:rPr>
        <w:t xml:space="preserve">планировки территории и проект </w:t>
      </w:r>
      <w:r w:rsidR="003277FE" w:rsidRPr="006D4582">
        <w:rPr>
          <w:rFonts w:ascii="Times New Roman" w:hAnsi="Times New Roman" w:cs="Times New Roman"/>
          <w:sz w:val="26"/>
          <w:szCs w:val="26"/>
        </w:rPr>
        <w:t xml:space="preserve">межевания территории) </w:t>
      </w:r>
      <w:r w:rsidR="003277FE">
        <w:rPr>
          <w:rFonts w:ascii="Times New Roman" w:hAnsi="Times New Roman" w:cs="Times New Roman"/>
          <w:sz w:val="26"/>
          <w:szCs w:val="26"/>
        </w:rPr>
        <w:t xml:space="preserve">в границах </w:t>
      </w:r>
      <w:r w:rsidR="003277FE" w:rsidRPr="00321F5A">
        <w:rPr>
          <w:rFonts w:ascii="Times New Roman" w:hAnsi="Times New Roman" w:cs="Times New Roman"/>
          <w:sz w:val="26"/>
          <w:szCs w:val="26"/>
        </w:rPr>
        <w:t>кадастрового квартала 76:18:010802</w:t>
      </w:r>
      <w:r w:rsidR="009643F9">
        <w:rPr>
          <w:rFonts w:ascii="Times New Roman" w:hAnsi="Times New Roman" w:cs="Times New Roman"/>
          <w:sz w:val="26"/>
          <w:szCs w:val="26"/>
        </w:rPr>
        <w:t>;</w:t>
      </w:r>
    </w:p>
    <w:p w:rsidR="00AF2CEA" w:rsidRDefault="00AF2CEA" w:rsidP="00930CC2">
      <w:pPr>
        <w:pStyle w:val="a3"/>
        <w:numPr>
          <w:ilvl w:val="1"/>
          <w:numId w:val="11"/>
        </w:numPr>
        <w:spacing w:after="0" w:line="240" w:lineRule="auto"/>
        <w:ind w:left="0" w:firstLine="426"/>
        <w:jc w:val="both"/>
        <w:rPr>
          <w:rFonts w:ascii="Times New Roman" w:hAnsi="Times New Roman" w:cs="Times New Roman"/>
          <w:sz w:val="26"/>
          <w:szCs w:val="26"/>
        </w:rPr>
      </w:pPr>
      <w:r w:rsidRPr="006D4582">
        <w:rPr>
          <w:rFonts w:ascii="Times New Roman" w:hAnsi="Times New Roman" w:cs="Times New Roman"/>
          <w:sz w:val="26"/>
          <w:szCs w:val="26"/>
        </w:rPr>
        <w:t>направить Главе городского округа города Переславля-Залесского докум</w:t>
      </w:r>
      <w:r w:rsidR="005806BC">
        <w:rPr>
          <w:rFonts w:ascii="Times New Roman" w:hAnsi="Times New Roman" w:cs="Times New Roman"/>
          <w:sz w:val="26"/>
          <w:szCs w:val="26"/>
        </w:rPr>
        <w:t xml:space="preserve">ентацию по </w:t>
      </w:r>
      <w:r w:rsidR="00E97BC8">
        <w:rPr>
          <w:rFonts w:ascii="Times New Roman" w:hAnsi="Times New Roman" w:cs="Times New Roman"/>
          <w:sz w:val="26"/>
          <w:szCs w:val="26"/>
        </w:rPr>
        <w:t>планировке</w:t>
      </w:r>
      <w:r w:rsidR="004D239E">
        <w:rPr>
          <w:rFonts w:ascii="Times New Roman" w:hAnsi="Times New Roman" w:cs="Times New Roman"/>
          <w:sz w:val="26"/>
          <w:szCs w:val="26"/>
        </w:rPr>
        <w:t xml:space="preserve"> территории</w:t>
      </w:r>
      <w:r w:rsidRPr="006D4582">
        <w:rPr>
          <w:rFonts w:ascii="Times New Roman" w:hAnsi="Times New Roman" w:cs="Times New Roman"/>
          <w:sz w:val="26"/>
          <w:szCs w:val="26"/>
        </w:rPr>
        <w:t>, протокол собрания участников публичных слушаний и заключение о результатах публичн</w:t>
      </w:r>
      <w:r w:rsidR="004D239E">
        <w:rPr>
          <w:rFonts w:ascii="Times New Roman" w:hAnsi="Times New Roman" w:cs="Times New Roman"/>
          <w:sz w:val="26"/>
          <w:szCs w:val="26"/>
        </w:rPr>
        <w:t>ых слушаний для утверждения</w:t>
      </w:r>
      <w:r w:rsidR="009643F9">
        <w:rPr>
          <w:rFonts w:ascii="Times New Roman" w:hAnsi="Times New Roman" w:cs="Times New Roman"/>
          <w:sz w:val="26"/>
          <w:szCs w:val="26"/>
        </w:rPr>
        <w:t>;</w:t>
      </w:r>
    </w:p>
    <w:p w:rsidR="00B01A91" w:rsidRDefault="00B01A91" w:rsidP="00930CC2">
      <w:pPr>
        <w:pStyle w:val="a3"/>
        <w:numPr>
          <w:ilvl w:val="1"/>
          <w:numId w:val="11"/>
        </w:numPr>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 xml:space="preserve">предложения физических и юридических лиц о порядке, сроках подготовки и содержания документации по планировке территории, </w:t>
      </w:r>
      <w:r w:rsidR="003277FE">
        <w:rPr>
          <w:rFonts w:ascii="Times New Roman" w:hAnsi="Times New Roman" w:cs="Times New Roman"/>
          <w:sz w:val="26"/>
          <w:szCs w:val="26"/>
        </w:rPr>
        <w:t>указанной в пункте 1 постановления, принимать с 28.11.2019 до 16.12.2019 по адресу: г</w:t>
      </w:r>
      <w:proofErr w:type="gramStart"/>
      <w:r w:rsidR="003277FE">
        <w:rPr>
          <w:rFonts w:ascii="Times New Roman" w:hAnsi="Times New Roman" w:cs="Times New Roman"/>
          <w:sz w:val="26"/>
          <w:szCs w:val="26"/>
        </w:rPr>
        <w:t>.П</w:t>
      </w:r>
      <w:proofErr w:type="gramEnd"/>
      <w:r w:rsidR="003277FE">
        <w:rPr>
          <w:rFonts w:ascii="Times New Roman" w:hAnsi="Times New Roman" w:cs="Times New Roman"/>
          <w:sz w:val="26"/>
          <w:szCs w:val="26"/>
        </w:rPr>
        <w:t xml:space="preserve">ереславль-Залесский, ул.Советская, д. 5, каб.7, в электронном виде – по адресу: </w:t>
      </w:r>
      <w:proofErr w:type="spellStart"/>
      <w:r w:rsidR="003277FE">
        <w:rPr>
          <w:rFonts w:ascii="Times New Roman" w:hAnsi="Times New Roman" w:cs="Times New Roman"/>
          <w:sz w:val="26"/>
          <w:szCs w:val="26"/>
          <w:lang w:val="en-US"/>
        </w:rPr>
        <w:t>adm</w:t>
      </w:r>
      <w:proofErr w:type="spellEnd"/>
      <w:r w:rsidR="003277FE" w:rsidRPr="003277FE">
        <w:rPr>
          <w:rFonts w:ascii="Times New Roman" w:hAnsi="Times New Roman" w:cs="Times New Roman"/>
          <w:sz w:val="26"/>
          <w:szCs w:val="26"/>
        </w:rPr>
        <w:t>.</w:t>
      </w:r>
      <w:proofErr w:type="spellStart"/>
      <w:r w:rsidR="003277FE">
        <w:rPr>
          <w:rFonts w:ascii="Times New Roman" w:hAnsi="Times New Roman" w:cs="Times New Roman"/>
          <w:sz w:val="26"/>
          <w:szCs w:val="26"/>
          <w:lang w:val="en-US"/>
        </w:rPr>
        <w:t>grado</w:t>
      </w:r>
      <w:proofErr w:type="spellEnd"/>
      <w:r w:rsidR="003277FE" w:rsidRPr="003277FE">
        <w:rPr>
          <w:rFonts w:ascii="Times New Roman" w:hAnsi="Times New Roman" w:cs="Times New Roman"/>
          <w:sz w:val="26"/>
          <w:szCs w:val="26"/>
        </w:rPr>
        <w:t>.</w:t>
      </w:r>
      <w:proofErr w:type="spellStart"/>
      <w:r w:rsidR="003277FE">
        <w:rPr>
          <w:rFonts w:ascii="Times New Roman" w:hAnsi="Times New Roman" w:cs="Times New Roman"/>
          <w:sz w:val="26"/>
          <w:szCs w:val="26"/>
          <w:lang w:val="en-US"/>
        </w:rPr>
        <w:t>pereslavl</w:t>
      </w:r>
      <w:proofErr w:type="spellEnd"/>
      <w:r w:rsidR="003277FE" w:rsidRPr="003277FE">
        <w:rPr>
          <w:rFonts w:ascii="Times New Roman" w:hAnsi="Times New Roman" w:cs="Times New Roman"/>
          <w:sz w:val="26"/>
          <w:szCs w:val="26"/>
        </w:rPr>
        <w:t>@</w:t>
      </w:r>
      <w:proofErr w:type="spellStart"/>
      <w:r w:rsidR="003277FE">
        <w:rPr>
          <w:rFonts w:ascii="Times New Roman" w:hAnsi="Times New Roman" w:cs="Times New Roman"/>
          <w:sz w:val="26"/>
          <w:szCs w:val="26"/>
          <w:lang w:val="en-US"/>
        </w:rPr>
        <w:t>yandex</w:t>
      </w:r>
      <w:proofErr w:type="spellEnd"/>
      <w:r w:rsidR="003277FE" w:rsidRPr="003277FE">
        <w:rPr>
          <w:rFonts w:ascii="Times New Roman" w:hAnsi="Times New Roman" w:cs="Times New Roman"/>
          <w:sz w:val="26"/>
          <w:szCs w:val="26"/>
        </w:rPr>
        <w:t>.</w:t>
      </w:r>
      <w:proofErr w:type="spellStart"/>
      <w:r w:rsidR="003277FE">
        <w:rPr>
          <w:rFonts w:ascii="Times New Roman" w:hAnsi="Times New Roman" w:cs="Times New Roman"/>
          <w:sz w:val="26"/>
          <w:szCs w:val="26"/>
          <w:lang w:val="en-US"/>
        </w:rPr>
        <w:t>ru</w:t>
      </w:r>
      <w:proofErr w:type="spellEnd"/>
      <w:r>
        <w:rPr>
          <w:rFonts w:ascii="Times New Roman" w:hAnsi="Times New Roman" w:cs="Times New Roman"/>
          <w:sz w:val="26"/>
          <w:szCs w:val="26"/>
        </w:rPr>
        <w:t>;</w:t>
      </w:r>
    </w:p>
    <w:p w:rsidR="00BC206C" w:rsidRDefault="00BC206C" w:rsidP="00930CC2">
      <w:pPr>
        <w:pStyle w:val="a3"/>
        <w:numPr>
          <w:ilvl w:val="1"/>
          <w:numId w:val="11"/>
        </w:numPr>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документацию по планировке территории (проект планировки территории и проект межевания территории) опубликовать в газете «Переславская неделя» и разместить</w:t>
      </w:r>
      <w:r w:rsidR="003277FE" w:rsidRPr="003277FE">
        <w:rPr>
          <w:rFonts w:ascii="Times New Roman" w:hAnsi="Times New Roman" w:cs="Times New Roman"/>
          <w:sz w:val="26"/>
          <w:szCs w:val="26"/>
        </w:rPr>
        <w:t xml:space="preserve"> </w:t>
      </w:r>
      <w:r w:rsidR="003277FE">
        <w:rPr>
          <w:rFonts w:ascii="Times New Roman" w:hAnsi="Times New Roman" w:cs="Times New Roman"/>
          <w:sz w:val="26"/>
          <w:szCs w:val="26"/>
        </w:rPr>
        <w:t>на</w:t>
      </w:r>
      <w:r>
        <w:rPr>
          <w:rFonts w:ascii="Times New Roman" w:hAnsi="Times New Roman" w:cs="Times New Roman"/>
          <w:sz w:val="26"/>
          <w:szCs w:val="26"/>
        </w:rPr>
        <w:t xml:space="preserve"> официальном сайте органов местного самоуправления </w:t>
      </w:r>
      <w:r w:rsidR="00930CC2">
        <w:rPr>
          <w:rFonts w:ascii="Times New Roman" w:hAnsi="Times New Roman" w:cs="Times New Roman"/>
          <w:sz w:val="26"/>
          <w:szCs w:val="26"/>
        </w:rPr>
        <w:t xml:space="preserve">                 </w:t>
      </w:r>
      <w:r>
        <w:rPr>
          <w:rFonts w:ascii="Times New Roman" w:hAnsi="Times New Roman" w:cs="Times New Roman"/>
          <w:sz w:val="26"/>
          <w:szCs w:val="26"/>
        </w:rPr>
        <w:t>г</w:t>
      </w:r>
      <w:r w:rsidR="00E97BC8">
        <w:rPr>
          <w:rFonts w:ascii="Times New Roman" w:hAnsi="Times New Roman" w:cs="Times New Roman"/>
          <w:sz w:val="26"/>
          <w:szCs w:val="26"/>
        </w:rPr>
        <w:t xml:space="preserve">. </w:t>
      </w:r>
      <w:r>
        <w:rPr>
          <w:rFonts w:ascii="Times New Roman" w:hAnsi="Times New Roman" w:cs="Times New Roman"/>
          <w:sz w:val="26"/>
          <w:szCs w:val="26"/>
        </w:rPr>
        <w:t>Переславля – Залесского.</w:t>
      </w:r>
    </w:p>
    <w:p w:rsidR="00614D42" w:rsidRPr="00BC206C" w:rsidRDefault="00AF2CEA" w:rsidP="006E076C">
      <w:pPr>
        <w:pStyle w:val="a3"/>
        <w:numPr>
          <w:ilvl w:val="0"/>
          <w:numId w:val="10"/>
        </w:numPr>
        <w:spacing w:after="0" w:line="240" w:lineRule="auto"/>
        <w:ind w:left="0" w:firstLine="709"/>
        <w:jc w:val="both"/>
        <w:rPr>
          <w:rFonts w:ascii="Times New Roman" w:hAnsi="Times New Roman" w:cs="Times New Roman"/>
          <w:sz w:val="26"/>
          <w:szCs w:val="26"/>
        </w:rPr>
      </w:pPr>
      <w:r w:rsidRPr="00BC206C">
        <w:rPr>
          <w:rFonts w:ascii="Times New Roman" w:hAnsi="Times New Roman" w:cs="Times New Roman"/>
          <w:sz w:val="26"/>
          <w:szCs w:val="26"/>
        </w:rPr>
        <w:t>Управлению делами</w:t>
      </w:r>
      <w:r w:rsidR="00A309D0" w:rsidRPr="00BC206C">
        <w:rPr>
          <w:rFonts w:ascii="Times New Roman" w:hAnsi="Times New Roman" w:cs="Times New Roman"/>
          <w:sz w:val="26"/>
          <w:szCs w:val="26"/>
        </w:rPr>
        <w:t xml:space="preserve"> и кадрами</w:t>
      </w:r>
      <w:r w:rsidRPr="00BC206C">
        <w:rPr>
          <w:rFonts w:ascii="Times New Roman" w:hAnsi="Times New Roman" w:cs="Times New Roman"/>
          <w:sz w:val="26"/>
          <w:szCs w:val="26"/>
        </w:rPr>
        <w:t xml:space="preserve"> Администрации города Переславля-Зал</w:t>
      </w:r>
      <w:r w:rsidR="00A309D0" w:rsidRPr="00BC206C">
        <w:rPr>
          <w:rFonts w:ascii="Times New Roman" w:hAnsi="Times New Roman" w:cs="Times New Roman"/>
          <w:sz w:val="26"/>
          <w:szCs w:val="26"/>
        </w:rPr>
        <w:t>есского</w:t>
      </w:r>
      <w:r w:rsidRPr="00BC206C">
        <w:rPr>
          <w:rFonts w:ascii="Times New Roman" w:hAnsi="Times New Roman" w:cs="Times New Roman"/>
          <w:sz w:val="26"/>
          <w:szCs w:val="26"/>
        </w:rPr>
        <w:t xml:space="preserve"> опубликовать настоящее постановление в газете «Переславская неделя» и разместить на официальном сайте орган</w:t>
      </w:r>
      <w:r w:rsidR="004D239E" w:rsidRPr="00BC206C">
        <w:rPr>
          <w:rFonts w:ascii="Times New Roman" w:hAnsi="Times New Roman" w:cs="Times New Roman"/>
          <w:sz w:val="26"/>
          <w:szCs w:val="26"/>
        </w:rPr>
        <w:t>ов</w:t>
      </w:r>
      <w:r w:rsidRPr="00BC206C">
        <w:rPr>
          <w:rFonts w:ascii="Times New Roman" w:hAnsi="Times New Roman" w:cs="Times New Roman"/>
          <w:sz w:val="26"/>
          <w:szCs w:val="26"/>
        </w:rPr>
        <w:t xml:space="preserve"> местного самоуправления г</w:t>
      </w:r>
      <w:r w:rsidR="00E97BC8">
        <w:rPr>
          <w:rFonts w:ascii="Times New Roman" w:hAnsi="Times New Roman" w:cs="Times New Roman"/>
          <w:sz w:val="26"/>
          <w:szCs w:val="26"/>
        </w:rPr>
        <w:t>.</w:t>
      </w:r>
      <w:r w:rsidRPr="00BC206C">
        <w:rPr>
          <w:rFonts w:ascii="Times New Roman" w:hAnsi="Times New Roman" w:cs="Times New Roman"/>
          <w:sz w:val="26"/>
          <w:szCs w:val="26"/>
        </w:rPr>
        <w:t xml:space="preserve"> Переславля-Залесского.</w:t>
      </w:r>
    </w:p>
    <w:p w:rsidR="006D4582" w:rsidRPr="006E076C" w:rsidRDefault="006D4582" w:rsidP="006E076C">
      <w:pPr>
        <w:pStyle w:val="a3"/>
        <w:numPr>
          <w:ilvl w:val="0"/>
          <w:numId w:val="10"/>
        </w:numPr>
        <w:spacing w:after="0" w:line="240" w:lineRule="auto"/>
        <w:ind w:left="0" w:firstLine="709"/>
        <w:jc w:val="both"/>
        <w:rPr>
          <w:rFonts w:ascii="Times New Roman" w:hAnsi="Times New Roman" w:cs="Times New Roman"/>
          <w:sz w:val="26"/>
          <w:szCs w:val="26"/>
        </w:rPr>
      </w:pPr>
      <w:r w:rsidRPr="006E076C">
        <w:rPr>
          <w:rFonts w:ascii="Times New Roman" w:hAnsi="Times New Roman" w:cs="Times New Roman"/>
          <w:sz w:val="26"/>
          <w:szCs w:val="26"/>
        </w:rPr>
        <w:t xml:space="preserve">Контроль </w:t>
      </w:r>
      <w:r w:rsidR="004D239E" w:rsidRPr="006E076C">
        <w:rPr>
          <w:rFonts w:ascii="Times New Roman" w:hAnsi="Times New Roman" w:cs="Times New Roman"/>
          <w:sz w:val="26"/>
          <w:szCs w:val="26"/>
        </w:rPr>
        <w:t xml:space="preserve">за </w:t>
      </w:r>
      <w:r w:rsidRPr="006E076C">
        <w:rPr>
          <w:rFonts w:ascii="Times New Roman" w:hAnsi="Times New Roman" w:cs="Times New Roman"/>
          <w:sz w:val="26"/>
          <w:szCs w:val="26"/>
        </w:rPr>
        <w:t>исполнени</w:t>
      </w:r>
      <w:r w:rsidR="004D239E" w:rsidRPr="006E076C">
        <w:rPr>
          <w:rFonts w:ascii="Times New Roman" w:hAnsi="Times New Roman" w:cs="Times New Roman"/>
          <w:sz w:val="26"/>
          <w:szCs w:val="26"/>
        </w:rPr>
        <w:t>ем</w:t>
      </w:r>
      <w:r w:rsidRPr="006E076C">
        <w:rPr>
          <w:rFonts w:ascii="Times New Roman" w:hAnsi="Times New Roman" w:cs="Times New Roman"/>
          <w:sz w:val="26"/>
          <w:szCs w:val="26"/>
        </w:rPr>
        <w:t xml:space="preserve"> постановления возложить на заместителя Главы Администрации города Переславля-Залесского </w:t>
      </w:r>
      <w:proofErr w:type="spellStart"/>
      <w:r w:rsidR="00A670D8" w:rsidRPr="006E076C">
        <w:rPr>
          <w:rFonts w:ascii="Times New Roman" w:hAnsi="Times New Roman" w:cs="Times New Roman"/>
          <w:sz w:val="26"/>
          <w:szCs w:val="26"/>
        </w:rPr>
        <w:t>Шеффеля</w:t>
      </w:r>
      <w:proofErr w:type="spellEnd"/>
      <w:r w:rsidR="00A670D8" w:rsidRPr="006E076C">
        <w:rPr>
          <w:rFonts w:ascii="Times New Roman" w:hAnsi="Times New Roman" w:cs="Times New Roman"/>
          <w:sz w:val="26"/>
          <w:szCs w:val="26"/>
        </w:rPr>
        <w:t xml:space="preserve"> И.</w:t>
      </w:r>
      <w:r w:rsidR="006E076C">
        <w:rPr>
          <w:rFonts w:ascii="Times New Roman" w:hAnsi="Times New Roman" w:cs="Times New Roman"/>
          <w:sz w:val="26"/>
          <w:szCs w:val="26"/>
        </w:rPr>
        <w:t xml:space="preserve"> </w:t>
      </w:r>
      <w:r w:rsidR="00A670D8" w:rsidRPr="006E076C">
        <w:rPr>
          <w:rFonts w:ascii="Times New Roman" w:hAnsi="Times New Roman" w:cs="Times New Roman"/>
          <w:sz w:val="26"/>
          <w:szCs w:val="26"/>
        </w:rPr>
        <w:t>Г.</w:t>
      </w:r>
    </w:p>
    <w:p w:rsidR="006D4582" w:rsidRDefault="006D4582" w:rsidP="00D17896">
      <w:pPr>
        <w:spacing w:after="0"/>
        <w:jc w:val="both"/>
        <w:rPr>
          <w:rFonts w:ascii="Times New Roman" w:hAnsi="Times New Roman" w:cs="Times New Roman"/>
          <w:sz w:val="26"/>
          <w:szCs w:val="26"/>
        </w:rPr>
      </w:pPr>
    </w:p>
    <w:p w:rsidR="006D4582" w:rsidRDefault="006D4582" w:rsidP="00D17896">
      <w:pPr>
        <w:spacing w:after="0"/>
        <w:jc w:val="both"/>
        <w:rPr>
          <w:rFonts w:ascii="Times New Roman" w:hAnsi="Times New Roman" w:cs="Times New Roman"/>
          <w:sz w:val="26"/>
          <w:szCs w:val="26"/>
        </w:rPr>
      </w:pPr>
    </w:p>
    <w:p w:rsidR="00930CC2" w:rsidRPr="006D4582" w:rsidRDefault="00930CC2" w:rsidP="00D17896">
      <w:pPr>
        <w:spacing w:after="0"/>
        <w:jc w:val="both"/>
        <w:rPr>
          <w:rFonts w:ascii="Times New Roman" w:hAnsi="Times New Roman" w:cs="Times New Roman"/>
          <w:sz w:val="26"/>
          <w:szCs w:val="26"/>
        </w:rPr>
      </w:pPr>
    </w:p>
    <w:p w:rsidR="00930CC2" w:rsidRDefault="00EE47F0" w:rsidP="00DA28BD">
      <w:pPr>
        <w:spacing w:after="0" w:line="240" w:lineRule="auto"/>
        <w:jc w:val="both"/>
        <w:rPr>
          <w:rFonts w:ascii="Times New Roman" w:hAnsi="Times New Roman" w:cs="Times New Roman"/>
          <w:sz w:val="26"/>
          <w:szCs w:val="26"/>
        </w:rPr>
      </w:pPr>
      <w:r w:rsidRPr="006D4582">
        <w:rPr>
          <w:rFonts w:ascii="Times New Roman" w:hAnsi="Times New Roman" w:cs="Times New Roman"/>
          <w:sz w:val="26"/>
          <w:szCs w:val="26"/>
        </w:rPr>
        <w:t>Глав</w:t>
      </w:r>
      <w:r w:rsidR="00321F5A">
        <w:rPr>
          <w:rFonts w:ascii="Times New Roman" w:hAnsi="Times New Roman" w:cs="Times New Roman"/>
          <w:sz w:val="26"/>
          <w:szCs w:val="26"/>
        </w:rPr>
        <w:t>а</w:t>
      </w:r>
      <w:r w:rsidRPr="006D4582">
        <w:rPr>
          <w:rFonts w:ascii="Times New Roman" w:hAnsi="Times New Roman" w:cs="Times New Roman"/>
          <w:sz w:val="26"/>
          <w:szCs w:val="26"/>
        </w:rPr>
        <w:t xml:space="preserve"> городского</w:t>
      </w:r>
      <w:r w:rsidR="00930CC2">
        <w:rPr>
          <w:rFonts w:ascii="Times New Roman" w:hAnsi="Times New Roman" w:cs="Times New Roman"/>
          <w:sz w:val="26"/>
          <w:szCs w:val="26"/>
        </w:rPr>
        <w:t xml:space="preserve"> </w:t>
      </w:r>
      <w:r w:rsidRPr="006D4582">
        <w:rPr>
          <w:rFonts w:ascii="Times New Roman" w:hAnsi="Times New Roman" w:cs="Times New Roman"/>
          <w:sz w:val="26"/>
          <w:szCs w:val="26"/>
        </w:rPr>
        <w:t>округа</w:t>
      </w:r>
      <w:r w:rsidR="00DA28BD">
        <w:rPr>
          <w:rFonts w:ascii="Times New Roman" w:hAnsi="Times New Roman" w:cs="Times New Roman"/>
          <w:sz w:val="26"/>
          <w:szCs w:val="26"/>
        </w:rPr>
        <w:t xml:space="preserve"> </w:t>
      </w:r>
    </w:p>
    <w:p w:rsidR="004020F2" w:rsidRDefault="00CE5C31" w:rsidP="00DA28B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w:t>
      </w:r>
      <w:r w:rsidR="00EE47F0" w:rsidRPr="006D4582">
        <w:rPr>
          <w:rFonts w:ascii="Times New Roman" w:hAnsi="Times New Roman" w:cs="Times New Roman"/>
          <w:sz w:val="26"/>
          <w:szCs w:val="26"/>
        </w:rPr>
        <w:t>орода Переславля-Залесского</w:t>
      </w:r>
      <w:r w:rsidR="0030320C">
        <w:rPr>
          <w:rFonts w:ascii="Times New Roman" w:hAnsi="Times New Roman" w:cs="Times New Roman"/>
          <w:sz w:val="26"/>
          <w:szCs w:val="26"/>
        </w:rPr>
        <w:t xml:space="preserve">                         </w:t>
      </w:r>
      <w:r w:rsidR="00DA2831">
        <w:rPr>
          <w:rFonts w:ascii="Times New Roman" w:hAnsi="Times New Roman" w:cs="Times New Roman"/>
          <w:sz w:val="26"/>
          <w:szCs w:val="26"/>
        </w:rPr>
        <w:t xml:space="preserve">                    </w:t>
      </w:r>
      <w:r w:rsidR="00930CC2">
        <w:rPr>
          <w:rFonts w:ascii="Times New Roman" w:hAnsi="Times New Roman" w:cs="Times New Roman"/>
          <w:sz w:val="26"/>
          <w:szCs w:val="26"/>
        </w:rPr>
        <w:t xml:space="preserve">               </w:t>
      </w:r>
      <w:r w:rsidR="00DA2831">
        <w:rPr>
          <w:rFonts w:ascii="Times New Roman" w:hAnsi="Times New Roman" w:cs="Times New Roman"/>
          <w:sz w:val="26"/>
          <w:szCs w:val="26"/>
        </w:rPr>
        <w:t xml:space="preserve">  </w:t>
      </w:r>
      <w:r w:rsidR="00DA28BD">
        <w:rPr>
          <w:rFonts w:ascii="Times New Roman" w:hAnsi="Times New Roman" w:cs="Times New Roman"/>
          <w:sz w:val="26"/>
          <w:szCs w:val="26"/>
        </w:rPr>
        <w:t xml:space="preserve"> </w:t>
      </w:r>
      <w:r w:rsidR="00321F5A">
        <w:rPr>
          <w:rFonts w:ascii="Times New Roman" w:hAnsi="Times New Roman" w:cs="Times New Roman"/>
          <w:sz w:val="26"/>
          <w:szCs w:val="26"/>
        </w:rPr>
        <w:t>В.А. Астраханцев</w:t>
      </w:r>
    </w:p>
    <w:p w:rsidR="006D4582" w:rsidRDefault="006D4582" w:rsidP="00D17896">
      <w:pPr>
        <w:spacing w:after="0"/>
        <w:jc w:val="both"/>
        <w:rPr>
          <w:rFonts w:ascii="Times New Roman" w:hAnsi="Times New Roman" w:cs="Times New Roman"/>
          <w:sz w:val="26"/>
          <w:szCs w:val="26"/>
        </w:rPr>
      </w:pPr>
    </w:p>
    <w:p w:rsidR="006D4582" w:rsidRDefault="006D4582" w:rsidP="00D17896">
      <w:pPr>
        <w:spacing w:after="0"/>
        <w:jc w:val="both"/>
        <w:rPr>
          <w:rFonts w:ascii="Times New Roman" w:hAnsi="Times New Roman" w:cs="Times New Roman"/>
          <w:sz w:val="26"/>
          <w:szCs w:val="26"/>
        </w:rPr>
      </w:pPr>
    </w:p>
    <w:p w:rsidR="006D4582" w:rsidRDefault="006D4582" w:rsidP="00D17896">
      <w:pPr>
        <w:spacing w:after="0"/>
        <w:jc w:val="both"/>
        <w:rPr>
          <w:rFonts w:ascii="Times New Roman" w:hAnsi="Times New Roman" w:cs="Times New Roman"/>
          <w:sz w:val="26"/>
          <w:szCs w:val="26"/>
        </w:rPr>
      </w:pPr>
    </w:p>
    <w:p w:rsidR="006D4582" w:rsidRDefault="006D4582" w:rsidP="00D17896">
      <w:pPr>
        <w:spacing w:after="0"/>
        <w:jc w:val="both"/>
        <w:rPr>
          <w:rFonts w:ascii="Times New Roman" w:hAnsi="Times New Roman" w:cs="Times New Roman"/>
          <w:sz w:val="26"/>
          <w:szCs w:val="26"/>
        </w:rPr>
      </w:pPr>
    </w:p>
    <w:p w:rsidR="006D4582" w:rsidRDefault="006D4582" w:rsidP="00D17896">
      <w:pPr>
        <w:spacing w:after="0"/>
        <w:jc w:val="both"/>
        <w:rPr>
          <w:rFonts w:ascii="Times New Roman" w:hAnsi="Times New Roman" w:cs="Times New Roman"/>
          <w:sz w:val="26"/>
          <w:szCs w:val="26"/>
        </w:rPr>
      </w:pPr>
    </w:p>
    <w:p w:rsidR="006D4582" w:rsidRDefault="006D4582" w:rsidP="00D17896">
      <w:pPr>
        <w:spacing w:after="0"/>
        <w:jc w:val="both"/>
        <w:rPr>
          <w:rFonts w:ascii="Times New Roman" w:hAnsi="Times New Roman" w:cs="Times New Roman"/>
          <w:sz w:val="26"/>
          <w:szCs w:val="26"/>
        </w:rPr>
      </w:pPr>
    </w:p>
    <w:p w:rsidR="006D4582" w:rsidRDefault="006D4582" w:rsidP="00D17896">
      <w:pPr>
        <w:spacing w:after="0"/>
        <w:jc w:val="both"/>
        <w:rPr>
          <w:rFonts w:ascii="Times New Roman" w:hAnsi="Times New Roman" w:cs="Times New Roman"/>
          <w:sz w:val="26"/>
          <w:szCs w:val="26"/>
        </w:rPr>
      </w:pPr>
    </w:p>
    <w:p w:rsidR="006D4582" w:rsidRDefault="006D4582" w:rsidP="00D17896">
      <w:pPr>
        <w:spacing w:after="0"/>
        <w:jc w:val="both"/>
        <w:rPr>
          <w:rFonts w:ascii="Times New Roman" w:hAnsi="Times New Roman" w:cs="Times New Roman"/>
          <w:sz w:val="26"/>
          <w:szCs w:val="26"/>
        </w:rPr>
      </w:pPr>
    </w:p>
    <w:p w:rsidR="006D4582" w:rsidRDefault="006D4582" w:rsidP="00D17896">
      <w:pPr>
        <w:spacing w:after="0"/>
        <w:jc w:val="both"/>
        <w:rPr>
          <w:rFonts w:ascii="Times New Roman" w:hAnsi="Times New Roman" w:cs="Times New Roman"/>
          <w:sz w:val="26"/>
          <w:szCs w:val="26"/>
        </w:rPr>
      </w:pPr>
    </w:p>
    <w:p w:rsidR="006D4582" w:rsidRDefault="006D4582" w:rsidP="00D17896">
      <w:pPr>
        <w:spacing w:after="0"/>
        <w:jc w:val="both"/>
        <w:rPr>
          <w:rFonts w:ascii="Times New Roman" w:hAnsi="Times New Roman" w:cs="Times New Roman"/>
          <w:sz w:val="26"/>
          <w:szCs w:val="26"/>
        </w:rPr>
      </w:pPr>
    </w:p>
    <w:p w:rsidR="006D4582" w:rsidRDefault="006D4582" w:rsidP="00D17896">
      <w:pPr>
        <w:spacing w:after="0"/>
        <w:jc w:val="both"/>
        <w:rPr>
          <w:rFonts w:ascii="Times New Roman" w:hAnsi="Times New Roman" w:cs="Times New Roman"/>
          <w:sz w:val="26"/>
          <w:szCs w:val="26"/>
        </w:rPr>
      </w:pPr>
    </w:p>
    <w:p w:rsidR="00DE1BB9" w:rsidRDefault="00DE1BB9" w:rsidP="00D17896">
      <w:pPr>
        <w:spacing w:after="0"/>
        <w:jc w:val="both"/>
        <w:rPr>
          <w:rFonts w:ascii="Times New Roman" w:hAnsi="Times New Roman" w:cs="Times New Roman"/>
          <w:sz w:val="26"/>
          <w:szCs w:val="26"/>
        </w:rPr>
      </w:pPr>
    </w:p>
    <w:p w:rsidR="00DE1BB9" w:rsidRDefault="00DE1BB9" w:rsidP="00D17896">
      <w:pPr>
        <w:spacing w:after="0"/>
        <w:jc w:val="both"/>
        <w:rPr>
          <w:rFonts w:ascii="Times New Roman" w:hAnsi="Times New Roman" w:cs="Times New Roman"/>
          <w:sz w:val="26"/>
          <w:szCs w:val="26"/>
        </w:rPr>
      </w:pPr>
    </w:p>
    <w:p w:rsidR="00DE1BB9" w:rsidRDefault="00DE1BB9" w:rsidP="00D17896">
      <w:pPr>
        <w:spacing w:after="0"/>
        <w:jc w:val="both"/>
        <w:rPr>
          <w:rFonts w:ascii="Times New Roman" w:hAnsi="Times New Roman" w:cs="Times New Roman"/>
          <w:sz w:val="26"/>
          <w:szCs w:val="26"/>
        </w:rPr>
      </w:pPr>
    </w:p>
    <w:p w:rsidR="00DE1BB9" w:rsidRDefault="00DE1BB9" w:rsidP="00D17896">
      <w:pPr>
        <w:spacing w:after="0"/>
        <w:jc w:val="both"/>
        <w:rPr>
          <w:rFonts w:ascii="Times New Roman" w:hAnsi="Times New Roman" w:cs="Times New Roman"/>
          <w:sz w:val="26"/>
          <w:szCs w:val="26"/>
        </w:rPr>
      </w:pPr>
    </w:p>
    <w:p w:rsidR="00DE1BB9" w:rsidRDefault="00DE1BB9" w:rsidP="00D17896">
      <w:pPr>
        <w:spacing w:after="0"/>
        <w:jc w:val="both"/>
        <w:rPr>
          <w:rFonts w:ascii="Times New Roman" w:hAnsi="Times New Roman" w:cs="Times New Roman"/>
          <w:sz w:val="26"/>
          <w:szCs w:val="26"/>
        </w:rPr>
      </w:pPr>
    </w:p>
    <w:p w:rsidR="00DE1BB9" w:rsidRDefault="00DE1BB9" w:rsidP="00D17896">
      <w:pPr>
        <w:spacing w:after="0"/>
        <w:jc w:val="both"/>
        <w:rPr>
          <w:rFonts w:ascii="Times New Roman" w:hAnsi="Times New Roman" w:cs="Times New Roman"/>
          <w:sz w:val="26"/>
          <w:szCs w:val="26"/>
        </w:rPr>
      </w:pPr>
    </w:p>
    <w:p w:rsidR="00DE1BB9" w:rsidRDefault="00DE1BB9" w:rsidP="00D17896">
      <w:pPr>
        <w:spacing w:after="0"/>
        <w:jc w:val="both"/>
        <w:rPr>
          <w:rFonts w:ascii="Times New Roman" w:hAnsi="Times New Roman" w:cs="Times New Roman"/>
          <w:sz w:val="26"/>
          <w:szCs w:val="26"/>
        </w:rPr>
      </w:pPr>
    </w:p>
    <w:p w:rsidR="00DE1BB9" w:rsidRDefault="00DE1BB9" w:rsidP="00D17896">
      <w:pPr>
        <w:spacing w:after="0"/>
        <w:jc w:val="both"/>
        <w:rPr>
          <w:rFonts w:ascii="Times New Roman" w:hAnsi="Times New Roman" w:cs="Times New Roman"/>
          <w:sz w:val="26"/>
          <w:szCs w:val="26"/>
        </w:rPr>
      </w:pPr>
    </w:p>
    <w:p w:rsidR="00DE1BB9" w:rsidRDefault="00DE1BB9" w:rsidP="00D17896">
      <w:pPr>
        <w:spacing w:after="0"/>
        <w:jc w:val="both"/>
        <w:rPr>
          <w:rFonts w:ascii="Times New Roman" w:hAnsi="Times New Roman" w:cs="Times New Roman"/>
          <w:sz w:val="26"/>
          <w:szCs w:val="26"/>
        </w:rPr>
      </w:pPr>
    </w:p>
    <w:tbl>
      <w:tblPr>
        <w:tblW w:w="1077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7"/>
        <w:gridCol w:w="5812"/>
      </w:tblGrid>
      <w:tr w:rsidR="00321F5A" w:rsidRPr="00930CC2" w:rsidTr="00742B51">
        <w:trPr>
          <w:trHeight w:val="80"/>
        </w:trPr>
        <w:tc>
          <w:tcPr>
            <w:tcW w:w="4967" w:type="dxa"/>
            <w:tcBorders>
              <w:top w:val="nil"/>
              <w:left w:val="nil"/>
              <w:bottom w:val="nil"/>
              <w:right w:val="nil"/>
            </w:tcBorders>
          </w:tcPr>
          <w:p w:rsidR="00321F5A" w:rsidRPr="00930CC2" w:rsidRDefault="00321F5A" w:rsidP="00742B51">
            <w:pPr>
              <w:tabs>
                <w:tab w:val="center" w:pos="4677"/>
                <w:tab w:val="right" w:pos="9355"/>
              </w:tabs>
              <w:spacing w:after="0" w:line="240" w:lineRule="auto"/>
              <w:rPr>
                <w:sz w:val="24"/>
                <w:szCs w:val="24"/>
              </w:rPr>
            </w:pPr>
          </w:p>
        </w:tc>
        <w:tc>
          <w:tcPr>
            <w:tcW w:w="5812" w:type="dxa"/>
            <w:tcBorders>
              <w:top w:val="nil"/>
              <w:left w:val="nil"/>
              <w:bottom w:val="nil"/>
              <w:right w:val="nil"/>
            </w:tcBorders>
          </w:tcPr>
          <w:p w:rsidR="00321F5A" w:rsidRPr="00930CC2" w:rsidRDefault="00321F5A" w:rsidP="00742B51">
            <w:pPr>
              <w:tabs>
                <w:tab w:val="left" w:pos="4716"/>
              </w:tabs>
              <w:spacing w:after="0" w:line="240" w:lineRule="auto"/>
              <w:ind w:left="403" w:right="425" w:hanging="142"/>
              <w:jc w:val="center"/>
              <w:rPr>
                <w:rFonts w:ascii="Times New Roman" w:hAnsi="Times New Roman"/>
                <w:sz w:val="24"/>
                <w:szCs w:val="24"/>
              </w:rPr>
            </w:pPr>
            <w:r w:rsidRPr="00930CC2">
              <w:rPr>
                <w:rFonts w:ascii="Times New Roman" w:hAnsi="Times New Roman"/>
                <w:sz w:val="24"/>
                <w:szCs w:val="24"/>
              </w:rPr>
              <w:t xml:space="preserve">Приложение </w:t>
            </w:r>
            <w:r w:rsidR="006E076C" w:rsidRPr="00930CC2">
              <w:rPr>
                <w:rFonts w:ascii="Times New Roman" w:hAnsi="Times New Roman"/>
                <w:sz w:val="24"/>
                <w:szCs w:val="24"/>
              </w:rPr>
              <w:t>1</w:t>
            </w:r>
            <w:r w:rsidRPr="00930CC2">
              <w:rPr>
                <w:rFonts w:ascii="Times New Roman" w:hAnsi="Times New Roman"/>
                <w:sz w:val="24"/>
                <w:szCs w:val="24"/>
              </w:rPr>
              <w:t xml:space="preserve"> к постановлению Администрации городского округа</w:t>
            </w:r>
          </w:p>
          <w:p w:rsidR="00321F5A" w:rsidRPr="00930CC2" w:rsidRDefault="00321F5A" w:rsidP="00742B51">
            <w:pPr>
              <w:tabs>
                <w:tab w:val="left" w:pos="4716"/>
              </w:tabs>
              <w:spacing w:after="0" w:line="240" w:lineRule="auto"/>
              <w:ind w:left="403" w:right="425" w:hanging="142"/>
              <w:jc w:val="center"/>
              <w:rPr>
                <w:rFonts w:ascii="Times New Roman" w:hAnsi="Times New Roman"/>
                <w:sz w:val="24"/>
                <w:szCs w:val="24"/>
              </w:rPr>
            </w:pPr>
            <w:r w:rsidRPr="00930CC2">
              <w:rPr>
                <w:rFonts w:ascii="Times New Roman" w:hAnsi="Times New Roman"/>
                <w:sz w:val="24"/>
                <w:szCs w:val="24"/>
              </w:rPr>
              <w:t>города Переславля-Залесского</w:t>
            </w:r>
          </w:p>
          <w:p w:rsidR="00321F5A" w:rsidRPr="00930CC2" w:rsidRDefault="00544830" w:rsidP="00544830">
            <w:pPr>
              <w:tabs>
                <w:tab w:val="left" w:pos="4716"/>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21F5A" w:rsidRPr="00930CC2">
              <w:rPr>
                <w:rFonts w:ascii="Times New Roman" w:hAnsi="Times New Roman"/>
                <w:sz w:val="24"/>
                <w:szCs w:val="24"/>
              </w:rPr>
              <w:t>от</w:t>
            </w:r>
            <w:r>
              <w:rPr>
                <w:rFonts w:ascii="Times New Roman" w:hAnsi="Times New Roman"/>
                <w:sz w:val="24"/>
                <w:szCs w:val="24"/>
              </w:rPr>
              <w:t xml:space="preserve"> </w:t>
            </w:r>
            <w:r w:rsidRPr="00544830">
              <w:rPr>
                <w:rFonts w:ascii="Times New Roman" w:eastAsia="Times New Roman" w:hAnsi="Times New Roman" w:cs="Times New Roman"/>
                <w:sz w:val="24"/>
                <w:szCs w:val="24"/>
                <w:lang w:eastAsia="ru-RU"/>
              </w:rPr>
              <w:t>26.11.2019 № ПОС.03-2733/19</w:t>
            </w:r>
            <w:r w:rsidRPr="00B5106F">
              <w:rPr>
                <w:rFonts w:ascii="Times New Roman" w:eastAsia="Times New Roman" w:hAnsi="Times New Roman" w:cs="Times New Roman"/>
                <w:sz w:val="26"/>
                <w:szCs w:val="26"/>
                <w:lang w:eastAsia="ru-RU"/>
              </w:rPr>
              <w:t xml:space="preserve"> </w:t>
            </w:r>
          </w:p>
        </w:tc>
      </w:tr>
    </w:tbl>
    <w:p w:rsidR="00DA2831" w:rsidRPr="00930CC2" w:rsidRDefault="00DA2831" w:rsidP="00DA2831">
      <w:pPr>
        <w:spacing w:after="0" w:line="240" w:lineRule="auto"/>
        <w:jc w:val="center"/>
        <w:rPr>
          <w:rFonts w:ascii="Times New Roman" w:hAnsi="Times New Roman" w:cs="Times New Roman"/>
          <w:b/>
          <w:sz w:val="24"/>
          <w:szCs w:val="24"/>
        </w:rPr>
      </w:pPr>
      <w:r w:rsidRPr="00930CC2">
        <w:rPr>
          <w:rFonts w:ascii="Times New Roman" w:hAnsi="Times New Roman" w:cs="Times New Roman"/>
          <w:b/>
          <w:sz w:val="24"/>
          <w:szCs w:val="24"/>
        </w:rPr>
        <w:t>Техническое задание</w:t>
      </w:r>
    </w:p>
    <w:p w:rsidR="00DA2831" w:rsidRPr="00930CC2" w:rsidRDefault="00DA2831" w:rsidP="00DA2831">
      <w:pPr>
        <w:spacing w:after="0" w:line="240" w:lineRule="auto"/>
        <w:jc w:val="center"/>
        <w:rPr>
          <w:rFonts w:ascii="Times New Roman" w:hAnsi="Times New Roman" w:cs="Times New Roman"/>
          <w:b/>
          <w:sz w:val="24"/>
          <w:szCs w:val="24"/>
        </w:rPr>
      </w:pPr>
      <w:r w:rsidRPr="00930CC2">
        <w:rPr>
          <w:rFonts w:ascii="Times New Roman" w:hAnsi="Times New Roman" w:cs="Times New Roman"/>
          <w:b/>
          <w:sz w:val="24"/>
          <w:szCs w:val="24"/>
        </w:rPr>
        <w:t>на выполнение работ по разработке документации по планировке территории (проекта межевания территории) в границах кадастрового квартала</w:t>
      </w:r>
    </w:p>
    <w:p w:rsidR="00DA2831" w:rsidRPr="00930CC2" w:rsidRDefault="00DA2831" w:rsidP="00DA2831">
      <w:pPr>
        <w:spacing w:after="0" w:line="240" w:lineRule="auto"/>
        <w:jc w:val="center"/>
        <w:rPr>
          <w:rFonts w:ascii="Times New Roman" w:hAnsi="Times New Roman" w:cs="Times New Roman"/>
          <w:b/>
          <w:sz w:val="24"/>
          <w:szCs w:val="24"/>
        </w:rPr>
      </w:pPr>
      <w:r w:rsidRPr="00930CC2">
        <w:rPr>
          <w:rFonts w:ascii="Times New Roman" w:hAnsi="Times New Roman" w:cs="Times New Roman"/>
          <w:b/>
          <w:sz w:val="24"/>
          <w:szCs w:val="24"/>
        </w:rPr>
        <w:t>76:18:010802 города Переславля-Залесского</w:t>
      </w:r>
    </w:p>
    <w:p w:rsidR="00321F5A" w:rsidRPr="00930CC2" w:rsidRDefault="00321F5A" w:rsidP="00321F5A">
      <w:pPr>
        <w:spacing w:after="0" w:line="278" w:lineRule="exact"/>
        <w:rPr>
          <w:rFonts w:ascii="Times New Roman" w:hAnsi="Times New Roman" w:cs="Arial"/>
          <w:color w:val="000000"/>
          <w:sz w:val="24"/>
          <w:szCs w:val="24"/>
        </w:rPr>
      </w:pPr>
    </w:p>
    <w:tbl>
      <w:tblPr>
        <w:tblW w:w="11281" w:type="dxa"/>
        <w:tblInd w:w="-575" w:type="dxa"/>
        <w:tblLayout w:type="fixed"/>
        <w:tblCellMar>
          <w:left w:w="40" w:type="dxa"/>
          <w:right w:w="40" w:type="dxa"/>
        </w:tblCellMar>
        <w:tblLook w:val="0000"/>
      </w:tblPr>
      <w:tblGrid>
        <w:gridCol w:w="507"/>
        <w:gridCol w:w="111"/>
        <w:gridCol w:w="3043"/>
        <w:gridCol w:w="1950"/>
        <w:gridCol w:w="4787"/>
        <w:gridCol w:w="883"/>
      </w:tblGrid>
      <w:tr w:rsidR="00DA2831" w:rsidRPr="00930CC2" w:rsidTr="00DA2831">
        <w:trPr>
          <w:gridAfter w:val="1"/>
          <w:wAfter w:w="883" w:type="dxa"/>
        </w:trPr>
        <w:tc>
          <w:tcPr>
            <w:tcW w:w="61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bCs/>
                <w:sz w:val="24"/>
                <w:szCs w:val="24"/>
              </w:rPr>
              <w:t xml:space="preserve">№ </w:t>
            </w:r>
            <w:proofErr w:type="gramStart"/>
            <w:r w:rsidRPr="00930CC2">
              <w:rPr>
                <w:rFonts w:ascii="Times New Roman" w:hAnsi="Times New Roman" w:cs="Times New Roman"/>
                <w:b/>
                <w:bCs/>
                <w:sz w:val="24"/>
                <w:szCs w:val="24"/>
              </w:rPr>
              <w:t>п</w:t>
            </w:r>
            <w:proofErr w:type="gramEnd"/>
            <w:r w:rsidRPr="00930CC2">
              <w:rPr>
                <w:rFonts w:ascii="Times New Roman" w:hAnsi="Times New Roman" w:cs="Times New Roman"/>
                <w:b/>
                <w:bCs/>
                <w:sz w:val="24"/>
                <w:szCs w:val="24"/>
              </w:rPr>
              <w:t>/п</w:t>
            </w:r>
          </w:p>
        </w:tc>
        <w:tc>
          <w:tcPr>
            <w:tcW w:w="3043" w:type="dxa"/>
            <w:tcBorders>
              <w:top w:val="single" w:sz="6" w:space="0" w:color="auto"/>
              <w:left w:val="single" w:sz="6" w:space="0" w:color="auto"/>
              <w:bottom w:val="single" w:sz="6" w:space="0" w:color="auto"/>
              <w:right w:val="single" w:sz="6" w:space="0" w:color="auto"/>
            </w:tcBorders>
            <w:shd w:val="clear" w:color="auto" w:fill="FFFFFF"/>
            <w:vAlign w:val="center"/>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bCs/>
                <w:sz w:val="24"/>
                <w:szCs w:val="24"/>
              </w:rPr>
              <w:t>Перечень основных требований</w:t>
            </w:r>
          </w:p>
        </w:tc>
        <w:tc>
          <w:tcPr>
            <w:tcW w:w="673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bCs/>
                <w:sz w:val="24"/>
                <w:szCs w:val="24"/>
              </w:rPr>
              <w:t>Содержание требований</w:t>
            </w:r>
          </w:p>
        </w:tc>
      </w:tr>
      <w:tr w:rsidR="00DA2831" w:rsidRPr="00930CC2" w:rsidTr="00DA2831">
        <w:trPr>
          <w:gridAfter w:val="1"/>
          <w:wAfter w:w="883" w:type="dxa"/>
        </w:trPr>
        <w:tc>
          <w:tcPr>
            <w:tcW w:w="618" w:type="dxa"/>
            <w:gridSpan w:val="2"/>
            <w:tcBorders>
              <w:top w:val="single" w:sz="6" w:space="0" w:color="auto"/>
              <w:left w:val="single" w:sz="6" w:space="0" w:color="auto"/>
              <w:bottom w:val="single" w:sz="6"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p>
        </w:tc>
        <w:tc>
          <w:tcPr>
            <w:tcW w:w="3043" w:type="dxa"/>
            <w:tcBorders>
              <w:top w:val="single" w:sz="6" w:space="0" w:color="auto"/>
              <w:left w:val="single" w:sz="6" w:space="0" w:color="auto"/>
              <w:bottom w:val="single" w:sz="6"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bCs/>
                <w:sz w:val="24"/>
                <w:szCs w:val="24"/>
              </w:rPr>
              <w:t>1</w:t>
            </w:r>
          </w:p>
        </w:tc>
        <w:tc>
          <w:tcPr>
            <w:tcW w:w="6737" w:type="dxa"/>
            <w:gridSpan w:val="2"/>
            <w:tcBorders>
              <w:top w:val="single" w:sz="6" w:space="0" w:color="auto"/>
              <w:left w:val="single" w:sz="6" w:space="0" w:color="auto"/>
              <w:bottom w:val="single" w:sz="6"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bCs/>
                <w:sz w:val="24"/>
                <w:szCs w:val="24"/>
              </w:rPr>
              <w:t>2</w:t>
            </w:r>
          </w:p>
        </w:tc>
      </w:tr>
      <w:tr w:rsidR="00DA2831" w:rsidRPr="00930CC2" w:rsidTr="00DA2831">
        <w:trPr>
          <w:gridAfter w:val="1"/>
          <w:wAfter w:w="883" w:type="dxa"/>
        </w:trPr>
        <w:tc>
          <w:tcPr>
            <w:tcW w:w="10398" w:type="dxa"/>
            <w:gridSpan w:val="5"/>
            <w:tcBorders>
              <w:top w:val="single" w:sz="6" w:space="0" w:color="auto"/>
              <w:left w:val="single" w:sz="6" w:space="0" w:color="auto"/>
              <w:bottom w:val="single" w:sz="6"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bCs/>
                <w:sz w:val="24"/>
                <w:szCs w:val="24"/>
              </w:rPr>
              <w:t xml:space="preserve">Общие требования                                                              </w:t>
            </w:r>
          </w:p>
        </w:tc>
      </w:tr>
      <w:tr w:rsidR="00DA2831" w:rsidRPr="00930CC2" w:rsidTr="00DA2831">
        <w:trPr>
          <w:gridAfter w:val="1"/>
          <w:wAfter w:w="883" w:type="dxa"/>
          <w:trHeight w:val="1334"/>
        </w:trPr>
        <w:tc>
          <w:tcPr>
            <w:tcW w:w="618" w:type="dxa"/>
            <w:gridSpan w:val="2"/>
            <w:tcBorders>
              <w:top w:val="single" w:sz="6" w:space="0" w:color="auto"/>
              <w:left w:val="single" w:sz="6" w:space="0" w:color="auto"/>
              <w:bottom w:val="single" w:sz="4"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bCs/>
                <w:sz w:val="24"/>
                <w:szCs w:val="24"/>
              </w:rPr>
              <w:t>1</w:t>
            </w:r>
          </w:p>
        </w:tc>
        <w:tc>
          <w:tcPr>
            <w:tcW w:w="3043" w:type="dxa"/>
            <w:tcBorders>
              <w:top w:val="single" w:sz="6" w:space="0" w:color="auto"/>
              <w:left w:val="single" w:sz="6"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bCs/>
                <w:sz w:val="24"/>
                <w:szCs w:val="24"/>
              </w:rPr>
              <w:t xml:space="preserve">Основание разработки </w:t>
            </w:r>
          </w:p>
          <w:p w:rsidR="00DA2831" w:rsidRPr="00930CC2" w:rsidRDefault="00DA2831" w:rsidP="00A25264">
            <w:pPr>
              <w:spacing w:after="0" w:line="240" w:lineRule="auto"/>
              <w:jc w:val="both"/>
              <w:rPr>
                <w:rFonts w:ascii="Times New Roman" w:hAnsi="Times New Roman" w:cs="Times New Roman"/>
                <w:b/>
                <w:sz w:val="24"/>
                <w:szCs w:val="24"/>
              </w:rPr>
            </w:pPr>
          </w:p>
        </w:tc>
        <w:tc>
          <w:tcPr>
            <w:tcW w:w="6737" w:type="dxa"/>
            <w:gridSpan w:val="2"/>
            <w:tcBorders>
              <w:top w:val="single" w:sz="6" w:space="0" w:color="auto"/>
              <w:left w:val="single" w:sz="6"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sz w:val="24"/>
                <w:szCs w:val="24"/>
              </w:rPr>
            </w:pPr>
            <w:r w:rsidRPr="00930CC2">
              <w:rPr>
                <w:rFonts w:ascii="Times New Roman" w:eastAsia="Calibri" w:hAnsi="Times New Roman" w:cs="Times New Roman"/>
                <w:sz w:val="24"/>
                <w:szCs w:val="24"/>
              </w:rPr>
              <w:t xml:space="preserve">Постановление Администрации города Переславля-Залесского </w:t>
            </w:r>
            <w:proofErr w:type="gramStart"/>
            <w:r w:rsidRPr="00930CC2">
              <w:rPr>
                <w:rFonts w:ascii="Times New Roman" w:eastAsia="Calibri" w:hAnsi="Times New Roman" w:cs="Times New Roman"/>
                <w:sz w:val="24"/>
                <w:szCs w:val="24"/>
              </w:rPr>
              <w:t>от</w:t>
            </w:r>
            <w:proofErr w:type="gramEnd"/>
            <w:r w:rsidRPr="00930CC2">
              <w:rPr>
                <w:rFonts w:ascii="Times New Roman" w:eastAsia="Calibri" w:hAnsi="Times New Roman" w:cs="Times New Roman"/>
                <w:sz w:val="24"/>
                <w:szCs w:val="24"/>
              </w:rPr>
              <w:t xml:space="preserve"> №     «</w:t>
            </w:r>
            <w:proofErr w:type="gramStart"/>
            <w:r w:rsidRPr="00930CC2">
              <w:rPr>
                <w:rFonts w:ascii="Times New Roman" w:eastAsia="Calibri" w:hAnsi="Times New Roman" w:cs="Times New Roman"/>
                <w:sz w:val="24"/>
                <w:szCs w:val="24"/>
              </w:rPr>
              <w:t>О</w:t>
            </w:r>
            <w:proofErr w:type="gramEnd"/>
            <w:r w:rsidRPr="00930CC2">
              <w:rPr>
                <w:rFonts w:ascii="Times New Roman" w:eastAsia="Calibri" w:hAnsi="Times New Roman" w:cs="Times New Roman"/>
                <w:sz w:val="24"/>
                <w:szCs w:val="24"/>
              </w:rPr>
              <w:t xml:space="preserve"> подготовке документации по планировке территории (</w:t>
            </w:r>
            <w:r w:rsidR="006C7FE0" w:rsidRPr="00930CC2">
              <w:rPr>
                <w:rFonts w:ascii="Times New Roman" w:hAnsi="Times New Roman" w:cs="Times New Roman"/>
                <w:sz w:val="24"/>
                <w:szCs w:val="24"/>
              </w:rPr>
              <w:t xml:space="preserve">проект планировки территории и </w:t>
            </w:r>
            <w:r w:rsidRPr="00930CC2">
              <w:rPr>
                <w:rFonts w:ascii="Times New Roman" w:eastAsia="Calibri" w:hAnsi="Times New Roman" w:cs="Times New Roman"/>
                <w:sz w:val="24"/>
                <w:szCs w:val="24"/>
              </w:rPr>
              <w:t>проект межевания территории) в границах квартала 76:18:010802</w:t>
            </w:r>
            <w:r w:rsidR="00F72821" w:rsidRPr="00930CC2">
              <w:rPr>
                <w:rFonts w:ascii="Times New Roman" w:eastAsia="Calibri" w:hAnsi="Times New Roman" w:cs="Times New Roman"/>
                <w:sz w:val="24"/>
                <w:szCs w:val="24"/>
              </w:rPr>
              <w:t>»</w:t>
            </w:r>
          </w:p>
        </w:tc>
      </w:tr>
      <w:tr w:rsidR="00F72821" w:rsidRPr="00930CC2" w:rsidTr="00DA2831">
        <w:trPr>
          <w:gridAfter w:val="1"/>
          <w:wAfter w:w="883" w:type="dxa"/>
          <w:trHeight w:val="1334"/>
        </w:trPr>
        <w:tc>
          <w:tcPr>
            <w:tcW w:w="618" w:type="dxa"/>
            <w:gridSpan w:val="2"/>
            <w:tcBorders>
              <w:top w:val="single" w:sz="6" w:space="0" w:color="auto"/>
              <w:left w:val="single" w:sz="6" w:space="0" w:color="auto"/>
              <w:bottom w:val="single" w:sz="4" w:space="0" w:color="auto"/>
              <w:right w:val="single" w:sz="6" w:space="0" w:color="auto"/>
            </w:tcBorders>
            <w:shd w:val="clear" w:color="auto" w:fill="FFFFFF"/>
          </w:tcPr>
          <w:p w:rsidR="00F72821" w:rsidRPr="00930CC2" w:rsidRDefault="00F72821" w:rsidP="00A25264">
            <w:pPr>
              <w:spacing w:after="0" w:line="240" w:lineRule="auto"/>
              <w:jc w:val="both"/>
              <w:rPr>
                <w:rFonts w:ascii="Times New Roman" w:hAnsi="Times New Roman" w:cs="Times New Roman"/>
                <w:b/>
                <w:bCs/>
                <w:sz w:val="24"/>
                <w:szCs w:val="24"/>
              </w:rPr>
            </w:pPr>
            <w:r w:rsidRPr="00930CC2">
              <w:rPr>
                <w:rFonts w:ascii="Times New Roman" w:hAnsi="Times New Roman" w:cs="Times New Roman"/>
                <w:b/>
                <w:bCs/>
                <w:sz w:val="24"/>
                <w:szCs w:val="24"/>
              </w:rPr>
              <w:t>2</w:t>
            </w:r>
          </w:p>
        </w:tc>
        <w:tc>
          <w:tcPr>
            <w:tcW w:w="3043" w:type="dxa"/>
            <w:tcBorders>
              <w:top w:val="single" w:sz="6" w:space="0" w:color="auto"/>
              <w:left w:val="single" w:sz="6" w:space="0" w:color="auto"/>
              <w:right w:val="single" w:sz="6" w:space="0" w:color="auto"/>
            </w:tcBorders>
            <w:shd w:val="clear" w:color="auto" w:fill="FFFFFF"/>
          </w:tcPr>
          <w:p w:rsidR="00F72821" w:rsidRPr="00930CC2" w:rsidRDefault="00F72821" w:rsidP="00A25264">
            <w:pPr>
              <w:spacing w:after="0" w:line="240" w:lineRule="auto"/>
              <w:jc w:val="both"/>
              <w:rPr>
                <w:rFonts w:ascii="Times New Roman" w:hAnsi="Times New Roman" w:cs="Times New Roman"/>
                <w:b/>
                <w:bCs/>
                <w:sz w:val="24"/>
                <w:szCs w:val="24"/>
              </w:rPr>
            </w:pPr>
            <w:r w:rsidRPr="00930CC2">
              <w:rPr>
                <w:rFonts w:ascii="Times New Roman" w:hAnsi="Times New Roman" w:cs="Times New Roman"/>
                <w:b/>
                <w:bCs/>
                <w:sz w:val="24"/>
                <w:szCs w:val="24"/>
              </w:rPr>
              <w:t>Инициатор подготовки документации по планировке территории</w:t>
            </w:r>
          </w:p>
        </w:tc>
        <w:tc>
          <w:tcPr>
            <w:tcW w:w="6737" w:type="dxa"/>
            <w:gridSpan w:val="2"/>
            <w:tcBorders>
              <w:top w:val="single" w:sz="6" w:space="0" w:color="auto"/>
              <w:left w:val="single" w:sz="6" w:space="0" w:color="auto"/>
              <w:right w:val="single" w:sz="6" w:space="0" w:color="auto"/>
            </w:tcBorders>
            <w:shd w:val="clear" w:color="auto" w:fill="FFFFFF"/>
          </w:tcPr>
          <w:p w:rsidR="00F72821" w:rsidRPr="00930CC2" w:rsidRDefault="00F7282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Физическое лицо</w:t>
            </w:r>
          </w:p>
          <w:p w:rsidR="00F72821" w:rsidRPr="00930CC2" w:rsidRDefault="00F72821" w:rsidP="00A25264">
            <w:pPr>
              <w:spacing w:after="0" w:line="240" w:lineRule="auto"/>
              <w:jc w:val="both"/>
              <w:rPr>
                <w:rFonts w:ascii="Times New Roman" w:eastAsia="Calibri" w:hAnsi="Times New Roman" w:cs="Times New Roman"/>
                <w:sz w:val="24"/>
                <w:szCs w:val="24"/>
              </w:rPr>
            </w:pPr>
            <w:proofErr w:type="spellStart"/>
            <w:r w:rsidRPr="00930CC2">
              <w:rPr>
                <w:rFonts w:ascii="Times New Roman" w:eastAsia="Calibri" w:hAnsi="Times New Roman" w:cs="Times New Roman"/>
                <w:sz w:val="24"/>
                <w:szCs w:val="24"/>
              </w:rPr>
              <w:t>Арзуманян</w:t>
            </w:r>
            <w:proofErr w:type="spellEnd"/>
            <w:r w:rsidRPr="00930CC2">
              <w:rPr>
                <w:rFonts w:ascii="Times New Roman" w:eastAsia="Calibri" w:hAnsi="Times New Roman" w:cs="Times New Roman"/>
                <w:sz w:val="24"/>
                <w:szCs w:val="24"/>
              </w:rPr>
              <w:t xml:space="preserve"> Артур Гургенович</w:t>
            </w:r>
          </w:p>
        </w:tc>
      </w:tr>
      <w:tr w:rsidR="00F72821" w:rsidRPr="00930CC2" w:rsidTr="00DA2831">
        <w:trPr>
          <w:gridAfter w:val="1"/>
          <w:wAfter w:w="883" w:type="dxa"/>
          <w:trHeight w:val="1334"/>
        </w:trPr>
        <w:tc>
          <w:tcPr>
            <w:tcW w:w="618" w:type="dxa"/>
            <w:gridSpan w:val="2"/>
            <w:tcBorders>
              <w:top w:val="single" w:sz="6" w:space="0" w:color="auto"/>
              <w:left w:val="single" w:sz="6" w:space="0" w:color="auto"/>
              <w:bottom w:val="single" w:sz="4" w:space="0" w:color="auto"/>
              <w:right w:val="single" w:sz="6" w:space="0" w:color="auto"/>
            </w:tcBorders>
            <w:shd w:val="clear" w:color="auto" w:fill="FFFFFF"/>
          </w:tcPr>
          <w:p w:rsidR="00F72821" w:rsidRPr="00930CC2" w:rsidRDefault="00F72821" w:rsidP="00A25264">
            <w:pPr>
              <w:spacing w:after="0" w:line="240" w:lineRule="auto"/>
              <w:jc w:val="both"/>
              <w:rPr>
                <w:rFonts w:ascii="Times New Roman" w:hAnsi="Times New Roman" w:cs="Times New Roman"/>
                <w:b/>
                <w:bCs/>
                <w:sz w:val="24"/>
                <w:szCs w:val="24"/>
              </w:rPr>
            </w:pPr>
            <w:r w:rsidRPr="00930CC2">
              <w:rPr>
                <w:rFonts w:ascii="Times New Roman" w:hAnsi="Times New Roman" w:cs="Times New Roman"/>
                <w:b/>
                <w:bCs/>
                <w:sz w:val="24"/>
                <w:szCs w:val="24"/>
              </w:rPr>
              <w:t>3</w:t>
            </w:r>
          </w:p>
        </w:tc>
        <w:tc>
          <w:tcPr>
            <w:tcW w:w="3043" w:type="dxa"/>
            <w:tcBorders>
              <w:top w:val="single" w:sz="6" w:space="0" w:color="auto"/>
              <w:left w:val="single" w:sz="6" w:space="0" w:color="auto"/>
              <w:right w:val="single" w:sz="6" w:space="0" w:color="auto"/>
            </w:tcBorders>
            <w:shd w:val="clear" w:color="auto" w:fill="FFFFFF"/>
          </w:tcPr>
          <w:p w:rsidR="00F72821" w:rsidRPr="00930CC2" w:rsidRDefault="00F72821" w:rsidP="00A25264">
            <w:pPr>
              <w:spacing w:after="0" w:line="240" w:lineRule="auto"/>
              <w:jc w:val="both"/>
              <w:rPr>
                <w:rFonts w:ascii="Times New Roman" w:hAnsi="Times New Roman" w:cs="Times New Roman"/>
                <w:b/>
                <w:bCs/>
                <w:sz w:val="24"/>
                <w:szCs w:val="24"/>
              </w:rPr>
            </w:pPr>
            <w:r w:rsidRPr="00930CC2">
              <w:rPr>
                <w:rFonts w:ascii="Times New Roman" w:hAnsi="Times New Roman" w:cs="Times New Roman"/>
                <w:b/>
                <w:bCs/>
                <w:sz w:val="24"/>
                <w:szCs w:val="24"/>
              </w:rPr>
              <w:t>Источник финансирования работ по подготовке документации по планировке территории</w:t>
            </w:r>
          </w:p>
        </w:tc>
        <w:tc>
          <w:tcPr>
            <w:tcW w:w="6737" w:type="dxa"/>
            <w:gridSpan w:val="2"/>
            <w:tcBorders>
              <w:top w:val="single" w:sz="6" w:space="0" w:color="auto"/>
              <w:left w:val="single" w:sz="6" w:space="0" w:color="auto"/>
              <w:right w:val="single" w:sz="6" w:space="0" w:color="auto"/>
            </w:tcBorders>
            <w:shd w:val="clear" w:color="auto" w:fill="FFFFFF"/>
          </w:tcPr>
          <w:p w:rsidR="00F72821" w:rsidRPr="00930CC2" w:rsidRDefault="00F7282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Собственные средства</w:t>
            </w:r>
          </w:p>
        </w:tc>
      </w:tr>
      <w:tr w:rsidR="00DA2831" w:rsidRPr="00930CC2" w:rsidTr="00DA2831">
        <w:trPr>
          <w:gridAfter w:val="1"/>
          <w:wAfter w:w="883" w:type="dxa"/>
          <w:trHeight w:val="1483"/>
        </w:trPr>
        <w:tc>
          <w:tcPr>
            <w:tcW w:w="618" w:type="dxa"/>
            <w:gridSpan w:val="2"/>
            <w:tcBorders>
              <w:top w:val="single" w:sz="4" w:space="0" w:color="auto"/>
              <w:left w:val="single" w:sz="6" w:space="0" w:color="auto"/>
              <w:bottom w:val="single" w:sz="4" w:space="0" w:color="auto"/>
              <w:right w:val="single" w:sz="6" w:space="0" w:color="auto"/>
            </w:tcBorders>
            <w:shd w:val="clear" w:color="auto" w:fill="FFFFFF"/>
          </w:tcPr>
          <w:p w:rsidR="00DA2831" w:rsidRPr="00930CC2" w:rsidRDefault="00F7282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bCs/>
                <w:sz w:val="24"/>
                <w:szCs w:val="24"/>
              </w:rPr>
              <w:t>4</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bCs/>
                <w:sz w:val="24"/>
                <w:szCs w:val="24"/>
              </w:rPr>
              <w:t>Границы и площадь объекта проектирования</w:t>
            </w:r>
          </w:p>
        </w:tc>
        <w:tc>
          <w:tcPr>
            <w:tcW w:w="6737" w:type="dxa"/>
            <w:gridSpan w:val="2"/>
            <w:tcBorders>
              <w:top w:val="single" w:sz="6" w:space="0" w:color="auto"/>
              <w:left w:val="single" w:sz="6" w:space="0" w:color="auto"/>
              <w:bottom w:val="single" w:sz="4" w:space="0" w:color="auto"/>
              <w:right w:val="single" w:sz="6" w:space="0" w:color="auto"/>
            </w:tcBorders>
            <w:shd w:val="clear" w:color="auto" w:fill="FFFFFF"/>
          </w:tcPr>
          <w:p w:rsidR="00DA2831" w:rsidRPr="00930CC2" w:rsidRDefault="00DA2831" w:rsidP="00A25264">
            <w:pPr>
              <w:snapToGrid w:val="0"/>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Территория расположена в границах кадастрового квартала 76:18:010802, по адресу: Ярославская область, г. Переславль-Залесский, южнее ул. Свободы.</w:t>
            </w:r>
          </w:p>
          <w:p w:rsidR="00DA2831" w:rsidRPr="00930CC2" w:rsidRDefault="00DA2831" w:rsidP="00A25264">
            <w:pPr>
              <w:spacing w:after="0" w:line="240" w:lineRule="auto"/>
              <w:jc w:val="both"/>
              <w:rPr>
                <w:rFonts w:ascii="Times New Roman" w:hAnsi="Times New Roman" w:cs="Times New Roman"/>
                <w:sz w:val="24"/>
                <w:szCs w:val="24"/>
              </w:rPr>
            </w:pPr>
            <w:r w:rsidRPr="00930CC2">
              <w:rPr>
                <w:rFonts w:ascii="Times New Roman" w:eastAsia="Calibri" w:hAnsi="Times New Roman" w:cs="Times New Roman"/>
                <w:sz w:val="24"/>
                <w:szCs w:val="24"/>
              </w:rPr>
              <w:t>Площадь планируемой территории ориентировочно составляет 7,97 га.</w:t>
            </w:r>
          </w:p>
        </w:tc>
      </w:tr>
      <w:tr w:rsidR="00DA2831" w:rsidRPr="00930CC2" w:rsidTr="00DA2831">
        <w:trPr>
          <w:gridAfter w:val="1"/>
          <w:wAfter w:w="883" w:type="dxa"/>
          <w:trHeight w:val="710"/>
        </w:trPr>
        <w:tc>
          <w:tcPr>
            <w:tcW w:w="618" w:type="dxa"/>
            <w:gridSpan w:val="2"/>
            <w:tcBorders>
              <w:top w:val="single" w:sz="4" w:space="0" w:color="auto"/>
              <w:left w:val="single" w:sz="6" w:space="0" w:color="auto"/>
              <w:bottom w:val="single" w:sz="4" w:space="0" w:color="auto"/>
              <w:right w:val="single" w:sz="6" w:space="0" w:color="auto"/>
            </w:tcBorders>
            <w:shd w:val="clear" w:color="auto" w:fill="FFFFFF"/>
          </w:tcPr>
          <w:p w:rsidR="00DA2831" w:rsidRPr="00930CC2" w:rsidRDefault="00F72821" w:rsidP="00A25264">
            <w:pPr>
              <w:spacing w:after="0" w:line="240" w:lineRule="auto"/>
              <w:jc w:val="both"/>
              <w:rPr>
                <w:rFonts w:ascii="Times New Roman" w:hAnsi="Times New Roman" w:cs="Times New Roman"/>
                <w:b/>
                <w:bCs/>
                <w:sz w:val="24"/>
                <w:szCs w:val="24"/>
              </w:rPr>
            </w:pPr>
            <w:r w:rsidRPr="00930CC2">
              <w:rPr>
                <w:rFonts w:ascii="Times New Roman" w:hAnsi="Times New Roman" w:cs="Times New Roman"/>
                <w:b/>
                <w:bCs/>
                <w:sz w:val="24"/>
                <w:szCs w:val="24"/>
              </w:rPr>
              <w:t>5</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Земельные участки в границах проекта</w:t>
            </w:r>
          </w:p>
        </w:tc>
        <w:tc>
          <w:tcPr>
            <w:tcW w:w="6737" w:type="dxa"/>
            <w:gridSpan w:val="2"/>
            <w:tcBorders>
              <w:top w:val="single" w:sz="6" w:space="0" w:color="auto"/>
              <w:left w:val="single" w:sz="6" w:space="0" w:color="auto"/>
              <w:bottom w:val="single" w:sz="4" w:space="0" w:color="auto"/>
              <w:right w:val="single" w:sz="6" w:space="0" w:color="auto"/>
            </w:tcBorders>
            <w:shd w:val="clear" w:color="auto" w:fill="FFFFFF"/>
          </w:tcPr>
          <w:p w:rsidR="00DA2831" w:rsidRPr="00930CC2" w:rsidRDefault="00DA2831" w:rsidP="00A25264">
            <w:pPr>
              <w:snapToGrid w:val="0"/>
              <w:spacing w:after="0" w:line="240" w:lineRule="auto"/>
              <w:jc w:val="both"/>
              <w:rPr>
                <w:rFonts w:ascii="Times New Roman" w:eastAsia="Calibri" w:hAnsi="Times New Roman" w:cs="Times New Roman"/>
                <w:sz w:val="24"/>
                <w:szCs w:val="24"/>
              </w:rPr>
            </w:pPr>
            <w:proofErr w:type="gramStart"/>
            <w:r w:rsidRPr="00930CC2">
              <w:rPr>
                <w:rFonts w:ascii="Times New Roman" w:eastAsia="Calibri" w:hAnsi="Times New Roman" w:cs="Times New Roman"/>
                <w:sz w:val="24"/>
                <w:szCs w:val="24"/>
              </w:rPr>
              <w:t>76:18:000000:90, 76:18:010802:54, 76:18:010802:60, 76:18:010802:58, 76:18:000000:290, 76:18:000000:105, 76:18:010802:260, 76:18:010802:15, 76:18:010802:16, 76:18:010802:267, 76:18:010802:268, 76:18:010802:18, 76:18:010802:19, 76:18:010802:17, 76:18:010802:257,</w:t>
            </w:r>
            <w:proofErr w:type="gramEnd"/>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76:18:010802:32, 76:18:010802:33, 76:18:010802:34,</w:t>
            </w:r>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76:18:010802:36, 76:18:010802:57, 76:18:010802:64,</w:t>
            </w:r>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76:18:010802:273, 76:18:010802:272, 76:18:010802:274,</w:t>
            </w:r>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76:18:010802:24, 76:18:010802:261, 76:18:010802:27,</w:t>
            </w:r>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76:18:010802:28, 76:18:010802:22, 76:18:010802:5,</w:t>
            </w:r>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76:18:010802:51, 76:18:010802:55, 76:18:010802:59,</w:t>
            </w:r>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76:18:010802:61, 76:18:010802:62, 76:18:010802:65,</w:t>
            </w:r>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76:18:011002:11, 76:18:010802:270, 76:18:010802:271</w:t>
            </w:r>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76:18:010802:259, 76:18:010802:262, 76:18:010802:38,</w:t>
            </w:r>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76:18:010802:43, 76:18:010802:10, 76:18:010802:9,</w:t>
            </w:r>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76:18:010802:46, 76:18:010802:47, 76:18:010802:48,</w:t>
            </w:r>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76:18:010802:49, 76:18:010802:50, 76:18:010802:53,</w:t>
            </w:r>
          </w:p>
          <w:p w:rsidR="00DA2831" w:rsidRPr="00930CC2" w:rsidRDefault="00DA2831" w:rsidP="00A25264">
            <w:pPr>
              <w:spacing w:after="0" w:line="240" w:lineRule="auto"/>
              <w:jc w:val="both"/>
              <w:rPr>
                <w:rFonts w:ascii="Times New Roman" w:hAnsi="Times New Roman" w:cs="Times New Roman"/>
                <w:sz w:val="24"/>
                <w:szCs w:val="24"/>
              </w:rPr>
            </w:pPr>
            <w:r w:rsidRPr="00930CC2">
              <w:rPr>
                <w:rFonts w:ascii="Times New Roman" w:eastAsia="Calibri" w:hAnsi="Times New Roman" w:cs="Times New Roman"/>
                <w:sz w:val="24"/>
                <w:szCs w:val="24"/>
              </w:rPr>
              <w:t>76:18:000000:79.</w:t>
            </w:r>
          </w:p>
        </w:tc>
      </w:tr>
      <w:tr w:rsidR="00DA2831" w:rsidRPr="00930CC2" w:rsidTr="00DA2831">
        <w:trPr>
          <w:gridAfter w:val="1"/>
          <w:wAfter w:w="883" w:type="dxa"/>
          <w:trHeight w:val="710"/>
        </w:trPr>
        <w:tc>
          <w:tcPr>
            <w:tcW w:w="618" w:type="dxa"/>
            <w:gridSpan w:val="2"/>
            <w:tcBorders>
              <w:top w:val="single" w:sz="4" w:space="0" w:color="auto"/>
              <w:left w:val="single" w:sz="6" w:space="0" w:color="auto"/>
              <w:bottom w:val="single" w:sz="4" w:space="0" w:color="auto"/>
              <w:right w:val="single" w:sz="6" w:space="0" w:color="auto"/>
            </w:tcBorders>
            <w:shd w:val="clear" w:color="auto" w:fill="FFFFFF"/>
          </w:tcPr>
          <w:p w:rsidR="00DA2831" w:rsidRPr="00930CC2" w:rsidRDefault="00F72821" w:rsidP="00A25264">
            <w:pPr>
              <w:spacing w:after="0" w:line="240" w:lineRule="auto"/>
              <w:jc w:val="both"/>
              <w:rPr>
                <w:rFonts w:ascii="Times New Roman" w:hAnsi="Times New Roman" w:cs="Times New Roman"/>
                <w:b/>
                <w:bCs/>
                <w:sz w:val="24"/>
                <w:szCs w:val="24"/>
              </w:rPr>
            </w:pPr>
            <w:r w:rsidRPr="00930CC2">
              <w:rPr>
                <w:rFonts w:ascii="Times New Roman" w:hAnsi="Times New Roman" w:cs="Times New Roman"/>
                <w:b/>
                <w:bCs/>
                <w:sz w:val="24"/>
                <w:szCs w:val="24"/>
              </w:rPr>
              <w:lastRenderedPageBreak/>
              <w:t>6</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 xml:space="preserve">Планировочные ограничения (границы охраняемых территорий, наличие СЗЗ, охранных, </w:t>
            </w:r>
            <w:proofErr w:type="spellStart"/>
            <w:r w:rsidRPr="00930CC2">
              <w:rPr>
                <w:rFonts w:ascii="Times New Roman" w:hAnsi="Times New Roman" w:cs="Times New Roman"/>
                <w:b/>
                <w:sz w:val="24"/>
                <w:szCs w:val="24"/>
              </w:rPr>
              <w:t>водоохранных</w:t>
            </w:r>
            <w:proofErr w:type="spellEnd"/>
            <w:r w:rsidRPr="00930CC2">
              <w:rPr>
                <w:rFonts w:ascii="Times New Roman" w:hAnsi="Times New Roman" w:cs="Times New Roman"/>
                <w:b/>
                <w:sz w:val="24"/>
                <w:szCs w:val="24"/>
              </w:rPr>
              <w:t>, технических и др., красные линии регулирования застройки)</w:t>
            </w:r>
          </w:p>
        </w:tc>
        <w:tc>
          <w:tcPr>
            <w:tcW w:w="6737" w:type="dxa"/>
            <w:gridSpan w:val="2"/>
            <w:tcBorders>
              <w:top w:val="single" w:sz="6" w:space="0" w:color="auto"/>
              <w:left w:val="single" w:sz="6" w:space="0" w:color="auto"/>
              <w:bottom w:val="single" w:sz="4" w:space="0" w:color="auto"/>
              <w:right w:val="single" w:sz="6" w:space="0" w:color="auto"/>
            </w:tcBorders>
            <w:shd w:val="clear" w:color="auto" w:fill="FFFFFF"/>
          </w:tcPr>
          <w:p w:rsidR="00DA2831" w:rsidRPr="00930CC2" w:rsidRDefault="00DA2831" w:rsidP="00A25264">
            <w:pPr>
              <w:snapToGrid w:val="0"/>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 xml:space="preserve">Согласно действующим правилам землепользования и </w:t>
            </w:r>
            <w:proofErr w:type="gramStart"/>
            <w:r w:rsidRPr="00930CC2">
              <w:rPr>
                <w:rFonts w:ascii="Times New Roman" w:eastAsia="Calibri" w:hAnsi="Times New Roman" w:cs="Times New Roman"/>
                <w:sz w:val="24"/>
                <w:szCs w:val="24"/>
              </w:rPr>
              <w:t>застройки города</w:t>
            </w:r>
            <w:proofErr w:type="gramEnd"/>
            <w:r w:rsidRPr="00930CC2">
              <w:rPr>
                <w:rFonts w:ascii="Times New Roman" w:eastAsia="Calibri" w:hAnsi="Times New Roman" w:cs="Times New Roman"/>
                <w:sz w:val="24"/>
                <w:szCs w:val="24"/>
              </w:rPr>
              <w:t xml:space="preserve"> Переславля-Залесского, утвержденным решением </w:t>
            </w:r>
            <w:proofErr w:type="spellStart"/>
            <w:r w:rsidRPr="00930CC2">
              <w:rPr>
                <w:rFonts w:ascii="Times New Roman" w:eastAsia="Calibri" w:hAnsi="Times New Roman" w:cs="Times New Roman"/>
                <w:sz w:val="24"/>
                <w:szCs w:val="24"/>
              </w:rPr>
              <w:t>Переславль-Залесской</w:t>
            </w:r>
            <w:proofErr w:type="spellEnd"/>
            <w:r w:rsidRPr="00930CC2">
              <w:rPr>
                <w:rFonts w:ascii="Times New Roman" w:eastAsia="Calibri" w:hAnsi="Times New Roman" w:cs="Times New Roman"/>
                <w:sz w:val="24"/>
                <w:szCs w:val="24"/>
              </w:rPr>
              <w:t xml:space="preserve"> городской Думы от 22.10.2009 №122, в большей части проектируемая территория отнесена к территориальной зоне Ж-2 – зона смешанной жилой застройки, а также частично (в западной части) расположена в зоне ОД-2 – зона общественно-деловой застройки, площадью 0,77 га.</w:t>
            </w:r>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Квартал, за исключением северо-восточной части, расположен в границе объекта культурного наследия регионального значения «Культурный слой 12-17 веков»</w:t>
            </w:r>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Квартал расположен в границе зоны археологического наблюдения</w:t>
            </w:r>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Квартал расположен в зоне малоэтажной застройки с ограничением высоты до 10 м.</w:t>
            </w:r>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 xml:space="preserve">Юго-западный угол квартала расположен в </w:t>
            </w:r>
            <w:proofErr w:type="spellStart"/>
            <w:r w:rsidRPr="00930CC2">
              <w:rPr>
                <w:rFonts w:ascii="Times New Roman" w:eastAsia="Calibri" w:hAnsi="Times New Roman" w:cs="Times New Roman"/>
                <w:sz w:val="24"/>
                <w:szCs w:val="24"/>
              </w:rPr>
              <w:t>водоохранной</w:t>
            </w:r>
            <w:proofErr w:type="spellEnd"/>
            <w:r w:rsidRPr="00930CC2">
              <w:rPr>
                <w:rFonts w:ascii="Times New Roman" w:eastAsia="Calibri" w:hAnsi="Times New Roman" w:cs="Times New Roman"/>
                <w:sz w:val="24"/>
                <w:szCs w:val="24"/>
              </w:rPr>
              <w:t xml:space="preserve"> зоне реки Трубеж.</w:t>
            </w:r>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Квартал полностью расположен в охранной зоне ООПТ ФГБУ «Национальный парк «</w:t>
            </w:r>
            <w:proofErr w:type="spellStart"/>
            <w:r w:rsidRPr="00930CC2">
              <w:rPr>
                <w:rFonts w:ascii="Times New Roman" w:eastAsia="Calibri" w:hAnsi="Times New Roman" w:cs="Times New Roman"/>
                <w:sz w:val="24"/>
                <w:szCs w:val="24"/>
              </w:rPr>
              <w:t>Плещеево</w:t>
            </w:r>
            <w:proofErr w:type="spellEnd"/>
            <w:r w:rsidRPr="00930CC2">
              <w:rPr>
                <w:rFonts w:ascii="Times New Roman" w:eastAsia="Calibri" w:hAnsi="Times New Roman" w:cs="Times New Roman"/>
                <w:sz w:val="24"/>
                <w:szCs w:val="24"/>
              </w:rPr>
              <w:t xml:space="preserve"> озеро»</w:t>
            </w:r>
          </w:p>
          <w:p w:rsidR="00DA2831" w:rsidRPr="00930CC2" w:rsidRDefault="00DA2831" w:rsidP="00A25264">
            <w:pPr>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Красные линии не установлены</w:t>
            </w:r>
            <w:r w:rsidRPr="00930CC2">
              <w:rPr>
                <w:rFonts w:ascii="Times New Roman" w:hAnsi="Times New Roman" w:cs="Times New Roman"/>
                <w:sz w:val="24"/>
                <w:szCs w:val="24"/>
              </w:rPr>
              <w:t>.</w:t>
            </w:r>
          </w:p>
          <w:p w:rsidR="00DA2831" w:rsidRPr="00930CC2" w:rsidRDefault="00DA2831" w:rsidP="00A25264">
            <w:pPr>
              <w:spacing w:after="0" w:line="240" w:lineRule="auto"/>
              <w:jc w:val="both"/>
              <w:rPr>
                <w:rFonts w:ascii="Times New Roman" w:hAnsi="Times New Roman" w:cs="Times New Roman"/>
                <w:sz w:val="24"/>
                <w:szCs w:val="24"/>
              </w:rPr>
            </w:pPr>
          </w:p>
        </w:tc>
      </w:tr>
      <w:tr w:rsidR="00DA2831" w:rsidRPr="00930CC2" w:rsidTr="00DA2831">
        <w:trPr>
          <w:gridAfter w:val="1"/>
          <w:wAfter w:w="883" w:type="dxa"/>
          <w:trHeight w:val="710"/>
        </w:trPr>
        <w:tc>
          <w:tcPr>
            <w:tcW w:w="618" w:type="dxa"/>
            <w:gridSpan w:val="2"/>
            <w:tcBorders>
              <w:top w:val="single" w:sz="4" w:space="0" w:color="auto"/>
              <w:left w:val="single" w:sz="6" w:space="0" w:color="auto"/>
              <w:bottom w:val="single" w:sz="4" w:space="0" w:color="auto"/>
              <w:right w:val="single" w:sz="6" w:space="0" w:color="auto"/>
            </w:tcBorders>
            <w:shd w:val="clear" w:color="auto" w:fill="FFFFFF"/>
          </w:tcPr>
          <w:p w:rsidR="00DA2831" w:rsidRPr="00930CC2" w:rsidRDefault="00F72821" w:rsidP="00A25264">
            <w:pPr>
              <w:spacing w:after="0" w:line="240" w:lineRule="auto"/>
              <w:jc w:val="both"/>
              <w:rPr>
                <w:rFonts w:ascii="Times New Roman" w:hAnsi="Times New Roman" w:cs="Times New Roman"/>
                <w:b/>
                <w:bCs/>
                <w:sz w:val="24"/>
                <w:szCs w:val="24"/>
              </w:rPr>
            </w:pPr>
            <w:r w:rsidRPr="00930CC2">
              <w:rPr>
                <w:rFonts w:ascii="Times New Roman" w:hAnsi="Times New Roman" w:cs="Times New Roman"/>
                <w:b/>
                <w:bCs/>
                <w:sz w:val="24"/>
                <w:szCs w:val="24"/>
              </w:rPr>
              <w:t>7</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bCs/>
                <w:sz w:val="24"/>
                <w:szCs w:val="24"/>
              </w:rPr>
              <w:t>Нормативные документы и требования нормативного характера</w:t>
            </w:r>
          </w:p>
        </w:tc>
        <w:tc>
          <w:tcPr>
            <w:tcW w:w="6737" w:type="dxa"/>
            <w:gridSpan w:val="2"/>
            <w:tcBorders>
              <w:top w:val="single" w:sz="6" w:space="0" w:color="auto"/>
              <w:left w:val="single" w:sz="6" w:space="0" w:color="auto"/>
              <w:bottom w:val="single" w:sz="4" w:space="0" w:color="auto"/>
              <w:right w:val="single" w:sz="6" w:space="0" w:color="auto"/>
            </w:tcBorders>
            <w:shd w:val="clear" w:color="auto" w:fill="FFFFFF"/>
          </w:tcPr>
          <w:p w:rsidR="00DA2831" w:rsidRPr="00930CC2" w:rsidRDefault="00DA2831" w:rsidP="00A25264">
            <w:pPr>
              <w:numPr>
                <w:ilvl w:val="0"/>
                <w:numId w:val="8"/>
              </w:numPr>
              <w:tabs>
                <w:tab w:val="clear" w:pos="720"/>
                <w:tab w:val="num" w:pos="0"/>
                <w:tab w:val="num" w:pos="33"/>
              </w:tabs>
              <w:spacing w:after="0" w:line="240" w:lineRule="auto"/>
              <w:ind w:left="33" w:firstLine="0"/>
              <w:jc w:val="both"/>
              <w:rPr>
                <w:rFonts w:ascii="Times New Roman" w:hAnsi="Times New Roman" w:cs="Times New Roman"/>
                <w:sz w:val="24"/>
                <w:szCs w:val="24"/>
              </w:rPr>
            </w:pPr>
            <w:r w:rsidRPr="00930CC2">
              <w:rPr>
                <w:rFonts w:ascii="Times New Roman" w:hAnsi="Times New Roman" w:cs="Times New Roman"/>
                <w:sz w:val="24"/>
                <w:szCs w:val="24"/>
              </w:rPr>
              <w:t>«Градостроительный кодекс Российской Федерации» от 29.12.2004 № 190-ФЗ;</w:t>
            </w:r>
          </w:p>
          <w:p w:rsidR="00DA2831" w:rsidRPr="00930CC2" w:rsidRDefault="00DA2831" w:rsidP="00A25264">
            <w:pPr>
              <w:numPr>
                <w:ilvl w:val="0"/>
                <w:numId w:val="8"/>
              </w:numPr>
              <w:tabs>
                <w:tab w:val="clear" w:pos="720"/>
                <w:tab w:val="num" w:pos="0"/>
                <w:tab w:val="num" w:pos="33"/>
              </w:tabs>
              <w:spacing w:after="0" w:line="240" w:lineRule="auto"/>
              <w:ind w:left="33" w:firstLine="0"/>
              <w:jc w:val="both"/>
              <w:rPr>
                <w:rFonts w:ascii="Times New Roman" w:hAnsi="Times New Roman" w:cs="Times New Roman"/>
                <w:sz w:val="24"/>
                <w:szCs w:val="24"/>
              </w:rPr>
            </w:pPr>
            <w:r w:rsidRPr="00930CC2">
              <w:rPr>
                <w:rFonts w:ascii="Times New Roman" w:hAnsi="Times New Roman" w:cs="Times New Roman"/>
                <w:sz w:val="24"/>
                <w:szCs w:val="24"/>
              </w:rPr>
              <w:t>«Земельный кодекс Российской Федерации» от 25.10.2001 № 136-ФЗ;</w:t>
            </w:r>
          </w:p>
          <w:p w:rsidR="00DA2831" w:rsidRPr="00930CC2" w:rsidRDefault="00DA2831" w:rsidP="00A25264">
            <w:pPr>
              <w:numPr>
                <w:ilvl w:val="0"/>
                <w:numId w:val="8"/>
              </w:numPr>
              <w:tabs>
                <w:tab w:val="clear" w:pos="720"/>
                <w:tab w:val="num" w:pos="0"/>
                <w:tab w:val="num" w:pos="33"/>
              </w:tabs>
              <w:spacing w:after="0" w:line="240" w:lineRule="auto"/>
              <w:ind w:left="33" w:firstLine="0"/>
              <w:jc w:val="both"/>
              <w:rPr>
                <w:rFonts w:ascii="Times New Roman" w:hAnsi="Times New Roman" w:cs="Times New Roman"/>
                <w:sz w:val="24"/>
                <w:szCs w:val="24"/>
              </w:rPr>
            </w:pPr>
            <w:r w:rsidRPr="00930CC2">
              <w:rPr>
                <w:rFonts w:ascii="Times New Roman" w:hAnsi="Times New Roman" w:cs="Times New Roman"/>
                <w:sz w:val="24"/>
                <w:szCs w:val="24"/>
              </w:rPr>
              <w:t>Федеральный закон от 24.07.2007 № 221-ФЗ «О кадастровой деятельности»;</w:t>
            </w:r>
          </w:p>
          <w:p w:rsidR="00DA2831" w:rsidRPr="00930CC2" w:rsidRDefault="00DA2831" w:rsidP="00A25264">
            <w:pPr>
              <w:numPr>
                <w:ilvl w:val="0"/>
                <w:numId w:val="8"/>
              </w:numPr>
              <w:tabs>
                <w:tab w:val="clear" w:pos="720"/>
                <w:tab w:val="num" w:pos="0"/>
                <w:tab w:val="num" w:pos="33"/>
              </w:tabs>
              <w:spacing w:after="0" w:line="240" w:lineRule="auto"/>
              <w:ind w:left="33" w:firstLine="0"/>
              <w:jc w:val="both"/>
              <w:rPr>
                <w:rFonts w:ascii="Times New Roman" w:hAnsi="Times New Roman" w:cs="Times New Roman"/>
                <w:sz w:val="24"/>
                <w:szCs w:val="24"/>
              </w:rPr>
            </w:pPr>
            <w:r w:rsidRPr="00930CC2">
              <w:rPr>
                <w:rFonts w:ascii="Times New Roman" w:hAnsi="Times New Roman" w:cs="Times New Roman"/>
                <w:sz w:val="24"/>
                <w:szCs w:val="24"/>
              </w:rPr>
              <w:t xml:space="preserve">Федеральный закон от 10.01.2002 № 7-ФЗ «Об охране окружающей среды»; </w:t>
            </w:r>
          </w:p>
          <w:p w:rsidR="00DA2831" w:rsidRPr="00930CC2" w:rsidRDefault="00DA2831" w:rsidP="00A25264">
            <w:pPr>
              <w:numPr>
                <w:ilvl w:val="0"/>
                <w:numId w:val="8"/>
              </w:numPr>
              <w:tabs>
                <w:tab w:val="clear" w:pos="720"/>
                <w:tab w:val="num" w:pos="0"/>
                <w:tab w:val="num" w:pos="33"/>
              </w:tabs>
              <w:spacing w:after="0" w:line="240" w:lineRule="auto"/>
              <w:ind w:left="33" w:firstLine="0"/>
              <w:jc w:val="both"/>
              <w:rPr>
                <w:rFonts w:ascii="Times New Roman" w:hAnsi="Times New Roman" w:cs="Times New Roman"/>
                <w:sz w:val="24"/>
                <w:szCs w:val="24"/>
              </w:rPr>
            </w:pPr>
            <w:r w:rsidRPr="00930CC2">
              <w:rPr>
                <w:rFonts w:ascii="Times New Roman" w:hAnsi="Times New Roman" w:cs="Times New Roman"/>
                <w:sz w:val="24"/>
                <w:szCs w:val="24"/>
              </w:rPr>
              <w:t>Федеральный закон от 30.03.1999 № 52-ФЗ «О санитарно-эпидемиологическом благополучии населения»;</w:t>
            </w:r>
          </w:p>
          <w:p w:rsidR="00DA2831" w:rsidRPr="00930CC2" w:rsidRDefault="00DA2831" w:rsidP="00A25264">
            <w:pPr>
              <w:numPr>
                <w:ilvl w:val="0"/>
                <w:numId w:val="8"/>
              </w:numPr>
              <w:tabs>
                <w:tab w:val="clear" w:pos="720"/>
                <w:tab w:val="num" w:pos="0"/>
                <w:tab w:val="num" w:pos="33"/>
              </w:tabs>
              <w:spacing w:after="0" w:line="240" w:lineRule="auto"/>
              <w:ind w:left="33" w:firstLine="0"/>
              <w:jc w:val="both"/>
              <w:rPr>
                <w:rFonts w:ascii="Times New Roman" w:hAnsi="Times New Roman" w:cs="Times New Roman"/>
                <w:sz w:val="24"/>
                <w:szCs w:val="24"/>
              </w:rPr>
            </w:pPr>
            <w:r w:rsidRPr="00930CC2">
              <w:rPr>
                <w:rFonts w:ascii="Times New Roman" w:hAnsi="Times New Roman" w:cs="Times New Roman"/>
                <w:sz w:val="24"/>
                <w:szCs w:val="24"/>
              </w:rPr>
              <w:t xml:space="preserve">Местные нормативы градостроительного проектирования города Переславля-Залесского, утвержденные решением </w:t>
            </w:r>
            <w:proofErr w:type="spellStart"/>
            <w:r w:rsidRPr="00930CC2">
              <w:rPr>
                <w:rFonts w:ascii="Times New Roman" w:hAnsi="Times New Roman" w:cs="Times New Roman"/>
                <w:sz w:val="24"/>
                <w:szCs w:val="24"/>
              </w:rPr>
              <w:t>Переславль-Залесской</w:t>
            </w:r>
            <w:proofErr w:type="spellEnd"/>
            <w:r w:rsidRPr="00930CC2">
              <w:rPr>
                <w:rFonts w:ascii="Times New Roman" w:hAnsi="Times New Roman" w:cs="Times New Roman"/>
                <w:sz w:val="24"/>
                <w:szCs w:val="24"/>
              </w:rPr>
              <w:t xml:space="preserve"> городской Думы от 26.10.2017 № 95;</w:t>
            </w:r>
          </w:p>
          <w:p w:rsidR="00DA2831" w:rsidRPr="00930CC2" w:rsidRDefault="00DA2831" w:rsidP="00A25264">
            <w:pPr>
              <w:numPr>
                <w:ilvl w:val="0"/>
                <w:numId w:val="8"/>
              </w:numPr>
              <w:tabs>
                <w:tab w:val="clear" w:pos="720"/>
                <w:tab w:val="num" w:pos="0"/>
                <w:tab w:val="num" w:pos="33"/>
              </w:tabs>
              <w:spacing w:after="0" w:line="240" w:lineRule="auto"/>
              <w:ind w:left="33" w:firstLine="0"/>
              <w:jc w:val="both"/>
              <w:rPr>
                <w:rFonts w:ascii="Times New Roman" w:hAnsi="Times New Roman" w:cs="Times New Roman"/>
                <w:sz w:val="24"/>
                <w:szCs w:val="24"/>
              </w:rPr>
            </w:pPr>
            <w:r w:rsidRPr="00930CC2">
              <w:rPr>
                <w:rFonts w:ascii="Times New Roman" w:hAnsi="Times New Roman" w:cs="Times New Roman"/>
                <w:sz w:val="24"/>
                <w:szCs w:val="24"/>
              </w:rPr>
              <w:t xml:space="preserve">Генеральный план города Переславля-Залесского, утвержденный решением </w:t>
            </w:r>
            <w:proofErr w:type="spellStart"/>
            <w:r w:rsidRPr="00930CC2">
              <w:rPr>
                <w:rFonts w:ascii="Times New Roman" w:hAnsi="Times New Roman" w:cs="Times New Roman"/>
                <w:sz w:val="24"/>
                <w:szCs w:val="24"/>
              </w:rPr>
              <w:t>Переславль-Залесской</w:t>
            </w:r>
            <w:proofErr w:type="spellEnd"/>
            <w:r w:rsidRPr="00930CC2">
              <w:rPr>
                <w:rFonts w:ascii="Times New Roman" w:hAnsi="Times New Roman" w:cs="Times New Roman"/>
                <w:sz w:val="24"/>
                <w:szCs w:val="24"/>
              </w:rPr>
              <w:t xml:space="preserve"> городской Думы от 12.03.2009 № 26;</w:t>
            </w:r>
          </w:p>
          <w:p w:rsidR="00DA2831" w:rsidRPr="00930CC2" w:rsidRDefault="00DA2831" w:rsidP="00A25264">
            <w:pPr>
              <w:numPr>
                <w:ilvl w:val="0"/>
                <w:numId w:val="8"/>
              </w:numPr>
              <w:tabs>
                <w:tab w:val="clear" w:pos="720"/>
                <w:tab w:val="num" w:pos="0"/>
                <w:tab w:val="num" w:pos="33"/>
              </w:tabs>
              <w:spacing w:after="0" w:line="240" w:lineRule="auto"/>
              <w:ind w:left="33" w:firstLine="0"/>
              <w:jc w:val="both"/>
              <w:rPr>
                <w:rFonts w:ascii="Times New Roman" w:hAnsi="Times New Roman" w:cs="Times New Roman"/>
                <w:sz w:val="24"/>
                <w:szCs w:val="24"/>
              </w:rPr>
            </w:pPr>
            <w:r w:rsidRPr="00930CC2">
              <w:rPr>
                <w:rFonts w:ascii="Times New Roman" w:hAnsi="Times New Roman" w:cs="Times New Roman"/>
                <w:sz w:val="24"/>
                <w:szCs w:val="24"/>
              </w:rPr>
              <w:t xml:space="preserve">Правила землепользования и </w:t>
            </w:r>
            <w:proofErr w:type="gramStart"/>
            <w:r w:rsidRPr="00930CC2">
              <w:rPr>
                <w:rFonts w:ascii="Times New Roman" w:hAnsi="Times New Roman" w:cs="Times New Roman"/>
                <w:sz w:val="24"/>
                <w:szCs w:val="24"/>
              </w:rPr>
              <w:t>застройки города</w:t>
            </w:r>
            <w:proofErr w:type="gramEnd"/>
            <w:r w:rsidRPr="00930CC2">
              <w:rPr>
                <w:rFonts w:ascii="Times New Roman" w:hAnsi="Times New Roman" w:cs="Times New Roman"/>
                <w:sz w:val="24"/>
                <w:szCs w:val="24"/>
              </w:rPr>
              <w:t xml:space="preserve"> Переславля-Залесского, утвержденные решением </w:t>
            </w:r>
            <w:proofErr w:type="spellStart"/>
            <w:r w:rsidRPr="00930CC2">
              <w:rPr>
                <w:rFonts w:ascii="Times New Roman" w:hAnsi="Times New Roman" w:cs="Times New Roman"/>
                <w:sz w:val="24"/>
                <w:szCs w:val="24"/>
              </w:rPr>
              <w:t>Переславль-Залесской</w:t>
            </w:r>
            <w:proofErr w:type="spellEnd"/>
            <w:r w:rsidRPr="00930CC2">
              <w:rPr>
                <w:rFonts w:ascii="Times New Roman" w:hAnsi="Times New Roman" w:cs="Times New Roman"/>
                <w:sz w:val="24"/>
                <w:szCs w:val="24"/>
              </w:rPr>
              <w:t xml:space="preserve"> городской Думы от 22.10.2009 № 122;</w:t>
            </w:r>
          </w:p>
          <w:p w:rsidR="00DA2831" w:rsidRPr="00930CC2" w:rsidRDefault="00DA2831" w:rsidP="00A25264">
            <w:pPr>
              <w:numPr>
                <w:ilvl w:val="0"/>
                <w:numId w:val="8"/>
              </w:numPr>
              <w:tabs>
                <w:tab w:val="clear" w:pos="720"/>
                <w:tab w:val="num" w:pos="0"/>
                <w:tab w:val="num" w:pos="33"/>
              </w:tabs>
              <w:spacing w:after="0" w:line="240" w:lineRule="auto"/>
              <w:ind w:left="33" w:firstLine="0"/>
              <w:jc w:val="both"/>
              <w:rPr>
                <w:rFonts w:ascii="Times New Roman" w:hAnsi="Times New Roman" w:cs="Times New Roman"/>
                <w:sz w:val="24"/>
                <w:szCs w:val="24"/>
              </w:rPr>
            </w:pPr>
            <w:r w:rsidRPr="00930CC2">
              <w:rPr>
                <w:rFonts w:ascii="Times New Roman" w:hAnsi="Times New Roman" w:cs="Times New Roman"/>
                <w:sz w:val="24"/>
                <w:szCs w:val="24"/>
              </w:rPr>
              <w:t xml:space="preserve">Правила благоустройства территории города Переславля-Залесского, утвержденные решением </w:t>
            </w:r>
            <w:proofErr w:type="spellStart"/>
            <w:r w:rsidRPr="00930CC2">
              <w:rPr>
                <w:rFonts w:ascii="Times New Roman" w:hAnsi="Times New Roman" w:cs="Times New Roman"/>
                <w:bCs/>
                <w:sz w:val="24"/>
                <w:szCs w:val="24"/>
              </w:rPr>
              <w:t>Переславль-Залесской</w:t>
            </w:r>
            <w:proofErr w:type="spellEnd"/>
            <w:r w:rsidRPr="00930CC2">
              <w:rPr>
                <w:rFonts w:ascii="Times New Roman" w:hAnsi="Times New Roman" w:cs="Times New Roman"/>
                <w:bCs/>
                <w:sz w:val="24"/>
                <w:szCs w:val="24"/>
              </w:rPr>
              <w:t xml:space="preserve"> городской Думы от 26.04.2018 № 46.</w:t>
            </w:r>
          </w:p>
        </w:tc>
      </w:tr>
      <w:tr w:rsidR="00DA2831" w:rsidRPr="00930CC2" w:rsidTr="00DA2831">
        <w:trPr>
          <w:gridAfter w:val="1"/>
          <w:wAfter w:w="883" w:type="dxa"/>
          <w:trHeight w:val="996"/>
        </w:trPr>
        <w:tc>
          <w:tcPr>
            <w:tcW w:w="618" w:type="dxa"/>
            <w:gridSpan w:val="2"/>
            <w:tcBorders>
              <w:top w:val="single" w:sz="4" w:space="0" w:color="auto"/>
              <w:left w:val="single" w:sz="6" w:space="0" w:color="auto"/>
              <w:bottom w:val="single" w:sz="4" w:space="0" w:color="auto"/>
              <w:right w:val="single" w:sz="6" w:space="0" w:color="auto"/>
            </w:tcBorders>
            <w:shd w:val="clear" w:color="auto" w:fill="FFFFFF"/>
          </w:tcPr>
          <w:p w:rsidR="00DA2831" w:rsidRPr="00930CC2" w:rsidRDefault="00F72821" w:rsidP="00A25264">
            <w:pPr>
              <w:spacing w:after="0" w:line="240" w:lineRule="auto"/>
              <w:jc w:val="both"/>
              <w:rPr>
                <w:rFonts w:ascii="Times New Roman" w:hAnsi="Times New Roman" w:cs="Times New Roman"/>
                <w:b/>
                <w:bCs/>
                <w:sz w:val="24"/>
                <w:szCs w:val="24"/>
              </w:rPr>
            </w:pPr>
            <w:r w:rsidRPr="00930CC2">
              <w:rPr>
                <w:rFonts w:ascii="Times New Roman" w:hAnsi="Times New Roman" w:cs="Times New Roman"/>
                <w:b/>
                <w:bCs/>
                <w:sz w:val="24"/>
                <w:szCs w:val="24"/>
              </w:rPr>
              <w:t>8</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bCs/>
                <w:sz w:val="24"/>
                <w:szCs w:val="24"/>
              </w:rPr>
              <w:t xml:space="preserve">Цель разработки </w:t>
            </w:r>
          </w:p>
        </w:tc>
        <w:tc>
          <w:tcPr>
            <w:tcW w:w="6737" w:type="dxa"/>
            <w:gridSpan w:val="2"/>
            <w:tcBorders>
              <w:top w:val="single" w:sz="6" w:space="0" w:color="auto"/>
              <w:left w:val="single" w:sz="6" w:space="0" w:color="auto"/>
              <w:bottom w:val="single" w:sz="4" w:space="0" w:color="auto"/>
              <w:right w:val="single" w:sz="6" w:space="0" w:color="auto"/>
            </w:tcBorders>
            <w:shd w:val="clear" w:color="auto" w:fill="FFFFFF"/>
          </w:tcPr>
          <w:p w:rsidR="00B221D5" w:rsidRPr="00930CC2" w:rsidRDefault="00F017DF" w:rsidP="00A25264">
            <w:pPr>
              <w:pStyle w:val="a3"/>
              <w:spacing w:after="0" w:line="240" w:lineRule="auto"/>
              <w:ind w:left="33"/>
              <w:jc w:val="both"/>
              <w:rPr>
                <w:rFonts w:ascii="Times New Roman" w:hAnsi="Times New Roman" w:cs="Times New Roman"/>
                <w:sz w:val="24"/>
                <w:szCs w:val="24"/>
              </w:rPr>
            </w:pPr>
            <w:r w:rsidRPr="00930CC2">
              <w:rPr>
                <w:rFonts w:ascii="Times New Roman" w:hAnsi="Times New Roman" w:cs="Times New Roman"/>
                <w:sz w:val="24"/>
                <w:szCs w:val="24"/>
              </w:rPr>
              <w:t>Для выделения элементов планировочной структуры проектом планировки территории необходимо установить границы территорий общего пользования, которыми беспрепятственно может пользоваться неограниченный круг лиц (улицы, проезды, скверы, бульвары), зоны планируемого размещения объектов капитального строительства, в том числе многоквартирных жилых домов.</w:t>
            </w:r>
            <w:r w:rsidR="006C7FE0" w:rsidRPr="00930CC2">
              <w:rPr>
                <w:rFonts w:ascii="Times New Roman" w:hAnsi="Times New Roman" w:cs="Times New Roman"/>
                <w:sz w:val="24"/>
                <w:szCs w:val="24"/>
              </w:rPr>
              <w:t xml:space="preserve"> </w:t>
            </w:r>
          </w:p>
        </w:tc>
      </w:tr>
      <w:tr w:rsidR="00DA2831" w:rsidRPr="00930CC2" w:rsidTr="00DA2831">
        <w:trPr>
          <w:gridAfter w:val="1"/>
          <w:wAfter w:w="883" w:type="dxa"/>
          <w:trHeight w:val="416"/>
        </w:trPr>
        <w:tc>
          <w:tcPr>
            <w:tcW w:w="10398" w:type="dxa"/>
            <w:gridSpan w:val="5"/>
            <w:tcBorders>
              <w:top w:val="single" w:sz="4" w:space="0" w:color="auto"/>
              <w:left w:val="single" w:sz="6" w:space="0" w:color="auto"/>
              <w:bottom w:val="single" w:sz="4"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bCs/>
                <w:sz w:val="24"/>
                <w:szCs w:val="24"/>
              </w:rPr>
              <w:t>Состав материалов</w:t>
            </w:r>
          </w:p>
        </w:tc>
      </w:tr>
      <w:tr w:rsidR="00DA2831" w:rsidRPr="00930CC2" w:rsidTr="00DA2831">
        <w:trPr>
          <w:gridAfter w:val="1"/>
          <w:wAfter w:w="883" w:type="dxa"/>
          <w:trHeight w:val="710"/>
        </w:trPr>
        <w:tc>
          <w:tcPr>
            <w:tcW w:w="618" w:type="dxa"/>
            <w:gridSpan w:val="2"/>
            <w:tcBorders>
              <w:top w:val="single" w:sz="4" w:space="0" w:color="auto"/>
              <w:left w:val="single" w:sz="6" w:space="0" w:color="auto"/>
              <w:bottom w:val="single" w:sz="4" w:space="0" w:color="auto"/>
              <w:right w:val="single" w:sz="6" w:space="0" w:color="auto"/>
            </w:tcBorders>
            <w:shd w:val="clear" w:color="auto" w:fill="FFFFFF"/>
          </w:tcPr>
          <w:p w:rsidR="00DA2831" w:rsidRPr="00930CC2" w:rsidRDefault="00F7282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bCs/>
                <w:sz w:val="24"/>
                <w:szCs w:val="24"/>
              </w:rPr>
              <w:lastRenderedPageBreak/>
              <w:t>9</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bCs/>
                <w:sz w:val="24"/>
                <w:szCs w:val="24"/>
              </w:rPr>
              <w:t>Основные требования к составу, содержанию и форме предоставляемых материалов</w:t>
            </w:r>
          </w:p>
        </w:tc>
        <w:tc>
          <w:tcPr>
            <w:tcW w:w="6737" w:type="dxa"/>
            <w:gridSpan w:val="2"/>
            <w:tcBorders>
              <w:top w:val="single" w:sz="6" w:space="0" w:color="auto"/>
              <w:left w:val="single" w:sz="6" w:space="0" w:color="auto"/>
              <w:bottom w:val="single" w:sz="4" w:space="0" w:color="auto"/>
              <w:right w:val="single" w:sz="6" w:space="0" w:color="auto"/>
            </w:tcBorders>
            <w:shd w:val="clear" w:color="auto" w:fill="FFFFFF"/>
          </w:tcPr>
          <w:p w:rsidR="002C4B3B" w:rsidRPr="00930CC2" w:rsidRDefault="002C4B3B" w:rsidP="00A2526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30CC2">
              <w:rPr>
                <w:rFonts w:ascii="Times New Roman" w:eastAsia="Times New Roman" w:hAnsi="Times New Roman" w:cs="Times New Roman"/>
                <w:color w:val="333333"/>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2C4B3B" w:rsidRPr="00930CC2" w:rsidRDefault="002C4B3B" w:rsidP="00A25264">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1" w:name="dst1372"/>
            <w:bookmarkEnd w:id="1"/>
            <w:r w:rsidRPr="00930CC2">
              <w:rPr>
                <w:rFonts w:ascii="Times New Roman" w:eastAsia="Times New Roman" w:hAnsi="Times New Roman" w:cs="Times New Roman"/>
                <w:color w:val="333333"/>
                <w:sz w:val="24"/>
                <w:szCs w:val="24"/>
                <w:lang w:eastAsia="ru-RU"/>
              </w:rPr>
              <w:t>Проект планировки территории состоит из основной части, которая подлежит утверждению, и материалов по ее обоснованию</w:t>
            </w:r>
            <w:r w:rsidR="00424947" w:rsidRPr="00930CC2">
              <w:rPr>
                <w:rFonts w:ascii="Times New Roman" w:eastAsia="Times New Roman" w:hAnsi="Times New Roman" w:cs="Times New Roman"/>
                <w:color w:val="333333"/>
                <w:sz w:val="24"/>
                <w:szCs w:val="24"/>
                <w:lang w:eastAsia="ru-RU"/>
              </w:rPr>
              <w:t>.</w:t>
            </w:r>
          </w:p>
          <w:p w:rsidR="00DA2831" w:rsidRPr="00930CC2" w:rsidRDefault="002C4B3B" w:rsidP="00A25264">
            <w:pPr>
              <w:spacing w:after="0" w:line="240" w:lineRule="auto"/>
              <w:jc w:val="both"/>
              <w:rPr>
                <w:rFonts w:ascii="Times New Roman" w:hAnsi="Times New Roman" w:cs="Times New Roman"/>
                <w:color w:val="333333"/>
                <w:sz w:val="24"/>
                <w:szCs w:val="24"/>
                <w:shd w:val="clear" w:color="auto" w:fill="FFFFFF"/>
              </w:rPr>
            </w:pPr>
            <w:proofErr w:type="gramStart"/>
            <w:r w:rsidRPr="00930CC2">
              <w:rPr>
                <w:rFonts w:ascii="Times New Roman" w:hAnsi="Times New Roman" w:cs="Times New Roman"/>
                <w:color w:val="333333"/>
                <w:sz w:val="24"/>
                <w:szCs w:val="24"/>
                <w:shd w:val="clear" w:color="auto" w:fill="FFFFFF"/>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roofErr w:type="gramEnd"/>
          </w:p>
          <w:p w:rsidR="002C4B3B" w:rsidRPr="00930CC2" w:rsidRDefault="002C4B3B" w:rsidP="00A2526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30CC2">
              <w:rPr>
                <w:rFonts w:ascii="Times New Roman" w:eastAsia="Times New Roman" w:hAnsi="Times New Roman" w:cs="Times New Roman"/>
                <w:color w:val="333333"/>
                <w:sz w:val="24"/>
                <w:szCs w:val="24"/>
                <w:lang w:eastAsia="ru-RU"/>
              </w:rPr>
              <w:t xml:space="preserve">Подготовка проекта межевания территории осуществляется </w:t>
            </w:r>
            <w:proofErr w:type="gramStart"/>
            <w:r w:rsidRPr="00930CC2">
              <w:rPr>
                <w:rFonts w:ascii="Times New Roman" w:eastAsia="Times New Roman" w:hAnsi="Times New Roman" w:cs="Times New Roman"/>
                <w:color w:val="333333"/>
                <w:sz w:val="24"/>
                <w:szCs w:val="24"/>
                <w:lang w:eastAsia="ru-RU"/>
              </w:rPr>
              <w:t>для</w:t>
            </w:r>
            <w:proofErr w:type="gramEnd"/>
            <w:r w:rsidRPr="00930CC2">
              <w:rPr>
                <w:rFonts w:ascii="Times New Roman" w:eastAsia="Times New Roman" w:hAnsi="Times New Roman" w:cs="Times New Roman"/>
                <w:color w:val="333333"/>
                <w:sz w:val="24"/>
                <w:szCs w:val="24"/>
                <w:lang w:eastAsia="ru-RU"/>
              </w:rPr>
              <w:t>:</w:t>
            </w:r>
          </w:p>
          <w:p w:rsidR="002C4B3B" w:rsidRPr="00930CC2" w:rsidRDefault="002C4B3B" w:rsidP="00A25264">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2" w:name="dst1399"/>
            <w:bookmarkEnd w:id="2"/>
            <w:r w:rsidRPr="00930CC2">
              <w:rPr>
                <w:rFonts w:ascii="Times New Roman" w:eastAsia="Times New Roman" w:hAnsi="Times New Roman" w:cs="Times New Roman"/>
                <w:color w:val="333333"/>
                <w:sz w:val="24"/>
                <w:szCs w:val="24"/>
                <w:lang w:eastAsia="ru-RU"/>
              </w:rPr>
              <w:t>1) определения местоположения границ образуемых и изменяемых земельных участков;</w:t>
            </w:r>
          </w:p>
          <w:p w:rsidR="002C4B3B" w:rsidRPr="00930CC2" w:rsidRDefault="002C4B3B" w:rsidP="00A25264">
            <w:pPr>
              <w:shd w:val="clear" w:color="auto" w:fill="FFFFFF"/>
              <w:spacing w:after="0" w:line="240" w:lineRule="auto"/>
              <w:ind w:firstLine="540"/>
              <w:jc w:val="both"/>
              <w:rPr>
                <w:rFonts w:ascii="Times New Roman" w:eastAsia="Times New Roman" w:hAnsi="Times New Roman" w:cs="Times New Roman"/>
                <w:color w:val="333333"/>
                <w:sz w:val="24"/>
                <w:szCs w:val="24"/>
                <w:lang w:eastAsia="ru-RU"/>
              </w:rPr>
            </w:pPr>
            <w:bookmarkStart w:id="3" w:name="dst1400"/>
            <w:bookmarkEnd w:id="3"/>
            <w:proofErr w:type="gramStart"/>
            <w:r w:rsidRPr="00930CC2">
              <w:rPr>
                <w:rFonts w:ascii="Times New Roman" w:eastAsia="Times New Roman" w:hAnsi="Times New Roman" w:cs="Times New Roman"/>
                <w:color w:val="333333"/>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930CC2">
              <w:rPr>
                <w:rFonts w:ascii="Times New Roman" w:eastAsia="Times New Roman" w:hAnsi="Times New Roman" w:cs="Times New Roman"/>
                <w:color w:val="333333"/>
                <w:sz w:val="24"/>
                <w:szCs w:val="24"/>
                <w:lang w:eastAsia="ru-RU"/>
              </w:rPr>
              <w:t xml:space="preserve"> влекут за собой исключительно изменение границ территории общего пользования.</w:t>
            </w:r>
          </w:p>
          <w:p w:rsidR="002C4B3B" w:rsidRPr="00930CC2" w:rsidRDefault="002C4B3B" w:rsidP="00A25264">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4" w:name="dst1401"/>
            <w:bookmarkEnd w:id="4"/>
            <w:r w:rsidRPr="00930CC2">
              <w:rPr>
                <w:rFonts w:ascii="Times New Roman" w:eastAsia="Times New Roman" w:hAnsi="Times New Roman" w:cs="Times New Roman"/>
                <w:color w:val="333333"/>
                <w:sz w:val="24"/>
                <w:szCs w:val="24"/>
                <w:lang w:eastAsia="ru-RU"/>
              </w:rPr>
              <w:t>Проект межевания территории состоит из основной части, которая подлежит утверждению, и материалов по обоснованию этого проекта.</w:t>
            </w:r>
          </w:p>
          <w:p w:rsidR="00BB1D55" w:rsidRPr="00930CC2" w:rsidRDefault="00BB1D55" w:rsidP="00A2526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30CC2">
              <w:rPr>
                <w:rFonts w:ascii="Times New Roman" w:hAnsi="Times New Roman" w:cs="Times New Roman"/>
                <w:color w:val="333333"/>
                <w:sz w:val="24"/>
                <w:szCs w:val="24"/>
                <w:shd w:val="clear" w:color="auto" w:fill="FFFFFF"/>
              </w:rPr>
              <w:t xml:space="preserve">Подготовка проекта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A25264" w:rsidRPr="00930CC2">
              <w:rPr>
                <w:rFonts w:ascii="Times New Roman" w:hAnsi="Times New Roman" w:cs="Times New Roman"/>
                <w:color w:val="333333"/>
                <w:sz w:val="24"/>
                <w:szCs w:val="24"/>
                <w:shd w:val="clear" w:color="auto" w:fill="FFFFFF"/>
              </w:rPr>
              <w:t>Градостроительным кодексом РФ.</w:t>
            </w:r>
          </w:p>
        </w:tc>
      </w:tr>
      <w:tr w:rsidR="00424947" w:rsidRPr="00930CC2" w:rsidTr="00DA2831">
        <w:trPr>
          <w:gridAfter w:val="1"/>
          <w:wAfter w:w="883" w:type="dxa"/>
          <w:trHeight w:val="710"/>
        </w:trPr>
        <w:tc>
          <w:tcPr>
            <w:tcW w:w="618" w:type="dxa"/>
            <w:gridSpan w:val="2"/>
            <w:tcBorders>
              <w:top w:val="single" w:sz="4" w:space="0" w:color="auto"/>
              <w:left w:val="single" w:sz="6" w:space="0" w:color="auto"/>
              <w:bottom w:val="single" w:sz="4" w:space="0" w:color="auto"/>
              <w:right w:val="single" w:sz="6" w:space="0" w:color="auto"/>
            </w:tcBorders>
            <w:shd w:val="clear" w:color="auto" w:fill="FFFFFF"/>
          </w:tcPr>
          <w:p w:rsidR="00424947" w:rsidRPr="00930CC2" w:rsidRDefault="00F72821" w:rsidP="00A25264">
            <w:pPr>
              <w:spacing w:after="0" w:line="240" w:lineRule="auto"/>
              <w:jc w:val="both"/>
              <w:rPr>
                <w:rFonts w:ascii="Times New Roman" w:hAnsi="Times New Roman" w:cs="Times New Roman"/>
                <w:b/>
                <w:bCs/>
                <w:sz w:val="24"/>
                <w:szCs w:val="24"/>
              </w:rPr>
            </w:pPr>
            <w:r w:rsidRPr="00930CC2">
              <w:rPr>
                <w:rFonts w:ascii="Times New Roman" w:hAnsi="Times New Roman" w:cs="Times New Roman"/>
                <w:b/>
                <w:bCs/>
                <w:sz w:val="24"/>
                <w:szCs w:val="24"/>
              </w:rPr>
              <w:t>10</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rsidR="00424947" w:rsidRPr="00930CC2" w:rsidRDefault="00424947" w:rsidP="00A25264">
            <w:pPr>
              <w:spacing w:after="0" w:line="240" w:lineRule="auto"/>
              <w:jc w:val="both"/>
              <w:rPr>
                <w:rFonts w:ascii="Times New Roman" w:hAnsi="Times New Roman" w:cs="Times New Roman"/>
                <w:b/>
                <w:bCs/>
                <w:sz w:val="24"/>
                <w:szCs w:val="24"/>
              </w:rPr>
            </w:pPr>
            <w:r w:rsidRPr="00930CC2">
              <w:rPr>
                <w:rFonts w:ascii="Times New Roman" w:hAnsi="Times New Roman" w:cs="Times New Roman"/>
                <w:b/>
                <w:sz w:val="24"/>
                <w:szCs w:val="24"/>
              </w:rPr>
              <w:t>Состав и содержание проекта планировки территории</w:t>
            </w:r>
          </w:p>
        </w:tc>
        <w:tc>
          <w:tcPr>
            <w:tcW w:w="6737" w:type="dxa"/>
            <w:gridSpan w:val="2"/>
            <w:tcBorders>
              <w:top w:val="single" w:sz="6" w:space="0" w:color="auto"/>
              <w:left w:val="single" w:sz="6" w:space="0" w:color="auto"/>
              <w:bottom w:val="single" w:sz="4" w:space="0" w:color="auto"/>
              <w:right w:val="single" w:sz="6" w:space="0" w:color="auto"/>
            </w:tcBorders>
            <w:shd w:val="clear" w:color="auto" w:fill="FFFFFF"/>
          </w:tcPr>
          <w:p w:rsidR="00424947" w:rsidRPr="00930CC2" w:rsidRDefault="00424947" w:rsidP="00A25264">
            <w:pPr>
              <w:autoSpaceDE w:val="0"/>
              <w:autoSpaceDN w:val="0"/>
              <w:adjustRightInd w:val="0"/>
              <w:spacing w:after="0" w:line="240" w:lineRule="auto"/>
              <w:ind w:left="34"/>
              <w:jc w:val="both"/>
              <w:rPr>
                <w:rFonts w:ascii="Times New Roman" w:hAnsi="Times New Roman" w:cs="Times New Roman"/>
                <w:b/>
                <w:sz w:val="24"/>
                <w:szCs w:val="24"/>
              </w:rPr>
            </w:pPr>
            <w:r w:rsidRPr="00930CC2">
              <w:rPr>
                <w:rFonts w:ascii="Times New Roman" w:hAnsi="Times New Roman" w:cs="Times New Roman"/>
                <w:b/>
                <w:sz w:val="24"/>
                <w:szCs w:val="24"/>
              </w:rPr>
              <w:t>Основная часть проекта планировки территории включает в себя:</w:t>
            </w:r>
          </w:p>
          <w:p w:rsidR="00424947" w:rsidRPr="00930CC2" w:rsidRDefault="00424947" w:rsidP="00A25264">
            <w:pPr>
              <w:autoSpaceDE w:val="0"/>
              <w:autoSpaceDN w:val="0"/>
              <w:adjustRightInd w:val="0"/>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а) чертеж или чертежи планировки территории, на которых отображаются:</w:t>
            </w:r>
          </w:p>
          <w:p w:rsidR="00424947" w:rsidRPr="00930CC2" w:rsidRDefault="00424947" w:rsidP="00A25264">
            <w:pPr>
              <w:autoSpaceDE w:val="0"/>
              <w:autoSpaceDN w:val="0"/>
              <w:adjustRightInd w:val="0"/>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 красные линии;</w:t>
            </w:r>
          </w:p>
          <w:p w:rsidR="00424947" w:rsidRPr="00930CC2" w:rsidRDefault="00424947" w:rsidP="00A25264">
            <w:pPr>
              <w:autoSpaceDE w:val="0"/>
              <w:autoSpaceDN w:val="0"/>
              <w:adjustRightInd w:val="0"/>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 границы существующих и планируемых элементов планировочной структуры;</w:t>
            </w:r>
          </w:p>
          <w:p w:rsidR="00424947" w:rsidRPr="00930CC2" w:rsidRDefault="00424947" w:rsidP="00A25264">
            <w:pPr>
              <w:autoSpaceDE w:val="0"/>
              <w:autoSpaceDN w:val="0"/>
              <w:adjustRightInd w:val="0"/>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 границы зон планируемого размещения объектов капитального строительства;</w:t>
            </w:r>
          </w:p>
          <w:p w:rsidR="00424947" w:rsidRPr="00930CC2" w:rsidRDefault="00424947" w:rsidP="00A25264">
            <w:pPr>
              <w:spacing w:after="0" w:line="240" w:lineRule="auto"/>
              <w:jc w:val="both"/>
              <w:rPr>
                <w:rFonts w:ascii="Times New Roman" w:hAnsi="Times New Roman" w:cs="Times New Roman"/>
                <w:sz w:val="24"/>
                <w:szCs w:val="24"/>
              </w:rPr>
            </w:pPr>
            <w:proofErr w:type="gramStart"/>
            <w:r w:rsidRPr="00930CC2">
              <w:rPr>
                <w:rFonts w:ascii="Times New Roman" w:hAnsi="Times New Roman" w:cs="Times New Roman"/>
                <w:sz w:val="24"/>
                <w:szCs w:val="24"/>
              </w:rPr>
              <w:t xml:space="preserve">б) положение о характеристиках планируемого развития </w:t>
            </w:r>
            <w:r w:rsidRPr="00930CC2">
              <w:rPr>
                <w:rFonts w:ascii="Times New Roman" w:hAnsi="Times New Roman" w:cs="Times New Roman"/>
                <w:sz w:val="24"/>
                <w:szCs w:val="24"/>
              </w:rPr>
              <w:lastRenderedPageBreak/>
              <w:t>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930CC2">
              <w:rPr>
                <w:rFonts w:ascii="Times New Roman" w:hAnsi="Times New Roman" w:cs="Times New Roman"/>
                <w:sz w:val="24"/>
                <w:szCs w:val="24"/>
              </w:rPr>
              <w:t xml:space="preserve"> </w:t>
            </w:r>
            <w:proofErr w:type="gramStart"/>
            <w:r w:rsidRPr="00930CC2">
              <w:rPr>
                <w:rFonts w:ascii="Times New Roman" w:hAnsi="Times New Roman" w:cs="Times New Roman"/>
                <w:sz w:val="24"/>
                <w:szCs w:val="24"/>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930CC2">
              <w:rPr>
                <w:rFonts w:ascii="Times New Roman" w:hAnsi="Times New Roman" w:cs="Times New Roman"/>
                <w:sz w:val="24"/>
                <w:szCs w:val="24"/>
              </w:rPr>
              <w:t xml:space="preserve"> </w:t>
            </w:r>
            <w:proofErr w:type="gramStart"/>
            <w:r w:rsidRPr="00930CC2">
              <w:rPr>
                <w:rFonts w:ascii="Times New Roman" w:hAnsi="Times New Roman" w:cs="Times New Roman"/>
                <w:sz w:val="24"/>
                <w:szCs w:val="24"/>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РФ информация о планируемых мероприятиях по обеспечению сохранения применительно к территориальным зонам, в которых</w:t>
            </w:r>
            <w:proofErr w:type="gramEnd"/>
            <w:r w:rsidRPr="00930CC2">
              <w:rPr>
                <w:rFonts w:ascii="Times New Roman" w:hAnsi="Times New Roman" w:cs="Times New Roman"/>
                <w:sz w:val="24"/>
                <w:szCs w:val="24"/>
              </w:rPr>
              <w:t xml:space="preserve">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424947" w:rsidRPr="00930CC2" w:rsidRDefault="00424947" w:rsidP="00A25264">
            <w:pPr>
              <w:spacing w:after="0" w:line="240" w:lineRule="auto"/>
              <w:ind w:firstLine="59"/>
              <w:jc w:val="both"/>
              <w:rPr>
                <w:rFonts w:ascii="Times New Roman" w:hAnsi="Times New Roman" w:cs="Times New Roman"/>
                <w:sz w:val="24"/>
                <w:szCs w:val="24"/>
              </w:rPr>
            </w:pPr>
            <w:proofErr w:type="gramStart"/>
            <w:r w:rsidRPr="00930CC2">
              <w:rPr>
                <w:rFonts w:ascii="Times New Roman" w:hAnsi="Times New Roman" w:cs="Times New Roman"/>
                <w:sz w:val="24"/>
                <w:szCs w:val="24"/>
              </w:rPr>
              <w:t>в)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930CC2">
              <w:rPr>
                <w:rFonts w:ascii="Times New Roman" w:hAnsi="Times New Roman" w:cs="Times New Roman"/>
                <w:sz w:val="24"/>
                <w:szCs w:val="24"/>
              </w:rPr>
              <w:t xml:space="preserve"> инфраструктуры;</w:t>
            </w:r>
          </w:p>
          <w:p w:rsidR="00424947" w:rsidRPr="00930CC2" w:rsidRDefault="00424947"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Материалы по обоснованию проекта планировки территории содержат:</w:t>
            </w:r>
          </w:p>
          <w:p w:rsidR="00424947" w:rsidRPr="00930CC2" w:rsidRDefault="00424947"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а)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424947" w:rsidRPr="00930CC2" w:rsidRDefault="00424947"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б)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424947" w:rsidRPr="00930CC2" w:rsidRDefault="00424947"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lastRenderedPageBreak/>
              <w:t xml:space="preserve">в) обоснование </w:t>
            </w:r>
            <w:proofErr w:type="gramStart"/>
            <w:r w:rsidRPr="00930CC2">
              <w:rPr>
                <w:rFonts w:ascii="Times New Roman" w:hAnsi="Times New Roman" w:cs="Times New Roman"/>
                <w:sz w:val="24"/>
                <w:szCs w:val="24"/>
              </w:rPr>
              <w:t>определения границ зон планируемого размещения объектов капитального строительства</w:t>
            </w:r>
            <w:proofErr w:type="gramEnd"/>
            <w:r w:rsidRPr="00930CC2">
              <w:rPr>
                <w:rFonts w:ascii="Times New Roman" w:hAnsi="Times New Roman" w:cs="Times New Roman"/>
                <w:sz w:val="24"/>
                <w:szCs w:val="24"/>
              </w:rPr>
              <w:t>;</w:t>
            </w:r>
          </w:p>
          <w:p w:rsidR="00424947" w:rsidRPr="00930CC2" w:rsidRDefault="00424947"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г)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424947" w:rsidRPr="00930CC2" w:rsidRDefault="00424947"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д) схему границ территорий объектов культурного наследия;</w:t>
            </w:r>
          </w:p>
          <w:p w:rsidR="00424947" w:rsidRPr="00930CC2" w:rsidRDefault="00424947"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е) схему границ зон с особыми условиями использования территории;</w:t>
            </w:r>
          </w:p>
          <w:p w:rsidR="00424947" w:rsidRPr="00930CC2" w:rsidRDefault="00424947" w:rsidP="00A25264">
            <w:pPr>
              <w:spacing w:after="0" w:line="240" w:lineRule="auto"/>
              <w:jc w:val="both"/>
              <w:rPr>
                <w:rFonts w:ascii="Times New Roman" w:hAnsi="Times New Roman" w:cs="Times New Roman"/>
                <w:sz w:val="24"/>
                <w:szCs w:val="24"/>
              </w:rPr>
            </w:pPr>
            <w:proofErr w:type="gramStart"/>
            <w:r w:rsidRPr="00930CC2">
              <w:rPr>
                <w:rFonts w:ascii="Times New Roman" w:hAnsi="Times New Roman" w:cs="Times New Roman"/>
                <w:sz w:val="24"/>
                <w:szCs w:val="24"/>
              </w:rPr>
              <w:t>ж)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930CC2">
              <w:rPr>
                <w:rFonts w:ascii="Times New Roman" w:hAnsi="Times New Roman" w:cs="Times New Roman"/>
                <w:sz w:val="24"/>
                <w:szCs w:val="24"/>
              </w:rPr>
              <w:t xml:space="preserve"> уровня территориальной доступности таких объектов для населения;</w:t>
            </w:r>
          </w:p>
          <w:p w:rsidR="00424947" w:rsidRPr="00930CC2" w:rsidRDefault="00424947"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з)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424947" w:rsidRPr="00930CC2" w:rsidRDefault="00424947"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и)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424947" w:rsidRPr="00930CC2" w:rsidRDefault="00424947"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к)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424947" w:rsidRPr="00930CC2" w:rsidRDefault="00424947"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л) перечень мероприятий по охране окружающей среды;</w:t>
            </w:r>
          </w:p>
          <w:p w:rsidR="00424947" w:rsidRPr="00930CC2" w:rsidRDefault="00424947"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м) обоснование очередности планируемого развития территории;</w:t>
            </w:r>
          </w:p>
          <w:p w:rsidR="00424947" w:rsidRPr="00930CC2" w:rsidRDefault="00424947"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о)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424947" w:rsidRPr="00930CC2" w:rsidRDefault="00424947"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п) иные материалы для обоснования положений по планировке территории.</w:t>
            </w:r>
          </w:p>
        </w:tc>
      </w:tr>
      <w:tr w:rsidR="00DA2831" w:rsidRPr="00930CC2" w:rsidTr="00DA2831">
        <w:trPr>
          <w:gridAfter w:val="1"/>
          <w:wAfter w:w="883" w:type="dxa"/>
        </w:trPr>
        <w:tc>
          <w:tcPr>
            <w:tcW w:w="618" w:type="dxa"/>
            <w:gridSpan w:val="2"/>
            <w:tcBorders>
              <w:top w:val="single" w:sz="6" w:space="0" w:color="auto"/>
              <w:left w:val="single" w:sz="6" w:space="0" w:color="auto"/>
              <w:bottom w:val="single" w:sz="6" w:space="0" w:color="auto"/>
              <w:right w:val="single" w:sz="6" w:space="0" w:color="auto"/>
            </w:tcBorders>
            <w:shd w:val="clear" w:color="auto" w:fill="FFFFFF"/>
          </w:tcPr>
          <w:p w:rsidR="00DA2831" w:rsidRPr="00930CC2" w:rsidRDefault="00F72821" w:rsidP="00A25264">
            <w:pPr>
              <w:spacing w:after="0" w:line="240" w:lineRule="auto"/>
              <w:jc w:val="both"/>
              <w:rPr>
                <w:rFonts w:ascii="Times New Roman" w:hAnsi="Times New Roman" w:cs="Times New Roman"/>
                <w:b/>
                <w:bCs/>
                <w:sz w:val="24"/>
                <w:szCs w:val="24"/>
              </w:rPr>
            </w:pPr>
            <w:r w:rsidRPr="00930CC2">
              <w:rPr>
                <w:rFonts w:ascii="Times New Roman" w:hAnsi="Times New Roman" w:cs="Times New Roman"/>
                <w:b/>
                <w:bCs/>
                <w:sz w:val="24"/>
                <w:szCs w:val="24"/>
              </w:rPr>
              <w:lastRenderedPageBreak/>
              <w:t>11</w:t>
            </w:r>
          </w:p>
        </w:tc>
        <w:tc>
          <w:tcPr>
            <w:tcW w:w="3043" w:type="dxa"/>
            <w:tcBorders>
              <w:top w:val="single" w:sz="6" w:space="0" w:color="auto"/>
              <w:bottom w:val="single" w:sz="6" w:space="0" w:color="auto"/>
              <w:right w:val="single" w:sz="6" w:space="0" w:color="auto"/>
            </w:tcBorders>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 xml:space="preserve">Состав и содержание </w:t>
            </w:r>
            <w:r w:rsidRPr="00930CC2">
              <w:rPr>
                <w:rFonts w:ascii="Times New Roman" w:hAnsi="Times New Roman" w:cs="Times New Roman"/>
                <w:b/>
                <w:sz w:val="24"/>
                <w:szCs w:val="24"/>
              </w:rPr>
              <w:lastRenderedPageBreak/>
              <w:t>проекта межевания территории</w:t>
            </w:r>
          </w:p>
        </w:tc>
        <w:tc>
          <w:tcPr>
            <w:tcW w:w="6737" w:type="dxa"/>
            <w:gridSpan w:val="2"/>
            <w:tcBorders>
              <w:top w:val="single" w:sz="6" w:space="0" w:color="auto"/>
              <w:left w:val="single" w:sz="6" w:space="0" w:color="auto"/>
              <w:bottom w:val="single" w:sz="6" w:space="0" w:color="auto"/>
              <w:right w:val="single" w:sz="6" w:space="0" w:color="auto"/>
            </w:tcBorders>
          </w:tcPr>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r w:rsidRPr="00930CC2">
              <w:rPr>
                <w:rFonts w:ascii="Times New Roman" w:eastAsia="Times New Roman" w:hAnsi="Times New Roman" w:cs="Times New Roman"/>
                <w:sz w:val="24"/>
                <w:szCs w:val="24"/>
                <w:lang w:eastAsia="ru-RU"/>
              </w:rPr>
              <w:lastRenderedPageBreak/>
              <w:t xml:space="preserve">Текстовая часть проекта межевания территории включает в </w:t>
            </w:r>
            <w:r w:rsidRPr="00930CC2">
              <w:rPr>
                <w:rFonts w:ascii="Times New Roman" w:eastAsia="Times New Roman" w:hAnsi="Times New Roman" w:cs="Times New Roman"/>
                <w:sz w:val="24"/>
                <w:szCs w:val="24"/>
                <w:lang w:eastAsia="ru-RU"/>
              </w:rPr>
              <w:lastRenderedPageBreak/>
              <w:t>себя:</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5" w:name="dst1404"/>
            <w:bookmarkEnd w:id="5"/>
            <w:r w:rsidRPr="00930CC2">
              <w:rPr>
                <w:rFonts w:ascii="Times New Roman" w:eastAsia="Times New Roman" w:hAnsi="Times New Roman" w:cs="Times New Roman"/>
                <w:sz w:val="24"/>
                <w:szCs w:val="24"/>
                <w:lang w:eastAsia="ru-RU"/>
              </w:rPr>
              <w:t>1) перечень и сведения о площади образуемых земельных участков, в том числе возможные способы их образования;</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6" w:name="dst1405"/>
            <w:bookmarkEnd w:id="6"/>
            <w:r w:rsidRPr="00930CC2">
              <w:rPr>
                <w:rFonts w:ascii="Times New Roman" w:eastAsia="Times New Roman" w:hAnsi="Times New Roman" w:cs="Times New Roman"/>
                <w:sz w:val="24"/>
                <w:szCs w:val="24"/>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7" w:name="dst1406"/>
            <w:bookmarkEnd w:id="7"/>
            <w:r w:rsidRPr="00930CC2">
              <w:rPr>
                <w:rFonts w:ascii="Times New Roman" w:eastAsia="Times New Roman" w:hAnsi="Times New Roman" w:cs="Times New Roman"/>
                <w:sz w:val="24"/>
                <w:szCs w:val="24"/>
                <w:lang w:eastAsia="ru-RU"/>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8" w:name="dst2868"/>
            <w:bookmarkEnd w:id="8"/>
            <w:r w:rsidRPr="00930CC2">
              <w:rPr>
                <w:rFonts w:ascii="Times New Roman" w:eastAsia="Times New Roman" w:hAnsi="Times New Roman" w:cs="Times New Roman"/>
                <w:sz w:val="24"/>
                <w:szCs w:val="24"/>
                <w:lang w:eastAsia="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9" w:name="dst2869"/>
            <w:bookmarkEnd w:id="9"/>
            <w:r w:rsidRPr="00930CC2">
              <w:rPr>
                <w:rFonts w:ascii="Times New Roman" w:eastAsia="Times New Roman" w:hAnsi="Times New Roman" w:cs="Times New Roman"/>
                <w:sz w:val="24"/>
                <w:szCs w:val="24"/>
                <w:lang w:eastAsia="ru-RU"/>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РФ для территориальных зон.</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10" w:name="dst1407"/>
            <w:bookmarkEnd w:id="10"/>
            <w:r w:rsidRPr="00930CC2">
              <w:rPr>
                <w:rFonts w:ascii="Times New Roman" w:eastAsia="Times New Roman" w:hAnsi="Times New Roman" w:cs="Times New Roman"/>
                <w:sz w:val="24"/>
                <w:szCs w:val="24"/>
                <w:lang w:eastAsia="ru-RU"/>
              </w:rPr>
              <w:t>6. На чертежах межевания территории отображаются:</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11" w:name="dst1408"/>
            <w:bookmarkEnd w:id="11"/>
            <w:r w:rsidRPr="00930CC2">
              <w:rPr>
                <w:rFonts w:ascii="Times New Roman" w:eastAsia="Times New Roman" w:hAnsi="Times New Roman" w:cs="Times New Roman"/>
                <w:sz w:val="24"/>
                <w:szCs w:val="24"/>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12" w:name="dst1409"/>
            <w:bookmarkEnd w:id="12"/>
            <w:r w:rsidRPr="00930CC2">
              <w:rPr>
                <w:rFonts w:ascii="Times New Roman" w:eastAsia="Times New Roman" w:hAnsi="Times New Roman" w:cs="Times New Roman"/>
                <w:sz w:val="24"/>
                <w:szCs w:val="24"/>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6" w:anchor="dst1400" w:history="1">
              <w:r w:rsidRPr="00930CC2">
                <w:rPr>
                  <w:rFonts w:ascii="Times New Roman" w:eastAsia="Times New Roman" w:hAnsi="Times New Roman" w:cs="Times New Roman"/>
                  <w:sz w:val="24"/>
                  <w:szCs w:val="24"/>
                  <w:lang w:eastAsia="ru-RU"/>
                </w:rPr>
                <w:t>пунктом 2 части 2</w:t>
              </w:r>
            </w:hyperlink>
            <w:r w:rsidRPr="00930CC2">
              <w:rPr>
                <w:rFonts w:ascii="Times New Roman" w:eastAsia="Times New Roman" w:hAnsi="Times New Roman" w:cs="Times New Roman"/>
                <w:sz w:val="24"/>
                <w:szCs w:val="24"/>
                <w:lang w:eastAsia="ru-RU"/>
              </w:rPr>
              <w:t> статьи 43 Градостроительного кодекса РФ;</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13" w:name="dst1410"/>
            <w:bookmarkEnd w:id="13"/>
            <w:r w:rsidRPr="00930CC2">
              <w:rPr>
                <w:rFonts w:ascii="Times New Roman" w:eastAsia="Times New Roman" w:hAnsi="Times New Roman" w:cs="Times New Roman"/>
                <w:sz w:val="24"/>
                <w:szCs w:val="24"/>
                <w:lang w:eastAsia="ru-RU"/>
              </w:rPr>
              <w:t>3) линии отступа от красных линий в целях определения мест допустимого размещения зданий, строений, сооружений;</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14" w:name="dst1411"/>
            <w:bookmarkEnd w:id="14"/>
            <w:r w:rsidRPr="00930CC2">
              <w:rPr>
                <w:rFonts w:ascii="Times New Roman" w:eastAsia="Times New Roman" w:hAnsi="Times New Roman" w:cs="Times New Roman"/>
                <w:sz w:val="24"/>
                <w:szCs w:val="24"/>
                <w:lang w:eastAsia="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15" w:name="dst2870"/>
            <w:bookmarkEnd w:id="15"/>
            <w:r w:rsidRPr="00930CC2">
              <w:rPr>
                <w:rFonts w:ascii="Times New Roman" w:eastAsia="Times New Roman" w:hAnsi="Times New Roman" w:cs="Times New Roman"/>
                <w:sz w:val="24"/>
                <w:szCs w:val="24"/>
                <w:lang w:eastAsia="ru-RU"/>
              </w:rPr>
              <w:t>5) границы публичных сервитутов.</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16" w:name="dst2871"/>
            <w:bookmarkEnd w:id="16"/>
            <w:r w:rsidRPr="00930CC2">
              <w:rPr>
                <w:rFonts w:ascii="Times New Roman" w:eastAsia="Times New Roman" w:hAnsi="Times New Roman" w:cs="Times New Roman"/>
                <w:sz w:val="24"/>
                <w:szCs w:val="24"/>
                <w:lang w:eastAsia="ru-RU"/>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17" w:name="dst1413"/>
            <w:bookmarkEnd w:id="17"/>
            <w:r w:rsidRPr="00930CC2">
              <w:rPr>
                <w:rFonts w:ascii="Times New Roman" w:eastAsia="Times New Roman" w:hAnsi="Times New Roman" w:cs="Times New Roman"/>
                <w:sz w:val="24"/>
                <w:szCs w:val="24"/>
                <w:lang w:eastAsia="ru-RU"/>
              </w:rPr>
              <w:lastRenderedPageBreak/>
              <w:t>7. Материалы по обоснованию проекта межевания территории включают в себя чертежи, на которых отображаются:</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18" w:name="dst1414"/>
            <w:bookmarkEnd w:id="18"/>
            <w:r w:rsidRPr="00930CC2">
              <w:rPr>
                <w:rFonts w:ascii="Times New Roman" w:eastAsia="Times New Roman" w:hAnsi="Times New Roman" w:cs="Times New Roman"/>
                <w:sz w:val="24"/>
                <w:szCs w:val="24"/>
                <w:lang w:eastAsia="ru-RU"/>
              </w:rPr>
              <w:t>1) границы существующих земельных участков;</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19" w:name="dst1415"/>
            <w:bookmarkEnd w:id="19"/>
            <w:r w:rsidRPr="00930CC2">
              <w:rPr>
                <w:rFonts w:ascii="Times New Roman" w:eastAsia="Times New Roman" w:hAnsi="Times New Roman" w:cs="Times New Roman"/>
                <w:sz w:val="24"/>
                <w:szCs w:val="24"/>
                <w:lang w:eastAsia="ru-RU"/>
              </w:rPr>
              <w:t>2) границы зон с особыми условиями использования территорий;</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20" w:name="dst1416"/>
            <w:bookmarkEnd w:id="20"/>
            <w:r w:rsidRPr="00930CC2">
              <w:rPr>
                <w:rFonts w:ascii="Times New Roman" w:eastAsia="Times New Roman" w:hAnsi="Times New Roman" w:cs="Times New Roman"/>
                <w:sz w:val="24"/>
                <w:szCs w:val="24"/>
                <w:lang w:eastAsia="ru-RU"/>
              </w:rPr>
              <w:t>3) местоположение существующих объектов капитального строительства;</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21" w:name="dst1417"/>
            <w:bookmarkEnd w:id="21"/>
            <w:r w:rsidRPr="00930CC2">
              <w:rPr>
                <w:rFonts w:ascii="Times New Roman" w:eastAsia="Times New Roman" w:hAnsi="Times New Roman" w:cs="Times New Roman"/>
                <w:sz w:val="24"/>
                <w:szCs w:val="24"/>
                <w:lang w:eastAsia="ru-RU"/>
              </w:rPr>
              <w:t>4) границы особо охраняемых природных территорий;</w:t>
            </w:r>
          </w:p>
          <w:p w:rsidR="00D53235" w:rsidRPr="00930CC2" w:rsidRDefault="00D53235" w:rsidP="00A25264">
            <w:pPr>
              <w:shd w:val="clear" w:color="auto" w:fill="FFFFFF"/>
              <w:spacing w:after="0" w:line="240" w:lineRule="auto"/>
              <w:jc w:val="both"/>
              <w:rPr>
                <w:rFonts w:ascii="Times New Roman" w:eastAsia="Times New Roman" w:hAnsi="Times New Roman" w:cs="Times New Roman"/>
                <w:sz w:val="24"/>
                <w:szCs w:val="24"/>
                <w:lang w:eastAsia="ru-RU"/>
              </w:rPr>
            </w:pPr>
            <w:bookmarkStart w:id="22" w:name="dst1418"/>
            <w:bookmarkEnd w:id="22"/>
            <w:r w:rsidRPr="00930CC2">
              <w:rPr>
                <w:rFonts w:ascii="Times New Roman" w:eastAsia="Times New Roman" w:hAnsi="Times New Roman" w:cs="Times New Roman"/>
                <w:sz w:val="24"/>
                <w:szCs w:val="24"/>
                <w:lang w:eastAsia="ru-RU"/>
              </w:rPr>
              <w:t>5) границы территорий объектов культурного наследия;</w:t>
            </w:r>
          </w:p>
          <w:p w:rsidR="00DA2831" w:rsidRPr="00930CC2" w:rsidRDefault="00D53235" w:rsidP="00A25264">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23" w:name="dst3032"/>
            <w:bookmarkEnd w:id="23"/>
            <w:r w:rsidRPr="00930CC2">
              <w:rPr>
                <w:rFonts w:ascii="Times New Roman" w:eastAsia="Times New Roman" w:hAnsi="Times New Roman" w:cs="Times New Roman"/>
                <w:sz w:val="24"/>
                <w:szCs w:val="24"/>
                <w:lang w:eastAsia="ru-RU"/>
              </w:rPr>
              <w:t>6) границы лесничеств, участковых лесничеств, лесных кварталов, лесотаксационных выделов или частей лесотаксационных выделов.</w:t>
            </w:r>
          </w:p>
        </w:tc>
      </w:tr>
      <w:tr w:rsidR="00DA2831" w:rsidRPr="00930CC2" w:rsidTr="00DA2831">
        <w:trPr>
          <w:gridAfter w:val="1"/>
          <w:wAfter w:w="883" w:type="dxa"/>
          <w:trHeight w:val="404"/>
        </w:trPr>
        <w:tc>
          <w:tcPr>
            <w:tcW w:w="10398" w:type="dxa"/>
            <w:gridSpan w:val="5"/>
            <w:tcBorders>
              <w:top w:val="single" w:sz="6" w:space="0" w:color="auto"/>
              <w:left w:val="single" w:sz="6" w:space="0" w:color="auto"/>
              <w:bottom w:val="single" w:sz="6"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bCs/>
                <w:sz w:val="24"/>
                <w:szCs w:val="24"/>
              </w:rPr>
              <w:lastRenderedPageBreak/>
              <w:t>Порядок подготовки и выполнения материалов</w:t>
            </w:r>
          </w:p>
        </w:tc>
      </w:tr>
      <w:tr w:rsidR="00DA2831" w:rsidRPr="00930CC2" w:rsidTr="00DA2831">
        <w:trPr>
          <w:gridAfter w:val="1"/>
          <w:wAfter w:w="883" w:type="dxa"/>
        </w:trPr>
        <w:tc>
          <w:tcPr>
            <w:tcW w:w="618" w:type="dxa"/>
            <w:gridSpan w:val="2"/>
            <w:tcBorders>
              <w:top w:val="single" w:sz="6" w:space="0" w:color="auto"/>
              <w:left w:val="single" w:sz="6" w:space="0" w:color="auto"/>
              <w:bottom w:val="single" w:sz="6" w:space="0" w:color="auto"/>
              <w:right w:val="single" w:sz="4" w:space="0" w:color="auto"/>
            </w:tcBorders>
            <w:shd w:val="clear" w:color="auto" w:fill="FFFFFF"/>
          </w:tcPr>
          <w:p w:rsidR="00DA2831" w:rsidRPr="00930CC2" w:rsidRDefault="00F7282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12</w:t>
            </w:r>
          </w:p>
        </w:tc>
        <w:tc>
          <w:tcPr>
            <w:tcW w:w="3043" w:type="dxa"/>
            <w:tcBorders>
              <w:top w:val="single" w:sz="6" w:space="0" w:color="auto"/>
              <w:left w:val="single" w:sz="4" w:space="0" w:color="auto"/>
              <w:bottom w:val="single" w:sz="6" w:space="0" w:color="auto"/>
              <w:right w:val="single" w:sz="4"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bCs/>
                <w:sz w:val="24"/>
                <w:szCs w:val="24"/>
              </w:rPr>
              <w:t>Основные этапы разработки проекта планировки и проекта межевания территории</w:t>
            </w:r>
          </w:p>
        </w:tc>
        <w:tc>
          <w:tcPr>
            <w:tcW w:w="6737" w:type="dxa"/>
            <w:gridSpan w:val="2"/>
            <w:tcBorders>
              <w:top w:val="single" w:sz="6" w:space="0" w:color="auto"/>
              <w:left w:val="single" w:sz="4" w:space="0" w:color="auto"/>
              <w:bottom w:val="single" w:sz="6"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 xml:space="preserve">Этап 1. Сбор и анализ исходных данных. </w:t>
            </w:r>
          </w:p>
          <w:p w:rsidR="00DA2831" w:rsidRPr="00930CC2" w:rsidRDefault="00DA2831"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 xml:space="preserve">Этап 2. Анализ существующего состояния и использования территории. </w:t>
            </w:r>
          </w:p>
          <w:p w:rsidR="00DA2831" w:rsidRPr="00930CC2" w:rsidRDefault="00DA2831" w:rsidP="00A25264">
            <w:pPr>
              <w:spacing w:after="0" w:line="240" w:lineRule="auto"/>
              <w:jc w:val="both"/>
              <w:rPr>
                <w:rFonts w:ascii="Times New Roman" w:hAnsi="Times New Roman" w:cs="Times New Roman"/>
                <w:bCs/>
                <w:sz w:val="24"/>
                <w:szCs w:val="24"/>
              </w:rPr>
            </w:pPr>
            <w:r w:rsidRPr="00930CC2">
              <w:rPr>
                <w:rFonts w:ascii="Times New Roman" w:hAnsi="Times New Roman" w:cs="Times New Roman"/>
                <w:bCs/>
                <w:sz w:val="24"/>
                <w:szCs w:val="24"/>
              </w:rPr>
              <w:t>Этап 3. Разработка</w:t>
            </w:r>
            <w:r w:rsidRPr="00930CC2">
              <w:rPr>
                <w:rFonts w:ascii="Times New Roman" w:hAnsi="Times New Roman" w:cs="Times New Roman"/>
                <w:sz w:val="24"/>
                <w:szCs w:val="24"/>
              </w:rPr>
              <w:t xml:space="preserve"> </w:t>
            </w:r>
            <w:r w:rsidR="00424947" w:rsidRPr="00930CC2">
              <w:rPr>
                <w:rFonts w:ascii="Times New Roman" w:hAnsi="Times New Roman" w:cs="Times New Roman"/>
                <w:bCs/>
                <w:sz w:val="24"/>
                <w:szCs w:val="24"/>
              </w:rPr>
              <w:t>документации по</w:t>
            </w:r>
            <w:r w:rsidRPr="00930CC2">
              <w:rPr>
                <w:rFonts w:ascii="Times New Roman" w:hAnsi="Times New Roman" w:cs="Times New Roman"/>
                <w:bCs/>
                <w:sz w:val="24"/>
                <w:szCs w:val="24"/>
              </w:rPr>
              <w:t xml:space="preserve"> </w:t>
            </w:r>
            <w:r w:rsidR="00424947" w:rsidRPr="00930CC2">
              <w:rPr>
                <w:rFonts w:ascii="Times New Roman" w:hAnsi="Times New Roman" w:cs="Times New Roman"/>
                <w:bCs/>
                <w:sz w:val="24"/>
                <w:szCs w:val="24"/>
              </w:rPr>
              <w:t>планировки</w:t>
            </w:r>
            <w:r w:rsidRPr="00930CC2">
              <w:rPr>
                <w:rFonts w:ascii="Times New Roman" w:hAnsi="Times New Roman" w:cs="Times New Roman"/>
                <w:bCs/>
                <w:sz w:val="24"/>
                <w:szCs w:val="24"/>
              </w:rPr>
              <w:t xml:space="preserve"> территории</w:t>
            </w:r>
            <w:r w:rsidR="00424947" w:rsidRPr="00930CC2">
              <w:rPr>
                <w:rFonts w:ascii="Times New Roman" w:hAnsi="Times New Roman" w:cs="Times New Roman"/>
                <w:bCs/>
                <w:sz w:val="24"/>
                <w:szCs w:val="24"/>
              </w:rPr>
              <w:t xml:space="preserve"> (проект планировки территории и проект межевания территории).</w:t>
            </w:r>
          </w:p>
          <w:p w:rsidR="00DA2831" w:rsidRPr="00930CC2" w:rsidRDefault="00DA2831"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 xml:space="preserve">Этап 4. Согласование </w:t>
            </w:r>
            <w:r w:rsidR="00424947" w:rsidRPr="00930CC2">
              <w:rPr>
                <w:rFonts w:ascii="Times New Roman" w:hAnsi="Times New Roman" w:cs="Times New Roman"/>
                <w:bCs/>
                <w:sz w:val="24"/>
                <w:szCs w:val="24"/>
              </w:rPr>
              <w:t>документации по планировки территории (проект планировки территории и проект межевания территории)</w:t>
            </w:r>
            <w:r w:rsidRPr="00930CC2">
              <w:rPr>
                <w:rFonts w:ascii="Times New Roman" w:hAnsi="Times New Roman" w:cs="Times New Roman"/>
                <w:sz w:val="24"/>
                <w:szCs w:val="24"/>
              </w:rPr>
              <w:t xml:space="preserve"> и корректировка материалов по замечаниям (в том числе по результатам рассмотрения проекта на публичных слушаниях).</w:t>
            </w:r>
          </w:p>
        </w:tc>
      </w:tr>
      <w:tr w:rsidR="00DA2831" w:rsidRPr="00930CC2" w:rsidTr="00DA2831">
        <w:trPr>
          <w:gridAfter w:val="1"/>
          <w:wAfter w:w="883" w:type="dxa"/>
          <w:trHeight w:val="2821"/>
        </w:trPr>
        <w:tc>
          <w:tcPr>
            <w:tcW w:w="618" w:type="dxa"/>
            <w:gridSpan w:val="2"/>
            <w:tcBorders>
              <w:top w:val="single" w:sz="6" w:space="0" w:color="auto"/>
              <w:left w:val="single" w:sz="6" w:space="0" w:color="auto"/>
              <w:bottom w:val="single" w:sz="6" w:space="0" w:color="auto"/>
              <w:right w:val="single" w:sz="4" w:space="0" w:color="auto"/>
            </w:tcBorders>
            <w:shd w:val="clear" w:color="auto" w:fill="FFFFFF"/>
          </w:tcPr>
          <w:p w:rsidR="00DA2831" w:rsidRPr="00930CC2" w:rsidRDefault="00F7282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13</w:t>
            </w:r>
          </w:p>
        </w:tc>
        <w:tc>
          <w:tcPr>
            <w:tcW w:w="3043" w:type="dxa"/>
            <w:tcBorders>
              <w:top w:val="single" w:sz="6" w:space="0" w:color="auto"/>
              <w:left w:val="single" w:sz="4" w:space="0" w:color="auto"/>
              <w:bottom w:val="single" w:sz="6" w:space="0" w:color="auto"/>
              <w:right w:val="single" w:sz="4"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 xml:space="preserve">Формы представления материалов документации по планировке территории, требования к оформлению комплектации и передача материалов документации </w:t>
            </w:r>
          </w:p>
        </w:tc>
        <w:tc>
          <w:tcPr>
            <w:tcW w:w="6737" w:type="dxa"/>
            <w:gridSpan w:val="2"/>
            <w:tcBorders>
              <w:top w:val="single" w:sz="6" w:space="0" w:color="auto"/>
              <w:left w:val="single" w:sz="4" w:space="0" w:color="auto"/>
              <w:bottom w:val="single" w:sz="6"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1. Текстовые материалы документации по планировке территории (</w:t>
            </w:r>
            <w:r w:rsidR="00424947" w:rsidRPr="00930CC2">
              <w:rPr>
                <w:rFonts w:ascii="Times New Roman" w:hAnsi="Times New Roman" w:cs="Times New Roman"/>
                <w:bCs/>
                <w:sz w:val="24"/>
                <w:szCs w:val="24"/>
              </w:rPr>
              <w:t>проект планировки территории и проект межевания территории</w:t>
            </w:r>
            <w:r w:rsidRPr="00930CC2">
              <w:rPr>
                <w:rFonts w:ascii="Times New Roman" w:hAnsi="Times New Roman" w:cs="Times New Roman"/>
                <w:sz w:val="24"/>
                <w:szCs w:val="24"/>
              </w:rPr>
              <w:t>) предоставляются Исполнителем на бумажном носителе в количестве 3-х экземпляров и в электронном виде в формате «</w:t>
            </w:r>
            <w:r w:rsidR="00424947" w:rsidRPr="00930CC2">
              <w:rPr>
                <w:rFonts w:ascii="Times New Roman" w:hAnsi="Times New Roman" w:cs="Times New Roman"/>
                <w:sz w:val="24"/>
                <w:szCs w:val="24"/>
                <w:lang w:val="en-US"/>
              </w:rPr>
              <w:t>doc</w:t>
            </w:r>
            <w:r w:rsidRPr="00930CC2">
              <w:rPr>
                <w:rFonts w:ascii="Times New Roman" w:hAnsi="Times New Roman" w:cs="Times New Roman"/>
                <w:sz w:val="24"/>
                <w:szCs w:val="24"/>
              </w:rPr>
              <w:t xml:space="preserve">» с возможностью копирования текста документа. </w:t>
            </w:r>
          </w:p>
          <w:p w:rsidR="00DA2831" w:rsidRPr="00930CC2" w:rsidRDefault="00DA2831"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2. Графические материалы документации по планировке территории (межеванию территории) предоставляются Исполнителем на бумажном носителе в количестве 3-х экземпляров и в электронном виде в системе координат МСК-76 в формате «s</w:t>
            </w:r>
            <w:r w:rsidRPr="00930CC2">
              <w:rPr>
                <w:rFonts w:ascii="Times New Roman" w:hAnsi="Times New Roman" w:cs="Times New Roman"/>
                <w:sz w:val="24"/>
                <w:szCs w:val="24"/>
                <w:lang w:val="en-US"/>
              </w:rPr>
              <w:t>h</w:t>
            </w:r>
            <w:r w:rsidRPr="00930CC2">
              <w:rPr>
                <w:rFonts w:ascii="Times New Roman" w:hAnsi="Times New Roman" w:cs="Times New Roman"/>
                <w:sz w:val="24"/>
                <w:szCs w:val="24"/>
              </w:rPr>
              <w:t>p» для размещения в системе ИСОГД и в формате «</w:t>
            </w:r>
            <w:proofErr w:type="spellStart"/>
            <w:r w:rsidRPr="00930CC2">
              <w:rPr>
                <w:rFonts w:ascii="Times New Roman" w:hAnsi="Times New Roman" w:cs="Times New Roman"/>
                <w:sz w:val="24"/>
                <w:szCs w:val="24"/>
              </w:rPr>
              <w:t>pdf</w:t>
            </w:r>
            <w:proofErr w:type="spellEnd"/>
            <w:r w:rsidRPr="00930CC2">
              <w:rPr>
                <w:rFonts w:ascii="Times New Roman" w:hAnsi="Times New Roman" w:cs="Times New Roman"/>
                <w:sz w:val="24"/>
                <w:szCs w:val="24"/>
              </w:rPr>
              <w:t>».</w:t>
            </w:r>
          </w:p>
        </w:tc>
      </w:tr>
      <w:tr w:rsidR="00DA2831" w:rsidRPr="00930CC2" w:rsidTr="00DA2831">
        <w:trPr>
          <w:gridAfter w:val="1"/>
          <w:wAfter w:w="883" w:type="dxa"/>
        </w:trPr>
        <w:tc>
          <w:tcPr>
            <w:tcW w:w="618" w:type="dxa"/>
            <w:gridSpan w:val="2"/>
            <w:tcBorders>
              <w:top w:val="single" w:sz="6" w:space="0" w:color="auto"/>
              <w:left w:val="single" w:sz="6" w:space="0" w:color="auto"/>
              <w:bottom w:val="single" w:sz="6" w:space="0" w:color="auto"/>
              <w:right w:val="single" w:sz="4"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1</w:t>
            </w:r>
            <w:r w:rsidR="00F72821" w:rsidRPr="00930CC2">
              <w:rPr>
                <w:rFonts w:ascii="Times New Roman" w:hAnsi="Times New Roman" w:cs="Times New Roman"/>
                <w:b/>
                <w:sz w:val="24"/>
                <w:szCs w:val="24"/>
              </w:rPr>
              <w:t>4</w:t>
            </w:r>
          </w:p>
        </w:tc>
        <w:tc>
          <w:tcPr>
            <w:tcW w:w="3043" w:type="dxa"/>
            <w:tcBorders>
              <w:top w:val="single" w:sz="6" w:space="0" w:color="auto"/>
              <w:left w:val="single" w:sz="4" w:space="0" w:color="auto"/>
              <w:bottom w:val="single" w:sz="6" w:space="0" w:color="auto"/>
              <w:right w:val="single" w:sz="4"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Согласование проекта</w:t>
            </w:r>
          </w:p>
        </w:tc>
        <w:tc>
          <w:tcPr>
            <w:tcW w:w="6737" w:type="dxa"/>
            <w:gridSpan w:val="2"/>
            <w:tcBorders>
              <w:top w:val="single" w:sz="6" w:space="0" w:color="auto"/>
              <w:left w:val="single" w:sz="4" w:space="0" w:color="auto"/>
              <w:bottom w:val="single" w:sz="6" w:space="0" w:color="auto"/>
              <w:right w:val="single" w:sz="6" w:space="0" w:color="auto"/>
            </w:tcBorders>
            <w:shd w:val="clear" w:color="auto" w:fill="FFFFFF"/>
          </w:tcPr>
          <w:p w:rsidR="00DA2831" w:rsidRPr="00930CC2" w:rsidRDefault="00DA2831"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Согласования выполняются Исполнителем в объёме, предусмотренном законодательством Российской Федерации и настоящим Техническим заданием.</w:t>
            </w:r>
          </w:p>
          <w:p w:rsidR="00DA2831" w:rsidRPr="00930CC2" w:rsidRDefault="00DA2831"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Подрядчик обеспечивает техническое сопровождение процедуры согласования и защиту разработанного проекта в согласующих организациях, в том числе на координационном совете по вопросам градостроительной деятельности согласно указу Губернатора Ярославской области от 05.05.2017 № 156 по результатам согласований выполняет корректировку проектной документации.</w:t>
            </w:r>
          </w:p>
        </w:tc>
      </w:tr>
      <w:tr w:rsidR="0080310E" w:rsidRPr="00930CC2" w:rsidTr="00DA28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gridBefore w:val="1"/>
          <w:wBefore w:w="507" w:type="dxa"/>
          <w:trHeight w:val="80"/>
        </w:trPr>
        <w:tc>
          <w:tcPr>
            <w:tcW w:w="5104" w:type="dxa"/>
            <w:gridSpan w:val="3"/>
            <w:tcBorders>
              <w:top w:val="nil"/>
              <w:left w:val="nil"/>
              <w:bottom w:val="nil"/>
              <w:right w:val="nil"/>
            </w:tcBorders>
          </w:tcPr>
          <w:p w:rsidR="0080310E" w:rsidRPr="00930CC2" w:rsidRDefault="0080310E" w:rsidP="00A25264">
            <w:pPr>
              <w:spacing w:line="240" w:lineRule="auto"/>
              <w:jc w:val="both"/>
              <w:rPr>
                <w:rFonts w:ascii="Times New Roman" w:hAnsi="Times New Roman" w:cs="Times New Roman"/>
                <w:sz w:val="24"/>
                <w:szCs w:val="24"/>
              </w:rPr>
            </w:pPr>
            <w:bookmarkStart w:id="24" w:name="bookmark0"/>
          </w:p>
        </w:tc>
        <w:tc>
          <w:tcPr>
            <w:tcW w:w="5670" w:type="dxa"/>
            <w:gridSpan w:val="2"/>
            <w:tcBorders>
              <w:top w:val="nil"/>
              <w:left w:val="nil"/>
              <w:bottom w:val="nil"/>
              <w:right w:val="nil"/>
            </w:tcBorders>
          </w:tcPr>
          <w:p w:rsidR="0063551B" w:rsidRPr="00930CC2" w:rsidRDefault="0063551B" w:rsidP="00A25264">
            <w:pPr>
              <w:spacing w:after="0" w:line="240" w:lineRule="auto"/>
              <w:ind w:left="403" w:right="425" w:hanging="142"/>
              <w:jc w:val="both"/>
              <w:rPr>
                <w:rFonts w:ascii="Times New Roman" w:hAnsi="Times New Roman" w:cs="Times New Roman"/>
                <w:sz w:val="24"/>
                <w:szCs w:val="24"/>
              </w:rPr>
            </w:pPr>
          </w:p>
          <w:p w:rsidR="0063551B" w:rsidRPr="00930CC2" w:rsidRDefault="0063551B" w:rsidP="00A25264">
            <w:pPr>
              <w:spacing w:after="0" w:line="240" w:lineRule="auto"/>
              <w:ind w:left="403" w:right="425" w:hanging="142"/>
              <w:jc w:val="both"/>
              <w:rPr>
                <w:rFonts w:ascii="Times New Roman" w:hAnsi="Times New Roman" w:cs="Times New Roman"/>
                <w:sz w:val="24"/>
                <w:szCs w:val="24"/>
              </w:rPr>
            </w:pPr>
          </w:p>
          <w:p w:rsidR="0063551B" w:rsidRPr="00930CC2" w:rsidRDefault="0063551B" w:rsidP="00A25264">
            <w:pPr>
              <w:spacing w:after="0" w:line="240" w:lineRule="auto"/>
              <w:ind w:left="403" w:right="425" w:hanging="142"/>
              <w:jc w:val="both"/>
              <w:rPr>
                <w:rFonts w:ascii="Times New Roman" w:hAnsi="Times New Roman" w:cs="Times New Roman"/>
                <w:sz w:val="24"/>
                <w:szCs w:val="24"/>
              </w:rPr>
            </w:pPr>
          </w:p>
          <w:p w:rsidR="0063551B" w:rsidRPr="00930CC2" w:rsidRDefault="0063551B" w:rsidP="00A25264">
            <w:pPr>
              <w:spacing w:after="0" w:line="240" w:lineRule="auto"/>
              <w:ind w:left="403" w:right="425" w:hanging="142"/>
              <w:jc w:val="both"/>
              <w:rPr>
                <w:rFonts w:ascii="Times New Roman" w:hAnsi="Times New Roman" w:cs="Times New Roman"/>
                <w:sz w:val="24"/>
                <w:szCs w:val="24"/>
              </w:rPr>
            </w:pPr>
          </w:p>
          <w:p w:rsidR="0063551B" w:rsidRDefault="0063551B" w:rsidP="00A25264">
            <w:pPr>
              <w:spacing w:after="0" w:line="240" w:lineRule="auto"/>
              <w:ind w:left="403" w:right="425" w:hanging="142"/>
              <w:jc w:val="both"/>
              <w:rPr>
                <w:rFonts w:ascii="Times New Roman" w:hAnsi="Times New Roman" w:cs="Times New Roman"/>
                <w:sz w:val="24"/>
                <w:szCs w:val="24"/>
              </w:rPr>
            </w:pPr>
          </w:p>
          <w:p w:rsidR="00B5106F" w:rsidRDefault="00B5106F" w:rsidP="00A25264">
            <w:pPr>
              <w:spacing w:after="0" w:line="240" w:lineRule="auto"/>
              <w:ind w:left="403" w:right="425" w:hanging="142"/>
              <w:jc w:val="both"/>
              <w:rPr>
                <w:rFonts w:ascii="Times New Roman" w:hAnsi="Times New Roman" w:cs="Times New Roman"/>
                <w:sz w:val="24"/>
                <w:szCs w:val="24"/>
              </w:rPr>
            </w:pPr>
          </w:p>
          <w:p w:rsidR="00B5106F" w:rsidRPr="00930CC2" w:rsidRDefault="00B5106F" w:rsidP="00A25264">
            <w:pPr>
              <w:spacing w:after="0" w:line="240" w:lineRule="auto"/>
              <w:ind w:left="403" w:right="425" w:hanging="142"/>
              <w:jc w:val="both"/>
              <w:rPr>
                <w:rFonts w:ascii="Times New Roman" w:hAnsi="Times New Roman" w:cs="Times New Roman"/>
                <w:sz w:val="24"/>
                <w:szCs w:val="24"/>
              </w:rPr>
            </w:pPr>
          </w:p>
          <w:p w:rsidR="0080310E" w:rsidRPr="00930CC2" w:rsidRDefault="0080310E" w:rsidP="00930CC2">
            <w:pPr>
              <w:spacing w:after="0" w:line="240" w:lineRule="auto"/>
              <w:ind w:left="403" w:right="425" w:hanging="142"/>
              <w:rPr>
                <w:rFonts w:ascii="Times New Roman" w:hAnsi="Times New Roman" w:cs="Times New Roman"/>
                <w:sz w:val="24"/>
                <w:szCs w:val="24"/>
              </w:rPr>
            </w:pPr>
            <w:r w:rsidRPr="00930CC2">
              <w:rPr>
                <w:rFonts w:ascii="Times New Roman" w:hAnsi="Times New Roman" w:cs="Times New Roman"/>
                <w:sz w:val="24"/>
                <w:szCs w:val="24"/>
              </w:rPr>
              <w:lastRenderedPageBreak/>
              <w:t>Приложение 2 к постановлению Администрации городского округа</w:t>
            </w:r>
          </w:p>
          <w:p w:rsidR="0080310E" w:rsidRPr="00930CC2" w:rsidRDefault="0080310E" w:rsidP="00930CC2">
            <w:pPr>
              <w:spacing w:after="0" w:line="240" w:lineRule="auto"/>
              <w:ind w:left="403" w:right="425" w:hanging="142"/>
              <w:rPr>
                <w:rFonts w:ascii="Times New Roman" w:hAnsi="Times New Roman" w:cs="Times New Roman"/>
                <w:sz w:val="24"/>
                <w:szCs w:val="24"/>
              </w:rPr>
            </w:pPr>
            <w:r w:rsidRPr="00930CC2">
              <w:rPr>
                <w:rFonts w:ascii="Times New Roman" w:hAnsi="Times New Roman" w:cs="Times New Roman"/>
                <w:sz w:val="24"/>
                <w:szCs w:val="24"/>
              </w:rPr>
              <w:t>города Переславля-Залесского</w:t>
            </w:r>
          </w:p>
          <w:p w:rsidR="0080310E" w:rsidRPr="00930CC2" w:rsidRDefault="0080310E" w:rsidP="00930CC2">
            <w:pPr>
              <w:spacing w:after="0" w:line="240" w:lineRule="auto"/>
              <w:ind w:left="-1413" w:right="425" w:firstLine="27"/>
              <w:rPr>
                <w:rFonts w:ascii="Times New Roman" w:hAnsi="Times New Roman" w:cs="Times New Roman"/>
                <w:sz w:val="24"/>
                <w:szCs w:val="24"/>
              </w:rPr>
            </w:pPr>
            <w:r w:rsidRPr="00930CC2">
              <w:rPr>
                <w:rFonts w:ascii="Times New Roman" w:hAnsi="Times New Roman" w:cs="Times New Roman"/>
                <w:sz w:val="24"/>
                <w:szCs w:val="24"/>
              </w:rPr>
              <w:t xml:space="preserve">от                        </w:t>
            </w:r>
            <w:proofErr w:type="spellStart"/>
            <w:r w:rsidR="00930CC2" w:rsidRPr="00930CC2">
              <w:rPr>
                <w:rFonts w:ascii="Times New Roman" w:hAnsi="Times New Roman" w:cs="Times New Roman"/>
                <w:sz w:val="24"/>
                <w:szCs w:val="24"/>
              </w:rPr>
              <w:t>от</w:t>
            </w:r>
            <w:proofErr w:type="spellEnd"/>
            <w:r w:rsidR="00930CC2" w:rsidRPr="00930CC2">
              <w:rPr>
                <w:rFonts w:ascii="Times New Roman" w:hAnsi="Times New Roman" w:cs="Times New Roman"/>
                <w:sz w:val="24"/>
                <w:szCs w:val="24"/>
              </w:rPr>
              <w:t xml:space="preserve"> </w:t>
            </w:r>
            <w:r w:rsidR="00544830" w:rsidRPr="00544830">
              <w:rPr>
                <w:rFonts w:ascii="Times New Roman" w:eastAsia="Times New Roman" w:hAnsi="Times New Roman" w:cs="Times New Roman"/>
                <w:sz w:val="24"/>
                <w:szCs w:val="24"/>
                <w:lang w:eastAsia="ru-RU"/>
              </w:rPr>
              <w:t>26.11.2019 № ПОС.03-2733/19</w:t>
            </w:r>
          </w:p>
          <w:p w:rsidR="0080310E" w:rsidRPr="00930CC2" w:rsidRDefault="0080310E" w:rsidP="00A25264">
            <w:pPr>
              <w:autoSpaceDE w:val="0"/>
              <w:autoSpaceDN w:val="0"/>
              <w:adjustRightInd w:val="0"/>
              <w:spacing w:after="0" w:line="240" w:lineRule="auto"/>
              <w:ind w:left="1422"/>
              <w:jc w:val="both"/>
              <w:rPr>
                <w:rFonts w:ascii="Times New Roman" w:hAnsi="Times New Roman" w:cs="Times New Roman"/>
                <w:sz w:val="24"/>
                <w:szCs w:val="24"/>
              </w:rPr>
            </w:pPr>
          </w:p>
        </w:tc>
      </w:tr>
    </w:tbl>
    <w:p w:rsidR="0080310E" w:rsidRPr="00930CC2" w:rsidRDefault="0080310E" w:rsidP="00A25264">
      <w:pPr>
        <w:pStyle w:val="32"/>
        <w:shd w:val="clear" w:color="auto" w:fill="auto"/>
        <w:spacing w:line="240" w:lineRule="auto"/>
        <w:rPr>
          <w:rFonts w:ascii="Times New Roman" w:hAnsi="Times New Roman" w:cs="Times New Roman"/>
          <w:color w:val="000000"/>
          <w:sz w:val="24"/>
          <w:szCs w:val="24"/>
        </w:rPr>
      </w:pPr>
    </w:p>
    <w:p w:rsidR="0080310E" w:rsidRPr="00930CC2" w:rsidRDefault="0080310E" w:rsidP="00A25264">
      <w:pPr>
        <w:pStyle w:val="32"/>
        <w:shd w:val="clear" w:color="auto" w:fill="auto"/>
        <w:spacing w:line="240" w:lineRule="auto"/>
        <w:ind w:right="141"/>
        <w:jc w:val="center"/>
        <w:rPr>
          <w:rFonts w:ascii="Times New Roman" w:hAnsi="Times New Roman" w:cs="Times New Roman"/>
          <w:b/>
          <w:color w:val="000000"/>
          <w:sz w:val="24"/>
          <w:szCs w:val="24"/>
        </w:rPr>
      </w:pPr>
      <w:r w:rsidRPr="00930CC2">
        <w:rPr>
          <w:rFonts w:ascii="Times New Roman" w:hAnsi="Times New Roman" w:cs="Times New Roman"/>
          <w:b/>
          <w:color w:val="000000"/>
          <w:sz w:val="24"/>
          <w:szCs w:val="24"/>
        </w:rPr>
        <w:t>ЗАДАНИЕ</w:t>
      </w:r>
    </w:p>
    <w:bookmarkEnd w:id="24"/>
    <w:p w:rsidR="0080310E" w:rsidRPr="00930CC2" w:rsidRDefault="0080310E" w:rsidP="00A25264">
      <w:pPr>
        <w:autoSpaceDE w:val="0"/>
        <w:autoSpaceDN w:val="0"/>
        <w:adjustRightInd w:val="0"/>
        <w:spacing w:after="0" w:line="240" w:lineRule="auto"/>
        <w:jc w:val="center"/>
        <w:rPr>
          <w:rFonts w:ascii="Times New Roman" w:hAnsi="Times New Roman" w:cs="Times New Roman"/>
          <w:color w:val="000000"/>
          <w:sz w:val="24"/>
          <w:szCs w:val="24"/>
          <w:shd w:val="clear" w:color="auto" w:fill="FFFFFF"/>
        </w:rPr>
      </w:pPr>
      <w:r w:rsidRPr="00930CC2">
        <w:rPr>
          <w:rFonts w:ascii="Times New Roman" w:hAnsi="Times New Roman" w:cs="Times New Roman"/>
          <w:b/>
          <w:color w:val="000000"/>
          <w:sz w:val="24"/>
          <w:szCs w:val="24"/>
        </w:rPr>
        <w:t>на выполнение инженерных изысканий, необходимых для подготовки</w:t>
      </w:r>
      <w:r w:rsidRPr="00930CC2">
        <w:rPr>
          <w:rFonts w:ascii="Times New Roman" w:hAnsi="Times New Roman" w:cs="Times New Roman"/>
          <w:b/>
          <w:sz w:val="24"/>
          <w:szCs w:val="24"/>
        </w:rPr>
        <w:t xml:space="preserve"> документации по планировке территории (проекта планировки территории и проекта межевания) территории в границах кадастрового квартала 76:18:010802</w:t>
      </w:r>
    </w:p>
    <w:tbl>
      <w:tblPr>
        <w:tblW w:w="10348"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567"/>
        <w:gridCol w:w="3119"/>
        <w:gridCol w:w="6662"/>
      </w:tblGrid>
      <w:tr w:rsidR="0080310E" w:rsidRPr="00930CC2" w:rsidTr="00A25264">
        <w:trPr>
          <w:trHeight w:val="821"/>
        </w:trPr>
        <w:tc>
          <w:tcPr>
            <w:tcW w:w="567" w:type="dxa"/>
          </w:tcPr>
          <w:p w:rsidR="0080310E" w:rsidRPr="00930CC2" w:rsidRDefault="0080310E" w:rsidP="00A25264">
            <w:pPr>
              <w:spacing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1</w:t>
            </w:r>
          </w:p>
        </w:tc>
        <w:tc>
          <w:tcPr>
            <w:tcW w:w="3119" w:type="dxa"/>
          </w:tcPr>
          <w:p w:rsidR="0080310E" w:rsidRPr="00930CC2" w:rsidRDefault="00F017DF"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Заказчик (инициатор)</w:t>
            </w:r>
          </w:p>
        </w:tc>
        <w:tc>
          <w:tcPr>
            <w:tcW w:w="6662" w:type="dxa"/>
          </w:tcPr>
          <w:p w:rsidR="0080310E" w:rsidRPr="00930CC2" w:rsidRDefault="00712117" w:rsidP="00A25264">
            <w:pPr>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Физическое лицо</w:t>
            </w:r>
          </w:p>
          <w:p w:rsidR="00712117" w:rsidRPr="00930CC2" w:rsidRDefault="00712117" w:rsidP="00A25264">
            <w:pPr>
              <w:spacing w:after="0" w:line="240" w:lineRule="auto"/>
              <w:ind w:left="34"/>
              <w:jc w:val="both"/>
              <w:rPr>
                <w:rFonts w:ascii="Times New Roman" w:hAnsi="Times New Roman" w:cs="Times New Roman"/>
                <w:sz w:val="24"/>
                <w:szCs w:val="24"/>
              </w:rPr>
            </w:pPr>
            <w:proofErr w:type="spellStart"/>
            <w:r w:rsidRPr="00930CC2">
              <w:rPr>
                <w:rFonts w:ascii="Times New Roman" w:hAnsi="Times New Roman" w:cs="Times New Roman"/>
                <w:sz w:val="24"/>
                <w:szCs w:val="24"/>
              </w:rPr>
              <w:t>Арзуманян</w:t>
            </w:r>
            <w:proofErr w:type="spellEnd"/>
            <w:r w:rsidRPr="00930CC2">
              <w:rPr>
                <w:rFonts w:ascii="Times New Roman" w:hAnsi="Times New Roman" w:cs="Times New Roman"/>
                <w:sz w:val="24"/>
                <w:szCs w:val="24"/>
              </w:rPr>
              <w:t xml:space="preserve"> Артур Гургенович</w:t>
            </w:r>
          </w:p>
        </w:tc>
      </w:tr>
      <w:tr w:rsidR="00712117" w:rsidRPr="00930CC2" w:rsidTr="00A25264">
        <w:trPr>
          <w:trHeight w:val="821"/>
        </w:trPr>
        <w:tc>
          <w:tcPr>
            <w:tcW w:w="567" w:type="dxa"/>
          </w:tcPr>
          <w:p w:rsidR="00712117" w:rsidRPr="00930CC2" w:rsidRDefault="00712117" w:rsidP="00A25264">
            <w:pPr>
              <w:spacing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2</w:t>
            </w:r>
          </w:p>
        </w:tc>
        <w:tc>
          <w:tcPr>
            <w:tcW w:w="3119" w:type="dxa"/>
          </w:tcPr>
          <w:p w:rsidR="00712117" w:rsidRPr="00930CC2" w:rsidRDefault="00712117"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Исполнитель</w:t>
            </w:r>
          </w:p>
        </w:tc>
        <w:tc>
          <w:tcPr>
            <w:tcW w:w="6662" w:type="dxa"/>
          </w:tcPr>
          <w:p w:rsidR="00712117" w:rsidRPr="00930CC2" w:rsidRDefault="00712117" w:rsidP="00A25264">
            <w:pPr>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Определяется заказчиком</w:t>
            </w:r>
          </w:p>
        </w:tc>
      </w:tr>
      <w:tr w:rsidR="00712117" w:rsidRPr="00930CC2" w:rsidTr="00A25264">
        <w:trPr>
          <w:trHeight w:val="821"/>
        </w:trPr>
        <w:tc>
          <w:tcPr>
            <w:tcW w:w="567" w:type="dxa"/>
          </w:tcPr>
          <w:p w:rsidR="00712117" w:rsidRPr="00930CC2" w:rsidRDefault="00712117" w:rsidP="00A25264">
            <w:pPr>
              <w:spacing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3</w:t>
            </w:r>
          </w:p>
        </w:tc>
        <w:tc>
          <w:tcPr>
            <w:tcW w:w="3119" w:type="dxa"/>
          </w:tcPr>
          <w:p w:rsidR="00712117" w:rsidRPr="00930CC2" w:rsidRDefault="00712117"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Описание проектируемой территории</w:t>
            </w:r>
          </w:p>
        </w:tc>
        <w:tc>
          <w:tcPr>
            <w:tcW w:w="6662" w:type="dxa"/>
          </w:tcPr>
          <w:p w:rsidR="00712117" w:rsidRPr="00930CC2" w:rsidRDefault="00712117" w:rsidP="00A25264">
            <w:pPr>
              <w:snapToGrid w:val="0"/>
              <w:spacing w:after="0" w:line="240" w:lineRule="auto"/>
              <w:jc w:val="both"/>
              <w:rPr>
                <w:rFonts w:ascii="Times New Roman" w:eastAsia="Calibri" w:hAnsi="Times New Roman" w:cs="Times New Roman"/>
                <w:sz w:val="24"/>
                <w:szCs w:val="24"/>
              </w:rPr>
            </w:pPr>
            <w:r w:rsidRPr="00930CC2">
              <w:rPr>
                <w:rFonts w:ascii="Times New Roman" w:eastAsia="Calibri" w:hAnsi="Times New Roman" w:cs="Times New Roman"/>
                <w:sz w:val="24"/>
                <w:szCs w:val="24"/>
              </w:rPr>
              <w:t>Территория расположена в границах кадастрового квартала 76:18:010802, по адресу: Ярославская область, г. Переславль-Залесский, южнее ул. Свободы.</w:t>
            </w:r>
          </w:p>
          <w:p w:rsidR="00712117" w:rsidRPr="00930CC2" w:rsidRDefault="00712117" w:rsidP="00A25264">
            <w:pPr>
              <w:spacing w:after="0" w:line="240" w:lineRule="auto"/>
              <w:ind w:left="34"/>
              <w:jc w:val="both"/>
              <w:rPr>
                <w:rFonts w:ascii="Times New Roman" w:hAnsi="Times New Roman" w:cs="Times New Roman"/>
                <w:sz w:val="24"/>
                <w:szCs w:val="24"/>
              </w:rPr>
            </w:pPr>
            <w:r w:rsidRPr="00930CC2">
              <w:rPr>
                <w:rFonts w:ascii="Times New Roman" w:eastAsia="Calibri" w:hAnsi="Times New Roman" w:cs="Times New Roman"/>
                <w:sz w:val="24"/>
                <w:szCs w:val="24"/>
              </w:rPr>
              <w:t>Площадь планируемой территории ориентировочно составляет 7,97 га.</w:t>
            </w:r>
          </w:p>
        </w:tc>
      </w:tr>
      <w:tr w:rsidR="00712117" w:rsidRPr="00930CC2" w:rsidTr="00A25264">
        <w:trPr>
          <w:trHeight w:val="821"/>
        </w:trPr>
        <w:tc>
          <w:tcPr>
            <w:tcW w:w="567" w:type="dxa"/>
          </w:tcPr>
          <w:p w:rsidR="00712117" w:rsidRPr="00930CC2" w:rsidRDefault="00712117" w:rsidP="00A25264">
            <w:pPr>
              <w:spacing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4</w:t>
            </w:r>
          </w:p>
        </w:tc>
        <w:tc>
          <w:tcPr>
            <w:tcW w:w="3119" w:type="dxa"/>
          </w:tcPr>
          <w:p w:rsidR="00712117" w:rsidRPr="00930CC2" w:rsidRDefault="00712117"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 xml:space="preserve">Цель разработки документации по планировки территории </w:t>
            </w:r>
          </w:p>
        </w:tc>
        <w:tc>
          <w:tcPr>
            <w:tcW w:w="6662" w:type="dxa"/>
          </w:tcPr>
          <w:p w:rsidR="00712117" w:rsidRPr="00930CC2" w:rsidRDefault="00712117" w:rsidP="00A25264">
            <w:pPr>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Для выделения элементов планировочной структуры проектом планировки территории необходимо установить границы территорий общего пользования, которыми беспрепятственно может пользоваться неограниченный круг лиц (улицы, проезды, скверы, бульвары), зоны планируемого размещения объектов капитального строительства, в том числе многоквартирных жилых домов.</w:t>
            </w:r>
          </w:p>
        </w:tc>
      </w:tr>
      <w:tr w:rsidR="00712117" w:rsidRPr="00930CC2" w:rsidTr="00A25264">
        <w:trPr>
          <w:trHeight w:val="821"/>
        </w:trPr>
        <w:tc>
          <w:tcPr>
            <w:tcW w:w="567" w:type="dxa"/>
          </w:tcPr>
          <w:p w:rsidR="00712117" w:rsidRPr="00930CC2" w:rsidRDefault="00F72821" w:rsidP="00A25264">
            <w:pPr>
              <w:spacing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5</w:t>
            </w:r>
          </w:p>
        </w:tc>
        <w:tc>
          <w:tcPr>
            <w:tcW w:w="3119" w:type="dxa"/>
          </w:tcPr>
          <w:p w:rsidR="00712117" w:rsidRPr="00930CC2" w:rsidRDefault="000C57BE"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Задачи выполнения инженерных изысканий, необходимых для подготовки документации по планировке территории</w:t>
            </w:r>
          </w:p>
        </w:tc>
        <w:tc>
          <w:tcPr>
            <w:tcW w:w="6662" w:type="dxa"/>
          </w:tcPr>
          <w:p w:rsidR="00712117" w:rsidRPr="00930CC2" w:rsidRDefault="000C57BE" w:rsidP="00A25264">
            <w:pPr>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Выполнение инженерных изысканий осуществляется для решения следующих задач:</w:t>
            </w:r>
          </w:p>
          <w:p w:rsidR="000C57BE" w:rsidRPr="00930CC2" w:rsidRDefault="000C57BE" w:rsidP="00A25264">
            <w:pPr>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а) оценка природных условий территории, в отношении которой осуществляется подготовка документации по планировке территории, и факторов  техногенного воздействия на окружающую среду, прогнозирование их изменения в целях обеспечения рационального и безопасного использования указанной территории;</w:t>
            </w:r>
          </w:p>
          <w:p w:rsidR="000C57BE" w:rsidRPr="00930CC2" w:rsidRDefault="000C57BE" w:rsidP="00A25264">
            <w:pPr>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б) определение границ зон планируемого размещения объектов капитального строительства, уточнение их предельных параметров;</w:t>
            </w:r>
          </w:p>
          <w:p w:rsidR="000C57BE" w:rsidRPr="00930CC2" w:rsidRDefault="000C57BE" w:rsidP="00A25264">
            <w:pPr>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в) обоснование проведения мероприятий по организации поверхностного стока вод, частичному или полному осушению территории и других подобных мероприятий и по инженерной защите и благоустройству территории.</w:t>
            </w:r>
          </w:p>
        </w:tc>
      </w:tr>
      <w:tr w:rsidR="00712117" w:rsidRPr="00930CC2" w:rsidTr="00A25264">
        <w:trPr>
          <w:trHeight w:val="821"/>
        </w:trPr>
        <w:tc>
          <w:tcPr>
            <w:tcW w:w="567" w:type="dxa"/>
          </w:tcPr>
          <w:p w:rsidR="00712117" w:rsidRPr="00930CC2" w:rsidRDefault="000C57BE"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6</w:t>
            </w:r>
          </w:p>
          <w:p w:rsidR="00712117" w:rsidRPr="00930CC2" w:rsidRDefault="00712117" w:rsidP="00A25264">
            <w:pPr>
              <w:spacing w:after="0" w:line="240" w:lineRule="auto"/>
              <w:jc w:val="both"/>
              <w:rPr>
                <w:rFonts w:ascii="Times New Roman" w:hAnsi="Times New Roman" w:cs="Times New Roman"/>
                <w:b/>
                <w:sz w:val="24"/>
                <w:szCs w:val="24"/>
              </w:rPr>
            </w:pPr>
          </w:p>
          <w:p w:rsidR="00712117" w:rsidRPr="00930CC2" w:rsidRDefault="00712117" w:rsidP="00A25264">
            <w:pPr>
              <w:spacing w:after="0" w:line="240" w:lineRule="auto"/>
              <w:jc w:val="both"/>
              <w:rPr>
                <w:rFonts w:ascii="Times New Roman" w:hAnsi="Times New Roman" w:cs="Times New Roman"/>
                <w:b/>
                <w:sz w:val="24"/>
                <w:szCs w:val="24"/>
              </w:rPr>
            </w:pPr>
          </w:p>
        </w:tc>
        <w:tc>
          <w:tcPr>
            <w:tcW w:w="3119" w:type="dxa"/>
          </w:tcPr>
          <w:p w:rsidR="00712117" w:rsidRPr="00930CC2" w:rsidRDefault="000C57BE"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Перечень нормативных документов</w:t>
            </w:r>
          </w:p>
        </w:tc>
        <w:tc>
          <w:tcPr>
            <w:tcW w:w="6662" w:type="dxa"/>
          </w:tcPr>
          <w:p w:rsidR="00712117" w:rsidRPr="00930CC2" w:rsidRDefault="000C57BE" w:rsidP="00A25264">
            <w:pPr>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Градостроительный кодекс РФ;</w:t>
            </w:r>
          </w:p>
          <w:p w:rsidR="000C57BE" w:rsidRPr="00930CC2" w:rsidRDefault="000C57BE" w:rsidP="00A25264">
            <w:pPr>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Положение о выполнении инженерных изысканий для подготовки проектной документации, строительства, реконструкции объектов капитального строительства, утвержденное постановлением Правительства РФ от 19.01.2006 №20;</w:t>
            </w:r>
          </w:p>
          <w:p w:rsidR="00C81790" w:rsidRPr="00930CC2" w:rsidRDefault="00C81790" w:rsidP="00A25264">
            <w:pPr>
              <w:pStyle w:val="1"/>
              <w:shd w:val="clear" w:color="auto" w:fill="FFFFFF"/>
              <w:spacing w:before="0" w:line="240" w:lineRule="auto"/>
              <w:jc w:val="both"/>
              <w:textAlignment w:val="baseline"/>
              <w:rPr>
                <w:rFonts w:ascii="Times New Roman" w:hAnsi="Times New Roman" w:cs="Times New Roman"/>
                <w:b w:val="0"/>
                <w:color w:val="2D2D2D"/>
                <w:spacing w:val="2"/>
                <w:sz w:val="24"/>
                <w:szCs w:val="24"/>
              </w:rPr>
            </w:pPr>
            <w:r w:rsidRPr="00930CC2">
              <w:rPr>
                <w:rFonts w:ascii="Times New Roman" w:hAnsi="Times New Roman" w:cs="Times New Roman"/>
                <w:b w:val="0"/>
                <w:color w:val="2D2D2D"/>
                <w:spacing w:val="2"/>
                <w:sz w:val="24"/>
                <w:szCs w:val="24"/>
              </w:rPr>
              <w:t xml:space="preserve">Правила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w:t>
            </w:r>
            <w:r w:rsidRPr="00930CC2">
              <w:rPr>
                <w:rFonts w:ascii="Times New Roman" w:hAnsi="Times New Roman" w:cs="Times New Roman"/>
                <w:b w:val="0"/>
                <w:color w:val="2D2D2D"/>
                <w:spacing w:val="2"/>
                <w:sz w:val="24"/>
                <w:szCs w:val="24"/>
              </w:rPr>
              <w:lastRenderedPageBreak/>
              <w:t>подготовки документации по планировке территории, утвержденные постановлением Правительства РФ от 31.03.2017 №402;</w:t>
            </w:r>
          </w:p>
          <w:p w:rsidR="00C81790" w:rsidRPr="00930CC2" w:rsidRDefault="00C81790" w:rsidP="00A25264">
            <w:pPr>
              <w:spacing w:after="0" w:line="240" w:lineRule="auto"/>
              <w:jc w:val="both"/>
              <w:rPr>
                <w:rFonts w:ascii="Times New Roman" w:hAnsi="Times New Roman" w:cs="Times New Roman"/>
                <w:sz w:val="24"/>
                <w:szCs w:val="24"/>
              </w:rPr>
            </w:pPr>
            <w:proofErr w:type="gramStart"/>
            <w:r w:rsidRPr="00930CC2">
              <w:rPr>
                <w:rFonts w:ascii="Times New Roman" w:hAnsi="Times New Roman" w:cs="Times New Roman"/>
                <w:sz w:val="24"/>
                <w:szCs w:val="24"/>
              </w:rPr>
              <w:t>Постановление Правительства РФ от 22.04.2017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w:t>
            </w:r>
            <w:proofErr w:type="gramEnd"/>
          </w:p>
          <w:p w:rsidR="00C81790" w:rsidRPr="00930CC2" w:rsidRDefault="00C81790"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СП 47.13330.2016 «Свод правил. Инженерные изыскания для строительства. Основные положения. Актуализированная редакция СНиП 11-01-96», утвержденный и введенный в действие Приказом Минстроя России от 30.12.2016 №1033/</w:t>
            </w:r>
            <w:proofErr w:type="spellStart"/>
            <w:proofErr w:type="gramStart"/>
            <w:r w:rsidRPr="00930CC2">
              <w:rPr>
                <w:rFonts w:ascii="Times New Roman" w:hAnsi="Times New Roman" w:cs="Times New Roman"/>
                <w:sz w:val="24"/>
                <w:szCs w:val="24"/>
              </w:rPr>
              <w:t>пр</w:t>
            </w:r>
            <w:proofErr w:type="spellEnd"/>
            <w:proofErr w:type="gramEnd"/>
            <w:r w:rsidRPr="00930CC2">
              <w:rPr>
                <w:rFonts w:ascii="Times New Roman" w:hAnsi="Times New Roman" w:cs="Times New Roman"/>
                <w:sz w:val="24"/>
                <w:szCs w:val="24"/>
              </w:rPr>
              <w:t>;</w:t>
            </w:r>
          </w:p>
          <w:p w:rsidR="000C57BE" w:rsidRPr="00930CC2" w:rsidRDefault="00996481"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 xml:space="preserve">СП 11-103-97 «Инженерно-гидрометеорологические изыскания для строительства», </w:t>
            </w:r>
            <w:proofErr w:type="gramStart"/>
            <w:r w:rsidRPr="00930CC2">
              <w:rPr>
                <w:rFonts w:ascii="Times New Roman" w:hAnsi="Times New Roman" w:cs="Times New Roman"/>
                <w:sz w:val="24"/>
                <w:szCs w:val="24"/>
              </w:rPr>
              <w:t>одобренный</w:t>
            </w:r>
            <w:proofErr w:type="gramEnd"/>
            <w:r w:rsidRPr="00930CC2">
              <w:rPr>
                <w:rFonts w:ascii="Times New Roman" w:hAnsi="Times New Roman" w:cs="Times New Roman"/>
                <w:sz w:val="24"/>
                <w:szCs w:val="24"/>
              </w:rPr>
              <w:t xml:space="preserve"> Письмом Госстроя РФ от 10.07.1997 №9-1-1/69.</w:t>
            </w:r>
          </w:p>
        </w:tc>
      </w:tr>
      <w:tr w:rsidR="00996481" w:rsidRPr="00930CC2" w:rsidTr="00A25264">
        <w:trPr>
          <w:trHeight w:val="821"/>
        </w:trPr>
        <w:tc>
          <w:tcPr>
            <w:tcW w:w="567" w:type="dxa"/>
          </w:tcPr>
          <w:p w:rsidR="00996481" w:rsidRPr="00930CC2" w:rsidRDefault="0099648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lastRenderedPageBreak/>
              <w:t>7</w:t>
            </w:r>
          </w:p>
        </w:tc>
        <w:tc>
          <w:tcPr>
            <w:tcW w:w="3119" w:type="dxa"/>
          </w:tcPr>
          <w:p w:rsidR="00996481" w:rsidRPr="00930CC2" w:rsidRDefault="00996481"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Виды инженерных изысканий</w:t>
            </w:r>
          </w:p>
        </w:tc>
        <w:tc>
          <w:tcPr>
            <w:tcW w:w="6662" w:type="dxa"/>
          </w:tcPr>
          <w:p w:rsidR="00996481" w:rsidRPr="00930CC2" w:rsidRDefault="00996481" w:rsidP="00A25264">
            <w:pPr>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Выполнить инженерные изыскания в составе:</w:t>
            </w:r>
          </w:p>
          <w:p w:rsidR="00996481" w:rsidRPr="00930CC2" w:rsidRDefault="00996481" w:rsidP="00A25264">
            <w:pPr>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 инженерно-геодезические изыскания;</w:t>
            </w:r>
          </w:p>
          <w:p w:rsidR="00996481" w:rsidRPr="00930CC2" w:rsidRDefault="00996481" w:rsidP="00A25264">
            <w:pPr>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 инженерно-геологические изыскания;</w:t>
            </w:r>
          </w:p>
          <w:p w:rsidR="00996481" w:rsidRPr="00930CC2" w:rsidRDefault="00996481" w:rsidP="00A25264">
            <w:pPr>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 xml:space="preserve">- </w:t>
            </w:r>
            <w:proofErr w:type="spellStart"/>
            <w:r w:rsidRPr="00930CC2">
              <w:rPr>
                <w:rFonts w:ascii="Times New Roman" w:hAnsi="Times New Roman" w:cs="Times New Roman"/>
                <w:sz w:val="24"/>
                <w:szCs w:val="24"/>
              </w:rPr>
              <w:t>инженерно-гидрометеологические</w:t>
            </w:r>
            <w:proofErr w:type="spellEnd"/>
            <w:r w:rsidRPr="00930CC2">
              <w:rPr>
                <w:rFonts w:ascii="Times New Roman" w:hAnsi="Times New Roman" w:cs="Times New Roman"/>
                <w:sz w:val="24"/>
                <w:szCs w:val="24"/>
              </w:rPr>
              <w:t xml:space="preserve"> изыскания;</w:t>
            </w:r>
          </w:p>
          <w:p w:rsidR="00996481" w:rsidRPr="00930CC2" w:rsidRDefault="00996481" w:rsidP="00A25264">
            <w:pPr>
              <w:spacing w:after="0" w:line="240" w:lineRule="auto"/>
              <w:ind w:left="34"/>
              <w:jc w:val="both"/>
              <w:rPr>
                <w:rFonts w:ascii="Times New Roman" w:hAnsi="Times New Roman" w:cs="Times New Roman"/>
                <w:sz w:val="24"/>
                <w:szCs w:val="24"/>
              </w:rPr>
            </w:pPr>
            <w:r w:rsidRPr="00930CC2">
              <w:rPr>
                <w:rFonts w:ascii="Times New Roman" w:hAnsi="Times New Roman" w:cs="Times New Roman"/>
                <w:sz w:val="24"/>
                <w:szCs w:val="24"/>
              </w:rPr>
              <w:t>- инженерно-экологические изыскания.</w:t>
            </w:r>
          </w:p>
        </w:tc>
      </w:tr>
      <w:tr w:rsidR="0080310E" w:rsidRPr="00930CC2" w:rsidTr="00A25264">
        <w:tc>
          <w:tcPr>
            <w:tcW w:w="567" w:type="dxa"/>
          </w:tcPr>
          <w:p w:rsidR="0080310E" w:rsidRPr="00930CC2" w:rsidRDefault="002C3ABD" w:rsidP="00A25264">
            <w:pPr>
              <w:spacing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8</w:t>
            </w:r>
            <w:r w:rsidR="0080310E" w:rsidRPr="00930CC2">
              <w:rPr>
                <w:rFonts w:ascii="Times New Roman" w:hAnsi="Times New Roman" w:cs="Times New Roman"/>
                <w:b/>
                <w:sz w:val="24"/>
                <w:szCs w:val="24"/>
              </w:rPr>
              <w:t>.</w:t>
            </w:r>
          </w:p>
        </w:tc>
        <w:tc>
          <w:tcPr>
            <w:tcW w:w="3119" w:type="dxa"/>
          </w:tcPr>
          <w:p w:rsidR="0080310E" w:rsidRPr="00930CC2" w:rsidRDefault="0080310E" w:rsidP="00A25264">
            <w:pPr>
              <w:spacing w:after="0" w:line="240" w:lineRule="auto"/>
              <w:jc w:val="both"/>
              <w:rPr>
                <w:rFonts w:ascii="Times New Roman" w:hAnsi="Times New Roman" w:cs="Times New Roman"/>
                <w:b/>
                <w:sz w:val="24"/>
                <w:szCs w:val="24"/>
              </w:rPr>
            </w:pPr>
            <w:r w:rsidRPr="00930CC2">
              <w:rPr>
                <w:rFonts w:ascii="Times New Roman" w:hAnsi="Times New Roman" w:cs="Times New Roman"/>
                <w:b/>
                <w:sz w:val="24"/>
                <w:szCs w:val="24"/>
              </w:rPr>
              <w:t>Основные требования к предоставлению материалов и результатов инженерных изысканий</w:t>
            </w:r>
          </w:p>
        </w:tc>
        <w:tc>
          <w:tcPr>
            <w:tcW w:w="6662" w:type="dxa"/>
          </w:tcPr>
          <w:p w:rsidR="0080310E" w:rsidRPr="00930CC2" w:rsidRDefault="0080310E" w:rsidP="00A25264">
            <w:pPr>
              <w:autoSpaceDE w:val="0"/>
              <w:autoSpaceDN w:val="0"/>
              <w:adjustRightInd w:val="0"/>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1. Инженерно-геодезические изыскания.</w:t>
            </w:r>
          </w:p>
          <w:p w:rsidR="0080310E" w:rsidRPr="00930CC2" w:rsidRDefault="0080310E" w:rsidP="00A25264">
            <w:pPr>
              <w:spacing w:after="0" w:line="240" w:lineRule="auto"/>
              <w:jc w:val="both"/>
              <w:rPr>
                <w:rFonts w:ascii="Times New Roman" w:hAnsi="Times New Roman" w:cs="Times New Roman"/>
                <w:sz w:val="24"/>
                <w:szCs w:val="24"/>
              </w:rPr>
            </w:pPr>
            <w:proofErr w:type="gramStart"/>
            <w:r w:rsidRPr="00930CC2">
              <w:rPr>
                <w:rFonts w:ascii="Times New Roman" w:hAnsi="Times New Roman" w:cs="Times New Roman"/>
                <w:sz w:val="24"/>
                <w:szCs w:val="24"/>
              </w:rPr>
              <w:t>Инженерно-геодезические изыскания должны обеспечивать получение топографо-геодезических материалов и данных о ситуации и рельефе местности (в том числе дна водотоков, водоемов и акваторий), существующих зданиях и сооружениях (наземных, подземных и надземных) и других элементах планировки (в цифровой, графической, фотографической и иных формах), необходимых для комплексной оценки природных и техногенных условий территории.</w:t>
            </w:r>
            <w:proofErr w:type="gramEnd"/>
          </w:p>
          <w:p w:rsidR="0080310E" w:rsidRPr="00930CC2" w:rsidRDefault="00D53235"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Р</w:t>
            </w:r>
            <w:r w:rsidR="0080310E" w:rsidRPr="00930CC2">
              <w:rPr>
                <w:rFonts w:ascii="Times New Roman" w:hAnsi="Times New Roman" w:cs="Times New Roman"/>
                <w:sz w:val="24"/>
                <w:szCs w:val="24"/>
              </w:rPr>
              <w:t>аботы выполнить в местной системе координат (используемой для ведения Единого государственного реестра недвижимости соответствующего кадастрового округа), в Балтийской системе высот 1977 г.</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Выполнить создание опорной геодезической сети согласно СП 11-104-97.</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Плотность создаваемой опорной геодезической сети должна обеспечивать выполнение инженерно-геодезических изысканий и отвечать требованиям действующей нормативной документации.</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Закладку центров опорной геодезической сети выполнить в соответствии с требованиями Правил закладки центров и реперов на пунктах геодезической и нивелирной сетей.</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Объемы работ по установке пунктов опорной геодезической сети на объекте и требования к оценке точности определения планового и/или высотного положения пунктов (реперов) геодезической сети специального назначения определить в программе инженерных изысканий.</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lastRenderedPageBreak/>
              <w:t>На инженерно-топографических планах должны быть указаны границы землепользований с их наименованиями.</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Инженерно-топографическую съемку выполнить в масштабе 1:500.</w:t>
            </w:r>
          </w:p>
          <w:p w:rsidR="0080310E" w:rsidRPr="00930CC2" w:rsidRDefault="0080310E" w:rsidP="00A25264">
            <w:pPr>
              <w:autoSpaceDE w:val="0"/>
              <w:autoSpaceDN w:val="0"/>
              <w:adjustRightInd w:val="0"/>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2. Инженерно-геологические изыскания.</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Инженерно-геологические изыскания должны обеспечивать получение материалов об инженерно-геологических условиях и прогнозе их изменений в процессе эксплуатации объекта, необходимых для обоснования компоновки сооружений для принятия конструктивных и объемно-планировочных решений, а также разработки решений по инженерной защите территории и сооружений от опасных инженерно-геологических и техногенных процессов и явлений.</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Выполнить планово-высотную привязку геологических выработок и точек фактических наблюдений геофизических исследований.</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Инженерно-геологические изыскания площадочных и линейных объектов выполнить согласно требованиям    СП 11-105-97, часть I-III,VI и Программы работ.</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Дать оценку и прогноз возможных изменений природных и техногенных условий территории изысканий.</w:t>
            </w:r>
          </w:p>
          <w:p w:rsidR="0080310E" w:rsidRPr="00930CC2" w:rsidRDefault="0080310E" w:rsidP="00A25264">
            <w:pPr>
              <w:spacing w:after="0" w:line="240" w:lineRule="auto"/>
              <w:jc w:val="both"/>
              <w:rPr>
                <w:rFonts w:ascii="Times New Roman" w:hAnsi="Times New Roman" w:cs="Times New Roman"/>
                <w:sz w:val="24"/>
                <w:szCs w:val="24"/>
              </w:rPr>
            </w:pPr>
            <w:proofErr w:type="gramStart"/>
            <w:r w:rsidRPr="00930CC2">
              <w:rPr>
                <w:rFonts w:ascii="Times New Roman" w:hAnsi="Times New Roman" w:cs="Times New Roman"/>
                <w:sz w:val="24"/>
                <w:szCs w:val="24"/>
              </w:rPr>
              <w:t>В результате прогноза изменений инженерно-геологических условий в районе изысканий установить направленность и характер возможных изменений состава и состояния грунтов под воздействием природных и техногенных факторов и проявления особых (специфических) свойств грунтов и их ориентировочные характеристики, а также категорию (степень) опасности природ</w:t>
            </w:r>
            <w:r w:rsidR="00F017DF" w:rsidRPr="00930CC2">
              <w:rPr>
                <w:rFonts w:ascii="Times New Roman" w:hAnsi="Times New Roman" w:cs="Times New Roman"/>
                <w:sz w:val="24"/>
                <w:szCs w:val="24"/>
              </w:rPr>
              <w:t xml:space="preserve">ных процессов в соответствии с СП.115.13330.2016 </w:t>
            </w:r>
            <w:r w:rsidRPr="00930CC2">
              <w:rPr>
                <w:rFonts w:ascii="Times New Roman" w:hAnsi="Times New Roman" w:cs="Times New Roman"/>
                <w:sz w:val="24"/>
                <w:szCs w:val="24"/>
              </w:rPr>
              <w:t>и тенденцию (направления) изменения отдельных факторов инженерно-геологических условии.</w:t>
            </w:r>
            <w:proofErr w:type="gramEnd"/>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Результаты инженерно-геофизических исследований представить, как раздел в отчете инженерно-геологических изысканий.</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3. Инженерно-гидрометеорологические изыскания</w:t>
            </w:r>
          </w:p>
          <w:p w:rsidR="0080310E" w:rsidRPr="00930CC2" w:rsidRDefault="0080310E" w:rsidP="00A25264">
            <w:pPr>
              <w:tabs>
                <w:tab w:val="left" w:pos="2290"/>
                <w:tab w:val="left" w:pos="3370"/>
              </w:tabs>
              <w:suppressAutoHyphens/>
              <w:spacing w:after="0" w:line="240" w:lineRule="auto"/>
              <w:jc w:val="both"/>
              <w:rPr>
                <w:rFonts w:ascii="Times New Roman" w:hAnsi="Times New Roman" w:cs="Times New Roman"/>
                <w:iCs/>
                <w:sz w:val="24"/>
                <w:szCs w:val="24"/>
              </w:rPr>
            </w:pPr>
            <w:r w:rsidRPr="00930CC2">
              <w:rPr>
                <w:rFonts w:ascii="Times New Roman" w:hAnsi="Times New Roman" w:cs="Times New Roman"/>
                <w:iCs/>
                <w:sz w:val="24"/>
                <w:szCs w:val="24"/>
              </w:rPr>
              <w:t xml:space="preserve">Инженерно-гидрометеорологические изыскания должны обеспечивать комплексное изучение условий территории строительства и прогноз возможных изменений этих условий в результате взаимодействия с проектируемым объектом с целью получения необходимых и достаточных материалов для принятия обоснованных проектных решений. В отчете использовать данные </w:t>
            </w:r>
            <w:proofErr w:type="gramStart"/>
            <w:r w:rsidRPr="00930CC2">
              <w:rPr>
                <w:rFonts w:ascii="Times New Roman" w:hAnsi="Times New Roman" w:cs="Times New Roman"/>
                <w:iCs/>
                <w:sz w:val="24"/>
                <w:szCs w:val="24"/>
              </w:rPr>
              <w:t>геодезических</w:t>
            </w:r>
            <w:proofErr w:type="gramEnd"/>
            <w:r w:rsidRPr="00930CC2">
              <w:rPr>
                <w:rFonts w:ascii="Times New Roman" w:hAnsi="Times New Roman" w:cs="Times New Roman"/>
                <w:iCs/>
                <w:sz w:val="24"/>
                <w:szCs w:val="24"/>
              </w:rPr>
              <w:t>, геологических и экологических изыскании.</w:t>
            </w:r>
          </w:p>
          <w:p w:rsidR="0080310E" w:rsidRPr="00930CC2" w:rsidRDefault="0080310E" w:rsidP="00A25264">
            <w:pPr>
              <w:tabs>
                <w:tab w:val="left" w:pos="2290"/>
                <w:tab w:val="left" w:pos="3370"/>
              </w:tabs>
              <w:suppressAutoHyphens/>
              <w:spacing w:after="0" w:line="240" w:lineRule="auto"/>
              <w:jc w:val="both"/>
              <w:rPr>
                <w:rFonts w:ascii="Times New Roman" w:hAnsi="Times New Roman" w:cs="Times New Roman"/>
                <w:sz w:val="24"/>
                <w:szCs w:val="24"/>
              </w:rPr>
            </w:pPr>
            <w:r w:rsidRPr="00930CC2">
              <w:rPr>
                <w:rFonts w:ascii="Times New Roman" w:hAnsi="Times New Roman" w:cs="Times New Roman"/>
                <w:iCs/>
                <w:sz w:val="24"/>
                <w:szCs w:val="24"/>
              </w:rPr>
              <w:t xml:space="preserve">Состав и виды работ по инженерно-гидрометеорологических изысканий </w:t>
            </w:r>
            <w:r w:rsidRPr="00930CC2">
              <w:rPr>
                <w:rFonts w:ascii="Times New Roman" w:hAnsi="Times New Roman" w:cs="Times New Roman"/>
                <w:sz w:val="24"/>
                <w:szCs w:val="24"/>
              </w:rPr>
              <w:t>в соответствии с СП-11-103-97</w:t>
            </w:r>
            <w:r w:rsidR="002C3ABD" w:rsidRPr="00930CC2">
              <w:rPr>
                <w:rFonts w:ascii="Times New Roman" w:hAnsi="Times New Roman" w:cs="Times New Roman"/>
                <w:sz w:val="24"/>
                <w:szCs w:val="24"/>
              </w:rPr>
              <w:t>.</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w:t>
            </w:r>
            <w:r w:rsidR="00A25264" w:rsidRPr="00930CC2">
              <w:rPr>
                <w:rFonts w:ascii="Times New Roman" w:hAnsi="Times New Roman" w:cs="Times New Roman"/>
                <w:sz w:val="24"/>
                <w:szCs w:val="24"/>
              </w:rPr>
              <w:t xml:space="preserve"> с</w:t>
            </w:r>
            <w:r w:rsidRPr="00930CC2">
              <w:rPr>
                <w:rFonts w:ascii="Times New Roman" w:hAnsi="Times New Roman" w:cs="Times New Roman"/>
                <w:sz w:val="24"/>
                <w:szCs w:val="24"/>
              </w:rPr>
              <w:t xml:space="preserve">бор и анализ исходных данных </w:t>
            </w:r>
            <w:proofErr w:type="spellStart"/>
            <w:r w:rsidRPr="00930CC2">
              <w:rPr>
                <w:rFonts w:ascii="Times New Roman" w:hAnsi="Times New Roman" w:cs="Times New Roman"/>
                <w:sz w:val="24"/>
                <w:szCs w:val="24"/>
              </w:rPr>
              <w:t>метео</w:t>
            </w:r>
            <w:proofErr w:type="spellEnd"/>
            <w:r w:rsidRPr="00930CC2">
              <w:rPr>
                <w:rFonts w:ascii="Times New Roman" w:hAnsi="Times New Roman" w:cs="Times New Roman"/>
                <w:sz w:val="24"/>
                <w:szCs w:val="24"/>
              </w:rPr>
              <w:t xml:space="preserve"> и гидрологической изученности территории, данных по плотинам и гидросооружениям на водотоках;</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w:t>
            </w:r>
            <w:r w:rsidR="00A25264" w:rsidRPr="00930CC2">
              <w:rPr>
                <w:rFonts w:ascii="Times New Roman" w:hAnsi="Times New Roman" w:cs="Times New Roman"/>
                <w:sz w:val="24"/>
                <w:szCs w:val="24"/>
              </w:rPr>
              <w:t xml:space="preserve"> п</w:t>
            </w:r>
            <w:r w:rsidRPr="00930CC2">
              <w:rPr>
                <w:rFonts w:ascii="Times New Roman" w:hAnsi="Times New Roman" w:cs="Times New Roman"/>
                <w:sz w:val="24"/>
                <w:szCs w:val="24"/>
              </w:rPr>
              <w:t xml:space="preserve">олучение данных с ближайших метеостанций и </w:t>
            </w:r>
            <w:proofErr w:type="spellStart"/>
            <w:r w:rsidRPr="00930CC2">
              <w:rPr>
                <w:rFonts w:ascii="Times New Roman" w:hAnsi="Times New Roman" w:cs="Times New Roman"/>
                <w:sz w:val="24"/>
                <w:szCs w:val="24"/>
              </w:rPr>
              <w:t>водпостов</w:t>
            </w:r>
            <w:proofErr w:type="spellEnd"/>
            <w:r w:rsidRPr="00930CC2">
              <w:rPr>
                <w:rFonts w:ascii="Times New Roman" w:hAnsi="Times New Roman" w:cs="Times New Roman"/>
                <w:sz w:val="24"/>
                <w:szCs w:val="24"/>
              </w:rPr>
              <w:t xml:space="preserve">, обработка данных; </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w:t>
            </w:r>
            <w:r w:rsidR="00A25264" w:rsidRPr="00930CC2">
              <w:rPr>
                <w:rFonts w:ascii="Times New Roman" w:hAnsi="Times New Roman" w:cs="Times New Roman"/>
                <w:sz w:val="24"/>
                <w:szCs w:val="24"/>
              </w:rPr>
              <w:t>р</w:t>
            </w:r>
            <w:r w:rsidRPr="00930CC2">
              <w:rPr>
                <w:rFonts w:ascii="Times New Roman" w:hAnsi="Times New Roman" w:cs="Times New Roman"/>
                <w:sz w:val="24"/>
                <w:szCs w:val="24"/>
              </w:rPr>
              <w:t xml:space="preserve">асчет </w:t>
            </w:r>
            <w:proofErr w:type="spellStart"/>
            <w:r w:rsidRPr="00930CC2">
              <w:rPr>
                <w:rFonts w:ascii="Times New Roman" w:hAnsi="Times New Roman" w:cs="Times New Roman"/>
                <w:sz w:val="24"/>
                <w:szCs w:val="24"/>
              </w:rPr>
              <w:t>метеохарактеристик</w:t>
            </w:r>
            <w:proofErr w:type="spellEnd"/>
            <w:r w:rsidRPr="00930CC2">
              <w:rPr>
                <w:rFonts w:ascii="Times New Roman" w:hAnsi="Times New Roman" w:cs="Times New Roman"/>
                <w:sz w:val="24"/>
                <w:szCs w:val="24"/>
              </w:rPr>
              <w:t>;</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w:t>
            </w:r>
            <w:r w:rsidR="00A25264" w:rsidRPr="00930CC2">
              <w:rPr>
                <w:rFonts w:ascii="Times New Roman" w:hAnsi="Times New Roman" w:cs="Times New Roman"/>
                <w:sz w:val="24"/>
                <w:szCs w:val="24"/>
              </w:rPr>
              <w:t>о</w:t>
            </w:r>
            <w:r w:rsidRPr="00930CC2">
              <w:rPr>
                <w:rFonts w:ascii="Times New Roman" w:hAnsi="Times New Roman" w:cs="Times New Roman"/>
                <w:sz w:val="24"/>
                <w:szCs w:val="24"/>
              </w:rPr>
              <w:t>пределение характеристик на основе гидрографических изысканий;</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lastRenderedPageBreak/>
              <w:t>-</w:t>
            </w:r>
            <w:r w:rsidR="00A25264" w:rsidRPr="00930CC2">
              <w:rPr>
                <w:rFonts w:ascii="Times New Roman" w:hAnsi="Times New Roman" w:cs="Times New Roman"/>
                <w:sz w:val="24"/>
                <w:szCs w:val="24"/>
              </w:rPr>
              <w:t>и</w:t>
            </w:r>
            <w:r w:rsidRPr="00930CC2">
              <w:rPr>
                <w:rFonts w:ascii="Times New Roman" w:hAnsi="Times New Roman" w:cs="Times New Roman"/>
                <w:sz w:val="24"/>
                <w:szCs w:val="24"/>
              </w:rPr>
              <w:t>змерения уровней воды, скоростей, глубин по поперечникам –</w:t>
            </w:r>
            <w:r w:rsidR="00A25264" w:rsidRPr="00930CC2">
              <w:rPr>
                <w:rFonts w:ascii="Times New Roman" w:hAnsi="Times New Roman" w:cs="Times New Roman"/>
                <w:sz w:val="24"/>
                <w:szCs w:val="24"/>
              </w:rPr>
              <w:t xml:space="preserve"> </w:t>
            </w:r>
            <w:r w:rsidRPr="00930CC2">
              <w:rPr>
                <w:rFonts w:ascii="Times New Roman" w:hAnsi="Times New Roman" w:cs="Times New Roman"/>
                <w:sz w:val="24"/>
                <w:szCs w:val="24"/>
              </w:rPr>
              <w:t>по 3 створа в каждом пересечении;</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w:t>
            </w:r>
            <w:r w:rsidR="00A25264" w:rsidRPr="00930CC2">
              <w:rPr>
                <w:rFonts w:ascii="Times New Roman" w:hAnsi="Times New Roman" w:cs="Times New Roman"/>
                <w:sz w:val="24"/>
                <w:szCs w:val="24"/>
              </w:rPr>
              <w:t>с</w:t>
            </w:r>
            <w:r w:rsidRPr="00930CC2">
              <w:rPr>
                <w:rFonts w:ascii="Times New Roman" w:hAnsi="Times New Roman" w:cs="Times New Roman"/>
                <w:sz w:val="24"/>
                <w:szCs w:val="24"/>
              </w:rPr>
              <w:t>оставление климатической характеристики;</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w:t>
            </w:r>
            <w:r w:rsidR="00A25264" w:rsidRPr="00930CC2">
              <w:rPr>
                <w:rFonts w:ascii="Times New Roman" w:hAnsi="Times New Roman" w:cs="Times New Roman"/>
                <w:sz w:val="24"/>
                <w:szCs w:val="24"/>
              </w:rPr>
              <w:t>п</w:t>
            </w:r>
            <w:r w:rsidRPr="00930CC2">
              <w:rPr>
                <w:rFonts w:ascii="Times New Roman" w:hAnsi="Times New Roman" w:cs="Times New Roman"/>
                <w:sz w:val="24"/>
                <w:szCs w:val="24"/>
              </w:rPr>
              <w:t>одготовка отчета по инженерным гидрометеорологическим изысканиям.</w:t>
            </w:r>
          </w:p>
          <w:p w:rsidR="0080310E" w:rsidRPr="00930CC2" w:rsidRDefault="0080310E" w:rsidP="00A25264">
            <w:pPr>
              <w:spacing w:after="0" w:line="240" w:lineRule="auto"/>
              <w:ind w:firstLine="572"/>
              <w:jc w:val="both"/>
              <w:rPr>
                <w:rFonts w:ascii="Times New Roman" w:hAnsi="Times New Roman" w:cs="Times New Roman"/>
                <w:sz w:val="24"/>
                <w:szCs w:val="24"/>
              </w:rPr>
            </w:pPr>
            <w:r w:rsidRPr="00930CC2">
              <w:rPr>
                <w:rFonts w:ascii="Times New Roman" w:hAnsi="Times New Roman" w:cs="Times New Roman"/>
                <w:sz w:val="24"/>
                <w:szCs w:val="24"/>
              </w:rPr>
              <w:t xml:space="preserve">Выполнить предварительную оценку возможности проявления опасных гидрометеорологических процессов и явлений, характерных для региона. </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4. Инженерно-экологические изыскания</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Инженерно-экологические изыскания для строительства должны обеспечивать получение материалов, необходимых для оценки современного состояния природной среды на территории участка проектируемого строительства.</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Инженерные изыскания выполняются в целях получения:</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w:t>
            </w:r>
            <w:r w:rsidRPr="00930CC2">
              <w:rPr>
                <w:rFonts w:ascii="Times New Roman" w:hAnsi="Times New Roman" w:cs="Times New Roman"/>
                <w:sz w:val="24"/>
                <w:szCs w:val="24"/>
                <w:lang w:val="en-US"/>
              </w:rPr>
              <w:t> </w:t>
            </w:r>
            <w:r w:rsidRPr="00930CC2">
              <w:rPr>
                <w:rFonts w:ascii="Times New Roman" w:hAnsi="Times New Roman" w:cs="Times New Roman"/>
                <w:sz w:val="24"/>
                <w:szCs w:val="24"/>
              </w:rPr>
              <w:t>материалов о природных условиях территории, на которой будут осуществляться строительство сооружений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w:t>
            </w:r>
            <w:r w:rsidRPr="00930CC2">
              <w:rPr>
                <w:rFonts w:ascii="Times New Roman" w:hAnsi="Times New Roman" w:cs="Times New Roman"/>
                <w:sz w:val="24"/>
                <w:szCs w:val="24"/>
                <w:lang w:val="en-US"/>
              </w:rPr>
              <w:t> </w:t>
            </w:r>
            <w:r w:rsidRPr="00930CC2">
              <w:rPr>
                <w:rFonts w:ascii="Times New Roman" w:hAnsi="Times New Roman" w:cs="Times New Roman"/>
                <w:sz w:val="24"/>
                <w:szCs w:val="24"/>
              </w:rPr>
              <w:t>материалов, необходимых для обоснования решений по строительству проектируемых сооружений, проектирования инженерной защиты таких объектов, разработки мероприятий по охране окружающей среды, проекта организации строительства;</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w:t>
            </w:r>
            <w:r w:rsidRPr="00930CC2">
              <w:rPr>
                <w:rFonts w:ascii="Times New Roman" w:hAnsi="Times New Roman" w:cs="Times New Roman"/>
                <w:sz w:val="24"/>
                <w:szCs w:val="24"/>
                <w:lang w:val="en-US"/>
              </w:rPr>
              <w:t> </w:t>
            </w:r>
            <w:r w:rsidRPr="00930CC2">
              <w:rPr>
                <w:rFonts w:ascii="Times New Roman" w:hAnsi="Times New Roman" w:cs="Times New Roman"/>
                <w:sz w:val="24"/>
                <w:szCs w:val="24"/>
              </w:rPr>
              <w:t>материалов, необходимых для разработки решений о проведении профилактических и других необходимых мероприятий, выполнения земляных работ, разработки документации по планировке территории, а также для подготовки решений по вопросам, возникшим при подготовке проектной документации, ее согласовании или утверждении.</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Состав и виды работ по инженерно-экологическим изысканиям в соответствии с СП 11-102-97:</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 почвенные и грунтовые исследования. Количество и пространственное распределение проб почв и грунтов должны сформировать представительную выборку для выявления реального уровня загрязнения;</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 xml:space="preserve">- определение агрохимических свойств почв, мощности плодородного и потенциально-плодородного слоя (на основе </w:t>
            </w:r>
            <w:proofErr w:type="gramStart"/>
            <w:r w:rsidRPr="00930CC2">
              <w:rPr>
                <w:rFonts w:ascii="Times New Roman" w:hAnsi="Times New Roman" w:cs="Times New Roman"/>
                <w:sz w:val="24"/>
                <w:szCs w:val="24"/>
              </w:rPr>
              <w:t>оценки плодородия отдельных генетических горизонтов почвенного профиля основных типов почв</w:t>
            </w:r>
            <w:proofErr w:type="gramEnd"/>
            <w:r w:rsidRPr="00930CC2">
              <w:rPr>
                <w:rFonts w:ascii="Times New Roman" w:hAnsi="Times New Roman" w:cs="Times New Roman"/>
                <w:sz w:val="24"/>
                <w:szCs w:val="24"/>
              </w:rPr>
              <w:t>);</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 исследование химического загрязнения водоносных горизонтов, которые могут подвергнуться загрязнению, в том числе выше и ниже по потоку подземных вод;</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 выполнить оценку загрязнения водных объектов, находящихся в границах зоны влияния проектируемого объекта, с определением качества воды и донных отложений;</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 исследование и оценка радиационной обстановки;</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 xml:space="preserve">- оценка экологических ограничений намечаемой деятельности (ООПТ, </w:t>
            </w:r>
            <w:proofErr w:type="spellStart"/>
            <w:r w:rsidRPr="00930CC2">
              <w:rPr>
                <w:rFonts w:ascii="Times New Roman" w:hAnsi="Times New Roman" w:cs="Times New Roman"/>
                <w:sz w:val="24"/>
                <w:szCs w:val="24"/>
              </w:rPr>
              <w:t>водоохранные</w:t>
            </w:r>
            <w:proofErr w:type="spellEnd"/>
            <w:r w:rsidRPr="00930CC2">
              <w:rPr>
                <w:rFonts w:ascii="Times New Roman" w:hAnsi="Times New Roman" w:cs="Times New Roman"/>
                <w:sz w:val="24"/>
                <w:szCs w:val="24"/>
              </w:rPr>
              <w:t xml:space="preserve"> зоны, СЗЗ, наличие редких и охраняемых видов и биотопов и др.);</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 xml:space="preserve">- разработка предложений по организации локального экологического мониторинга. </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lastRenderedPageBreak/>
              <w:t>Инженерные изыскания выполнить в один этап в соответствии с п. 4.33        СП 47.13330.2016.</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Перечень материалов, представляемых в результате работ:</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 xml:space="preserve">В результате работ должен быть представлены следующие отчеты: </w:t>
            </w:r>
          </w:p>
          <w:p w:rsidR="0080310E" w:rsidRPr="00930CC2" w:rsidRDefault="00A25264"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1.</w:t>
            </w:r>
            <w:r w:rsidR="0080310E" w:rsidRPr="00930CC2">
              <w:rPr>
                <w:rFonts w:ascii="Times New Roman" w:hAnsi="Times New Roman" w:cs="Times New Roman"/>
                <w:sz w:val="24"/>
                <w:szCs w:val="24"/>
              </w:rPr>
              <w:t>Отчет по инженерно-геодезическим изысканиям;</w:t>
            </w:r>
          </w:p>
          <w:p w:rsidR="0080310E" w:rsidRPr="00930CC2" w:rsidRDefault="00A25264"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2.</w:t>
            </w:r>
            <w:r w:rsidR="0080310E" w:rsidRPr="00930CC2">
              <w:rPr>
                <w:rFonts w:ascii="Times New Roman" w:hAnsi="Times New Roman" w:cs="Times New Roman"/>
                <w:sz w:val="24"/>
                <w:szCs w:val="24"/>
              </w:rPr>
              <w:t>Отчет по инженерно-геологическим изысканиям;</w:t>
            </w:r>
          </w:p>
          <w:p w:rsidR="0080310E" w:rsidRPr="00930CC2" w:rsidRDefault="00A25264"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3.</w:t>
            </w:r>
            <w:r w:rsidR="0080310E" w:rsidRPr="00930CC2">
              <w:rPr>
                <w:rFonts w:ascii="Times New Roman" w:hAnsi="Times New Roman" w:cs="Times New Roman"/>
                <w:sz w:val="24"/>
                <w:szCs w:val="24"/>
              </w:rPr>
              <w:t>Отчет по инженерно-экологическим изысканиям;</w:t>
            </w:r>
          </w:p>
          <w:p w:rsidR="0080310E" w:rsidRPr="00930CC2" w:rsidRDefault="0080310E"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4. Отчет по инженерно-гидрометеорологическим изысканиям.</w:t>
            </w:r>
          </w:p>
          <w:p w:rsidR="0080310E" w:rsidRPr="00930CC2" w:rsidRDefault="002C3ABD"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Текстовые и графические материалы на бумажных носителях представляются заказчику в брошюрованном виде в количестве 3 экземпляров.</w:t>
            </w:r>
          </w:p>
          <w:p w:rsidR="002C3ABD" w:rsidRPr="00930CC2" w:rsidRDefault="002C3ABD"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 xml:space="preserve">Электронные версии текстовых и графических материалов представляются заказчику на </w:t>
            </w:r>
            <w:r w:rsidRPr="00930CC2">
              <w:rPr>
                <w:rFonts w:ascii="Times New Roman" w:hAnsi="Times New Roman" w:cs="Times New Roman"/>
                <w:sz w:val="24"/>
                <w:szCs w:val="24"/>
                <w:lang w:val="en-US"/>
              </w:rPr>
              <w:t>DVD</w:t>
            </w:r>
            <w:r w:rsidRPr="00930CC2">
              <w:rPr>
                <w:rFonts w:ascii="Times New Roman" w:hAnsi="Times New Roman" w:cs="Times New Roman"/>
                <w:sz w:val="24"/>
                <w:szCs w:val="24"/>
              </w:rPr>
              <w:t xml:space="preserve">- или </w:t>
            </w:r>
            <w:r w:rsidRPr="00930CC2">
              <w:rPr>
                <w:rFonts w:ascii="Times New Roman" w:hAnsi="Times New Roman" w:cs="Times New Roman"/>
                <w:sz w:val="24"/>
                <w:szCs w:val="24"/>
                <w:lang w:val="en-US"/>
              </w:rPr>
              <w:t>CD</w:t>
            </w:r>
            <w:r w:rsidRPr="00930CC2">
              <w:rPr>
                <w:rFonts w:ascii="Times New Roman" w:hAnsi="Times New Roman" w:cs="Times New Roman"/>
                <w:sz w:val="24"/>
                <w:szCs w:val="24"/>
              </w:rPr>
              <w:t>-диске в количестве 4 экземпляров:</w:t>
            </w:r>
          </w:p>
          <w:p w:rsidR="002C3ABD" w:rsidRPr="00930CC2" w:rsidRDefault="00BB1D55"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 графические материалы и результаты инженерных изысканий представляются в форме векторной и (или) растровой модели;</w:t>
            </w:r>
          </w:p>
          <w:p w:rsidR="00BB1D55" w:rsidRPr="00930CC2" w:rsidRDefault="00BB1D55"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 xml:space="preserve">- информация в текстовой форме представляется в форматах </w:t>
            </w:r>
            <w:r w:rsidRPr="00930CC2">
              <w:rPr>
                <w:rFonts w:ascii="Times New Roman" w:hAnsi="Times New Roman" w:cs="Times New Roman"/>
                <w:sz w:val="24"/>
                <w:szCs w:val="24"/>
                <w:lang w:val="en-US"/>
              </w:rPr>
              <w:t>DOC</w:t>
            </w:r>
            <w:r w:rsidRPr="00930CC2">
              <w:rPr>
                <w:rFonts w:ascii="Times New Roman" w:hAnsi="Times New Roman" w:cs="Times New Roman"/>
                <w:sz w:val="24"/>
                <w:szCs w:val="24"/>
              </w:rPr>
              <w:t xml:space="preserve">, </w:t>
            </w:r>
            <w:r w:rsidRPr="00930CC2">
              <w:rPr>
                <w:rFonts w:ascii="Times New Roman" w:hAnsi="Times New Roman" w:cs="Times New Roman"/>
                <w:sz w:val="24"/>
                <w:szCs w:val="24"/>
                <w:lang w:val="en-US"/>
              </w:rPr>
              <w:t>DOCX</w:t>
            </w:r>
            <w:r w:rsidRPr="00930CC2">
              <w:rPr>
                <w:rFonts w:ascii="Times New Roman" w:hAnsi="Times New Roman" w:cs="Times New Roman"/>
                <w:sz w:val="24"/>
                <w:szCs w:val="24"/>
              </w:rPr>
              <w:t xml:space="preserve">, </w:t>
            </w:r>
            <w:r w:rsidRPr="00930CC2">
              <w:rPr>
                <w:rFonts w:ascii="Times New Roman" w:hAnsi="Times New Roman" w:cs="Times New Roman"/>
                <w:sz w:val="24"/>
                <w:szCs w:val="24"/>
                <w:lang w:val="en-US"/>
              </w:rPr>
              <w:t>TXT</w:t>
            </w:r>
            <w:r w:rsidRPr="00930CC2">
              <w:rPr>
                <w:rFonts w:ascii="Times New Roman" w:hAnsi="Times New Roman" w:cs="Times New Roman"/>
                <w:sz w:val="24"/>
                <w:szCs w:val="24"/>
              </w:rPr>
              <w:t>;</w:t>
            </w:r>
          </w:p>
          <w:p w:rsidR="00BB1D55" w:rsidRPr="00930CC2" w:rsidRDefault="00BB1D55"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 xml:space="preserve">- информация в векторной модели представляется в обменных форматах </w:t>
            </w:r>
            <w:r w:rsidRPr="00930CC2">
              <w:rPr>
                <w:rFonts w:ascii="Times New Roman" w:hAnsi="Times New Roman" w:cs="Times New Roman"/>
                <w:sz w:val="24"/>
                <w:szCs w:val="24"/>
                <w:lang w:val="en-US"/>
              </w:rPr>
              <w:t>SHP</w:t>
            </w:r>
            <w:r w:rsidRPr="00930CC2">
              <w:rPr>
                <w:rFonts w:ascii="Times New Roman" w:hAnsi="Times New Roman" w:cs="Times New Roman"/>
                <w:sz w:val="24"/>
                <w:szCs w:val="24"/>
              </w:rPr>
              <w:t xml:space="preserve">, </w:t>
            </w:r>
            <w:r w:rsidRPr="00930CC2">
              <w:rPr>
                <w:rFonts w:ascii="Times New Roman" w:hAnsi="Times New Roman" w:cs="Times New Roman"/>
                <w:sz w:val="24"/>
                <w:szCs w:val="24"/>
                <w:lang w:val="en-US"/>
              </w:rPr>
              <w:t>DWG</w:t>
            </w:r>
            <w:r w:rsidRPr="00930CC2">
              <w:rPr>
                <w:rFonts w:ascii="Times New Roman" w:hAnsi="Times New Roman" w:cs="Times New Roman"/>
                <w:sz w:val="24"/>
                <w:szCs w:val="24"/>
              </w:rPr>
              <w:t>.</w:t>
            </w:r>
          </w:p>
          <w:p w:rsidR="00BB1D55" w:rsidRPr="00930CC2" w:rsidRDefault="00BB1D55"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Представляемые пространственные данные должны иметь привязку к системе координат.</w:t>
            </w:r>
          </w:p>
          <w:p w:rsidR="00BB1D55" w:rsidRPr="00930CC2" w:rsidRDefault="00BB1D55"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Состав и содержание диска должно точно соответствовать комплекту бумажной документации.</w:t>
            </w:r>
          </w:p>
          <w:p w:rsidR="00A25264" w:rsidRPr="00930CC2" w:rsidRDefault="00BB1D55" w:rsidP="00A25264">
            <w:pPr>
              <w:spacing w:after="0" w:line="240" w:lineRule="auto"/>
              <w:jc w:val="both"/>
              <w:rPr>
                <w:rFonts w:ascii="Times New Roman" w:hAnsi="Times New Roman" w:cs="Times New Roman"/>
                <w:sz w:val="24"/>
                <w:szCs w:val="24"/>
              </w:rPr>
            </w:pPr>
            <w:r w:rsidRPr="00930CC2">
              <w:rPr>
                <w:rFonts w:ascii="Times New Roman" w:hAnsi="Times New Roman" w:cs="Times New Roman"/>
                <w:sz w:val="24"/>
                <w:szCs w:val="24"/>
              </w:rPr>
              <w:t xml:space="preserve">Электронную версию отчетных материалов предоставить в формате электронной книги </w:t>
            </w:r>
            <w:r w:rsidRPr="00930CC2">
              <w:rPr>
                <w:rFonts w:ascii="Times New Roman" w:hAnsi="Times New Roman" w:cs="Times New Roman"/>
                <w:sz w:val="24"/>
                <w:szCs w:val="24"/>
                <w:lang w:val="en-US"/>
              </w:rPr>
              <w:t>PDF</w:t>
            </w:r>
            <w:r w:rsidRPr="00930CC2">
              <w:rPr>
                <w:rFonts w:ascii="Times New Roman" w:hAnsi="Times New Roman" w:cs="Times New Roman"/>
                <w:sz w:val="24"/>
                <w:szCs w:val="24"/>
              </w:rPr>
              <w:t>, полностью соответствующей по своему содержанию бумажному оригиналу.</w:t>
            </w:r>
          </w:p>
        </w:tc>
      </w:tr>
    </w:tbl>
    <w:p w:rsidR="0080310E" w:rsidRPr="00930CC2" w:rsidRDefault="0080310E" w:rsidP="0080310E">
      <w:pPr>
        <w:tabs>
          <w:tab w:val="left" w:pos="7095"/>
        </w:tabs>
        <w:rPr>
          <w:sz w:val="24"/>
          <w:szCs w:val="24"/>
        </w:rPr>
      </w:pPr>
    </w:p>
    <w:sectPr w:rsidR="0080310E" w:rsidRPr="00930CC2" w:rsidSect="00930CC2">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2C5"/>
    <w:multiLevelType w:val="hybridMultilevel"/>
    <w:tmpl w:val="23528728"/>
    <w:lvl w:ilvl="0" w:tplc="8CD07162">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FE0BCA"/>
    <w:multiLevelType w:val="hybridMultilevel"/>
    <w:tmpl w:val="E31A07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C266B1"/>
    <w:multiLevelType w:val="hybridMultilevel"/>
    <w:tmpl w:val="CDDC1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5253B"/>
    <w:multiLevelType w:val="multilevel"/>
    <w:tmpl w:val="0950942C"/>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
    <w:nsid w:val="154E78D7"/>
    <w:multiLevelType w:val="multilevel"/>
    <w:tmpl w:val="489E6A98"/>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364" w:hanging="108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1724" w:hanging="1440"/>
      </w:pPr>
      <w:rPr>
        <w:rFonts w:hint="default"/>
        <w:color w:val="auto"/>
      </w:rPr>
    </w:lvl>
    <w:lvl w:ilvl="8">
      <w:start w:val="1"/>
      <w:numFmt w:val="decimal"/>
      <w:isLgl/>
      <w:lvlText w:val="%1.%2.%3.%4.%5.%6.%7.%8.%9"/>
      <w:lvlJc w:val="left"/>
      <w:pPr>
        <w:ind w:left="2084" w:hanging="1800"/>
      </w:pPr>
      <w:rPr>
        <w:rFonts w:hint="default"/>
        <w:color w:val="auto"/>
      </w:rPr>
    </w:lvl>
  </w:abstractNum>
  <w:abstractNum w:abstractNumId="5">
    <w:nsid w:val="16BD7356"/>
    <w:multiLevelType w:val="multilevel"/>
    <w:tmpl w:val="EEF0F97C"/>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nsid w:val="24190A6F"/>
    <w:multiLevelType w:val="hybridMultilevel"/>
    <w:tmpl w:val="47BEBE0A"/>
    <w:lvl w:ilvl="0" w:tplc="FB62995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0E5A71"/>
    <w:multiLevelType w:val="multilevel"/>
    <w:tmpl w:val="E31A076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E1E46FA"/>
    <w:multiLevelType w:val="hybridMultilevel"/>
    <w:tmpl w:val="870AF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52779F"/>
    <w:multiLevelType w:val="hybridMultilevel"/>
    <w:tmpl w:val="DE1803D4"/>
    <w:lvl w:ilvl="0" w:tplc="035E9D5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1EE2551"/>
    <w:multiLevelType w:val="hybridMultilevel"/>
    <w:tmpl w:val="838AD88A"/>
    <w:lvl w:ilvl="0" w:tplc="04190001">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hint="default"/>
      </w:rPr>
    </w:lvl>
    <w:lvl w:ilvl="8" w:tplc="04190005" w:tentative="1">
      <w:start w:val="1"/>
      <w:numFmt w:val="bullet"/>
      <w:lvlText w:val=""/>
      <w:lvlJc w:val="left"/>
      <w:pPr>
        <w:ind w:left="6742"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6"/>
  </w:num>
  <w:num w:numId="6">
    <w:abstractNumId w:val="8"/>
  </w:num>
  <w:num w:numId="7">
    <w:abstractNumId w:val="4"/>
  </w:num>
  <w:num w:numId="8">
    <w:abstractNumId w:val="0"/>
  </w:num>
  <w:num w:numId="9">
    <w:abstractNumId w:val="10"/>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801"/>
    <w:rsid w:val="000309F2"/>
    <w:rsid w:val="00067A07"/>
    <w:rsid w:val="000847CE"/>
    <w:rsid w:val="000977CE"/>
    <w:rsid w:val="000A1889"/>
    <w:rsid w:val="000A190D"/>
    <w:rsid w:val="000C57BE"/>
    <w:rsid w:val="000C66E0"/>
    <w:rsid w:val="001001FB"/>
    <w:rsid w:val="00100B50"/>
    <w:rsid w:val="00115BD4"/>
    <w:rsid w:val="001B65C3"/>
    <w:rsid w:val="001C4DD8"/>
    <w:rsid w:val="001E0B11"/>
    <w:rsid w:val="001F5213"/>
    <w:rsid w:val="002163A1"/>
    <w:rsid w:val="00247E4F"/>
    <w:rsid w:val="002912D5"/>
    <w:rsid w:val="002C3A21"/>
    <w:rsid w:val="002C3ABD"/>
    <w:rsid w:val="002C4B3B"/>
    <w:rsid w:val="00301D1E"/>
    <w:rsid w:val="0030320C"/>
    <w:rsid w:val="00312841"/>
    <w:rsid w:val="00321F5A"/>
    <w:rsid w:val="003277FE"/>
    <w:rsid w:val="00351023"/>
    <w:rsid w:val="00362801"/>
    <w:rsid w:val="004020F2"/>
    <w:rsid w:val="00405500"/>
    <w:rsid w:val="00424947"/>
    <w:rsid w:val="004B6360"/>
    <w:rsid w:val="004D239E"/>
    <w:rsid w:val="00500BA2"/>
    <w:rsid w:val="00503E49"/>
    <w:rsid w:val="00507E96"/>
    <w:rsid w:val="0051430D"/>
    <w:rsid w:val="005240B5"/>
    <w:rsid w:val="00544830"/>
    <w:rsid w:val="00545792"/>
    <w:rsid w:val="00550575"/>
    <w:rsid w:val="00551009"/>
    <w:rsid w:val="005806BC"/>
    <w:rsid w:val="0058560E"/>
    <w:rsid w:val="00614D42"/>
    <w:rsid w:val="0063551B"/>
    <w:rsid w:val="00656394"/>
    <w:rsid w:val="00660368"/>
    <w:rsid w:val="00694A8F"/>
    <w:rsid w:val="006A05AE"/>
    <w:rsid w:val="006B7145"/>
    <w:rsid w:val="006C7FE0"/>
    <w:rsid w:val="006D4582"/>
    <w:rsid w:val="006E076C"/>
    <w:rsid w:val="00710420"/>
    <w:rsid w:val="00712117"/>
    <w:rsid w:val="00713617"/>
    <w:rsid w:val="0072666A"/>
    <w:rsid w:val="007326AF"/>
    <w:rsid w:val="00735094"/>
    <w:rsid w:val="00765E70"/>
    <w:rsid w:val="007B0DDA"/>
    <w:rsid w:val="007C773A"/>
    <w:rsid w:val="0080310E"/>
    <w:rsid w:val="008B1C8D"/>
    <w:rsid w:val="008C50EA"/>
    <w:rsid w:val="00930CC2"/>
    <w:rsid w:val="009611B0"/>
    <w:rsid w:val="009643F9"/>
    <w:rsid w:val="00996481"/>
    <w:rsid w:val="009B47A0"/>
    <w:rsid w:val="009C5E79"/>
    <w:rsid w:val="00A00A24"/>
    <w:rsid w:val="00A25264"/>
    <w:rsid w:val="00A309D0"/>
    <w:rsid w:val="00A549B5"/>
    <w:rsid w:val="00A55DC9"/>
    <w:rsid w:val="00A63013"/>
    <w:rsid w:val="00A670D8"/>
    <w:rsid w:val="00AB04B3"/>
    <w:rsid w:val="00AF2CEA"/>
    <w:rsid w:val="00B01A91"/>
    <w:rsid w:val="00B211F9"/>
    <w:rsid w:val="00B221D5"/>
    <w:rsid w:val="00B5106F"/>
    <w:rsid w:val="00B661C0"/>
    <w:rsid w:val="00B76C8F"/>
    <w:rsid w:val="00B942CD"/>
    <w:rsid w:val="00BA0AE4"/>
    <w:rsid w:val="00BA595F"/>
    <w:rsid w:val="00BA6772"/>
    <w:rsid w:val="00BB1D55"/>
    <w:rsid w:val="00BC206C"/>
    <w:rsid w:val="00BD59F3"/>
    <w:rsid w:val="00BF356C"/>
    <w:rsid w:val="00BF63E7"/>
    <w:rsid w:val="00C2552D"/>
    <w:rsid w:val="00C46645"/>
    <w:rsid w:val="00C767C8"/>
    <w:rsid w:val="00C81790"/>
    <w:rsid w:val="00CE3791"/>
    <w:rsid w:val="00CE5C31"/>
    <w:rsid w:val="00D17896"/>
    <w:rsid w:val="00D22EAF"/>
    <w:rsid w:val="00D2730C"/>
    <w:rsid w:val="00D53235"/>
    <w:rsid w:val="00D709E1"/>
    <w:rsid w:val="00DA2831"/>
    <w:rsid w:val="00DA28BD"/>
    <w:rsid w:val="00DB45A1"/>
    <w:rsid w:val="00DE1BB9"/>
    <w:rsid w:val="00DF4205"/>
    <w:rsid w:val="00DF5BB1"/>
    <w:rsid w:val="00E0740E"/>
    <w:rsid w:val="00E248EF"/>
    <w:rsid w:val="00E7011D"/>
    <w:rsid w:val="00E70732"/>
    <w:rsid w:val="00E97BC8"/>
    <w:rsid w:val="00EB6C83"/>
    <w:rsid w:val="00EC04ED"/>
    <w:rsid w:val="00EE47F0"/>
    <w:rsid w:val="00F017DF"/>
    <w:rsid w:val="00F15F0B"/>
    <w:rsid w:val="00F3683A"/>
    <w:rsid w:val="00F540C5"/>
    <w:rsid w:val="00F546F1"/>
    <w:rsid w:val="00F72821"/>
    <w:rsid w:val="00FC6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41"/>
  </w:style>
  <w:style w:type="paragraph" w:styleId="1">
    <w:name w:val="heading 1"/>
    <w:basedOn w:val="a"/>
    <w:next w:val="a"/>
    <w:link w:val="10"/>
    <w:uiPriority w:val="9"/>
    <w:qFormat/>
    <w:rsid w:val="00C81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E0B11"/>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1E0B11"/>
    <w:pPr>
      <w:keepNext/>
      <w:spacing w:after="0" w:line="240" w:lineRule="auto"/>
      <w:jc w:val="center"/>
      <w:outlineLvl w:val="2"/>
    </w:pPr>
    <w:rPr>
      <w:rFonts w:ascii="Times New Roman" w:eastAsia="Times New Roman" w:hAnsi="Times New Roman" w:cs="Times New Roman"/>
      <w:b/>
      <w:sz w:val="4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801"/>
    <w:pPr>
      <w:ind w:left="720"/>
      <w:contextualSpacing/>
    </w:pPr>
  </w:style>
  <w:style w:type="paragraph" w:styleId="a4">
    <w:name w:val="Balloon Text"/>
    <w:basedOn w:val="a"/>
    <w:link w:val="a5"/>
    <w:uiPriority w:val="99"/>
    <w:semiHidden/>
    <w:unhideWhenUsed/>
    <w:rsid w:val="005856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560E"/>
    <w:rPr>
      <w:rFonts w:ascii="Tahoma" w:hAnsi="Tahoma" w:cs="Tahoma"/>
      <w:sz w:val="16"/>
      <w:szCs w:val="16"/>
    </w:rPr>
  </w:style>
  <w:style w:type="character" w:customStyle="1" w:styleId="20">
    <w:name w:val="Заголовок 2 Знак"/>
    <w:basedOn w:val="a0"/>
    <w:link w:val="2"/>
    <w:rsid w:val="001E0B1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E0B11"/>
    <w:rPr>
      <w:rFonts w:ascii="Times New Roman" w:eastAsia="Times New Roman" w:hAnsi="Times New Roman" w:cs="Times New Roman"/>
      <w:b/>
      <w:sz w:val="44"/>
      <w:szCs w:val="24"/>
      <w:lang w:eastAsia="ru-RU"/>
    </w:rPr>
  </w:style>
  <w:style w:type="table" w:styleId="a6">
    <w:name w:val="Table Grid"/>
    <w:basedOn w:val="a1"/>
    <w:uiPriority w:val="59"/>
    <w:rsid w:val="006D4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550575"/>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styleId="a7">
    <w:name w:val="Title"/>
    <w:basedOn w:val="a"/>
    <w:next w:val="a"/>
    <w:link w:val="a8"/>
    <w:rsid w:val="00550575"/>
    <w:pPr>
      <w:keepNext/>
      <w:suppressAutoHyphens/>
      <w:autoSpaceDN w:val="0"/>
      <w:spacing w:before="238" w:after="119" w:line="240" w:lineRule="auto"/>
      <w:jc w:val="center"/>
      <w:textAlignment w:val="baseline"/>
    </w:pPr>
    <w:rPr>
      <w:rFonts w:ascii="Times New Roman" w:eastAsia="Microsoft YaHei" w:hAnsi="Times New Roman" w:cs="Mangal"/>
      <w:b/>
      <w:bCs/>
      <w:kern w:val="3"/>
      <w:sz w:val="56"/>
      <w:szCs w:val="56"/>
      <w:lang w:eastAsia="zh-CN" w:bidi="hi-IN"/>
    </w:rPr>
  </w:style>
  <w:style w:type="character" w:customStyle="1" w:styleId="a8">
    <w:name w:val="Название Знак"/>
    <w:basedOn w:val="a0"/>
    <w:link w:val="a7"/>
    <w:rsid w:val="00550575"/>
    <w:rPr>
      <w:rFonts w:ascii="Times New Roman" w:eastAsia="Microsoft YaHei" w:hAnsi="Times New Roman" w:cs="Mangal"/>
      <w:b/>
      <w:bCs/>
      <w:kern w:val="3"/>
      <w:sz w:val="56"/>
      <w:szCs w:val="56"/>
      <w:lang w:eastAsia="zh-CN" w:bidi="hi-IN"/>
    </w:rPr>
  </w:style>
  <w:style w:type="character" w:customStyle="1" w:styleId="fontstyle01">
    <w:name w:val="fontstyle01"/>
    <w:basedOn w:val="a0"/>
    <w:rsid w:val="00503E49"/>
    <w:rPr>
      <w:rFonts w:ascii="Times-Roman" w:hAnsi="Times-Roman" w:hint="default"/>
      <w:b w:val="0"/>
      <w:bCs w:val="0"/>
      <w:i w:val="0"/>
      <w:iCs w:val="0"/>
      <w:color w:val="000000"/>
      <w:sz w:val="28"/>
      <w:szCs w:val="28"/>
    </w:rPr>
  </w:style>
  <w:style w:type="character" w:customStyle="1" w:styleId="fontstyle11">
    <w:name w:val="fontstyle11"/>
    <w:basedOn w:val="a0"/>
    <w:rsid w:val="00503E49"/>
    <w:rPr>
      <w:rFonts w:ascii="TimesNewRoman" w:hAnsi="TimesNewRoman" w:hint="default"/>
      <w:b w:val="0"/>
      <w:bCs w:val="0"/>
      <w:i w:val="0"/>
      <w:iCs w:val="0"/>
      <w:color w:val="000000"/>
      <w:sz w:val="28"/>
      <w:szCs w:val="28"/>
    </w:rPr>
  </w:style>
  <w:style w:type="character" w:customStyle="1" w:styleId="31">
    <w:name w:val="Основной текст (3)_"/>
    <w:link w:val="32"/>
    <w:locked/>
    <w:rsid w:val="00DE1BB9"/>
    <w:rPr>
      <w:rFonts w:ascii="Arial" w:hAnsi="Arial"/>
      <w:sz w:val="13"/>
      <w:shd w:val="clear" w:color="auto" w:fill="FFFFFF"/>
    </w:rPr>
  </w:style>
  <w:style w:type="paragraph" w:customStyle="1" w:styleId="32">
    <w:name w:val="Основной текст (3)"/>
    <w:basedOn w:val="a"/>
    <w:link w:val="31"/>
    <w:rsid w:val="00DE1BB9"/>
    <w:pPr>
      <w:shd w:val="clear" w:color="auto" w:fill="FFFFFF"/>
      <w:spacing w:after="0" w:line="250" w:lineRule="exact"/>
      <w:jc w:val="both"/>
    </w:pPr>
    <w:rPr>
      <w:rFonts w:ascii="Arial" w:hAnsi="Arial"/>
      <w:sz w:val="13"/>
    </w:rPr>
  </w:style>
  <w:style w:type="character" w:customStyle="1" w:styleId="blk">
    <w:name w:val="blk"/>
    <w:basedOn w:val="a0"/>
    <w:rsid w:val="002C4B3B"/>
  </w:style>
  <w:style w:type="character" w:styleId="a9">
    <w:name w:val="Hyperlink"/>
    <w:basedOn w:val="a0"/>
    <w:uiPriority w:val="99"/>
    <w:unhideWhenUsed/>
    <w:rsid w:val="00D53235"/>
    <w:rPr>
      <w:color w:val="0000FF"/>
      <w:u w:val="single"/>
    </w:rPr>
  </w:style>
  <w:style w:type="character" w:customStyle="1" w:styleId="10">
    <w:name w:val="Заголовок 1 Знак"/>
    <w:basedOn w:val="a0"/>
    <w:link w:val="1"/>
    <w:uiPriority w:val="9"/>
    <w:rsid w:val="00C8179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41"/>
  </w:style>
  <w:style w:type="paragraph" w:styleId="1">
    <w:name w:val="heading 1"/>
    <w:basedOn w:val="a"/>
    <w:next w:val="a"/>
    <w:link w:val="10"/>
    <w:uiPriority w:val="9"/>
    <w:qFormat/>
    <w:rsid w:val="00C81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E0B11"/>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1E0B11"/>
    <w:pPr>
      <w:keepNext/>
      <w:spacing w:after="0" w:line="240" w:lineRule="auto"/>
      <w:jc w:val="center"/>
      <w:outlineLvl w:val="2"/>
    </w:pPr>
    <w:rPr>
      <w:rFonts w:ascii="Times New Roman" w:eastAsia="Times New Roman" w:hAnsi="Times New Roman" w:cs="Times New Roman"/>
      <w:b/>
      <w:sz w:val="4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801"/>
    <w:pPr>
      <w:ind w:left="720"/>
      <w:contextualSpacing/>
    </w:pPr>
  </w:style>
  <w:style w:type="paragraph" w:styleId="a4">
    <w:name w:val="Balloon Text"/>
    <w:basedOn w:val="a"/>
    <w:link w:val="a5"/>
    <w:uiPriority w:val="99"/>
    <w:semiHidden/>
    <w:unhideWhenUsed/>
    <w:rsid w:val="005856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560E"/>
    <w:rPr>
      <w:rFonts w:ascii="Tahoma" w:hAnsi="Tahoma" w:cs="Tahoma"/>
      <w:sz w:val="16"/>
      <w:szCs w:val="16"/>
    </w:rPr>
  </w:style>
  <w:style w:type="character" w:customStyle="1" w:styleId="20">
    <w:name w:val="Заголовок 2 Знак"/>
    <w:basedOn w:val="a0"/>
    <w:link w:val="2"/>
    <w:rsid w:val="001E0B1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E0B11"/>
    <w:rPr>
      <w:rFonts w:ascii="Times New Roman" w:eastAsia="Times New Roman" w:hAnsi="Times New Roman" w:cs="Times New Roman"/>
      <w:b/>
      <w:sz w:val="44"/>
      <w:szCs w:val="24"/>
      <w:lang w:eastAsia="ru-RU"/>
    </w:rPr>
  </w:style>
  <w:style w:type="table" w:styleId="a6">
    <w:name w:val="Table Grid"/>
    <w:basedOn w:val="a1"/>
    <w:uiPriority w:val="59"/>
    <w:rsid w:val="006D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550575"/>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styleId="a7">
    <w:name w:val="Title"/>
    <w:basedOn w:val="a"/>
    <w:next w:val="a"/>
    <w:link w:val="a8"/>
    <w:rsid w:val="00550575"/>
    <w:pPr>
      <w:keepNext/>
      <w:suppressAutoHyphens/>
      <w:autoSpaceDN w:val="0"/>
      <w:spacing w:before="238" w:after="119" w:line="240" w:lineRule="auto"/>
      <w:jc w:val="center"/>
      <w:textAlignment w:val="baseline"/>
    </w:pPr>
    <w:rPr>
      <w:rFonts w:ascii="Times New Roman" w:eastAsia="Microsoft YaHei" w:hAnsi="Times New Roman" w:cs="Mangal"/>
      <w:b/>
      <w:bCs/>
      <w:kern w:val="3"/>
      <w:sz w:val="56"/>
      <w:szCs w:val="56"/>
      <w:lang w:eastAsia="zh-CN" w:bidi="hi-IN"/>
    </w:rPr>
  </w:style>
  <w:style w:type="character" w:customStyle="1" w:styleId="a8">
    <w:name w:val="Название Знак"/>
    <w:basedOn w:val="a0"/>
    <w:link w:val="a7"/>
    <w:rsid w:val="00550575"/>
    <w:rPr>
      <w:rFonts w:ascii="Times New Roman" w:eastAsia="Microsoft YaHei" w:hAnsi="Times New Roman" w:cs="Mangal"/>
      <w:b/>
      <w:bCs/>
      <w:kern w:val="3"/>
      <w:sz w:val="56"/>
      <w:szCs w:val="56"/>
      <w:lang w:eastAsia="zh-CN" w:bidi="hi-IN"/>
    </w:rPr>
  </w:style>
  <w:style w:type="character" w:customStyle="1" w:styleId="fontstyle01">
    <w:name w:val="fontstyle01"/>
    <w:basedOn w:val="a0"/>
    <w:rsid w:val="00503E49"/>
    <w:rPr>
      <w:rFonts w:ascii="Times-Roman" w:hAnsi="Times-Roman" w:hint="default"/>
      <w:b w:val="0"/>
      <w:bCs w:val="0"/>
      <w:i w:val="0"/>
      <w:iCs w:val="0"/>
      <w:color w:val="000000"/>
      <w:sz w:val="28"/>
      <w:szCs w:val="28"/>
    </w:rPr>
  </w:style>
  <w:style w:type="character" w:customStyle="1" w:styleId="fontstyle11">
    <w:name w:val="fontstyle11"/>
    <w:basedOn w:val="a0"/>
    <w:rsid w:val="00503E49"/>
    <w:rPr>
      <w:rFonts w:ascii="TimesNewRoman" w:hAnsi="TimesNewRoman" w:hint="default"/>
      <w:b w:val="0"/>
      <w:bCs w:val="0"/>
      <w:i w:val="0"/>
      <w:iCs w:val="0"/>
      <w:color w:val="000000"/>
      <w:sz w:val="28"/>
      <w:szCs w:val="28"/>
    </w:rPr>
  </w:style>
  <w:style w:type="character" w:customStyle="1" w:styleId="31">
    <w:name w:val="Основной текст (3)_"/>
    <w:link w:val="32"/>
    <w:locked/>
    <w:rsid w:val="00DE1BB9"/>
    <w:rPr>
      <w:rFonts w:ascii="Arial" w:hAnsi="Arial"/>
      <w:sz w:val="13"/>
      <w:shd w:val="clear" w:color="auto" w:fill="FFFFFF"/>
    </w:rPr>
  </w:style>
  <w:style w:type="paragraph" w:customStyle="1" w:styleId="32">
    <w:name w:val="Основной текст (3)"/>
    <w:basedOn w:val="a"/>
    <w:link w:val="31"/>
    <w:rsid w:val="00DE1BB9"/>
    <w:pPr>
      <w:shd w:val="clear" w:color="auto" w:fill="FFFFFF"/>
      <w:spacing w:after="0" w:line="250" w:lineRule="exact"/>
      <w:jc w:val="both"/>
    </w:pPr>
    <w:rPr>
      <w:rFonts w:ascii="Arial" w:hAnsi="Arial"/>
      <w:sz w:val="13"/>
    </w:rPr>
  </w:style>
  <w:style w:type="character" w:customStyle="1" w:styleId="blk">
    <w:name w:val="blk"/>
    <w:basedOn w:val="a0"/>
    <w:rsid w:val="002C4B3B"/>
  </w:style>
  <w:style w:type="character" w:styleId="a9">
    <w:name w:val="Hyperlink"/>
    <w:basedOn w:val="a0"/>
    <w:uiPriority w:val="99"/>
    <w:unhideWhenUsed/>
    <w:rsid w:val="00D53235"/>
    <w:rPr>
      <w:color w:val="0000FF"/>
      <w:u w:val="single"/>
    </w:rPr>
  </w:style>
  <w:style w:type="character" w:customStyle="1" w:styleId="10">
    <w:name w:val="Заголовок 1 Знак"/>
    <w:basedOn w:val="a0"/>
    <w:link w:val="1"/>
    <w:uiPriority w:val="9"/>
    <w:rsid w:val="00C8179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4721940">
      <w:bodyDiv w:val="1"/>
      <w:marLeft w:val="0"/>
      <w:marRight w:val="0"/>
      <w:marTop w:val="0"/>
      <w:marBottom w:val="0"/>
      <w:divBdr>
        <w:top w:val="none" w:sz="0" w:space="0" w:color="auto"/>
        <w:left w:val="none" w:sz="0" w:space="0" w:color="auto"/>
        <w:bottom w:val="none" w:sz="0" w:space="0" w:color="auto"/>
        <w:right w:val="none" w:sz="0" w:space="0" w:color="auto"/>
      </w:divBdr>
    </w:div>
    <w:div w:id="72315947">
      <w:bodyDiv w:val="1"/>
      <w:marLeft w:val="0"/>
      <w:marRight w:val="0"/>
      <w:marTop w:val="0"/>
      <w:marBottom w:val="0"/>
      <w:divBdr>
        <w:top w:val="none" w:sz="0" w:space="0" w:color="auto"/>
        <w:left w:val="none" w:sz="0" w:space="0" w:color="auto"/>
        <w:bottom w:val="none" w:sz="0" w:space="0" w:color="auto"/>
        <w:right w:val="none" w:sz="0" w:space="0" w:color="auto"/>
      </w:divBdr>
    </w:div>
    <w:div w:id="140318511">
      <w:bodyDiv w:val="1"/>
      <w:marLeft w:val="0"/>
      <w:marRight w:val="0"/>
      <w:marTop w:val="0"/>
      <w:marBottom w:val="0"/>
      <w:divBdr>
        <w:top w:val="none" w:sz="0" w:space="0" w:color="auto"/>
        <w:left w:val="none" w:sz="0" w:space="0" w:color="auto"/>
        <w:bottom w:val="none" w:sz="0" w:space="0" w:color="auto"/>
        <w:right w:val="none" w:sz="0" w:space="0" w:color="auto"/>
      </w:divBdr>
    </w:div>
    <w:div w:id="140655850">
      <w:bodyDiv w:val="1"/>
      <w:marLeft w:val="0"/>
      <w:marRight w:val="0"/>
      <w:marTop w:val="0"/>
      <w:marBottom w:val="0"/>
      <w:divBdr>
        <w:top w:val="none" w:sz="0" w:space="0" w:color="auto"/>
        <w:left w:val="none" w:sz="0" w:space="0" w:color="auto"/>
        <w:bottom w:val="none" w:sz="0" w:space="0" w:color="auto"/>
        <w:right w:val="none" w:sz="0" w:space="0" w:color="auto"/>
      </w:divBdr>
      <w:divsChild>
        <w:div w:id="2068800081">
          <w:marLeft w:val="0"/>
          <w:marRight w:val="0"/>
          <w:marTop w:val="120"/>
          <w:marBottom w:val="0"/>
          <w:divBdr>
            <w:top w:val="none" w:sz="0" w:space="0" w:color="auto"/>
            <w:left w:val="none" w:sz="0" w:space="0" w:color="auto"/>
            <w:bottom w:val="none" w:sz="0" w:space="0" w:color="auto"/>
            <w:right w:val="none" w:sz="0" w:space="0" w:color="auto"/>
          </w:divBdr>
        </w:div>
        <w:div w:id="1953199112">
          <w:marLeft w:val="0"/>
          <w:marRight w:val="0"/>
          <w:marTop w:val="120"/>
          <w:marBottom w:val="0"/>
          <w:divBdr>
            <w:top w:val="none" w:sz="0" w:space="0" w:color="auto"/>
            <w:left w:val="none" w:sz="0" w:space="0" w:color="auto"/>
            <w:bottom w:val="none" w:sz="0" w:space="0" w:color="auto"/>
            <w:right w:val="none" w:sz="0" w:space="0" w:color="auto"/>
          </w:divBdr>
        </w:div>
        <w:div w:id="1965772070">
          <w:marLeft w:val="0"/>
          <w:marRight w:val="0"/>
          <w:marTop w:val="120"/>
          <w:marBottom w:val="0"/>
          <w:divBdr>
            <w:top w:val="none" w:sz="0" w:space="0" w:color="auto"/>
            <w:left w:val="none" w:sz="0" w:space="0" w:color="auto"/>
            <w:bottom w:val="none" w:sz="0" w:space="0" w:color="auto"/>
            <w:right w:val="none" w:sz="0" w:space="0" w:color="auto"/>
          </w:divBdr>
        </w:div>
        <w:div w:id="1164972006">
          <w:marLeft w:val="0"/>
          <w:marRight w:val="0"/>
          <w:marTop w:val="120"/>
          <w:marBottom w:val="0"/>
          <w:divBdr>
            <w:top w:val="none" w:sz="0" w:space="0" w:color="auto"/>
            <w:left w:val="none" w:sz="0" w:space="0" w:color="auto"/>
            <w:bottom w:val="none" w:sz="0" w:space="0" w:color="auto"/>
            <w:right w:val="none" w:sz="0" w:space="0" w:color="auto"/>
          </w:divBdr>
        </w:div>
      </w:divsChild>
    </w:div>
    <w:div w:id="169029979">
      <w:bodyDiv w:val="1"/>
      <w:marLeft w:val="0"/>
      <w:marRight w:val="0"/>
      <w:marTop w:val="0"/>
      <w:marBottom w:val="0"/>
      <w:divBdr>
        <w:top w:val="none" w:sz="0" w:space="0" w:color="auto"/>
        <w:left w:val="none" w:sz="0" w:space="0" w:color="auto"/>
        <w:bottom w:val="none" w:sz="0" w:space="0" w:color="auto"/>
        <w:right w:val="none" w:sz="0" w:space="0" w:color="auto"/>
      </w:divBdr>
    </w:div>
    <w:div w:id="392117777">
      <w:bodyDiv w:val="1"/>
      <w:marLeft w:val="0"/>
      <w:marRight w:val="0"/>
      <w:marTop w:val="0"/>
      <w:marBottom w:val="0"/>
      <w:divBdr>
        <w:top w:val="none" w:sz="0" w:space="0" w:color="auto"/>
        <w:left w:val="none" w:sz="0" w:space="0" w:color="auto"/>
        <w:bottom w:val="none" w:sz="0" w:space="0" w:color="auto"/>
        <w:right w:val="none" w:sz="0" w:space="0" w:color="auto"/>
      </w:divBdr>
    </w:div>
    <w:div w:id="395590785">
      <w:bodyDiv w:val="1"/>
      <w:marLeft w:val="0"/>
      <w:marRight w:val="0"/>
      <w:marTop w:val="0"/>
      <w:marBottom w:val="0"/>
      <w:divBdr>
        <w:top w:val="none" w:sz="0" w:space="0" w:color="auto"/>
        <w:left w:val="none" w:sz="0" w:space="0" w:color="auto"/>
        <w:bottom w:val="none" w:sz="0" w:space="0" w:color="auto"/>
        <w:right w:val="none" w:sz="0" w:space="0" w:color="auto"/>
      </w:divBdr>
    </w:div>
    <w:div w:id="524249437">
      <w:bodyDiv w:val="1"/>
      <w:marLeft w:val="0"/>
      <w:marRight w:val="0"/>
      <w:marTop w:val="0"/>
      <w:marBottom w:val="0"/>
      <w:divBdr>
        <w:top w:val="none" w:sz="0" w:space="0" w:color="auto"/>
        <w:left w:val="none" w:sz="0" w:space="0" w:color="auto"/>
        <w:bottom w:val="none" w:sz="0" w:space="0" w:color="auto"/>
        <w:right w:val="none" w:sz="0" w:space="0" w:color="auto"/>
      </w:divBdr>
    </w:div>
    <w:div w:id="634798098">
      <w:bodyDiv w:val="1"/>
      <w:marLeft w:val="0"/>
      <w:marRight w:val="0"/>
      <w:marTop w:val="0"/>
      <w:marBottom w:val="0"/>
      <w:divBdr>
        <w:top w:val="none" w:sz="0" w:space="0" w:color="auto"/>
        <w:left w:val="none" w:sz="0" w:space="0" w:color="auto"/>
        <w:bottom w:val="none" w:sz="0" w:space="0" w:color="auto"/>
        <w:right w:val="none" w:sz="0" w:space="0" w:color="auto"/>
      </w:divBdr>
      <w:divsChild>
        <w:div w:id="208879211">
          <w:marLeft w:val="0"/>
          <w:marRight w:val="0"/>
          <w:marTop w:val="121"/>
          <w:marBottom w:val="0"/>
          <w:divBdr>
            <w:top w:val="none" w:sz="0" w:space="0" w:color="auto"/>
            <w:left w:val="none" w:sz="0" w:space="0" w:color="auto"/>
            <w:bottom w:val="none" w:sz="0" w:space="0" w:color="auto"/>
            <w:right w:val="none" w:sz="0" w:space="0" w:color="auto"/>
          </w:divBdr>
        </w:div>
      </w:divsChild>
    </w:div>
    <w:div w:id="659433198">
      <w:bodyDiv w:val="1"/>
      <w:marLeft w:val="0"/>
      <w:marRight w:val="0"/>
      <w:marTop w:val="0"/>
      <w:marBottom w:val="0"/>
      <w:divBdr>
        <w:top w:val="none" w:sz="0" w:space="0" w:color="auto"/>
        <w:left w:val="none" w:sz="0" w:space="0" w:color="auto"/>
        <w:bottom w:val="none" w:sz="0" w:space="0" w:color="auto"/>
        <w:right w:val="none" w:sz="0" w:space="0" w:color="auto"/>
      </w:divBdr>
    </w:div>
    <w:div w:id="719088898">
      <w:bodyDiv w:val="1"/>
      <w:marLeft w:val="0"/>
      <w:marRight w:val="0"/>
      <w:marTop w:val="0"/>
      <w:marBottom w:val="0"/>
      <w:divBdr>
        <w:top w:val="none" w:sz="0" w:space="0" w:color="auto"/>
        <w:left w:val="none" w:sz="0" w:space="0" w:color="auto"/>
        <w:bottom w:val="none" w:sz="0" w:space="0" w:color="auto"/>
        <w:right w:val="none" w:sz="0" w:space="0" w:color="auto"/>
      </w:divBdr>
    </w:div>
    <w:div w:id="884414794">
      <w:bodyDiv w:val="1"/>
      <w:marLeft w:val="0"/>
      <w:marRight w:val="0"/>
      <w:marTop w:val="0"/>
      <w:marBottom w:val="0"/>
      <w:divBdr>
        <w:top w:val="none" w:sz="0" w:space="0" w:color="auto"/>
        <w:left w:val="none" w:sz="0" w:space="0" w:color="auto"/>
        <w:bottom w:val="none" w:sz="0" w:space="0" w:color="auto"/>
        <w:right w:val="none" w:sz="0" w:space="0" w:color="auto"/>
      </w:divBdr>
    </w:div>
    <w:div w:id="934092108">
      <w:bodyDiv w:val="1"/>
      <w:marLeft w:val="0"/>
      <w:marRight w:val="0"/>
      <w:marTop w:val="0"/>
      <w:marBottom w:val="0"/>
      <w:divBdr>
        <w:top w:val="none" w:sz="0" w:space="0" w:color="auto"/>
        <w:left w:val="none" w:sz="0" w:space="0" w:color="auto"/>
        <w:bottom w:val="none" w:sz="0" w:space="0" w:color="auto"/>
        <w:right w:val="none" w:sz="0" w:space="0" w:color="auto"/>
      </w:divBdr>
      <w:divsChild>
        <w:div w:id="1466125178">
          <w:marLeft w:val="0"/>
          <w:marRight w:val="0"/>
          <w:marTop w:val="120"/>
          <w:marBottom w:val="0"/>
          <w:divBdr>
            <w:top w:val="none" w:sz="0" w:space="0" w:color="auto"/>
            <w:left w:val="none" w:sz="0" w:space="0" w:color="auto"/>
            <w:bottom w:val="none" w:sz="0" w:space="0" w:color="auto"/>
            <w:right w:val="none" w:sz="0" w:space="0" w:color="auto"/>
          </w:divBdr>
        </w:div>
        <w:div w:id="949316694">
          <w:marLeft w:val="0"/>
          <w:marRight w:val="0"/>
          <w:marTop w:val="120"/>
          <w:marBottom w:val="0"/>
          <w:divBdr>
            <w:top w:val="none" w:sz="0" w:space="0" w:color="auto"/>
            <w:left w:val="none" w:sz="0" w:space="0" w:color="auto"/>
            <w:bottom w:val="none" w:sz="0" w:space="0" w:color="auto"/>
            <w:right w:val="none" w:sz="0" w:space="0" w:color="auto"/>
          </w:divBdr>
        </w:div>
      </w:divsChild>
    </w:div>
    <w:div w:id="1059090702">
      <w:bodyDiv w:val="1"/>
      <w:marLeft w:val="0"/>
      <w:marRight w:val="0"/>
      <w:marTop w:val="0"/>
      <w:marBottom w:val="0"/>
      <w:divBdr>
        <w:top w:val="none" w:sz="0" w:space="0" w:color="auto"/>
        <w:left w:val="none" w:sz="0" w:space="0" w:color="auto"/>
        <w:bottom w:val="none" w:sz="0" w:space="0" w:color="auto"/>
        <w:right w:val="none" w:sz="0" w:space="0" w:color="auto"/>
      </w:divBdr>
      <w:divsChild>
        <w:div w:id="870804179">
          <w:marLeft w:val="0"/>
          <w:marRight w:val="0"/>
          <w:marTop w:val="120"/>
          <w:marBottom w:val="0"/>
          <w:divBdr>
            <w:top w:val="none" w:sz="0" w:space="0" w:color="auto"/>
            <w:left w:val="none" w:sz="0" w:space="0" w:color="auto"/>
            <w:bottom w:val="none" w:sz="0" w:space="0" w:color="auto"/>
            <w:right w:val="none" w:sz="0" w:space="0" w:color="auto"/>
          </w:divBdr>
        </w:div>
        <w:div w:id="1063606140">
          <w:marLeft w:val="0"/>
          <w:marRight w:val="0"/>
          <w:marTop w:val="120"/>
          <w:marBottom w:val="0"/>
          <w:divBdr>
            <w:top w:val="none" w:sz="0" w:space="0" w:color="auto"/>
            <w:left w:val="none" w:sz="0" w:space="0" w:color="auto"/>
            <w:bottom w:val="none" w:sz="0" w:space="0" w:color="auto"/>
            <w:right w:val="none" w:sz="0" w:space="0" w:color="auto"/>
          </w:divBdr>
        </w:div>
        <w:div w:id="1314406997">
          <w:marLeft w:val="0"/>
          <w:marRight w:val="0"/>
          <w:marTop w:val="120"/>
          <w:marBottom w:val="0"/>
          <w:divBdr>
            <w:top w:val="none" w:sz="0" w:space="0" w:color="auto"/>
            <w:left w:val="none" w:sz="0" w:space="0" w:color="auto"/>
            <w:bottom w:val="none" w:sz="0" w:space="0" w:color="auto"/>
            <w:right w:val="none" w:sz="0" w:space="0" w:color="auto"/>
          </w:divBdr>
        </w:div>
        <w:div w:id="1333987805">
          <w:marLeft w:val="0"/>
          <w:marRight w:val="0"/>
          <w:marTop w:val="120"/>
          <w:marBottom w:val="0"/>
          <w:divBdr>
            <w:top w:val="none" w:sz="0" w:space="0" w:color="auto"/>
            <w:left w:val="none" w:sz="0" w:space="0" w:color="auto"/>
            <w:bottom w:val="none" w:sz="0" w:space="0" w:color="auto"/>
            <w:right w:val="none" w:sz="0" w:space="0" w:color="auto"/>
          </w:divBdr>
        </w:div>
        <w:div w:id="1925917521">
          <w:marLeft w:val="0"/>
          <w:marRight w:val="0"/>
          <w:marTop w:val="120"/>
          <w:marBottom w:val="0"/>
          <w:divBdr>
            <w:top w:val="none" w:sz="0" w:space="0" w:color="auto"/>
            <w:left w:val="none" w:sz="0" w:space="0" w:color="auto"/>
            <w:bottom w:val="none" w:sz="0" w:space="0" w:color="auto"/>
            <w:right w:val="none" w:sz="0" w:space="0" w:color="auto"/>
          </w:divBdr>
        </w:div>
        <w:div w:id="1517501729">
          <w:marLeft w:val="0"/>
          <w:marRight w:val="0"/>
          <w:marTop w:val="120"/>
          <w:marBottom w:val="0"/>
          <w:divBdr>
            <w:top w:val="none" w:sz="0" w:space="0" w:color="auto"/>
            <w:left w:val="none" w:sz="0" w:space="0" w:color="auto"/>
            <w:bottom w:val="none" w:sz="0" w:space="0" w:color="auto"/>
            <w:right w:val="none" w:sz="0" w:space="0" w:color="auto"/>
          </w:divBdr>
        </w:div>
        <w:div w:id="1007097052">
          <w:marLeft w:val="0"/>
          <w:marRight w:val="0"/>
          <w:marTop w:val="120"/>
          <w:marBottom w:val="0"/>
          <w:divBdr>
            <w:top w:val="none" w:sz="0" w:space="0" w:color="auto"/>
            <w:left w:val="none" w:sz="0" w:space="0" w:color="auto"/>
            <w:bottom w:val="none" w:sz="0" w:space="0" w:color="auto"/>
            <w:right w:val="none" w:sz="0" w:space="0" w:color="auto"/>
          </w:divBdr>
        </w:div>
        <w:div w:id="922032725">
          <w:marLeft w:val="0"/>
          <w:marRight w:val="0"/>
          <w:marTop w:val="120"/>
          <w:marBottom w:val="0"/>
          <w:divBdr>
            <w:top w:val="none" w:sz="0" w:space="0" w:color="auto"/>
            <w:left w:val="none" w:sz="0" w:space="0" w:color="auto"/>
            <w:bottom w:val="none" w:sz="0" w:space="0" w:color="auto"/>
            <w:right w:val="none" w:sz="0" w:space="0" w:color="auto"/>
          </w:divBdr>
        </w:div>
      </w:divsChild>
    </w:div>
    <w:div w:id="1065908041">
      <w:bodyDiv w:val="1"/>
      <w:marLeft w:val="0"/>
      <w:marRight w:val="0"/>
      <w:marTop w:val="0"/>
      <w:marBottom w:val="0"/>
      <w:divBdr>
        <w:top w:val="none" w:sz="0" w:space="0" w:color="auto"/>
        <w:left w:val="none" w:sz="0" w:space="0" w:color="auto"/>
        <w:bottom w:val="none" w:sz="0" w:space="0" w:color="auto"/>
        <w:right w:val="none" w:sz="0" w:space="0" w:color="auto"/>
      </w:divBdr>
      <w:divsChild>
        <w:div w:id="1791849899">
          <w:marLeft w:val="0"/>
          <w:marRight w:val="0"/>
          <w:marTop w:val="121"/>
          <w:marBottom w:val="0"/>
          <w:divBdr>
            <w:top w:val="none" w:sz="0" w:space="0" w:color="auto"/>
            <w:left w:val="none" w:sz="0" w:space="0" w:color="auto"/>
            <w:bottom w:val="none" w:sz="0" w:space="0" w:color="auto"/>
            <w:right w:val="none" w:sz="0" w:space="0" w:color="auto"/>
          </w:divBdr>
        </w:div>
      </w:divsChild>
    </w:div>
    <w:div w:id="1182741519">
      <w:bodyDiv w:val="1"/>
      <w:marLeft w:val="0"/>
      <w:marRight w:val="0"/>
      <w:marTop w:val="0"/>
      <w:marBottom w:val="0"/>
      <w:divBdr>
        <w:top w:val="none" w:sz="0" w:space="0" w:color="auto"/>
        <w:left w:val="none" w:sz="0" w:space="0" w:color="auto"/>
        <w:bottom w:val="none" w:sz="0" w:space="0" w:color="auto"/>
        <w:right w:val="none" w:sz="0" w:space="0" w:color="auto"/>
      </w:divBdr>
    </w:div>
    <w:div w:id="1206332691">
      <w:bodyDiv w:val="1"/>
      <w:marLeft w:val="0"/>
      <w:marRight w:val="0"/>
      <w:marTop w:val="0"/>
      <w:marBottom w:val="0"/>
      <w:divBdr>
        <w:top w:val="none" w:sz="0" w:space="0" w:color="auto"/>
        <w:left w:val="none" w:sz="0" w:space="0" w:color="auto"/>
        <w:bottom w:val="none" w:sz="0" w:space="0" w:color="auto"/>
        <w:right w:val="none" w:sz="0" w:space="0" w:color="auto"/>
      </w:divBdr>
    </w:div>
    <w:div w:id="1223754530">
      <w:bodyDiv w:val="1"/>
      <w:marLeft w:val="0"/>
      <w:marRight w:val="0"/>
      <w:marTop w:val="0"/>
      <w:marBottom w:val="0"/>
      <w:divBdr>
        <w:top w:val="none" w:sz="0" w:space="0" w:color="auto"/>
        <w:left w:val="none" w:sz="0" w:space="0" w:color="auto"/>
        <w:bottom w:val="none" w:sz="0" w:space="0" w:color="auto"/>
        <w:right w:val="none" w:sz="0" w:space="0" w:color="auto"/>
      </w:divBdr>
    </w:div>
    <w:div w:id="1256983314">
      <w:bodyDiv w:val="1"/>
      <w:marLeft w:val="0"/>
      <w:marRight w:val="0"/>
      <w:marTop w:val="0"/>
      <w:marBottom w:val="0"/>
      <w:divBdr>
        <w:top w:val="none" w:sz="0" w:space="0" w:color="auto"/>
        <w:left w:val="none" w:sz="0" w:space="0" w:color="auto"/>
        <w:bottom w:val="none" w:sz="0" w:space="0" w:color="auto"/>
        <w:right w:val="none" w:sz="0" w:space="0" w:color="auto"/>
      </w:divBdr>
    </w:div>
    <w:div w:id="1430391815">
      <w:bodyDiv w:val="1"/>
      <w:marLeft w:val="0"/>
      <w:marRight w:val="0"/>
      <w:marTop w:val="0"/>
      <w:marBottom w:val="0"/>
      <w:divBdr>
        <w:top w:val="none" w:sz="0" w:space="0" w:color="auto"/>
        <w:left w:val="none" w:sz="0" w:space="0" w:color="auto"/>
        <w:bottom w:val="none" w:sz="0" w:space="0" w:color="auto"/>
        <w:right w:val="none" w:sz="0" w:space="0" w:color="auto"/>
      </w:divBdr>
    </w:div>
    <w:div w:id="1445420919">
      <w:bodyDiv w:val="1"/>
      <w:marLeft w:val="0"/>
      <w:marRight w:val="0"/>
      <w:marTop w:val="0"/>
      <w:marBottom w:val="0"/>
      <w:divBdr>
        <w:top w:val="none" w:sz="0" w:space="0" w:color="auto"/>
        <w:left w:val="none" w:sz="0" w:space="0" w:color="auto"/>
        <w:bottom w:val="none" w:sz="0" w:space="0" w:color="auto"/>
        <w:right w:val="none" w:sz="0" w:space="0" w:color="auto"/>
      </w:divBdr>
      <w:divsChild>
        <w:div w:id="1063406623">
          <w:marLeft w:val="0"/>
          <w:marRight w:val="0"/>
          <w:marTop w:val="120"/>
          <w:marBottom w:val="0"/>
          <w:divBdr>
            <w:top w:val="none" w:sz="0" w:space="0" w:color="auto"/>
            <w:left w:val="none" w:sz="0" w:space="0" w:color="auto"/>
            <w:bottom w:val="none" w:sz="0" w:space="0" w:color="auto"/>
            <w:right w:val="none" w:sz="0" w:space="0" w:color="auto"/>
          </w:divBdr>
        </w:div>
        <w:div w:id="1513451751">
          <w:marLeft w:val="0"/>
          <w:marRight w:val="0"/>
          <w:marTop w:val="120"/>
          <w:marBottom w:val="0"/>
          <w:divBdr>
            <w:top w:val="none" w:sz="0" w:space="0" w:color="auto"/>
            <w:left w:val="none" w:sz="0" w:space="0" w:color="auto"/>
            <w:bottom w:val="none" w:sz="0" w:space="0" w:color="auto"/>
            <w:right w:val="none" w:sz="0" w:space="0" w:color="auto"/>
          </w:divBdr>
        </w:div>
        <w:div w:id="1856192039">
          <w:marLeft w:val="0"/>
          <w:marRight w:val="0"/>
          <w:marTop w:val="120"/>
          <w:marBottom w:val="0"/>
          <w:divBdr>
            <w:top w:val="none" w:sz="0" w:space="0" w:color="auto"/>
            <w:left w:val="none" w:sz="0" w:space="0" w:color="auto"/>
            <w:bottom w:val="none" w:sz="0" w:space="0" w:color="auto"/>
            <w:right w:val="none" w:sz="0" w:space="0" w:color="auto"/>
          </w:divBdr>
        </w:div>
        <w:div w:id="1756707462">
          <w:marLeft w:val="0"/>
          <w:marRight w:val="0"/>
          <w:marTop w:val="120"/>
          <w:marBottom w:val="0"/>
          <w:divBdr>
            <w:top w:val="none" w:sz="0" w:space="0" w:color="auto"/>
            <w:left w:val="none" w:sz="0" w:space="0" w:color="auto"/>
            <w:bottom w:val="none" w:sz="0" w:space="0" w:color="auto"/>
            <w:right w:val="none" w:sz="0" w:space="0" w:color="auto"/>
          </w:divBdr>
        </w:div>
        <w:div w:id="1191719417">
          <w:marLeft w:val="0"/>
          <w:marRight w:val="0"/>
          <w:marTop w:val="120"/>
          <w:marBottom w:val="0"/>
          <w:divBdr>
            <w:top w:val="none" w:sz="0" w:space="0" w:color="auto"/>
            <w:left w:val="none" w:sz="0" w:space="0" w:color="auto"/>
            <w:bottom w:val="none" w:sz="0" w:space="0" w:color="auto"/>
            <w:right w:val="none" w:sz="0" w:space="0" w:color="auto"/>
          </w:divBdr>
        </w:div>
        <w:div w:id="1148597406">
          <w:marLeft w:val="0"/>
          <w:marRight w:val="0"/>
          <w:marTop w:val="120"/>
          <w:marBottom w:val="0"/>
          <w:divBdr>
            <w:top w:val="none" w:sz="0" w:space="0" w:color="auto"/>
            <w:left w:val="none" w:sz="0" w:space="0" w:color="auto"/>
            <w:bottom w:val="none" w:sz="0" w:space="0" w:color="auto"/>
            <w:right w:val="none" w:sz="0" w:space="0" w:color="auto"/>
          </w:divBdr>
        </w:div>
        <w:div w:id="974917527">
          <w:marLeft w:val="0"/>
          <w:marRight w:val="0"/>
          <w:marTop w:val="120"/>
          <w:marBottom w:val="0"/>
          <w:divBdr>
            <w:top w:val="none" w:sz="0" w:space="0" w:color="auto"/>
            <w:left w:val="none" w:sz="0" w:space="0" w:color="auto"/>
            <w:bottom w:val="none" w:sz="0" w:space="0" w:color="auto"/>
            <w:right w:val="none" w:sz="0" w:space="0" w:color="auto"/>
          </w:divBdr>
        </w:div>
        <w:div w:id="227813061">
          <w:marLeft w:val="0"/>
          <w:marRight w:val="0"/>
          <w:marTop w:val="120"/>
          <w:marBottom w:val="0"/>
          <w:divBdr>
            <w:top w:val="none" w:sz="0" w:space="0" w:color="auto"/>
            <w:left w:val="none" w:sz="0" w:space="0" w:color="auto"/>
            <w:bottom w:val="none" w:sz="0" w:space="0" w:color="auto"/>
            <w:right w:val="none" w:sz="0" w:space="0" w:color="auto"/>
          </w:divBdr>
        </w:div>
        <w:div w:id="1464738961">
          <w:marLeft w:val="0"/>
          <w:marRight w:val="0"/>
          <w:marTop w:val="120"/>
          <w:marBottom w:val="0"/>
          <w:divBdr>
            <w:top w:val="none" w:sz="0" w:space="0" w:color="auto"/>
            <w:left w:val="none" w:sz="0" w:space="0" w:color="auto"/>
            <w:bottom w:val="none" w:sz="0" w:space="0" w:color="auto"/>
            <w:right w:val="none" w:sz="0" w:space="0" w:color="auto"/>
          </w:divBdr>
        </w:div>
        <w:div w:id="1487630592">
          <w:marLeft w:val="0"/>
          <w:marRight w:val="0"/>
          <w:marTop w:val="120"/>
          <w:marBottom w:val="0"/>
          <w:divBdr>
            <w:top w:val="none" w:sz="0" w:space="0" w:color="auto"/>
            <w:left w:val="none" w:sz="0" w:space="0" w:color="auto"/>
            <w:bottom w:val="none" w:sz="0" w:space="0" w:color="auto"/>
            <w:right w:val="none" w:sz="0" w:space="0" w:color="auto"/>
          </w:divBdr>
        </w:div>
        <w:div w:id="673652447">
          <w:marLeft w:val="0"/>
          <w:marRight w:val="0"/>
          <w:marTop w:val="120"/>
          <w:marBottom w:val="0"/>
          <w:divBdr>
            <w:top w:val="none" w:sz="0" w:space="0" w:color="auto"/>
            <w:left w:val="none" w:sz="0" w:space="0" w:color="auto"/>
            <w:bottom w:val="none" w:sz="0" w:space="0" w:color="auto"/>
            <w:right w:val="none" w:sz="0" w:space="0" w:color="auto"/>
          </w:divBdr>
        </w:div>
        <w:div w:id="1576934914">
          <w:marLeft w:val="0"/>
          <w:marRight w:val="0"/>
          <w:marTop w:val="120"/>
          <w:marBottom w:val="0"/>
          <w:divBdr>
            <w:top w:val="none" w:sz="0" w:space="0" w:color="auto"/>
            <w:left w:val="none" w:sz="0" w:space="0" w:color="auto"/>
            <w:bottom w:val="none" w:sz="0" w:space="0" w:color="auto"/>
            <w:right w:val="none" w:sz="0" w:space="0" w:color="auto"/>
          </w:divBdr>
        </w:div>
        <w:div w:id="917179210">
          <w:marLeft w:val="0"/>
          <w:marRight w:val="0"/>
          <w:marTop w:val="120"/>
          <w:marBottom w:val="0"/>
          <w:divBdr>
            <w:top w:val="none" w:sz="0" w:space="0" w:color="auto"/>
            <w:left w:val="none" w:sz="0" w:space="0" w:color="auto"/>
            <w:bottom w:val="none" w:sz="0" w:space="0" w:color="auto"/>
            <w:right w:val="none" w:sz="0" w:space="0" w:color="auto"/>
          </w:divBdr>
        </w:div>
        <w:div w:id="641621189">
          <w:marLeft w:val="0"/>
          <w:marRight w:val="0"/>
          <w:marTop w:val="120"/>
          <w:marBottom w:val="0"/>
          <w:divBdr>
            <w:top w:val="none" w:sz="0" w:space="0" w:color="auto"/>
            <w:left w:val="none" w:sz="0" w:space="0" w:color="auto"/>
            <w:bottom w:val="none" w:sz="0" w:space="0" w:color="auto"/>
            <w:right w:val="none" w:sz="0" w:space="0" w:color="auto"/>
          </w:divBdr>
        </w:div>
        <w:div w:id="168953802">
          <w:marLeft w:val="0"/>
          <w:marRight w:val="0"/>
          <w:marTop w:val="120"/>
          <w:marBottom w:val="0"/>
          <w:divBdr>
            <w:top w:val="none" w:sz="0" w:space="0" w:color="auto"/>
            <w:left w:val="none" w:sz="0" w:space="0" w:color="auto"/>
            <w:bottom w:val="none" w:sz="0" w:space="0" w:color="auto"/>
            <w:right w:val="none" w:sz="0" w:space="0" w:color="auto"/>
          </w:divBdr>
        </w:div>
        <w:div w:id="1640263949">
          <w:marLeft w:val="0"/>
          <w:marRight w:val="0"/>
          <w:marTop w:val="120"/>
          <w:marBottom w:val="0"/>
          <w:divBdr>
            <w:top w:val="none" w:sz="0" w:space="0" w:color="auto"/>
            <w:left w:val="none" w:sz="0" w:space="0" w:color="auto"/>
            <w:bottom w:val="none" w:sz="0" w:space="0" w:color="auto"/>
            <w:right w:val="none" w:sz="0" w:space="0" w:color="auto"/>
          </w:divBdr>
        </w:div>
        <w:div w:id="755440644">
          <w:marLeft w:val="0"/>
          <w:marRight w:val="0"/>
          <w:marTop w:val="120"/>
          <w:marBottom w:val="0"/>
          <w:divBdr>
            <w:top w:val="none" w:sz="0" w:space="0" w:color="auto"/>
            <w:left w:val="none" w:sz="0" w:space="0" w:color="auto"/>
            <w:bottom w:val="none" w:sz="0" w:space="0" w:color="auto"/>
            <w:right w:val="none" w:sz="0" w:space="0" w:color="auto"/>
          </w:divBdr>
        </w:div>
        <w:div w:id="1733578534">
          <w:marLeft w:val="0"/>
          <w:marRight w:val="0"/>
          <w:marTop w:val="120"/>
          <w:marBottom w:val="0"/>
          <w:divBdr>
            <w:top w:val="none" w:sz="0" w:space="0" w:color="auto"/>
            <w:left w:val="none" w:sz="0" w:space="0" w:color="auto"/>
            <w:bottom w:val="none" w:sz="0" w:space="0" w:color="auto"/>
            <w:right w:val="none" w:sz="0" w:space="0" w:color="auto"/>
          </w:divBdr>
        </w:div>
        <w:div w:id="93018919">
          <w:marLeft w:val="0"/>
          <w:marRight w:val="0"/>
          <w:marTop w:val="120"/>
          <w:marBottom w:val="0"/>
          <w:divBdr>
            <w:top w:val="none" w:sz="0" w:space="0" w:color="auto"/>
            <w:left w:val="none" w:sz="0" w:space="0" w:color="auto"/>
            <w:bottom w:val="none" w:sz="0" w:space="0" w:color="auto"/>
            <w:right w:val="none" w:sz="0" w:space="0" w:color="auto"/>
          </w:divBdr>
        </w:div>
        <w:div w:id="192767591">
          <w:marLeft w:val="0"/>
          <w:marRight w:val="0"/>
          <w:marTop w:val="120"/>
          <w:marBottom w:val="0"/>
          <w:divBdr>
            <w:top w:val="none" w:sz="0" w:space="0" w:color="auto"/>
            <w:left w:val="none" w:sz="0" w:space="0" w:color="auto"/>
            <w:bottom w:val="none" w:sz="0" w:space="0" w:color="auto"/>
            <w:right w:val="none" w:sz="0" w:space="0" w:color="auto"/>
          </w:divBdr>
        </w:div>
        <w:div w:id="853761522">
          <w:marLeft w:val="0"/>
          <w:marRight w:val="0"/>
          <w:marTop w:val="120"/>
          <w:marBottom w:val="0"/>
          <w:divBdr>
            <w:top w:val="none" w:sz="0" w:space="0" w:color="auto"/>
            <w:left w:val="none" w:sz="0" w:space="0" w:color="auto"/>
            <w:bottom w:val="none" w:sz="0" w:space="0" w:color="auto"/>
            <w:right w:val="none" w:sz="0" w:space="0" w:color="auto"/>
          </w:divBdr>
        </w:div>
        <w:div w:id="774982272">
          <w:marLeft w:val="0"/>
          <w:marRight w:val="0"/>
          <w:marTop w:val="120"/>
          <w:marBottom w:val="0"/>
          <w:divBdr>
            <w:top w:val="none" w:sz="0" w:space="0" w:color="auto"/>
            <w:left w:val="none" w:sz="0" w:space="0" w:color="auto"/>
            <w:bottom w:val="none" w:sz="0" w:space="0" w:color="auto"/>
            <w:right w:val="none" w:sz="0" w:space="0" w:color="auto"/>
          </w:divBdr>
        </w:div>
        <w:div w:id="722563778">
          <w:marLeft w:val="0"/>
          <w:marRight w:val="0"/>
          <w:marTop w:val="120"/>
          <w:marBottom w:val="0"/>
          <w:divBdr>
            <w:top w:val="none" w:sz="0" w:space="0" w:color="auto"/>
            <w:left w:val="none" w:sz="0" w:space="0" w:color="auto"/>
            <w:bottom w:val="none" w:sz="0" w:space="0" w:color="auto"/>
            <w:right w:val="none" w:sz="0" w:space="0" w:color="auto"/>
          </w:divBdr>
        </w:div>
        <w:div w:id="721514335">
          <w:marLeft w:val="0"/>
          <w:marRight w:val="0"/>
          <w:marTop w:val="120"/>
          <w:marBottom w:val="0"/>
          <w:divBdr>
            <w:top w:val="none" w:sz="0" w:space="0" w:color="auto"/>
            <w:left w:val="none" w:sz="0" w:space="0" w:color="auto"/>
            <w:bottom w:val="none" w:sz="0" w:space="0" w:color="auto"/>
            <w:right w:val="none" w:sz="0" w:space="0" w:color="auto"/>
          </w:divBdr>
        </w:div>
        <w:div w:id="1198543933">
          <w:marLeft w:val="0"/>
          <w:marRight w:val="0"/>
          <w:marTop w:val="120"/>
          <w:marBottom w:val="0"/>
          <w:divBdr>
            <w:top w:val="none" w:sz="0" w:space="0" w:color="auto"/>
            <w:left w:val="none" w:sz="0" w:space="0" w:color="auto"/>
            <w:bottom w:val="none" w:sz="0" w:space="0" w:color="auto"/>
            <w:right w:val="none" w:sz="0" w:space="0" w:color="auto"/>
          </w:divBdr>
        </w:div>
      </w:divsChild>
    </w:div>
    <w:div w:id="1613827494">
      <w:bodyDiv w:val="1"/>
      <w:marLeft w:val="0"/>
      <w:marRight w:val="0"/>
      <w:marTop w:val="0"/>
      <w:marBottom w:val="0"/>
      <w:divBdr>
        <w:top w:val="none" w:sz="0" w:space="0" w:color="auto"/>
        <w:left w:val="none" w:sz="0" w:space="0" w:color="auto"/>
        <w:bottom w:val="none" w:sz="0" w:space="0" w:color="auto"/>
        <w:right w:val="none" w:sz="0" w:space="0" w:color="auto"/>
      </w:divBdr>
    </w:div>
    <w:div w:id="1634675192">
      <w:bodyDiv w:val="1"/>
      <w:marLeft w:val="0"/>
      <w:marRight w:val="0"/>
      <w:marTop w:val="0"/>
      <w:marBottom w:val="0"/>
      <w:divBdr>
        <w:top w:val="none" w:sz="0" w:space="0" w:color="auto"/>
        <w:left w:val="none" w:sz="0" w:space="0" w:color="auto"/>
        <w:bottom w:val="none" w:sz="0" w:space="0" w:color="auto"/>
        <w:right w:val="none" w:sz="0" w:space="0" w:color="auto"/>
      </w:divBdr>
    </w:div>
    <w:div w:id="1656061854">
      <w:bodyDiv w:val="1"/>
      <w:marLeft w:val="0"/>
      <w:marRight w:val="0"/>
      <w:marTop w:val="0"/>
      <w:marBottom w:val="0"/>
      <w:divBdr>
        <w:top w:val="none" w:sz="0" w:space="0" w:color="auto"/>
        <w:left w:val="none" w:sz="0" w:space="0" w:color="auto"/>
        <w:bottom w:val="none" w:sz="0" w:space="0" w:color="auto"/>
        <w:right w:val="none" w:sz="0" w:space="0" w:color="auto"/>
      </w:divBdr>
    </w:div>
    <w:div w:id="1709913722">
      <w:bodyDiv w:val="1"/>
      <w:marLeft w:val="0"/>
      <w:marRight w:val="0"/>
      <w:marTop w:val="0"/>
      <w:marBottom w:val="0"/>
      <w:divBdr>
        <w:top w:val="none" w:sz="0" w:space="0" w:color="auto"/>
        <w:left w:val="none" w:sz="0" w:space="0" w:color="auto"/>
        <w:bottom w:val="none" w:sz="0" w:space="0" w:color="auto"/>
        <w:right w:val="none" w:sz="0" w:space="0" w:color="auto"/>
      </w:divBdr>
      <w:divsChild>
        <w:div w:id="1895776592">
          <w:marLeft w:val="0"/>
          <w:marRight w:val="0"/>
          <w:marTop w:val="120"/>
          <w:marBottom w:val="0"/>
          <w:divBdr>
            <w:top w:val="none" w:sz="0" w:space="0" w:color="auto"/>
            <w:left w:val="none" w:sz="0" w:space="0" w:color="auto"/>
            <w:bottom w:val="none" w:sz="0" w:space="0" w:color="auto"/>
            <w:right w:val="none" w:sz="0" w:space="0" w:color="auto"/>
          </w:divBdr>
        </w:div>
        <w:div w:id="809134591">
          <w:marLeft w:val="0"/>
          <w:marRight w:val="0"/>
          <w:marTop w:val="120"/>
          <w:marBottom w:val="0"/>
          <w:divBdr>
            <w:top w:val="none" w:sz="0" w:space="0" w:color="auto"/>
            <w:left w:val="none" w:sz="0" w:space="0" w:color="auto"/>
            <w:bottom w:val="none" w:sz="0" w:space="0" w:color="auto"/>
            <w:right w:val="none" w:sz="0" w:space="0" w:color="auto"/>
          </w:divBdr>
        </w:div>
        <w:div w:id="16927707">
          <w:marLeft w:val="0"/>
          <w:marRight w:val="0"/>
          <w:marTop w:val="120"/>
          <w:marBottom w:val="0"/>
          <w:divBdr>
            <w:top w:val="none" w:sz="0" w:space="0" w:color="auto"/>
            <w:left w:val="none" w:sz="0" w:space="0" w:color="auto"/>
            <w:bottom w:val="none" w:sz="0" w:space="0" w:color="auto"/>
            <w:right w:val="none" w:sz="0" w:space="0" w:color="auto"/>
          </w:divBdr>
        </w:div>
        <w:div w:id="1030689723">
          <w:marLeft w:val="0"/>
          <w:marRight w:val="0"/>
          <w:marTop w:val="120"/>
          <w:marBottom w:val="0"/>
          <w:divBdr>
            <w:top w:val="none" w:sz="0" w:space="0" w:color="auto"/>
            <w:left w:val="none" w:sz="0" w:space="0" w:color="auto"/>
            <w:bottom w:val="none" w:sz="0" w:space="0" w:color="auto"/>
            <w:right w:val="none" w:sz="0" w:space="0" w:color="auto"/>
          </w:divBdr>
        </w:div>
        <w:div w:id="69891890">
          <w:marLeft w:val="0"/>
          <w:marRight w:val="0"/>
          <w:marTop w:val="120"/>
          <w:marBottom w:val="0"/>
          <w:divBdr>
            <w:top w:val="none" w:sz="0" w:space="0" w:color="auto"/>
            <w:left w:val="none" w:sz="0" w:space="0" w:color="auto"/>
            <w:bottom w:val="none" w:sz="0" w:space="0" w:color="auto"/>
            <w:right w:val="none" w:sz="0" w:space="0" w:color="auto"/>
          </w:divBdr>
        </w:div>
      </w:divsChild>
    </w:div>
    <w:div w:id="1769275572">
      <w:bodyDiv w:val="1"/>
      <w:marLeft w:val="0"/>
      <w:marRight w:val="0"/>
      <w:marTop w:val="0"/>
      <w:marBottom w:val="0"/>
      <w:divBdr>
        <w:top w:val="none" w:sz="0" w:space="0" w:color="auto"/>
        <w:left w:val="none" w:sz="0" w:space="0" w:color="auto"/>
        <w:bottom w:val="none" w:sz="0" w:space="0" w:color="auto"/>
        <w:right w:val="none" w:sz="0" w:space="0" w:color="auto"/>
      </w:divBdr>
    </w:div>
    <w:div w:id="1795441654">
      <w:bodyDiv w:val="1"/>
      <w:marLeft w:val="0"/>
      <w:marRight w:val="0"/>
      <w:marTop w:val="0"/>
      <w:marBottom w:val="0"/>
      <w:divBdr>
        <w:top w:val="none" w:sz="0" w:space="0" w:color="auto"/>
        <w:left w:val="none" w:sz="0" w:space="0" w:color="auto"/>
        <w:bottom w:val="none" w:sz="0" w:space="0" w:color="auto"/>
        <w:right w:val="none" w:sz="0" w:space="0" w:color="auto"/>
      </w:divBdr>
    </w:div>
    <w:div w:id="1833059462">
      <w:bodyDiv w:val="1"/>
      <w:marLeft w:val="0"/>
      <w:marRight w:val="0"/>
      <w:marTop w:val="0"/>
      <w:marBottom w:val="0"/>
      <w:divBdr>
        <w:top w:val="none" w:sz="0" w:space="0" w:color="auto"/>
        <w:left w:val="none" w:sz="0" w:space="0" w:color="auto"/>
        <w:bottom w:val="none" w:sz="0" w:space="0" w:color="auto"/>
        <w:right w:val="none" w:sz="0" w:space="0" w:color="auto"/>
      </w:divBdr>
    </w:div>
    <w:div w:id="1869560339">
      <w:bodyDiv w:val="1"/>
      <w:marLeft w:val="0"/>
      <w:marRight w:val="0"/>
      <w:marTop w:val="0"/>
      <w:marBottom w:val="0"/>
      <w:divBdr>
        <w:top w:val="none" w:sz="0" w:space="0" w:color="auto"/>
        <w:left w:val="none" w:sz="0" w:space="0" w:color="auto"/>
        <w:bottom w:val="none" w:sz="0" w:space="0" w:color="auto"/>
        <w:right w:val="none" w:sz="0" w:space="0" w:color="auto"/>
      </w:divBdr>
    </w:div>
    <w:div w:id="2000309303">
      <w:bodyDiv w:val="1"/>
      <w:marLeft w:val="0"/>
      <w:marRight w:val="0"/>
      <w:marTop w:val="0"/>
      <w:marBottom w:val="0"/>
      <w:divBdr>
        <w:top w:val="none" w:sz="0" w:space="0" w:color="auto"/>
        <w:left w:val="none" w:sz="0" w:space="0" w:color="auto"/>
        <w:bottom w:val="none" w:sz="0" w:space="0" w:color="auto"/>
        <w:right w:val="none" w:sz="0" w:space="0" w:color="auto"/>
      </w:divBdr>
    </w:div>
    <w:div w:id="2006859218">
      <w:bodyDiv w:val="1"/>
      <w:marLeft w:val="0"/>
      <w:marRight w:val="0"/>
      <w:marTop w:val="0"/>
      <w:marBottom w:val="0"/>
      <w:divBdr>
        <w:top w:val="none" w:sz="0" w:space="0" w:color="auto"/>
        <w:left w:val="none" w:sz="0" w:space="0" w:color="auto"/>
        <w:bottom w:val="none" w:sz="0" w:space="0" w:color="auto"/>
        <w:right w:val="none" w:sz="0" w:space="0" w:color="auto"/>
      </w:divBdr>
    </w:div>
    <w:div w:id="2011636904">
      <w:bodyDiv w:val="1"/>
      <w:marLeft w:val="0"/>
      <w:marRight w:val="0"/>
      <w:marTop w:val="0"/>
      <w:marBottom w:val="0"/>
      <w:divBdr>
        <w:top w:val="none" w:sz="0" w:space="0" w:color="auto"/>
        <w:left w:val="none" w:sz="0" w:space="0" w:color="auto"/>
        <w:bottom w:val="none" w:sz="0" w:space="0" w:color="auto"/>
        <w:right w:val="none" w:sz="0" w:space="0" w:color="auto"/>
      </w:divBdr>
    </w:div>
    <w:div w:id="2043356373">
      <w:bodyDiv w:val="1"/>
      <w:marLeft w:val="0"/>
      <w:marRight w:val="0"/>
      <w:marTop w:val="0"/>
      <w:marBottom w:val="0"/>
      <w:divBdr>
        <w:top w:val="none" w:sz="0" w:space="0" w:color="auto"/>
        <w:left w:val="none" w:sz="0" w:space="0" w:color="auto"/>
        <w:bottom w:val="none" w:sz="0" w:space="0" w:color="auto"/>
        <w:right w:val="none" w:sz="0" w:space="0" w:color="auto"/>
      </w:divBdr>
    </w:div>
    <w:div w:id="2053722972">
      <w:bodyDiv w:val="1"/>
      <w:marLeft w:val="0"/>
      <w:marRight w:val="0"/>
      <w:marTop w:val="0"/>
      <w:marBottom w:val="0"/>
      <w:divBdr>
        <w:top w:val="none" w:sz="0" w:space="0" w:color="auto"/>
        <w:left w:val="none" w:sz="0" w:space="0" w:color="auto"/>
        <w:bottom w:val="none" w:sz="0" w:space="0" w:color="auto"/>
        <w:right w:val="none" w:sz="0" w:space="0" w:color="auto"/>
      </w:divBdr>
    </w:div>
    <w:div w:id="209153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30152/f111b9e03a38b2b3937951a4e8401a29754eeb8d/" TargetMode="External"/><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14</Pages>
  <Words>4784</Words>
  <Characters>27274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УПР СОЦ</cp:lastModifiedBy>
  <cp:revision>5</cp:revision>
  <cp:lastPrinted>2019-11-25T08:38:00Z</cp:lastPrinted>
  <dcterms:created xsi:type="dcterms:W3CDTF">2019-11-25T07:54:00Z</dcterms:created>
  <dcterms:modified xsi:type="dcterms:W3CDTF">2019-11-26T07:43:00Z</dcterms:modified>
</cp:coreProperties>
</file>