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E3" w:rsidRPr="007267E3" w:rsidRDefault="007267E3" w:rsidP="0072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E3" w:rsidRPr="007267E3" w:rsidRDefault="007267E3" w:rsidP="0072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67E3" w:rsidRPr="007267E3" w:rsidRDefault="007267E3" w:rsidP="0072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67E3" w:rsidRPr="007267E3" w:rsidRDefault="007267E3" w:rsidP="007267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7E3" w:rsidRPr="007267E3" w:rsidRDefault="007267E3" w:rsidP="007267E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7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267E3" w:rsidRPr="007267E3" w:rsidRDefault="007267E3" w:rsidP="007267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7E3" w:rsidRPr="007267E3" w:rsidRDefault="007267E3" w:rsidP="007267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267E3" w:rsidRPr="007267E3" w:rsidRDefault="007267E3" w:rsidP="007267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7E3" w:rsidRPr="007267E3" w:rsidRDefault="007267E3" w:rsidP="007267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7E3" w:rsidRPr="007267E3" w:rsidRDefault="00AB33E5" w:rsidP="007267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30.12.2022 </w:t>
      </w:r>
      <w:r w:rsidR="007267E3" w:rsidRPr="00726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ПОС.03-2937/22</w:t>
      </w:r>
    </w:p>
    <w:p w:rsidR="007267E3" w:rsidRPr="007267E3" w:rsidRDefault="007267E3" w:rsidP="007267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7E3" w:rsidRPr="007267E3" w:rsidRDefault="007267E3" w:rsidP="007267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7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267E3" w:rsidRDefault="007267E3" w:rsidP="00A3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33E5" w:rsidRPr="00A3511B" w:rsidRDefault="00AB33E5" w:rsidP="00A3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3E5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  <w:r w:rsidR="00AB3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AB33E5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AB3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11.05.2021 №</w:t>
      </w:r>
      <w:r w:rsidR="009A6C6D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ПОС.03-0889/21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Порядка предоставления субсидии на возмещение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затрат на горюче-смазочные материалы</w:t>
      </w:r>
      <w:r w:rsidR="00AB3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 любых форм собственности и индивидуальным предпринимателям, занимающимся </w:t>
      </w:r>
    </w:p>
    <w:p w:rsidR="00564BAB" w:rsidRPr="003B0EF4" w:rsidRDefault="00564BAB" w:rsidP="00564BAB">
      <w:pPr>
        <w:spacing w:after="0" w:line="240" w:lineRule="auto"/>
        <w:rPr>
          <w:sz w:val="26"/>
          <w:szCs w:val="26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  <w:r w:rsidR="009A6C6D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B33E5" w:rsidRDefault="00AB33E5" w:rsidP="001C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3E5" w:rsidRDefault="00AB33E5" w:rsidP="001C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4BAB" w:rsidRPr="002E469C" w:rsidRDefault="00564BAB" w:rsidP="001C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3B0E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статьи 78 Бюджетного кодекса Российской Федерации,</w:t>
      </w:r>
      <w:r w:rsidRPr="003B0E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</w:t>
      </w:r>
      <w:r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1C5717"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21.09.2022 № 1666 «</w:t>
      </w:r>
      <w:r w:rsidR="001C5717" w:rsidRPr="002E469C">
        <w:rPr>
          <w:rFonts w:ascii="Times New Roman" w:hAnsi="Times New Roman" w:cs="Times New Roman"/>
          <w:sz w:val="26"/>
          <w:szCs w:val="26"/>
        </w:rPr>
        <w:t xml:space="preserve">О внесении изменений в некоторые акты Правительства Российской Федерации», </w:t>
      </w:r>
      <w:r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области,</w:t>
      </w:r>
    </w:p>
    <w:p w:rsidR="00564BAB" w:rsidRPr="002E469C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64BAB" w:rsidRPr="002E469C" w:rsidRDefault="00564BAB" w:rsidP="00564BA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4BAB" w:rsidRPr="001218D8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от 11.05.2021 № ПОС.03-0889/21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</w:t>
      </w:r>
      <w:r w:rsidR="00140E17"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71FA7"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постановлени</w:t>
      </w:r>
      <w:r w:rsidR="003407E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71FA7"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17.11.2021 № ПОС.03-2208/21</w:t>
      </w:r>
      <w:proofErr w:type="gramEnd"/>
      <w:r w:rsidR="001C5717"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18.04.2022 № ПОС.03-0790/22</w:t>
      </w:r>
      <w:r w:rsidR="00171FA7" w:rsidRPr="002E46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71FA7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564BAB" w:rsidRPr="001218D8" w:rsidRDefault="00564BAB" w:rsidP="004E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96A1E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606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 «Порядок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сети»:</w:t>
      </w:r>
    </w:p>
    <w:p w:rsidR="00192349" w:rsidRDefault="00564BAB" w:rsidP="0005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r w:rsidR="0019234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7 изложить в следующей редакции:</w:t>
      </w:r>
    </w:p>
    <w:p w:rsidR="00192349" w:rsidRDefault="00192349" w:rsidP="006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3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«7. </w:t>
      </w:r>
      <w:proofErr w:type="gramStart"/>
      <w:r w:rsidRPr="0062239C">
        <w:rPr>
          <w:rFonts w:ascii="Times New Roman" w:hAnsi="Times New Roman" w:cs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и на официальном сайте органов местного самоуправления города Переславля-Залесского не позднее 15-го рабочего дня, следующего за днем принятия решения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 или принятия решения о внесении изменений в</w:t>
      </w:r>
      <w:proofErr w:type="gramEnd"/>
      <w:r w:rsidRPr="0062239C">
        <w:rPr>
          <w:rFonts w:ascii="Times New Roman" w:hAnsi="Times New Roman" w:cs="Times New Roman"/>
          <w:sz w:val="26"/>
          <w:szCs w:val="26"/>
        </w:rPr>
        <w:t xml:space="preserve"> </w:t>
      </w:r>
      <w:r w:rsidR="0062239C" w:rsidRPr="0062239C">
        <w:rPr>
          <w:rFonts w:ascii="Times New Roman" w:hAnsi="Times New Roman" w:cs="Times New Roman"/>
          <w:sz w:val="26"/>
          <w:szCs w:val="26"/>
        </w:rPr>
        <w:t>решение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</w:t>
      </w:r>
      <w:proofErr w:type="gramStart"/>
      <w:r w:rsidR="0062239C" w:rsidRPr="0062239C">
        <w:rPr>
          <w:rFonts w:ascii="Times New Roman" w:hAnsi="Times New Roman" w:cs="Times New Roman"/>
          <w:sz w:val="26"/>
          <w:szCs w:val="26"/>
        </w:rPr>
        <w:t>.</w:t>
      </w:r>
      <w:r w:rsidR="0062239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053903">
        <w:rPr>
          <w:rFonts w:ascii="Times New Roman" w:hAnsi="Times New Roman" w:cs="Times New Roman"/>
          <w:sz w:val="26"/>
          <w:szCs w:val="26"/>
        </w:rPr>
        <w:t>;</w:t>
      </w:r>
    </w:p>
    <w:p w:rsidR="0069051F" w:rsidRDefault="0069051F" w:rsidP="0069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пункт 9 изложить в следующей редакции:</w:t>
      </w:r>
    </w:p>
    <w:p w:rsidR="00C24162" w:rsidRDefault="0069051F" w:rsidP="00C24162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69051F">
        <w:rPr>
          <w:rFonts w:ascii="Times New Roman" w:hAnsi="Times New Roman" w:cs="Times New Roman"/>
          <w:sz w:val="26"/>
          <w:szCs w:val="26"/>
        </w:rPr>
        <w:t xml:space="preserve">«9. </w:t>
      </w:r>
      <w:proofErr w:type="gramStart"/>
      <w:r w:rsidRPr="0069051F">
        <w:rPr>
          <w:rFonts w:ascii="Times New Roman" w:hAnsi="Times New Roman" w:cs="Times New Roman"/>
          <w:sz w:val="26"/>
          <w:szCs w:val="26"/>
        </w:rPr>
        <w:t>Для осуществления контроля (мониторинга) расходования субсидии получатель субсидии ежеквартально в срок до 20 числа месяца, следующего за отчетным кварталом, обязан представить в Администрацию города Переславля-Залесского отчет</w:t>
      </w:r>
      <w:r w:rsidR="00C24162">
        <w:rPr>
          <w:rFonts w:ascii="Times New Roman" w:hAnsi="Times New Roman" w:cs="Times New Roman"/>
          <w:sz w:val="26"/>
          <w:szCs w:val="26"/>
        </w:rPr>
        <w:t xml:space="preserve"> о расходовании субсидии и</w:t>
      </w:r>
      <w:r w:rsidRPr="0069051F">
        <w:rPr>
          <w:rFonts w:ascii="Times New Roman" w:hAnsi="Times New Roman" w:cs="Times New Roman"/>
          <w:sz w:val="26"/>
          <w:szCs w:val="26"/>
        </w:rPr>
        <w:t xml:space="preserve"> </w:t>
      </w:r>
      <w:r w:rsidR="002132FC">
        <w:rPr>
          <w:rFonts w:ascii="Times New Roman" w:hAnsi="Times New Roman" w:cs="Times New Roman"/>
          <w:sz w:val="26"/>
          <w:szCs w:val="26"/>
        </w:rPr>
        <w:t xml:space="preserve">о достигнутых результатах предоставления </w:t>
      </w:r>
      <w:r w:rsidR="00C24162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69051F">
        <w:rPr>
          <w:rFonts w:ascii="Times New Roman" w:hAnsi="Times New Roman" w:cs="Times New Roman"/>
          <w:sz w:val="26"/>
          <w:szCs w:val="26"/>
        </w:rPr>
        <w:t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</w:t>
      </w:r>
      <w:proofErr w:type="gramEnd"/>
      <w:r w:rsidRPr="0069051F">
        <w:rPr>
          <w:rFonts w:ascii="Times New Roman" w:hAnsi="Times New Roman" w:cs="Times New Roman"/>
          <w:sz w:val="26"/>
          <w:szCs w:val="26"/>
        </w:rPr>
        <w:t xml:space="preserve"> Переславль-Залесский Ярославской области, не имеющие стационарной торговой сети, по форме согласно Приложению 2 к Порядку</w:t>
      </w:r>
      <w:proofErr w:type="gramStart"/>
      <w:r w:rsidRPr="0069051F">
        <w:rPr>
          <w:rFonts w:ascii="Times New Roman" w:hAnsi="Times New Roman" w:cs="Times New Roman"/>
          <w:sz w:val="26"/>
          <w:szCs w:val="26"/>
        </w:rPr>
        <w:t>.»</w:t>
      </w:r>
      <w:r w:rsidR="00C2416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53903" w:rsidRPr="00053903" w:rsidRDefault="00C24162" w:rsidP="00C24162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53903">
        <w:rPr>
          <w:rFonts w:ascii="Times New Roman" w:hAnsi="Times New Roman" w:cs="Times New Roman"/>
          <w:sz w:val="26"/>
          <w:szCs w:val="26"/>
        </w:rPr>
        <w:t xml:space="preserve">) </w:t>
      </w:r>
      <w:r w:rsidR="00053903" w:rsidRPr="001218D8">
        <w:rPr>
          <w:rFonts w:ascii="Times New Roman" w:hAnsi="Times New Roman" w:cs="Times New Roman"/>
          <w:sz w:val="26"/>
          <w:szCs w:val="26"/>
        </w:rPr>
        <w:t xml:space="preserve">в приложении 3 «Положение об организации и проведении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</w:t>
      </w:r>
      <w:r w:rsidR="00053903" w:rsidRPr="00053903">
        <w:rPr>
          <w:rFonts w:ascii="Times New Roman" w:hAnsi="Times New Roman" w:cs="Times New Roman"/>
          <w:sz w:val="26"/>
          <w:szCs w:val="26"/>
        </w:rPr>
        <w:t>стационарной торговой сети» к приложению 1:</w:t>
      </w:r>
    </w:p>
    <w:p w:rsidR="00053903" w:rsidRPr="00053903" w:rsidRDefault="00053903" w:rsidP="0005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903">
        <w:rPr>
          <w:rFonts w:ascii="Times New Roman" w:hAnsi="Times New Roman" w:cs="Times New Roman"/>
          <w:sz w:val="26"/>
          <w:szCs w:val="26"/>
        </w:rPr>
        <w:t>а) пункт 7.1 изложить в следующей редакции:</w:t>
      </w:r>
    </w:p>
    <w:p w:rsidR="00053903" w:rsidRPr="00053903" w:rsidRDefault="00053903" w:rsidP="0005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03F">
        <w:rPr>
          <w:rFonts w:ascii="Times New Roman" w:hAnsi="Times New Roman" w:cs="Times New Roman"/>
          <w:sz w:val="26"/>
          <w:szCs w:val="26"/>
        </w:rPr>
        <w:t>«7.1. Заявки на участие в конкурсе подаются в срок, указанный в извещении о проведении конкурса, по форме, установленной конкурсной документацией, но не ранее 30-го календарного дня</w:t>
      </w:r>
      <w:r>
        <w:rPr>
          <w:rFonts w:ascii="Times New Roman" w:hAnsi="Times New Roman" w:cs="Times New Roman"/>
          <w:sz w:val="26"/>
          <w:szCs w:val="26"/>
        </w:rPr>
        <w:t xml:space="preserve">, следующего за днем размещения извещения о </w:t>
      </w:r>
      <w:r w:rsidRPr="00053903">
        <w:rPr>
          <w:rFonts w:ascii="Times New Roman" w:hAnsi="Times New Roman" w:cs="Times New Roman"/>
          <w:sz w:val="26"/>
          <w:szCs w:val="26"/>
        </w:rPr>
        <w:t>проведении конкурса</w:t>
      </w:r>
      <w:proofErr w:type="gramStart"/>
      <w:r w:rsidRPr="0005390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53903" w:rsidRDefault="00053903" w:rsidP="0005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903">
        <w:rPr>
          <w:rFonts w:ascii="Times New Roman" w:hAnsi="Times New Roman" w:cs="Times New Roman"/>
          <w:sz w:val="26"/>
          <w:szCs w:val="26"/>
        </w:rPr>
        <w:t>б) в приложении 1 «</w:t>
      </w:r>
      <w:r w:rsidRPr="00053903">
        <w:rPr>
          <w:rFonts w:ascii="Times New Roman" w:hAnsi="Times New Roman" w:cs="Times New Roman"/>
          <w:bCs/>
          <w:sz w:val="26"/>
          <w:szCs w:val="26"/>
        </w:rPr>
        <w:t xml:space="preserve">Конкурсная документация к </w:t>
      </w:r>
      <w:r w:rsidRPr="00053903">
        <w:rPr>
          <w:rFonts w:ascii="Times New Roman" w:hAnsi="Times New Roman" w:cs="Times New Roman"/>
          <w:sz w:val="26"/>
          <w:szCs w:val="26"/>
        </w:rPr>
        <w:t>открытому конкурсу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к приложению 3:</w:t>
      </w:r>
    </w:p>
    <w:p w:rsidR="00053903" w:rsidRDefault="00053903" w:rsidP="0005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3903">
        <w:rPr>
          <w:rFonts w:ascii="Times New Roman" w:hAnsi="Times New Roman" w:cs="Times New Roman"/>
          <w:sz w:val="26"/>
          <w:szCs w:val="26"/>
        </w:rPr>
        <w:t>пункт 7.1 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53903" w:rsidRPr="00053903" w:rsidRDefault="00053903" w:rsidP="0005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103F">
        <w:rPr>
          <w:rFonts w:ascii="Times New Roman" w:hAnsi="Times New Roman" w:cs="Times New Roman"/>
          <w:sz w:val="26"/>
          <w:szCs w:val="26"/>
        </w:rPr>
        <w:t>«7.1. Заявки на участие в конкурсе подаются в срок, указанный в извещении о проведении конкурса, по форме, установленной конкурсной документацией,</w:t>
      </w:r>
      <w:r>
        <w:rPr>
          <w:rFonts w:ascii="Times New Roman" w:hAnsi="Times New Roman" w:cs="Times New Roman"/>
          <w:sz w:val="26"/>
          <w:szCs w:val="26"/>
        </w:rPr>
        <w:t xml:space="preserve"> но не ранее 30-го календарного дня, следующего за днем размещения извещения о </w:t>
      </w:r>
      <w:r w:rsidRPr="00053903">
        <w:rPr>
          <w:rFonts w:ascii="Times New Roman" w:hAnsi="Times New Roman" w:cs="Times New Roman"/>
          <w:sz w:val="26"/>
          <w:szCs w:val="26"/>
        </w:rPr>
        <w:t>проведении конкурса</w:t>
      </w:r>
      <w:proofErr w:type="gramStart"/>
      <w:r w:rsidRPr="0005390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92349" w:rsidRPr="0049103F" w:rsidRDefault="0049103F" w:rsidP="004E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03F">
        <w:rPr>
          <w:rFonts w:ascii="Times New Roman" w:hAnsi="Times New Roman" w:cs="Times New Roman"/>
          <w:sz w:val="26"/>
          <w:szCs w:val="26"/>
        </w:rPr>
        <w:t>строку 9 таблицы раздела 2 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562"/>
        <w:gridCol w:w="3115"/>
        <w:gridCol w:w="5837"/>
      </w:tblGrid>
      <w:tr w:rsidR="0049103F" w:rsidRPr="0049103F" w:rsidTr="00704066">
        <w:tc>
          <w:tcPr>
            <w:tcW w:w="562" w:type="dxa"/>
            <w:vAlign w:val="center"/>
          </w:tcPr>
          <w:p w:rsidR="0049103F" w:rsidRPr="0049103F" w:rsidRDefault="0049103F" w:rsidP="007040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5" w:type="dxa"/>
            <w:vAlign w:val="center"/>
          </w:tcPr>
          <w:p w:rsidR="0049103F" w:rsidRPr="0049103F" w:rsidRDefault="0049103F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>Порядок участия в конкурсе, место, дата начала и дата окончания срока подачи заявок</w:t>
            </w:r>
          </w:p>
        </w:tc>
        <w:tc>
          <w:tcPr>
            <w:tcW w:w="5503" w:type="dxa"/>
          </w:tcPr>
          <w:p w:rsidR="0049103F" w:rsidRPr="0049103F" w:rsidRDefault="0049103F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 xml:space="preserve">Заявки на участие в конкурсе подаются в срок, указанный в извещении о проведении конкурса,  но не ранее 30-го календарного дня, следующего за днем размещения извещения о проведении </w:t>
            </w:r>
            <w:r w:rsidRPr="00491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конкурса.</w:t>
            </w:r>
          </w:p>
          <w:p w:rsidR="0049103F" w:rsidRPr="0049103F" w:rsidRDefault="0049103F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>Заявки принимаются по адресу:_____________________________________</w:t>
            </w:r>
          </w:p>
          <w:p w:rsidR="0049103F" w:rsidRPr="0049103F" w:rsidRDefault="0049103F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подачи заявок: __________20 __ года </w:t>
            </w:r>
          </w:p>
          <w:p w:rsidR="0049103F" w:rsidRPr="0049103F" w:rsidRDefault="0049103F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>______ часов ___ минут до ______ часов ___ минут</w:t>
            </w:r>
          </w:p>
          <w:p w:rsidR="0049103F" w:rsidRPr="0049103F" w:rsidRDefault="0049103F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>Дата окончания подачи заявок: ________20__года</w:t>
            </w:r>
          </w:p>
          <w:p w:rsidR="0049103F" w:rsidRPr="0049103F" w:rsidRDefault="0049103F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>______ часов ___ минут до ______ часов ___ минут</w:t>
            </w:r>
          </w:p>
          <w:p w:rsidR="0049103F" w:rsidRPr="0049103F" w:rsidRDefault="0049103F" w:rsidP="004910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03F">
              <w:rPr>
                <w:rFonts w:ascii="Times New Roman" w:hAnsi="Times New Roman" w:cs="Times New Roman"/>
                <w:sz w:val="26"/>
                <w:szCs w:val="26"/>
              </w:rPr>
              <w:t>по московскому времени, кроме субботы, воскресенья и праздничных дней</w:t>
            </w:r>
          </w:p>
        </w:tc>
      </w:tr>
    </w:tbl>
    <w:p w:rsidR="00703728" w:rsidRPr="001218D8" w:rsidRDefault="00703728" w:rsidP="0070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lastRenderedPageBreak/>
        <w:t>1.2. Приложение 3 «Состав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изложить в следующей редакции согласно приложению</w:t>
      </w:r>
      <w:r w:rsidR="0000576C" w:rsidRPr="001218D8">
        <w:rPr>
          <w:rFonts w:ascii="Times New Roman" w:hAnsi="Times New Roman" w:cs="Times New Roman"/>
          <w:sz w:val="26"/>
          <w:szCs w:val="26"/>
        </w:rPr>
        <w:t xml:space="preserve"> </w:t>
      </w:r>
      <w:r w:rsidR="001A5FA5">
        <w:rPr>
          <w:rFonts w:ascii="Times New Roman" w:hAnsi="Times New Roman" w:cs="Times New Roman"/>
          <w:sz w:val="26"/>
          <w:szCs w:val="26"/>
        </w:rPr>
        <w:t>1</w:t>
      </w:r>
      <w:r w:rsidR="00302D96">
        <w:rPr>
          <w:rFonts w:ascii="Times New Roman" w:hAnsi="Times New Roman" w:cs="Times New Roman"/>
          <w:sz w:val="26"/>
          <w:szCs w:val="26"/>
        </w:rPr>
        <w:t>.</w:t>
      </w:r>
    </w:p>
    <w:p w:rsidR="00700E3B" w:rsidRPr="001218D8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00E3B" w:rsidRPr="001218D8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700E3B" w:rsidRPr="001218D8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00576C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700E3B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FA5" w:rsidRDefault="001A5FA5" w:rsidP="00700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FA5" w:rsidRDefault="001A5FA5" w:rsidP="00700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6C" w:rsidRPr="001218D8" w:rsidRDefault="001A5FA5" w:rsidP="00DF45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00576C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аместитель </w:t>
      </w:r>
      <w:r w:rsidR="00700E3B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="0000576C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Администрации</w:t>
      </w:r>
    </w:p>
    <w:p w:rsidR="009C7191" w:rsidRDefault="00700E3B" w:rsidP="00DF45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Переславля-Залесского</w:t>
      </w:r>
      <w:r w:rsidR="001A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A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A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A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A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A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Ю.А. Литвина</w:t>
      </w:r>
    </w:p>
    <w:p w:rsidR="009C7191" w:rsidRDefault="009C7191" w:rsidP="00DF45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C7191" w:rsidSect="003B0EF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1A5F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C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</w:p>
    <w:p w:rsidR="00DF45C0" w:rsidRPr="003B0EF4" w:rsidRDefault="00551DC7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B3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30.12.2022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B3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ПОС.03-2937/22</w:t>
      </w:r>
    </w:p>
    <w:p w:rsidR="00DF45C0" w:rsidRDefault="00DF45C0" w:rsidP="00DF45C0">
      <w:pPr>
        <w:tabs>
          <w:tab w:val="left" w:pos="7875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FA5" w:rsidRDefault="001A5FA5" w:rsidP="00DF45C0">
      <w:pPr>
        <w:tabs>
          <w:tab w:val="left" w:pos="7875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FA7" w:rsidRDefault="001A5FA5" w:rsidP="001A5F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69C">
        <w:rPr>
          <w:rFonts w:ascii="Times New Roman" w:hAnsi="Times New Roman" w:cs="Times New Roman"/>
          <w:sz w:val="26"/>
          <w:szCs w:val="26"/>
        </w:rPr>
        <w:t xml:space="preserve">Состав конкурсной комиссии по проведению открытого конкурса </w:t>
      </w:r>
      <w:proofErr w:type="gramStart"/>
      <w:r w:rsidRPr="002E469C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E4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FA7" w:rsidRDefault="001A5FA5" w:rsidP="00AE4F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69C">
        <w:rPr>
          <w:rFonts w:ascii="Times New Roman" w:hAnsi="Times New Roman" w:cs="Times New Roman"/>
          <w:sz w:val="26"/>
          <w:szCs w:val="26"/>
        </w:rPr>
        <w:t xml:space="preserve">возмещение части затрат на горюче-смазочные материалы организациям </w:t>
      </w:r>
    </w:p>
    <w:p w:rsidR="00AE4FA7" w:rsidRDefault="001A5FA5" w:rsidP="00AE4F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69C">
        <w:rPr>
          <w:rFonts w:ascii="Times New Roman" w:hAnsi="Times New Roman" w:cs="Times New Roman"/>
          <w:sz w:val="26"/>
          <w:szCs w:val="26"/>
        </w:rPr>
        <w:t>любых форм собственности и индивидуальным предпринимателям,</w:t>
      </w:r>
    </w:p>
    <w:p w:rsidR="00AE4FA7" w:rsidRDefault="001A5FA5" w:rsidP="00AE4F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6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469C">
        <w:rPr>
          <w:rFonts w:ascii="Times New Roman" w:hAnsi="Times New Roman" w:cs="Times New Roman"/>
          <w:sz w:val="26"/>
          <w:szCs w:val="26"/>
        </w:rPr>
        <w:t>занимающимся</w:t>
      </w:r>
      <w:proofErr w:type="gramEnd"/>
      <w:r w:rsidRPr="002E469C">
        <w:rPr>
          <w:rFonts w:ascii="Times New Roman" w:hAnsi="Times New Roman" w:cs="Times New Roman"/>
          <w:sz w:val="26"/>
          <w:szCs w:val="26"/>
        </w:rPr>
        <w:t xml:space="preserve"> доставкой товаров в отдаленные сельские населенные </w:t>
      </w:r>
    </w:p>
    <w:p w:rsidR="00AE4FA7" w:rsidRDefault="001A5FA5" w:rsidP="00AE4F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69C">
        <w:rPr>
          <w:rFonts w:ascii="Times New Roman" w:hAnsi="Times New Roman" w:cs="Times New Roman"/>
          <w:sz w:val="26"/>
          <w:szCs w:val="26"/>
        </w:rPr>
        <w:t>пункты городского округа город Переславль-Залесский Ярославской области,</w:t>
      </w:r>
    </w:p>
    <w:p w:rsidR="001A5FA5" w:rsidRPr="002E469C" w:rsidRDefault="001A5FA5" w:rsidP="00AE4F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6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469C">
        <w:rPr>
          <w:rFonts w:ascii="Times New Roman" w:hAnsi="Times New Roman" w:cs="Times New Roman"/>
          <w:sz w:val="26"/>
          <w:szCs w:val="26"/>
        </w:rPr>
        <w:t>не имеющие стационарной торговой сети</w:t>
      </w:r>
      <w:proofErr w:type="gramEnd"/>
    </w:p>
    <w:p w:rsidR="001A5FA5" w:rsidRPr="002E469C" w:rsidRDefault="001A5FA5" w:rsidP="001A5FA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1A5FA5" w:rsidRPr="002E469C" w:rsidTr="00704066">
        <w:tc>
          <w:tcPr>
            <w:tcW w:w="2405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Ю.А. Литвина</w:t>
            </w:r>
          </w:p>
        </w:tc>
        <w:tc>
          <w:tcPr>
            <w:tcW w:w="6804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FA5" w:rsidRPr="002E469C" w:rsidRDefault="001A5FA5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председатель конкурсной комиссии</w:t>
            </w:r>
            <w:r w:rsidR="00721B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A5FA5" w:rsidRPr="002E469C" w:rsidTr="00704066">
        <w:tc>
          <w:tcPr>
            <w:tcW w:w="2405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П.В. Семенов </w:t>
            </w:r>
          </w:p>
        </w:tc>
        <w:tc>
          <w:tcPr>
            <w:tcW w:w="6804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FA5" w:rsidRPr="002E469C" w:rsidRDefault="001A5FA5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Администрации города Переславля-Залесского, заместитель председателя конкурсной комиссии</w:t>
            </w:r>
            <w:r w:rsidR="00721B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A5FA5" w:rsidRPr="002E469C" w:rsidTr="00704066">
        <w:tc>
          <w:tcPr>
            <w:tcW w:w="2405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FA5" w:rsidRPr="002E469C" w:rsidRDefault="001A5FA5" w:rsidP="001A5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Е.Е. Ильичева </w:t>
            </w:r>
          </w:p>
        </w:tc>
        <w:tc>
          <w:tcPr>
            <w:tcW w:w="6804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FA5" w:rsidRPr="002E469C" w:rsidRDefault="001A5FA5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экономики Администрации города Переславля-Залесского, секретарь конкурсной комиссии</w:t>
            </w:r>
            <w:r w:rsidR="00721B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A5FA5" w:rsidRPr="002E469C" w:rsidTr="00704066">
        <w:tc>
          <w:tcPr>
            <w:tcW w:w="2405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Члены конкурсной комиссии:</w:t>
            </w:r>
          </w:p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A5" w:rsidRPr="002E469C" w:rsidTr="00704066">
        <w:tc>
          <w:tcPr>
            <w:tcW w:w="2405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Д.В. </w:t>
            </w:r>
            <w:proofErr w:type="spellStart"/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</w:p>
        </w:tc>
        <w:tc>
          <w:tcPr>
            <w:tcW w:w="6804" w:type="dxa"/>
          </w:tcPr>
          <w:p w:rsidR="001A5FA5" w:rsidRPr="002E469C" w:rsidRDefault="001A5FA5" w:rsidP="00704066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экономики Администрации города Переславля-Залесского</w:t>
            </w:r>
            <w:proofErr w:type="gramEnd"/>
            <w:r w:rsidR="00721B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A5FA5" w:rsidRPr="002E469C" w:rsidTr="00704066">
        <w:tc>
          <w:tcPr>
            <w:tcW w:w="2405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Ю.В. Казанова</w:t>
            </w:r>
          </w:p>
        </w:tc>
        <w:tc>
          <w:tcPr>
            <w:tcW w:w="6804" w:type="dxa"/>
          </w:tcPr>
          <w:p w:rsidR="001A5FA5" w:rsidRPr="002E469C" w:rsidRDefault="001A5FA5" w:rsidP="00866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отдела правовой работы юридического управления Администрации города Переславля-Залесского</w:t>
            </w:r>
            <w:proofErr w:type="gramEnd"/>
            <w:r w:rsidR="00721B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A5FA5" w:rsidRPr="002E469C" w:rsidRDefault="001A5FA5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5FA5" w:rsidRPr="001A5FA5" w:rsidTr="00704066">
        <w:tc>
          <w:tcPr>
            <w:tcW w:w="2405" w:type="dxa"/>
          </w:tcPr>
          <w:p w:rsidR="001A5FA5" w:rsidRPr="002E469C" w:rsidRDefault="001A5FA5" w:rsidP="007040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Н.А. Кучменко</w:t>
            </w:r>
          </w:p>
        </w:tc>
        <w:tc>
          <w:tcPr>
            <w:tcW w:w="6804" w:type="dxa"/>
          </w:tcPr>
          <w:p w:rsidR="001A5FA5" w:rsidRPr="001A5FA5" w:rsidRDefault="001A5FA5" w:rsidP="007040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469C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бухгалтерского учета и отчетности Администрации города Переславля-Залесского</w:t>
            </w:r>
            <w:r w:rsidR="00721B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A5FA5" w:rsidRPr="001A5FA5" w:rsidRDefault="001A5FA5" w:rsidP="001A5FA5">
      <w:pPr>
        <w:rPr>
          <w:rFonts w:ascii="Times New Roman" w:hAnsi="Times New Roman" w:cs="Times New Roman"/>
          <w:sz w:val="26"/>
          <w:szCs w:val="26"/>
        </w:rPr>
      </w:pPr>
    </w:p>
    <w:p w:rsidR="001A5FA5" w:rsidRPr="003B0EF4" w:rsidRDefault="001A5FA5" w:rsidP="00DF45C0">
      <w:pPr>
        <w:tabs>
          <w:tab w:val="left" w:pos="7875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A5FA5" w:rsidRPr="003B0EF4" w:rsidSect="009C719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9B876" w16cid:durableId="25C34DB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AB"/>
    <w:rsid w:val="0000576C"/>
    <w:rsid w:val="00011F85"/>
    <w:rsid w:val="00024D2A"/>
    <w:rsid w:val="0003557D"/>
    <w:rsid w:val="00053903"/>
    <w:rsid w:val="000B50C9"/>
    <w:rsid w:val="000F54EC"/>
    <w:rsid w:val="001218D8"/>
    <w:rsid w:val="00140E17"/>
    <w:rsid w:val="001439D3"/>
    <w:rsid w:val="00171FA7"/>
    <w:rsid w:val="00192349"/>
    <w:rsid w:val="001A5FA5"/>
    <w:rsid w:val="001B3F64"/>
    <w:rsid w:val="001C5717"/>
    <w:rsid w:val="001E3F77"/>
    <w:rsid w:val="002132FC"/>
    <w:rsid w:val="00244A48"/>
    <w:rsid w:val="002E469C"/>
    <w:rsid w:val="002F5E09"/>
    <w:rsid w:val="00302D96"/>
    <w:rsid w:val="00313218"/>
    <w:rsid w:val="003212D5"/>
    <w:rsid w:val="0033373D"/>
    <w:rsid w:val="003407E3"/>
    <w:rsid w:val="00396A1E"/>
    <w:rsid w:val="003B0EF4"/>
    <w:rsid w:val="003C6038"/>
    <w:rsid w:val="003E68EC"/>
    <w:rsid w:val="00411A62"/>
    <w:rsid w:val="004355C8"/>
    <w:rsid w:val="00442F27"/>
    <w:rsid w:val="00481E4B"/>
    <w:rsid w:val="004908FE"/>
    <w:rsid w:val="0049103F"/>
    <w:rsid w:val="004E651C"/>
    <w:rsid w:val="00530DC2"/>
    <w:rsid w:val="00533B09"/>
    <w:rsid w:val="005356A2"/>
    <w:rsid w:val="00543C2D"/>
    <w:rsid w:val="00551DC7"/>
    <w:rsid w:val="00564BAB"/>
    <w:rsid w:val="005907FA"/>
    <w:rsid w:val="00596A08"/>
    <w:rsid w:val="005E1448"/>
    <w:rsid w:val="005F47A9"/>
    <w:rsid w:val="006116A3"/>
    <w:rsid w:val="00612E02"/>
    <w:rsid w:val="0062239C"/>
    <w:rsid w:val="00631B1D"/>
    <w:rsid w:val="006729CF"/>
    <w:rsid w:val="0069051F"/>
    <w:rsid w:val="00700E3B"/>
    <w:rsid w:val="00703728"/>
    <w:rsid w:val="00721B26"/>
    <w:rsid w:val="007267E3"/>
    <w:rsid w:val="0073151E"/>
    <w:rsid w:val="007439FB"/>
    <w:rsid w:val="00745DFD"/>
    <w:rsid w:val="00781B30"/>
    <w:rsid w:val="007B3ED5"/>
    <w:rsid w:val="007E11B0"/>
    <w:rsid w:val="007E6F58"/>
    <w:rsid w:val="00804606"/>
    <w:rsid w:val="0084223D"/>
    <w:rsid w:val="00866B6A"/>
    <w:rsid w:val="00870816"/>
    <w:rsid w:val="00892D98"/>
    <w:rsid w:val="008A6883"/>
    <w:rsid w:val="008D4CEB"/>
    <w:rsid w:val="008F50F7"/>
    <w:rsid w:val="00911A25"/>
    <w:rsid w:val="009A0C84"/>
    <w:rsid w:val="009A4FCD"/>
    <w:rsid w:val="009A53CC"/>
    <w:rsid w:val="009A6C6D"/>
    <w:rsid w:val="009C7191"/>
    <w:rsid w:val="00A3511B"/>
    <w:rsid w:val="00A4535C"/>
    <w:rsid w:val="00A45E2E"/>
    <w:rsid w:val="00A53327"/>
    <w:rsid w:val="00A5695F"/>
    <w:rsid w:val="00A768BA"/>
    <w:rsid w:val="00AB33E5"/>
    <w:rsid w:val="00AE4FA7"/>
    <w:rsid w:val="00AF4615"/>
    <w:rsid w:val="00B01B78"/>
    <w:rsid w:val="00B12C49"/>
    <w:rsid w:val="00B178D0"/>
    <w:rsid w:val="00B36422"/>
    <w:rsid w:val="00BA08B2"/>
    <w:rsid w:val="00BB0562"/>
    <w:rsid w:val="00BB1560"/>
    <w:rsid w:val="00BB27E8"/>
    <w:rsid w:val="00BB4CE2"/>
    <w:rsid w:val="00BD4532"/>
    <w:rsid w:val="00BD7CEA"/>
    <w:rsid w:val="00C05E4A"/>
    <w:rsid w:val="00C170A5"/>
    <w:rsid w:val="00C24162"/>
    <w:rsid w:val="00C26E15"/>
    <w:rsid w:val="00C372E2"/>
    <w:rsid w:val="00C52F85"/>
    <w:rsid w:val="00C721FB"/>
    <w:rsid w:val="00D5292D"/>
    <w:rsid w:val="00D97755"/>
    <w:rsid w:val="00DF45C0"/>
    <w:rsid w:val="00E23CF0"/>
    <w:rsid w:val="00E92F6E"/>
    <w:rsid w:val="00EA6DEE"/>
    <w:rsid w:val="00EE54E3"/>
    <w:rsid w:val="00EF5299"/>
    <w:rsid w:val="00F37710"/>
    <w:rsid w:val="00F70D14"/>
    <w:rsid w:val="00F77ADC"/>
    <w:rsid w:val="00F96162"/>
    <w:rsid w:val="00F97AF9"/>
    <w:rsid w:val="00FE0A39"/>
    <w:rsid w:val="00FF53A0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E0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33B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3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23C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3C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3C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3C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3C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E0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33B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3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23C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3C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3C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3C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3C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0AA5-CD69-41B0-B274-8E28422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35</cp:revision>
  <cp:lastPrinted>2022-12-27T05:25:00Z</cp:lastPrinted>
  <dcterms:created xsi:type="dcterms:W3CDTF">2022-03-01T12:21:00Z</dcterms:created>
  <dcterms:modified xsi:type="dcterms:W3CDTF">2023-01-09T06:43:00Z</dcterms:modified>
</cp:coreProperties>
</file>