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1E5FDF" w:rsidRDefault="001E5FDF" w:rsidP="001E5FD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F45022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>
        <w:rPr>
          <w:sz w:val="26"/>
          <w:szCs w:val="26"/>
        </w:rPr>
        <w:t>011001</w:t>
      </w:r>
      <w:r w:rsidRPr="00BC5F7D">
        <w:rPr>
          <w:sz w:val="26"/>
          <w:szCs w:val="26"/>
        </w:rPr>
        <w:t>:</w:t>
      </w:r>
      <w:r>
        <w:rPr>
          <w:sz w:val="26"/>
          <w:szCs w:val="26"/>
        </w:rPr>
        <w:t>1953</w:t>
      </w:r>
      <w:r w:rsidRPr="00BC5F7D">
        <w:rPr>
          <w:sz w:val="26"/>
          <w:szCs w:val="26"/>
        </w:rPr>
        <w:t>, расположенно</w:t>
      </w:r>
      <w:r w:rsidR="00F45022">
        <w:rPr>
          <w:sz w:val="26"/>
          <w:szCs w:val="26"/>
        </w:rPr>
        <w:t>м</w:t>
      </w:r>
      <w:r w:rsidRPr="00BC5F7D">
        <w:rPr>
          <w:sz w:val="26"/>
          <w:szCs w:val="26"/>
        </w:rPr>
        <w:t xml:space="preserve"> по адресу:</w:t>
      </w:r>
    </w:p>
    <w:p w:rsidR="001E5FDF" w:rsidRDefault="001E5FDF" w:rsidP="00F45022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 xml:space="preserve">Российская Федерация, </w:t>
      </w:r>
      <w:r w:rsidR="00F45022" w:rsidRPr="00BC5F7D">
        <w:rPr>
          <w:sz w:val="26"/>
          <w:szCs w:val="26"/>
        </w:rPr>
        <w:t>Ярославская область,</w:t>
      </w:r>
    </w:p>
    <w:p w:rsidR="00C94845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>
        <w:rPr>
          <w:sz w:val="26"/>
          <w:szCs w:val="26"/>
        </w:rPr>
        <w:t>Ма</w:t>
      </w:r>
      <w:r w:rsidR="00F45022">
        <w:rPr>
          <w:sz w:val="26"/>
          <w:szCs w:val="26"/>
        </w:rPr>
        <w:t>г</w:t>
      </w:r>
      <w:r>
        <w:rPr>
          <w:sz w:val="26"/>
          <w:szCs w:val="26"/>
        </w:rPr>
        <w:t>истральная</w:t>
      </w:r>
    </w:p>
    <w:p w:rsidR="00D12CA5" w:rsidRDefault="00D12CA5" w:rsidP="00D12CA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D12CA5" w:rsidRDefault="001E5FDF" w:rsidP="00D12C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40 </w:t>
      </w:r>
      <w:r w:rsidR="00A14436" w:rsidRPr="00A50DAA">
        <w:rPr>
          <w:sz w:val="26"/>
          <w:szCs w:val="26"/>
        </w:rPr>
        <w:t>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="00A14436"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F4502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________</w:t>
      </w:r>
      <w:r w:rsidR="00A14436" w:rsidRPr="00A50DAA">
        <w:rPr>
          <w:sz w:val="26"/>
          <w:szCs w:val="26"/>
        </w:rPr>
        <w:t xml:space="preserve">, заключением о результатах </w:t>
      </w:r>
      <w:r w:rsidR="00F45022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161A">
        <w:rPr>
          <w:sz w:val="26"/>
          <w:szCs w:val="26"/>
        </w:rPr>
        <w:t>_________</w:t>
      </w:r>
      <w:r w:rsidR="00A14436"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заявлением Управления городского хозяйства от 17.01.2024 № ВХ.59/24</w:t>
      </w:r>
      <w:r w:rsidR="00D12CA5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CA5" w:rsidRPr="0087573F" w:rsidRDefault="00D12CA5" w:rsidP="00D12CA5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D12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 w:rsidR="00EF6ABD">
        <w:rPr>
          <w:sz w:val="26"/>
          <w:szCs w:val="26"/>
        </w:rPr>
        <w:t>разрешение</w:t>
      </w:r>
      <w:bookmarkStart w:id="0" w:name="_GoBack"/>
      <w:bookmarkEnd w:id="0"/>
      <w:r w:rsidR="00C71262" w:rsidRPr="00D133D1">
        <w:rPr>
          <w:sz w:val="26"/>
          <w:szCs w:val="26"/>
        </w:rPr>
        <w:t xml:space="preserve"> </w:t>
      </w:r>
      <w:r w:rsidR="00C71262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71262" w:rsidRPr="00BC5F7D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>76:18:</w:t>
      </w:r>
      <w:r w:rsidR="00C71262">
        <w:rPr>
          <w:sz w:val="26"/>
          <w:szCs w:val="26"/>
        </w:rPr>
        <w:t>011001</w:t>
      </w:r>
      <w:r w:rsidR="00C71262" w:rsidRPr="00BC5F7D">
        <w:rPr>
          <w:sz w:val="26"/>
          <w:szCs w:val="26"/>
        </w:rPr>
        <w:t>:</w:t>
      </w:r>
      <w:r w:rsidR="00C71262">
        <w:rPr>
          <w:sz w:val="26"/>
          <w:szCs w:val="26"/>
        </w:rPr>
        <w:t>1953</w:t>
      </w:r>
      <w:r w:rsidR="00C71262" w:rsidRPr="00BC5F7D">
        <w:rPr>
          <w:sz w:val="26"/>
          <w:szCs w:val="26"/>
        </w:rPr>
        <w:t>, расположенного по адресу:</w:t>
      </w:r>
      <w:r w:rsidR="00C71262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>Российская Федерация, Ярославская область,</w:t>
      </w:r>
      <w:r w:rsidR="00C71262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 xml:space="preserve">г. Переславль-Залесский, </w:t>
      </w:r>
      <w:r w:rsidR="00C71262">
        <w:rPr>
          <w:sz w:val="26"/>
          <w:szCs w:val="26"/>
        </w:rPr>
        <w:t>ул.</w:t>
      </w:r>
      <w:r w:rsidR="00C71262" w:rsidRPr="00BC5F7D">
        <w:rPr>
          <w:sz w:val="26"/>
          <w:szCs w:val="26"/>
        </w:rPr>
        <w:t xml:space="preserve"> </w:t>
      </w:r>
      <w:r w:rsidR="00C71262">
        <w:rPr>
          <w:sz w:val="26"/>
          <w:szCs w:val="26"/>
        </w:rPr>
        <w:t>Ма</w:t>
      </w:r>
      <w:r w:rsidR="00F45022">
        <w:rPr>
          <w:sz w:val="26"/>
          <w:szCs w:val="26"/>
        </w:rPr>
        <w:t>г</w:t>
      </w:r>
      <w:r w:rsidR="00C71262">
        <w:rPr>
          <w:sz w:val="26"/>
          <w:szCs w:val="26"/>
        </w:rPr>
        <w:t>истральная, в части увеличения предельной высоты здания до 35 метров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1E5FDF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71262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EF6ABD"/>
    <w:rsid w:val="00F203FE"/>
    <w:rsid w:val="00F207D1"/>
    <w:rsid w:val="00F45022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7819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4</cp:revision>
  <cp:lastPrinted>2023-11-14T11:09:00Z</cp:lastPrinted>
  <dcterms:created xsi:type="dcterms:W3CDTF">2024-02-07T06:24:00Z</dcterms:created>
  <dcterms:modified xsi:type="dcterms:W3CDTF">2024-02-07T12:24:00Z</dcterms:modified>
</cp:coreProperties>
</file>