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C24F4D" w:rsidRDefault="00C24F4D" w:rsidP="00541F1D">
      <w:pPr>
        <w:contextualSpacing/>
        <w:rPr>
          <w:sz w:val="26"/>
          <w:szCs w:val="26"/>
        </w:rPr>
      </w:pPr>
    </w:p>
    <w:p w:rsidR="003A50EF" w:rsidRDefault="003A50EF" w:rsidP="003A50E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507FDB">
        <w:rPr>
          <w:sz w:val="26"/>
          <w:szCs w:val="26"/>
        </w:rPr>
        <w:t xml:space="preserve">на отклонение </w:t>
      </w:r>
    </w:p>
    <w:p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от предельных параметров разрешенного строительства, </w:t>
      </w:r>
    </w:p>
    <w:p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реконструкции объектов капитального строительства </w:t>
      </w:r>
    </w:p>
    <w:p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земельном участке с кадастровым номером </w:t>
      </w:r>
    </w:p>
    <w:p w:rsidR="00026888" w:rsidRDefault="00026888" w:rsidP="00026888">
      <w:pPr>
        <w:ind w:right="283"/>
        <w:contextualSpacing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76:18:010902:8</w:t>
      </w:r>
      <w:r>
        <w:rPr>
          <w:color w:val="00000A"/>
          <w:sz w:val="26"/>
          <w:szCs w:val="26"/>
        </w:rPr>
        <w:t>0</w:t>
      </w:r>
      <w:r>
        <w:rPr>
          <w:color w:val="00000A"/>
          <w:sz w:val="26"/>
          <w:szCs w:val="26"/>
        </w:rPr>
        <w:t>, расположенном</w:t>
      </w:r>
      <w:r>
        <w:rPr>
          <w:color w:val="00000A"/>
          <w:sz w:val="26"/>
          <w:szCs w:val="26"/>
        </w:rPr>
        <w:t xml:space="preserve"> </w:t>
      </w:r>
      <w:r>
        <w:rPr>
          <w:color w:val="00000A"/>
          <w:sz w:val="26"/>
          <w:szCs w:val="26"/>
        </w:rPr>
        <w:t>по адресу:</w:t>
      </w:r>
    </w:p>
    <w:p w:rsidR="00026888" w:rsidRDefault="00026888" w:rsidP="00026888">
      <w:pPr>
        <w:ind w:right="283"/>
        <w:contextualSpacing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 xml:space="preserve">Российская Федерация, Ярославская область, </w:t>
      </w:r>
    </w:p>
    <w:p w:rsidR="00CD5F70" w:rsidRPr="003F248C" w:rsidRDefault="00026888" w:rsidP="00026888">
      <w:pPr>
        <w:ind w:right="355"/>
        <w:rPr>
          <w:sz w:val="26"/>
          <w:szCs w:val="26"/>
        </w:rPr>
      </w:pPr>
      <w:r>
        <w:rPr>
          <w:color w:val="00000A"/>
          <w:sz w:val="26"/>
          <w:szCs w:val="26"/>
        </w:rPr>
        <w:t>г. Переславль-Залесский, ул. Строителей, д. 39р</w:t>
      </w:r>
    </w:p>
    <w:p w:rsidR="00AD7E7F" w:rsidRPr="00A50DAA" w:rsidRDefault="00AD7E7F" w:rsidP="00AD7E7F">
      <w:pPr>
        <w:contextualSpacing/>
        <w:rPr>
          <w:sz w:val="26"/>
          <w:szCs w:val="26"/>
        </w:rPr>
      </w:pPr>
    </w:p>
    <w:p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E12AC4">
        <w:rPr>
          <w:sz w:val="26"/>
          <w:szCs w:val="26"/>
        </w:rPr>
        <w:t>40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A50DAA">
        <w:rPr>
          <w:sz w:val="26"/>
          <w:szCs w:val="26"/>
        </w:rPr>
        <w:t xml:space="preserve">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2</w:t>
      </w:r>
      <w:r w:rsidR="00C24F4D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</w:t>
      </w:r>
      <w:r w:rsidR="00C24F4D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 xml:space="preserve">м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026888">
        <w:rPr>
          <w:sz w:val="26"/>
          <w:szCs w:val="26"/>
        </w:rPr>
        <w:t>11</w:t>
      </w:r>
      <w:r w:rsidR="00BD7442">
        <w:rPr>
          <w:sz w:val="26"/>
          <w:szCs w:val="26"/>
        </w:rPr>
        <w:t>.0</w:t>
      </w:r>
      <w:r w:rsidR="00913B81">
        <w:rPr>
          <w:sz w:val="26"/>
          <w:szCs w:val="26"/>
        </w:rPr>
        <w:t>9</w:t>
      </w:r>
      <w:r w:rsidR="00BD7442">
        <w:rPr>
          <w:sz w:val="26"/>
          <w:szCs w:val="26"/>
        </w:rPr>
        <w:t>.2023</w:t>
      </w:r>
      <w:r w:rsidRPr="00A50DAA">
        <w:rPr>
          <w:sz w:val="26"/>
          <w:szCs w:val="26"/>
        </w:rPr>
        <w:t xml:space="preserve">, заключением о результатах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026888">
        <w:rPr>
          <w:sz w:val="26"/>
          <w:szCs w:val="26"/>
        </w:rPr>
        <w:t>11</w:t>
      </w:r>
      <w:r w:rsidR="00BD7442">
        <w:rPr>
          <w:sz w:val="26"/>
          <w:szCs w:val="26"/>
        </w:rPr>
        <w:t>.0</w:t>
      </w:r>
      <w:r w:rsidR="00913B81">
        <w:rPr>
          <w:sz w:val="26"/>
          <w:szCs w:val="26"/>
        </w:rPr>
        <w:t>9</w:t>
      </w:r>
      <w:r w:rsidR="00BD7442">
        <w:rPr>
          <w:sz w:val="26"/>
          <w:szCs w:val="26"/>
        </w:rPr>
        <w:t>.2023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BD7442">
        <w:rPr>
          <w:sz w:val="26"/>
          <w:szCs w:val="26"/>
        </w:rPr>
        <w:t>_________</w:t>
      </w:r>
      <w:r w:rsidR="00C3478E">
        <w:rPr>
          <w:sz w:val="26"/>
          <w:szCs w:val="26"/>
        </w:rPr>
        <w:t>.2023</w:t>
      </w:r>
      <w:r w:rsidRPr="00A50DAA">
        <w:rPr>
          <w:sz w:val="26"/>
          <w:szCs w:val="26"/>
        </w:rPr>
        <w:t>,</w:t>
      </w:r>
      <w:r w:rsidR="00837FAB" w:rsidRPr="00837FA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F1F68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026888">
        <w:rPr>
          <w:bCs/>
          <w:color w:val="000000"/>
          <w:sz w:val="26"/>
          <w:szCs w:val="26"/>
          <w:shd w:val="clear" w:color="auto" w:fill="FFFFFF"/>
        </w:rPr>
        <w:t>Управления муниципальной собственности Администрации города Переславля-Залесского от 11.08.2023 № 03.01-10569/23,</w:t>
      </w:r>
    </w:p>
    <w:p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</w:t>
      </w:r>
      <w:bookmarkStart w:id="0" w:name="_GoBack"/>
      <w:bookmarkEnd w:id="0"/>
      <w:r w:rsidRPr="00851FC9">
        <w:rPr>
          <w:sz w:val="28"/>
          <w:szCs w:val="28"/>
        </w:rPr>
        <w:t>ия города Переславля-Залесского постановляет:</w:t>
      </w:r>
    </w:p>
    <w:p w:rsidR="000539BE" w:rsidRDefault="000539BE" w:rsidP="00DE3BAF">
      <w:pPr>
        <w:contextualSpacing/>
        <w:jc w:val="both"/>
      </w:pPr>
    </w:p>
    <w:p w:rsidR="00AF1F68" w:rsidRDefault="00A14436" w:rsidP="00AF1F68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Pr="00A50DAA">
        <w:rPr>
          <w:sz w:val="26"/>
          <w:szCs w:val="26"/>
        </w:rPr>
        <w:t>Предоставить</w:t>
      </w:r>
      <w:r w:rsidR="00F207D1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sz w:val="26"/>
          <w:szCs w:val="26"/>
        </w:rPr>
        <w:t xml:space="preserve">разрешение </w:t>
      </w:r>
      <w:r w:rsidR="00507FDB" w:rsidRPr="00507FDB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26888">
        <w:rPr>
          <w:sz w:val="26"/>
          <w:szCs w:val="26"/>
        </w:rPr>
        <w:t xml:space="preserve">76:18:010902:80 площадью 169 </w:t>
      </w:r>
      <w:proofErr w:type="spellStart"/>
      <w:r w:rsidR="00026888">
        <w:rPr>
          <w:sz w:val="26"/>
          <w:szCs w:val="26"/>
        </w:rPr>
        <w:t>кв.м</w:t>
      </w:r>
      <w:proofErr w:type="spellEnd"/>
      <w:r w:rsidR="00026888">
        <w:rPr>
          <w:sz w:val="26"/>
          <w:szCs w:val="26"/>
        </w:rPr>
        <w:t>., расположенном по адресу: Российская Федерация, Ярославская область, г. Переславль-Залесский, ул. Строителей, д. 39р</w:t>
      </w:r>
      <w:r w:rsidR="00CD5F70" w:rsidRPr="007A308B">
        <w:rPr>
          <w:sz w:val="26"/>
          <w:szCs w:val="26"/>
        </w:rPr>
        <w:t>,</w:t>
      </w:r>
      <w:r w:rsidR="00E8010B">
        <w:rPr>
          <w:sz w:val="26"/>
          <w:szCs w:val="26"/>
        </w:rPr>
        <w:t xml:space="preserve"> </w:t>
      </w:r>
      <w:r w:rsidR="00B86B05">
        <w:rPr>
          <w:sz w:val="26"/>
          <w:szCs w:val="26"/>
        </w:rPr>
        <w:t>в части уменьшения</w:t>
      </w:r>
      <w:r w:rsidR="00B86B05">
        <w:rPr>
          <w:rFonts w:eastAsia="Calibri"/>
          <w:sz w:val="26"/>
          <w:szCs w:val="26"/>
          <w:lang w:eastAsia="en-US"/>
        </w:rPr>
        <w:t xml:space="preserve"> </w:t>
      </w:r>
      <w:r w:rsidR="00AF1F68">
        <w:rPr>
          <w:rFonts w:eastAsia="Calibri"/>
          <w:sz w:val="26"/>
          <w:szCs w:val="26"/>
          <w:lang w:eastAsia="en-US"/>
        </w:rPr>
        <w:t xml:space="preserve">предельного минимального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размера земельного участка </w:t>
      </w:r>
      <w:r w:rsidR="00AF1F68">
        <w:rPr>
          <w:rFonts w:eastAsia="Calibri"/>
          <w:sz w:val="26"/>
          <w:szCs w:val="26"/>
          <w:lang w:eastAsia="en-US"/>
        </w:rPr>
        <w:t>для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вида разрешенного использования </w:t>
      </w:r>
      <w:r w:rsidR="00AF1F68" w:rsidRPr="00913B81">
        <w:rPr>
          <w:sz w:val="26"/>
          <w:szCs w:val="26"/>
        </w:rPr>
        <w:t>«</w:t>
      </w:r>
      <w:r w:rsidR="00026888">
        <w:rPr>
          <w:sz w:val="26"/>
          <w:szCs w:val="26"/>
        </w:rPr>
        <w:t>Магазины</w:t>
      </w:r>
      <w:r w:rsidR="00AF1F68" w:rsidRPr="00913B81">
        <w:rPr>
          <w:sz w:val="26"/>
          <w:szCs w:val="26"/>
        </w:rPr>
        <w:t>»</w:t>
      </w:r>
      <w:r w:rsidR="00C24F4D">
        <w:rPr>
          <w:sz w:val="26"/>
          <w:szCs w:val="26"/>
        </w:rPr>
        <w:t xml:space="preserve">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с </w:t>
      </w:r>
      <w:r w:rsidR="00026888">
        <w:rPr>
          <w:rFonts w:eastAsia="Calibri"/>
          <w:sz w:val="26"/>
          <w:szCs w:val="26"/>
          <w:lang w:eastAsia="en-US"/>
        </w:rPr>
        <w:t>5</w:t>
      </w:r>
      <w:r w:rsidR="00913B81">
        <w:rPr>
          <w:rFonts w:eastAsia="Calibri"/>
          <w:sz w:val="26"/>
          <w:szCs w:val="26"/>
          <w:lang w:eastAsia="en-US"/>
        </w:rPr>
        <w:t>00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к</w:t>
      </w:r>
      <w:r w:rsidR="00AF1F68">
        <w:rPr>
          <w:sz w:val="26"/>
          <w:szCs w:val="26"/>
        </w:rPr>
        <w:t>в.</w:t>
      </w:r>
      <w:r w:rsidR="00AF1F68" w:rsidRPr="008F0941">
        <w:rPr>
          <w:sz w:val="26"/>
          <w:szCs w:val="26"/>
        </w:rPr>
        <w:t xml:space="preserve"> м. до </w:t>
      </w:r>
      <w:r w:rsidR="00026888">
        <w:rPr>
          <w:sz w:val="26"/>
          <w:szCs w:val="26"/>
        </w:rPr>
        <w:t>169</w:t>
      </w:r>
      <w:r w:rsidR="00AF1F68" w:rsidRPr="008F0941">
        <w:rPr>
          <w:sz w:val="26"/>
          <w:szCs w:val="26"/>
        </w:rPr>
        <w:t xml:space="preserve"> </w:t>
      </w:r>
      <w:proofErr w:type="spellStart"/>
      <w:r w:rsidR="00AF1F68">
        <w:rPr>
          <w:sz w:val="26"/>
          <w:szCs w:val="26"/>
        </w:rPr>
        <w:t>кв.</w:t>
      </w:r>
      <w:r w:rsidR="00AF1F68" w:rsidRPr="008F0941">
        <w:rPr>
          <w:sz w:val="26"/>
          <w:szCs w:val="26"/>
        </w:rPr>
        <w:t>м</w:t>
      </w:r>
      <w:proofErr w:type="spellEnd"/>
      <w:r w:rsidR="00AF1F68" w:rsidRPr="008F0941">
        <w:rPr>
          <w:sz w:val="26"/>
          <w:szCs w:val="26"/>
        </w:rPr>
        <w:t>.</w:t>
      </w:r>
      <w:r w:rsidR="00AF1F68" w:rsidRPr="001D4604">
        <w:rPr>
          <w:rFonts w:eastAsia="Calibri"/>
          <w:sz w:val="26"/>
          <w:szCs w:val="26"/>
          <w:lang w:eastAsia="en-US"/>
        </w:rPr>
        <w:t xml:space="preserve"> </w:t>
      </w:r>
    </w:p>
    <w:p w:rsidR="000539BE" w:rsidRDefault="00D832D7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3BAF" w:rsidRPr="00A50DAA">
        <w:rPr>
          <w:sz w:val="26"/>
          <w:szCs w:val="26"/>
        </w:rPr>
        <w:t xml:space="preserve">. </w:t>
      </w:r>
      <w:r w:rsidR="00B8672E">
        <w:rPr>
          <w:sz w:val="26"/>
          <w:szCs w:val="26"/>
        </w:rPr>
        <w:t>Р</w:t>
      </w:r>
      <w:r w:rsidR="00A14436" w:rsidRPr="00A50DAA">
        <w:rPr>
          <w:sz w:val="26"/>
          <w:szCs w:val="26"/>
        </w:rPr>
        <w:t xml:space="preserve">азместить </w:t>
      </w:r>
      <w:r w:rsidR="005771DC">
        <w:rPr>
          <w:sz w:val="26"/>
          <w:szCs w:val="26"/>
        </w:rPr>
        <w:t xml:space="preserve">настоящее постановление </w:t>
      </w:r>
      <w:r w:rsidR="00A14436" w:rsidRPr="00A50DAA">
        <w:rPr>
          <w:sz w:val="26"/>
          <w:szCs w:val="26"/>
        </w:rPr>
        <w:t>на официальном сайте орган</w:t>
      </w:r>
      <w:r w:rsidR="007E0D1E" w:rsidRPr="00A50DAA">
        <w:rPr>
          <w:sz w:val="26"/>
          <w:szCs w:val="26"/>
        </w:rPr>
        <w:t>ов</w:t>
      </w:r>
      <w:r w:rsidR="00A14436" w:rsidRPr="00A50DAA">
        <w:rPr>
          <w:sz w:val="26"/>
          <w:szCs w:val="26"/>
        </w:rPr>
        <w:t xml:space="preserve"> местного самоуправления г</w:t>
      </w:r>
      <w:r w:rsidR="007620EF">
        <w:rPr>
          <w:sz w:val="26"/>
          <w:szCs w:val="26"/>
        </w:rPr>
        <w:t>орода</w:t>
      </w:r>
      <w:r w:rsidR="00F67145" w:rsidRPr="00A50DAA">
        <w:rPr>
          <w:sz w:val="26"/>
          <w:szCs w:val="26"/>
        </w:rPr>
        <w:t xml:space="preserve"> </w:t>
      </w:r>
      <w:r w:rsidR="00A14436" w:rsidRPr="00A50DAA">
        <w:rPr>
          <w:sz w:val="26"/>
          <w:szCs w:val="26"/>
        </w:rPr>
        <w:t>Переславл</w:t>
      </w:r>
      <w:r w:rsidR="00F67145" w:rsidRPr="00A50DAA">
        <w:rPr>
          <w:sz w:val="26"/>
          <w:szCs w:val="26"/>
        </w:rPr>
        <w:t>я</w:t>
      </w:r>
      <w:r w:rsidR="00A14436" w:rsidRPr="00A50DAA">
        <w:rPr>
          <w:sz w:val="26"/>
          <w:szCs w:val="26"/>
        </w:rPr>
        <w:t>-Залесск</w:t>
      </w:r>
      <w:r w:rsidR="00F67145" w:rsidRPr="00A50DAA">
        <w:rPr>
          <w:sz w:val="26"/>
          <w:szCs w:val="26"/>
        </w:rPr>
        <w:t>ого</w:t>
      </w:r>
      <w:r w:rsidR="00A14436" w:rsidRPr="00A50DAA">
        <w:rPr>
          <w:sz w:val="26"/>
          <w:szCs w:val="26"/>
        </w:rPr>
        <w:t>.</w:t>
      </w:r>
    </w:p>
    <w:p w:rsidR="002F6806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832D7" w:rsidRDefault="00D832D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3E25B6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77CB"/>
    <w:rsid w:val="00026888"/>
    <w:rsid w:val="000539BE"/>
    <w:rsid w:val="000770F1"/>
    <w:rsid w:val="000B4031"/>
    <w:rsid w:val="000C32CB"/>
    <w:rsid w:val="000D2FF0"/>
    <w:rsid w:val="000E3EC1"/>
    <w:rsid w:val="000F34FA"/>
    <w:rsid w:val="000F6799"/>
    <w:rsid w:val="001156E7"/>
    <w:rsid w:val="00115CF7"/>
    <w:rsid w:val="00122AE5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6E84"/>
    <w:rsid w:val="002A106E"/>
    <w:rsid w:val="002A4F2B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A0D40"/>
    <w:rsid w:val="003A50EF"/>
    <w:rsid w:val="003C78AA"/>
    <w:rsid w:val="003C7991"/>
    <w:rsid w:val="003C7DDF"/>
    <w:rsid w:val="003E25B6"/>
    <w:rsid w:val="003F5AC4"/>
    <w:rsid w:val="004075CC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7193A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C4B30"/>
    <w:rsid w:val="00CD1416"/>
    <w:rsid w:val="00CD5F70"/>
    <w:rsid w:val="00CE5EAB"/>
    <w:rsid w:val="00D82040"/>
    <w:rsid w:val="00D832D7"/>
    <w:rsid w:val="00D8434E"/>
    <w:rsid w:val="00D95F21"/>
    <w:rsid w:val="00DA74BC"/>
    <w:rsid w:val="00DC6F07"/>
    <w:rsid w:val="00DE3BAF"/>
    <w:rsid w:val="00DF5BF9"/>
    <w:rsid w:val="00E07638"/>
    <w:rsid w:val="00E12AC4"/>
    <w:rsid w:val="00E140BE"/>
    <w:rsid w:val="00E24ACC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178C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cp:lastPrinted>2023-08-16T08:05:00Z</cp:lastPrinted>
  <dcterms:created xsi:type="dcterms:W3CDTF">2023-09-15T08:27:00Z</dcterms:created>
  <dcterms:modified xsi:type="dcterms:W3CDTF">2023-09-15T08:27:00Z</dcterms:modified>
</cp:coreProperties>
</file>