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5D" w:rsidRDefault="00644EB4" w:rsidP="00D8434E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1625D" w:rsidRDefault="0001625D" w:rsidP="00D8434E">
      <w:pPr>
        <w:jc w:val="center"/>
        <w:rPr>
          <w:sz w:val="10"/>
          <w:szCs w:val="10"/>
        </w:rPr>
      </w:pPr>
    </w:p>
    <w:p w:rsidR="0001625D" w:rsidRDefault="0001625D" w:rsidP="00D8434E">
      <w:pPr>
        <w:jc w:val="center"/>
        <w:rPr>
          <w:sz w:val="10"/>
          <w:szCs w:val="10"/>
        </w:rPr>
      </w:pPr>
    </w:p>
    <w:p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:rsidR="0001625D" w:rsidRDefault="0001625D" w:rsidP="00D365FA">
      <w:pPr>
        <w:rPr>
          <w:sz w:val="16"/>
          <w:szCs w:val="16"/>
        </w:rPr>
      </w:pPr>
    </w:p>
    <w:p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:rsidR="0001625D" w:rsidRDefault="0001625D" w:rsidP="008C09A2"/>
    <w:p w:rsidR="0001625D" w:rsidRDefault="0001625D" w:rsidP="00D365FA">
      <w:pPr>
        <w:rPr>
          <w:color w:val="2D1400"/>
          <w:sz w:val="34"/>
          <w:szCs w:val="34"/>
        </w:rPr>
      </w:pPr>
    </w:p>
    <w:p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От _________________ № ___________________</w:t>
      </w:r>
    </w:p>
    <w:p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:rsidR="0001625D" w:rsidRPr="004075CC" w:rsidRDefault="0001625D" w:rsidP="00D8434E"/>
    <w:p w:rsidR="0001625D" w:rsidRPr="004075CC" w:rsidRDefault="0001625D" w:rsidP="00D8434E"/>
    <w:p w:rsidR="00696C44" w:rsidRDefault="00644EB4" w:rsidP="00696C44">
      <w:pPr>
        <w:rPr>
          <w:sz w:val="26"/>
          <w:szCs w:val="26"/>
        </w:rPr>
      </w:pPr>
      <w:r w:rsidRPr="00503E49">
        <w:rPr>
          <w:sz w:val="26"/>
          <w:szCs w:val="26"/>
        </w:rPr>
        <w:t xml:space="preserve">О </w:t>
      </w:r>
      <w:r w:rsidR="00696C44">
        <w:rPr>
          <w:sz w:val="26"/>
          <w:szCs w:val="26"/>
        </w:rPr>
        <w:t xml:space="preserve">утверждении </w:t>
      </w:r>
      <w:r w:rsidR="00696C44" w:rsidRPr="00696C44">
        <w:rPr>
          <w:sz w:val="26"/>
          <w:szCs w:val="26"/>
        </w:rPr>
        <w:t>административн</w:t>
      </w:r>
      <w:r w:rsidR="00696C44">
        <w:rPr>
          <w:sz w:val="26"/>
          <w:szCs w:val="26"/>
        </w:rPr>
        <w:t>ого</w:t>
      </w:r>
      <w:r w:rsidR="00696C44" w:rsidRPr="00696C44">
        <w:rPr>
          <w:sz w:val="26"/>
          <w:szCs w:val="26"/>
        </w:rPr>
        <w:t xml:space="preserve"> регламент</w:t>
      </w:r>
      <w:r w:rsidR="00696C44">
        <w:rPr>
          <w:sz w:val="26"/>
          <w:szCs w:val="26"/>
        </w:rPr>
        <w:t xml:space="preserve">а </w:t>
      </w:r>
    </w:p>
    <w:p w:rsidR="00696C44" w:rsidRDefault="00696C44" w:rsidP="00696C44">
      <w:pPr>
        <w:rPr>
          <w:sz w:val="26"/>
          <w:szCs w:val="26"/>
        </w:rPr>
      </w:pPr>
      <w:r w:rsidRPr="00696C44">
        <w:rPr>
          <w:sz w:val="26"/>
          <w:szCs w:val="26"/>
        </w:rPr>
        <w:t xml:space="preserve">«Установка информационной вывески, </w:t>
      </w:r>
    </w:p>
    <w:p w:rsidR="00696C44" w:rsidRPr="00696C44" w:rsidRDefault="00696C44" w:rsidP="00696C44">
      <w:pPr>
        <w:rPr>
          <w:sz w:val="26"/>
          <w:szCs w:val="26"/>
        </w:rPr>
      </w:pPr>
      <w:r w:rsidRPr="00696C44">
        <w:rPr>
          <w:sz w:val="26"/>
          <w:szCs w:val="26"/>
        </w:rPr>
        <w:t>согласование дизайн-проекта размещения вывески»</w:t>
      </w:r>
    </w:p>
    <w:p w:rsidR="00644EB4" w:rsidRDefault="00644EB4" w:rsidP="00644EB4">
      <w:pPr>
        <w:rPr>
          <w:sz w:val="26"/>
          <w:szCs w:val="26"/>
        </w:rPr>
      </w:pPr>
    </w:p>
    <w:p w:rsidR="00696C44" w:rsidRDefault="00696C44" w:rsidP="00644EB4">
      <w:pPr>
        <w:rPr>
          <w:sz w:val="26"/>
          <w:szCs w:val="26"/>
        </w:rPr>
      </w:pPr>
    </w:p>
    <w:p w:rsidR="00644EB4" w:rsidRDefault="00696C44" w:rsidP="00696C44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696C44">
        <w:rPr>
          <w:color w:val="000000"/>
          <w:sz w:val="26"/>
          <w:szCs w:val="26"/>
          <w:shd w:val="clear" w:color="auto" w:fill="FFFFFF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</w:t>
      </w:r>
    </w:p>
    <w:p w:rsidR="00696C44" w:rsidRPr="00696C44" w:rsidRDefault="00696C44" w:rsidP="00696C44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</w:p>
    <w:p w:rsidR="00644EB4" w:rsidRDefault="00644EB4" w:rsidP="00644EB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644EB4" w:rsidRPr="006D4582" w:rsidRDefault="00644EB4" w:rsidP="00644EB4">
      <w:pPr>
        <w:jc w:val="center"/>
        <w:rPr>
          <w:sz w:val="26"/>
          <w:szCs w:val="26"/>
        </w:rPr>
      </w:pPr>
    </w:p>
    <w:p w:rsidR="00696C44" w:rsidRPr="00696C44" w:rsidRDefault="00696C44" w:rsidP="00696C44">
      <w:pPr>
        <w:pStyle w:val="a6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96C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Утвердить прилагаемый Административный регламент предоставления муниципальной услуги «Установка информационной вывески, согласование</w:t>
      </w:r>
      <w:r w:rsidRPr="00696C44">
        <w:rPr>
          <w:rFonts w:ascii="Times New Roman" w:hAnsi="Times New Roman" w:cs="Times New Roman"/>
          <w:sz w:val="26"/>
          <w:szCs w:val="26"/>
        </w:rPr>
        <w:t xml:space="preserve"> дизайн-проекта размещения вывески</w:t>
      </w:r>
      <w:r w:rsidRPr="00696C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».</w:t>
      </w:r>
    </w:p>
    <w:p w:rsidR="00696C44" w:rsidRPr="00696C44" w:rsidRDefault="00696C44" w:rsidP="00696C44">
      <w:pPr>
        <w:pStyle w:val="a6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96C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Опубликовать настоящее постановление в газете «Переславская неделя» и разместить на официальном сайте органов местного самоуправления </w:t>
      </w:r>
      <w:proofErr w:type="spellStart"/>
      <w:r w:rsidRPr="00696C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г.Переславля</w:t>
      </w:r>
      <w:proofErr w:type="spellEnd"/>
      <w:r w:rsidRPr="00696C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-Залесского.</w:t>
      </w:r>
    </w:p>
    <w:p w:rsidR="00696C44" w:rsidRPr="00696C44" w:rsidRDefault="00696C44" w:rsidP="00696C44">
      <w:pPr>
        <w:pStyle w:val="a6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96C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Настоящее постановление вступает в силу после его официального опубликования.</w:t>
      </w:r>
    </w:p>
    <w:p w:rsidR="00644EB4" w:rsidRPr="00696C44" w:rsidRDefault="00644EB4" w:rsidP="00696C44">
      <w:pPr>
        <w:pStyle w:val="a6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96C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Контроль за исполнением постановления оставляю за собой.</w:t>
      </w:r>
    </w:p>
    <w:p w:rsidR="00644EB4" w:rsidRDefault="00644EB4" w:rsidP="00696C44">
      <w:pPr>
        <w:ind w:firstLine="567"/>
        <w:jc w:val="both"/>
        <w:rPr>
          <w:sz w:val="26"/>
          <w:szCs w:val="26"/>
        </w:rPr>
      </w:pPr>
    </w:p>
    <w:p w:rsidR="00644EB4" w:rsidRDefault="00644EB4" w:rsidP="00644EB4">
      <w:pPr>
        <w:jc w:val="both"/>
        <w:rPr>
          <w:sz w:val="26"/>
          <w:szCs w:val="26"/>
        </w:rPr>
      </w:pPr>
    </w:p>
    <w:p w:rsidR="00644EB4" w:rsidRPr="006D4582" w:rsidRDefault="00644EB4" w:rsidP="00644EB4">
      <w:pPr>
        <w:jc w:val="both"/>
        <w:rPr>
          <w:sz w:val="26"/>
          <w:szCs w:val="26"/>
        </w:rPr>
      </w:pPr>
    </w:p>
    <w:p w:rsidR="00644EB4" w:rsidRDefault="00644EB4" w:rsidP="00644EB4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</w:t>
      </w:r>
      <w:r w:rsidRPr="006D4582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6D45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</w:p>
    <w:p w:rsidR="00644EB4" w:rsidRDefault="00644EB4" w:rsidP="00644EB4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6D4582">
        <w:rPr>
          <w:sz w:val="26"/>
          <w:szCs w:val="26"/>
        </w:rPr>
        <w:t>орода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Т.С. Ильина</w:t>
      </w:r>
    </w:p>
    <w:p w:rsidR="00696C44" w:rsidRDefault="00696C44">
      <w:r>
        <w:br w:type="page"/>
      </w:r>
    </w:p>
    <w:p w:rsidR="00696C44" w:rsidRDefault="00696C44" w:rsidP="00696C44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к постановлению </w:t>
      </w:r>
    </w:p>
    <w:p w:rsidR="00696C44" w:rsidRDefault="00696C44" w:rsidP="00696C44">
      <w:pPr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города Переславля-Залесского</w:t>
      </w:r>
    </w:p>
    <w:p w:rsidR="00696C44" w:rsidRDefault="00696C44" w:rsidP="00696C44">
      <w:pPr>
        <w:jc w:val="right"/>
        <w:rPr>
          <w:sz w:val="26"/>
          <w:szCs w:val="26"/>
        </w:rPr>
      </w:pPr>
      <w:r>
        <w:rPr>
          <w:sz w:val="26"/>
          <w:szCs w:val="26"/>
        </w:rPr>
        <w:t>от 00.00.2023 № 00</w:t>
      </w:r>
    </w:p>
    <w:p w:rsidR="00696C44" w:rsidRDefault="00696C44" w:rsidP="00696C44">
      <w:pPr>
        <w:jc w:val="center"/>
        <w:rPr>
          <w:color w:val="252525"/>
          <w:sz w:val="26"/>
          <w:szCs w:val="26"/>
        </w:rPr>
      </w:pPr>
    </w:p>
    <w:p w:rsidR="00696C44" w:rsidRDefault="00696C44" w:rsidP="00696C44">
      <w:pPr>
        <w:jc w:val="center"/>
        <w:rPr>
          <w:color w:val="252525"/>
          <w:sz w:val="26"/>
          <w:szCs w:val="26"/>
        </w:rPr>
      </w:pPr>
    </w:p>
    <w:p w:rsidR="00696C44" w:rsidRDefault="00696C44" w:rsidP="00696C44">
      <w:pPr>
        <w:jc w:val="center"/>
        <w:rPr>
          <w:color w:val="252525"/>
          <w:sz w:val="26"/>
          <w:szCs w:val="26"/>
        </w:rPr>
      </w:pPr>
      <w:r>
        <w:rPr>
          <w:color w:val="252525"/>
          <w:sz w:val="26"/>
          <w:szCs w:val="26"/>
        </w:rPr>
        <w:t>ПРОЕКТ</w:t>
      </w:r>
    </w:p>
    <w:p w:rsidR="00696C44" w:rsidRDefault="00696C44" w:rsidP="00696C44">
      <w:pPr>
        <w:jc w:val="center"/>
        <w:rPr>
          <w:color w:val="252525"/>
          <w:sz w:val="26"/>
          <w:szCs w:val="26"/>
        </w:rPr>
      </w:pPr>
    </w:p>
    <w:p w:rsidR="00696C44" w:rsidRDefault="00696C44" w:rsidP="00696C44">
      <w:pPr>
        <w:jc w:val="center"/>
        <w:rPr>
          <w:color w:val="252525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Административный регламент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предоставления муниципальной услуги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</w:t>
      </w:r>
      <w:r>
        <w:rPr>
          <w:b/>
          <w:color w:val="000000"/>
          <w:sz w:val="26"/>
          <w:szCs w:val="26"/>
        </w:rPr>
        <w:t>Установка информационной вывески, согласование дизайн-проекта размещения вывески</w:t>
      </w:r>
      <w:r>
        <w:rPr>
          <w:b/>
          <w:bCs/>
          <w:color w:val="000000"/>
          <w:sz w:val="26"/>
          <w:szCs w:val="26"/>
        </w:rPr>
        <w:t>»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696C44" w:rsidRDefault="00696C44" w:rsidP="00696C44">
      <w:pPr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Общие положения</w:t>
      </w:r>
    </w:p>
    <w:p w:rsidR="00696C44" w:rsidRDefault="00696C44" w:rsidP="00696C44">
      <w:pPr>
        <w:autoSpaceDE w:val="0"/>
        <w:autoSpaceDN w:val="0"/>
        <w:adjustRightInd w:val="0"/>
        <w:ind w:left="1080"/>
        <w:rPr>
          <w:b/>
          <w:bCs/>
          <w:color w:val="000000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Предмет регулирования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 Административный регламент (далее — Регламент) предоставления</w:t>
      </w:r>
    </w:p>
    <w:p w:rsidR="00696C44" w:rsidRDefault="00696C44" w:rsidP="00696C4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муниципальной услуги «Установка информационной вывески, согласование дизайн-проекта размещения вывески</w:t>
      </w:r>
      <w:r>
        <w:rPr>
          <w:bCs/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(далее — муниципальная услуга) определяет сроки и последовательность административных процедур (действий) в отделе территориального планирования управления архитектуры и градостроительства Администрации города Переславля-Залесского (далее — уполномоченный орган), порядок взаимодействия должностных лиц уполномоченного органа, иных органов государственной власти и органов местного самоуправления, организаций, а также взаимодействия уполномоченного органа с заявителями на предоставление муниципальной услуги (далее — заявители).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Муниципальная услуга предоставляется </w:t>
      </w:r>
      <w:r>
        <w:rPr>
          <w:sz w:val="26"/>
          <w:szCs w:val="26"/>
        </w:rPr>
        <w:t>физическим лицам, индивидуальным предпринимателям и юридическим лицам, которые обладают имущественным правом на земельный участок, здание или иное недвижимое имущество, к которому присоединяется информационная вывеска, либо являющиеся владельцами информационной вывески.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Круг заявителей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696C44" w:rsidRDefault="00696C44" w:rsidP="00696C44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качестве заявителей могут выступать физические лица, индивидуальные предприниматели и юридические лица, обладающие имущественным правом на земельный участок, здание или иное недвижимое имущество, к которому присоединяется информационная вывеска, либо являющиеся владельцами информационной вывески.</w:t>
      </w:r>
    </w:p>
    <w:p w:rsidR="00696C44" w:rsidRDefault="00696C44" w:rsidP="00696C44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— представитель).</w:t>
      </w:r>
    </w:p>
    <w:p w:rsidR="00696C44" w:rsidRDefault="00696C44" w:rsidP="00696C44">
      <w:pPr>
        <w:autoSpaceDE w:val="0"/>
        <w:autoSpaceDN w:val="0"/>
        <w:adjustRightInd w:val="0"/>
        <w:ind w:left="1905"/>
        <w:jc w:val="both"/>
        <w:rPr>
          <w:color w:val="000000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ind w:left="1905"/>
        <w:jc w:val="both"/>
        <w:rPr>
          <w:color w:val="000000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ind w:left="1905"/>
        <w:jc w:val="both"/>
        <w:rPr>
          <w:color w:val="000000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ind w:left="1905"/>
        <w:jc w:val="both"/>
        <w:rPr>
          <w:color w:val="000000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ind w:left="1905"/>
        <w:jc w:val="both"/>
        <w:rPr>
          <w:color w:val="000000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ind w:left="1905"/>
        <w:jc w:val="both"/>
        <w:rPr>
          <w:color w:val="000000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ind w:left="1905"/>
        <w:jc w:val="both"/>
        <w:rPr>
          <w:color w:val="000000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ind w:left="1905"/>
        <w:jc w:val="both"/>
        <w:rPr>
          <w:color w:val="000000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Требования к порядку информирования о предоставлении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муниципальной услуги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96C44" w:rsidRDefault="00696C44" w:rsidP="00696C44">
      <w:pPr>
        <w:pStyle w:val="4"/>
        <w:numPr>
          <w:ilvl w:val="1"/>
          <w:numId w:val="6"/>
        </w:numPr>
        <w:shd w:val="clear" w:color="auto" w:fill="auto"/>
        <w:spacing w:line="240" w:lineRule="auto"/>
        <w:ind w:right="20"/>
      </w:pPr>
      <w:r>
        <w:t>Информация о предоставлении муниципальной услуги предоставляется:</w:t>
      </w:r>
    </w:p>
    <w:p w:rsidR="00696C44" w:rsidRDefault="00696C44" w:rsidP="00696C44">
      <w:pPr>
        <w:pStyle w:val="4"/>
        <w:numPr>
          <w:ilvl w:val="2"/>
          <w:numId w:val="6"/>
        </w:numPr>
        <w:shd w:val="clear" w:color="auto" w:fill="auto"/>
        <w:spacing w:line="240" w:lineRule="auto"/>
        <w:ind w:right="20" w:hanging="1069"/>
      </w:pPr>
      <w:r>
        <w:t xml:space="preserve"> должностными лицами уполномоченного органа по телефону; </w:t>
      </w:r>
    </w:p>
    <w:p w:rsidR="00696C44" w:rsidRDefault="00696C44" w:rsidP="00696C44">
      <w:pPr>
        <w:pStyle w:val="4"/>
        <w:numPr>
          <w:ilvl w:val="2"/>
          <w:numId w:val="6"/>
        </w:numPr>
        <w:shd w:val="clear" w:color="auto" w:fill="auto"/>
        <w:spacing w:line="240" w:lineRule="auto"/>
        <w:ind w:right="20" w:hanging="1069"/>
      </w:pPr>
      <w:r>
        <w:t>на личном приеме;</w:t>
      </w:r>
    </w:p>
    <w:p w:rsidR="00696C44" w:rsidRDefault="00696C44" w:rsidP="00696C44">
      <w:pPr>
        <w:pStyle w:val="4"/>
        <w:numPr>
          <w:ilvl w:val="2"/>
          <w:numId w:val="6"/>
        </w:numPr>
        <w:shd w:val="clear" w:color="auto" w:fill="auto"/>
        <w:spacing w:line="240" w:lineRule="auto"/>
        <w:ind w:left="0" w:right="20" w:firstLine="709"/>
      </w:pPr>
      <w:r>
        <w:t xml:space="preserve"> средствами информирования и оповещения, размещается на официальном сайте Уполномоченного органа </w:t>
      </w:r>
      <w:hyperlink r:id="rId9" w:history="1">
        <w:r>
          <w:rPr>
            <w:rStyle w:val="a7"/>
          </w:rPr>
          <w:t>https://admpereslavl.ru/</w:t>
        </w:r>
      </w:hyperlink>
      <w:r>
        <w:t>;</w:t>
      </w:r>
    </w:p>
    <w:p w:rsidR="00696C44" w:rsidRDefault="00696C44" w:rsidP="00696C44">
      <w:pPr>
        <w:pStyle w:val="4"/>
        <w:numPr>
          <w:ilvl w:val="2"/>
          <w:numId w:val="6"/>
        </w:numPr>
        <w:shd w:val="clear" w:color="auto" w:fill="auto"/>
        <w:spacing w:line="240" w:lineRule="auto"/>
        <w:ind w:left="0" w:right="20" w:firstLine="709"/>
      </w:pPr>
      <w: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10" w:history="1">
        <w:r>
          <w:rPr>
            <w:rStyle w:val="a7"/>
          </w:rPr>
          <w:t>https://www.gosuslugi.ru/</w:t>
        </w:r>
      </w:hyperlink>
      <w:r>
        <w:t>) (далее — Единый портал);</w:t>
      </w:r>
    </w:p>
    <w:p w:rsidR="00696C44" w:rsidRDefault="00696C44" w:rsidP="00696C44">
      <w:pPr>
        <w:pStyle w:val="4"/>
        <w:numPr>
          <w:ilvl w:val="2"/>
          <w:numId w:val="6"/>
        </w:numPr>
        <w:shd w:val="clear" w:color="auto" w:fill="auto"/>
        <w:spacing w:line="240" w:lineRule="auto"/>
        <w:ind w:left="0" w:right="20" w:firstLine="709"/>
      </w:pPr>
      <w:r>
        <w:t>на порталах государственных и муниципальных услуг субъекта Российской Федерации (далее — портал услуг);</w:t>
      </w:r>
    </w:p>
    <w:p w:rsidR="00696C44" w:rsidRDefault="00696C44" w:rsidP="00696C44">
      <w:pPr>
        <w:pStyle w:val="4"/>
        <w:numPr>
          <w:ilvl w:val="2"/>
          <w:numId w:val="6"/>
        </w:numPr>
        <w:shd w:val="clear" w:color="auto" w:fill="auto"/>
        <w:autoSpaceDE w:val="0"/>
        <w:autoSpaceDN w:val="0"/>
        <w:adjustRightInd w:val="0"/>
        <w:spacing w:line="240" w:lineRule="auto"/>
        <w:ind w:left="0" w:right="20" w:firstLine="709"/>
      </w:pPr>
      <w:r>
        <w:t xml:space="preserve">на информационных стендах, оборудованных в помещениях уполномоченного органа, предназначенных для приема и регистрации заявлений, многофункциональных центрах предоставления государственных и муниципальных услуг (далее </w:t>
      </w:r>
      <w:r>
        <w:rPr>
          <w:color w:val="000000"/>
        </w:rPr>
        <w:t>—</w:t>
      </w:r>
      <w:r>
        <w:t xml:space="preserve"> многофункциональный центр)</w:t>
      </w:r>
    </w:p>
    <w:p w:rsidR="00696C44" w:rsidRDefault="00696C44" w:rsidP="00696C44">
      <w:pPr>
        <w:pStyle w:val="4"/>
        <w:numPr>
          <w:ilvl w:val="2"/>
          <w:numId w:val="6"/>
        </w:numPr>
        <w:shd w:val="clear" w:color="auto" w:fill="auto"/>
        <w:autoSpaceDE w:val="0"/>
        <w:autoSpaceDN w:val="0"/>
        <w:adjustRightInd w:val="0"/>
        <w:spacing w:line="240" w:lineRule="auto"/>
        <w:ind w:left="0" w:right="20" w:firstLine="709"/>
      </w:pPr>
      <w:r>
        <w:t xml:space="preserve"> На информационных стендах, оборудованных в помещениях уполномоченного органа, предназначенных для приема и регистрации заявлений, в многофункциональных центрах, информация размещается в визуальной или текстовой форме и содержит примеры (образцы) заполнения заявлений и исчерпывающий перечень документов, необходимых для предоставления муниципальной услуги.</w:t>
      </w:r>
    </w:p>
    <w:p w:rsidR="00696C44" w:rsidRDefault="00696C44" w:rsidP="00696C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На Едином портале, на портале услуг, на сайте уполномоченного органа размещается информация о порядке предоставления муниципальной услуги, которая содержит: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б) круг заявителей;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в) срок предоставления муниципальной услуги;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г) результаты предоставления муниципальной услуги;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сведения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ж) формы заявлений, используемые при предоставлении муниципальной услуги;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з) перечень многофункциональных центров, в которых предоставляется</w:t>
      </w:r>
    </w:p>
    <w:p w:rsidR="00696C44" w:rsidRDefault="00696C44" w:rsidP="00696C4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услуга, адреса их местонахождения, номера телефонов и территории обслуживания многофункциональных центров;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 xml:space="preserve">и) информацию о местах нахождения уполномоченного органа, осуществляющего предоставление муниципальной услуги, его полном </w:t>
      </w:r>
      <w:r>
        <w:rPr>
          <w:color w:val="000000"/>
          <w:sz w:val="26"/>
          <w:szCs w:val="26"/>
        </w:rPr>
        <w:t>почтовом адресе, справочных телефонах и официальном сайте, а также о графике работы.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1.6. Доступ к информации о предоставлении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1.7. Информация о предоставлении муниципальной услуги предоставляется бесплатно.</w:t>
      </w:r>
    </w:p>
    <w:p w:rsidR="00696C44" w:rsidRDefault="00696C44" w:rsidP="00696C44">
      <w:pPr>
        <w:jc w:val="both"/>
        <w:rPr>
          <w:color w:val="252525"/>
          <w:sz w:val="26"/>
          <w:szCs w:val="26"/>
        </w:rPr>
      </w:pPr>
    </w:p>
    <w:p w:rsidR="00696C44" w:rsidRDefault="00696C44" w:rsidP="00696C44">
      <w:pPr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Стандарт предоставления муниципальной услуги</w:t>
      </w:r>
    </w:p>
    <w:p w:rsidR="00696C44" w:rsidRDefault="00696C44" w:rsidP="00696C44">
      <w:pPr>
        <w:autoSpaceDE w:val="0"/>
        <w:autoSpaceDN w:val="0"/>
        <w:adjustRightInd w:val="0"/>
        <w:ind w:left="1080"/>
        <w:rPr>
          <w:b/>
          <w:bCs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Наименование муниципальной услуги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2.1. </w:t>
      </w:r>
      <w:r>
        <w:rPr>
          <w:color w:val="000000"/>
          <w:sz w:val="26"/>
          <w:szCs w:val="26"/>
        </w:rPr>
        <w:t>Установка информационной вывески, согласование дизайн-проекта размещения вывески.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Наименование органа, предоставляющего муниципальную услугу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2.2</w:t>
      </w:r>
      <w:r>
        <w:rPr>
          <w:color w:val="000000"/>
          <w:sz w:val="26"/>
          <w:szCs w:val="26"/>
        </w:rPr>
        <w:t>. Предоставление муниципальной услуги осуществляется Уполномоченным органом.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2.3. Запрещается требовать от заявителей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</w:t>
      </w:r>
    </w:p>
    <w:p w:rsidR="00696C44" w:rsidRDefault="00696C44" w:rsidP="00696C44">
      <w:pPr>
        <w:jc w:val="center"/>
        <w:rPr>
          <w:color w:val="252525"/>
          <w:sz w:val="26"/>
          <w:szCs w:val="26"/>
        </w:rPr>
      </w:pPr>
    </w:p>
    <w:p w:rsidR="00696C44" w:rsidRDefault="00696C44" w:rsidP="00696C44">
      <w:pPr>
        <w:jc w:val="center"/>
        <w:rPr>
          <w:color w:val="252525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Описание результата предоставления муниципальной услуги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2.4. Результатом предоставления муниципальной услуги является:</w:t>
      </w:r>
    </w:p>
    <w:p w:rsidR="00696C44" w:rsidRDefault="00696C44" w:rsidP="00696C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1) выдача (направление) заявителю </w:t>
      </w:r>
      <w:hyperlink r:id="rId11" w:anchor="P453" w:history="1">
        <w:r>
          <w:rPr>
            <w:rStyle w:val="a7"/>
            <w:rFonts w:ascii="Times New Roman" w:hAnsi="Times New Roman"/>
            <w:color w:val="000000"/>
            <w:sz w:val="26"/>
            <w:szCs w:val="26"/>
          </w:rPr>
          <w:t>разрешения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на установку информационной вывески (приложение №3 к Административному регламенту);</w:t>
      </w:r>
    </w:p>
    <w:p w:rsidR="00696C44" w:rsidRDefault="00696C44" w:rsidP="00696C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2) выдача (направление) заявителю </w:t>
      </w:r>
      <w:hyperlink r:id="rId12" w:anchor="P517" w:history="1">
        <w:r>
          <w:rPr>
            <w:rStyle w:val="a7"/>
            <w:rFonts w:ascii="Times New Roman" w:hAnsi="Times New Roman"/>
            <w:color w:val="000000"/>
            <w:sz w:val="26"/>
            <w:szCs w:val="26"/>
          </w:rPr>
          <w:t>решения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об отказе в выдаче разрешения на установку информационной вывески (приложение №4 к Административному регламенту);</w:t>
      </w:r>
    </w:p>
    <w:p w:rsidR="00696C44" w:rsidRDefault="00696C44" w:rsidP="00696C4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3) уведомление об оставлении заявления без рассмотрения.</w:t>
      </w:r>
    </w:p>
    <w:p w:rsidR="00696C44" w:rsidRDefault="00696C44" w:rsidP="00696C44">
      <w:pPr>
        <w:autoSpaceDE w:val="0"/>
        <w:autoSpaceDN w:val="0"/>
        <w:adjustRightInd w:val="0"/>
        <w:ind w:firstLine="708"/>
        <w:rPr>
          <w:color w:val="000000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ind w:firstLine="708"/>
        <w:rPr>
          <w:color w:val="000000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 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2.5. Заявление подлежит рассмотрению в Администрации города Переславля-Залесского в течение 45 рабочих дней с даты его регистрации.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2.6. Предоставление муниципальной услуги приостанавливается в случаях и на срок, предусмотренные пунктом 2.17. Регламента.</w:t>
      </w:r>
    </w:p>
    <w:p w:rsidR="00696C44" w:rsidRDefault="00696C44" w:rsidP="00696C44">
      <w:pPr>
        <w:jc w:val="center"/>
        <w:rPr>
          <w:color w:val="252525"/>
          <w:sz w:val="26"/>
          <w:szCs w:val="26"/>
        </w:rPr>
      </w:pPr>
    </w:p>
    <w:p w:rsidR="00696C44" w:rsidRDefault="00696C44" w:rsidP="00696C44">
      <w:pPr>
        <w:jc w:val="center"/>
        <w:rPr>
          <w:color w:val="252525"/>
          <w:sz w:val="26"/>
          <w:szCs w:val="26"/>
        </w:rPr>
      </w:pPr>
    </w:p>
    <w:p w:rsidR="00696C44" w:rsidRDefault="00696C44" w:rsidP="00696C44">
      <w:pPr>
        <w:jc w:val="center"/>
        <w:rPr>
          <w:color w:val="252525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Нормативные правовые акты,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регулирующие предоставление муниципальной услуги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2.7. Деятельность по предоставлению муниципальной услуги регулируется нормативными правовыми актами, информация о которых размещается на официальном сайте Администрации Переславля-Залесского, на Едином портале, портале услуг и на информационных стендах, оборудованных в помещениях, предназначенных для приема и регистрации заявлений.</w:t>
      </w:r>
    </w:p>
    <w:p w:rsidR="00696C44" w:rsidRDefault="00696C44" w:rsidP="00696C44">
      <w:pPr>
        <w:jc w:val="center"/>
        <w:rPr>
          <w:color w:val="252525"/>
          <w:sz w:val="26"/>
          <w:szCs w:val="26"/>
        </w:rPr>
      </w:pPr>
    </w:p>
    <w:p w:rsidR="00696C44" w:rsidRDefault="00696C44" w:rsidP="00696C44">
      <w:pPr>
        <w:jc w:val="center"/>
        <w:rPr>
          <w:color w:val="252525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0A"/>
          <w:sz w:val="26"/>
          <w:szCs w:val="26"/>
        </w:rPr>
      </w:pPr>
      <w:r>
        <w:rPr>
          <w:color w:val="000000"/>
          <w:sz w:val="26"/>
          <w:szCs w:val="26"/>
        </w:rPr>
        <w:t xml:space="preserve">2.8 </w:t>
      </w:r>
      <w:r>
        <w:rPr>
          <w:color w:val="00000A"/>
          <w:sz w:val="26"/>
          <w:szCs w:val="26"/>
        </w:rPr>
        <w:t>Исчерпывающий перечень документов, необходимых для предоставления муниципальной услуги.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>2.8.1 Перечень документов, представляемых заявителем:</w:t>
      </w:r>
    </w:p>
    <w:p w:rsidR="00696C44" w:rsidRDefault="00696C44" w:rsidP="00696C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данные о заявителе:</w:t>
      </w:r>
    </w:p>
    <w:p w:rsidR="00696C44" w:rsidRDefault="00696C44" w:rsidP="00696C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для юридического лица — фирменное наименование (наименование), сведения об организационно-правовой форме, ОГРН/ИНН, юридический, почтовый и электронный адреса, номер контактного телефона;</w:t>
      </w:r>
    </w:p>
    <w:p w:rsidR="00696C44" w:rsidRDefault="00696C44" w:rsidP="00696C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для физического лица — индивидуального предпринимателя — фамилия, имя, отчество, паспортные данные (серия и номер, кем и когда выдан), ОГРНИ/ИНН, сведения о месте жительства, адрес электронной почты, номер контактного телефона;</w:t>
      </w:r>
    </w:p>
    <w:p w:rsidR="00696C44" w:rsidRDefault="00696C44" w:rsidP="00696C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для физического лица — фамилия, имя, отчество, паспортные данные (серия и номер, кем и когда выдан), сведения о месте жительства, адрес электронной почты, номер контактного телефона;</w:t>
      </w:r>
    </w:p>
    <w:p w:rsidR="00696C44" w:rsidRDefault="00696C44" w:rsidP="00696C4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2) подтверждение в письменной форме согласия собственника либо иного законного владельца недвижимого имущества на присоединение к этому имуществу информационной вывески (с указанием согласованного срока размещения информационной вывески), в том числе и в форме договора на установку и эксплуатацию информационной вывески, если заявитель не является собственником либо иным законным владельцем недвижимого имущества — в случае, если соответствующее недвижимое имущество не находится в государственной или муниципальной собственности;</w:t>
      </w:r>
    </w:p>
    <w:p w:rsidR="00696C44" w:rsidRDefault="00696C44" w:rsidP="00696C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сведения о территориальном размещении информационной вывески:</w:t>
      </w:r>
    </w:p>
    <w:p w:rsidR="00696C44" w:rsidRDefault="00696C44" w:rsidP="00696C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hyperlink r:id="rId13" w:anchor="P377" w:history="1">
        <w:r>
          <w:rPr>
            <w:rStyle w:val="a7"/>
            <w:rFonts w:ascii="Times New Roman" w:hAnsi="Times New Roman"/>
            <w:sz w:val="26"/>
            <w:szCs w:val="26"/>
          </w:rPr>
          <w:t>состав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дизайн-проекта информационной вывески, подготовленный и оформленный согласно приложению №2 к Административному регламенту;</w:t>
      </w:r>
    </w:p>
    <w:p w:rsidR="00696C44" w:rsidRDefault="00696C44" w:rsidP="00696C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полноцветная фотография места установки информационной вывески — для фактически установленной информационной вывески формата А4;</w:t>
      </w:r>
    </w:p>
    <w:p w:rsidR="00696C44" w:rsidRDefault="00696C44" w:rsidP="00696C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документы, подтверждающие полномочия заявителя на подачу документов и получение разрешения;</w:t>
      </w:r>
    </w:p>
    <w:p w:rsidR="00696C44" w:rsidRDefault="00696C44" w:rsidP="00696C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согласование с Департаментом охраны объектов культурного наследия Ярославской области, в случае размещения вывески на объекте культурного наследия, выявленном объекте культурного наследия, объектах, расположенных в границах территорий объектов культурного наследия, выявленных объектов культурного наследия. </w:t>
      </w:r>
    </w:p>
    <w:p w:rsidR="00696C44" w:rsidRDefault="00696C44" w:rsidP="00696C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>2.8.2. Перечень документов, получаемых в ходе межведомственного</w:t>
      </w:r>
    </w:p>
    <w:p w:rsidR="00696C44" w:rsidRDefault="00696C44" w:rsidP="00696C44">
      <w:pPr>
        <w:autoSpaceDE w:val="0"/>
        <w:autoSpaceDN w:val="0"/>
        <w:adjustRightInd w:val="0"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>взаимодействия:</w:t>
      </w:r>
    </w:p>
    <w:p w:rsidR="00696C44" w:rsidRDefault="00696C44" w:rsidP="00696C44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документы, подтверждающие факт регистрации физического лица в качестве индивидуального предпринимателя в Едином государственном реестре индивидуальных предпринимателей (далее — ЕГРИП);</w:t>
      </w:r>
    </w:p>
    <w:p w:rsidR="00696C44" w:rsidRDefault="00696C44" w:rsidP="00696C44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документы, подтверждающие факт государственной регистрации юридического лица в Едином государственном реестре юридических лиц (далее — ЕГРЮЛ);</w:t>
      </w:r>
    </w:p>
    <w:p w:rsidR="00696C44" w:rsidRDefault="00696C44" w:rsidP="00696C44">
      <w:pPr>
        <w:autoSpaceDE w:val="0"/>
        <w:autoSpaceDN w:val="0"/>
        <w:adjustRightInd w:val="0"/>
        <w:ind w:firstLine="540"/>
        <w:jc w:val="both"/>
        <w:rPr>
          <w:color w:val="00000A"/>
          <w:sz w:val="26"/>
          <w:szCs w:val="26"/>
        </w:rPr>
      </w:pPr>
      <w:r>
        <w:rPr>
          <w:color w:val="000000"/>
          <w:sz w:val="26"/>
          <w:szCs w:val="26"/>
        </w:rPr>
        <w:t>3) выписку из Единого государственного реестра прав на недвижимое имущество и сделок, содержащую общедоступные сведения о зарегистрированных правах на объект недвижимости, к которому присоединяется информационная вывеска (далее — ЕГРП);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2.9. Для предоставления муниципальной услуги при подаче заявления через Единый портал, портал услуг заявителем предоставляется заявление,</w:t>
      </w:r>
    </w:p>
    <w:p w:rsidR="00696C44" w:rsidRDefault="00696C44" w:rsidP="00696C44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заполненное в интерактивной форме.</w:t>
      </w:r>
    </w:p>
    <w:p w:rsidR="00696C44" w:rsidRDefault="00696C44" w:rsidP="00696C44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Исчерпывающий перечень документов, необходимых в соответствии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услуги, и которые заявитель вправе представить,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а также способы их получения заявителями, в том числе в электронной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форме, порядок их представления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2.10. 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являются документы, указанные в пункте 2.9. настоящего административного регламента.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2.11. Документы, указанные в пункте 2.11. Регламента, подтверждаются уполномоченным органом, в том числе по единой </w:t>
      </w:r>
      <w:r>
        <w:rPr>
          <w:color w:val="111111"/>
          <w:sz w:val="26"/>
          <w:szCs w:val="26"/>
        </w:rPr>
        <w:t>системе межведомственного</w:t>
      </w:r>
      <w:r>
        <w:rPr>
          <w:color w:val="000000"/>
          <w:sz w:val="26"/>
          <w:szCs w:val="26"/>
        </w:rPr>
        <w:t xml:space="preserve"> </w:t>
      </w:r>
      <w:r>
        <w:rPr>
          <w:color w:val="111111"/>
          <w:sz w:val="26"/>
          <w:szCs w:val="26"/>
        </w:rPr>
        <w:t xml:space="preserve">электронного взаимодействия (далее </w:t>
      </w:r>
      <w:r>
        <w:rPr>
          <w:color w:val="000000"/>
          <w:sz w:val="26"/>
          <w:szCs w:val="26"/>
        </w:rPr>
        <w:t xml:space="preserve">— </w:t>
      </w:r>
      <w:r>
        <w:rPr>
          <w:color w:val="111111"/>
          <w:sz w:val="26"/>
          <w:szCs w:val="26"/>
        </w:rPr>
        <w:t>СМЭВ)</w:t>
      </w:r>
      <w:r>
        <w:rPr>
          <w:color w:val="000000"/>
          <w:sz w:val="26"/>
          <w:szCs w:val="26"/>
        </w:rPr>
        <w:t>.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2.12. Заявитель вправе представить документы, указанные в пункте 2.9.</w:t>
      </w:r>
    </w:p>
    <w:p w:rsidR="00696C44" w:rsidRDefault="00696C44" w:rsidP="00696C4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Регламента, в уполномоченный орган или многофункциональный центр по собственной инициативе.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2.13. Запрещается требовать от заявителя: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 представления документов и информации, которые в соответствии</w:t>
      </w:r>
    </w:p>
    <w:p w:rsidR="00696C44" w:rsidRDefault="00696C44" w:rsidP="00696C4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нормативными правовыми актами Российской Федерации, нормативными правовыми актами субъектов Российской Федерации и муниципальными</w:t>
      </w:r>
    </w:p>
    <w:p w:rsidR="00696C44" w:rsidRDefault="00696C44" w:rsidP="00696C4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правовыми актами находятся в распоряжении уполномоченного органа, предоставляющего муниципальную услугу, иных государственных органов,</w:t>
      </w:r>
    </w:p>
    <w:p w:rsidR="00696C44" w:rsidRDefault="00696C44" w:rsidP="00696C4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r>
        <w:rPr>
          <w:sz w:val="26"/>
          <w:szCs w:val="26"/>
        </w:rPr>
        <w:t>части 6 статьи 7 Федерального закона</w:t>
      </w:r>
    </w:p>
    <w:p w:rsidR="00696C44" w:rsidRDefault="00696C44" w:rsidP="00696C44">
      <w:pPr>
        <w:autoSpaceDE w:val="0"/>
        <w:autoSpaceDN w:val="0"/>
        <w:adjustRightInd w:val="0"/>
        <w:jc w:val="both"/>
        <w:rPr>
          <w:color w:val="000081"/>
          <w:sz w:val="26"/>
          <w:szCs w:val="26"/>
        </w:rPr>
      </w:pPr>
      <w:r>
        <w:rPr>
          <w:sz w:val="26"/>
          <w:szCs w:val="26"/>
        </w:rPr>
        <w:t>от 27 июля 2010 г. № 210-ФЗ «Об организации предоставления государственных и муниципальных услуг</w:t>
      </w:r>
      <w:r>
        <w:rPr>
          <w:color w:val="000000"/>
          <w:sz w:val="26"/>
          <w:szCs w:val="26"/>
        </w:rPr>
        <w:t>» (далее —  Федеральный закон);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81"/>
          <w:sz w:val="26"/>
          <w:szCs w:val="26"/>
        </w:rPr>
      </w:pPr>
      <w:r>
        <w:rPr>
          <w:color w:val="000000"/>
          <w:sz w:val="26"/>
          <w:szCs w:val="26"/>
        </w:rPr>
        <w:t>в) представления документов и информации, отсутствие</w:t>
      </w:r>
      <w:r>
        <w:rPr>
          <w:color w:val="00008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 (или) недостоверность которых не указывались при первоначальном отказе</w:t>
      </w:r>
      <w:r>
        <w:rPr>
          <w:color w:val="00008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приеме документов, необходимых для предоставления муниципальной</w:t>
      </w:r>
      <w:r>
        <w:rPr>
          <w:color w:val="00008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услуги, или в предоставлении муниципальной услуги, за исключением</w:t>
      </w:r>
      <w:r>
        <w:rPr>
          <w:color w:val="00008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случаев, </w:t>
      </w:r>
      <w:r>
        <w:rPr>
          <w:sz w:val="26"/>
          <w:szCs w:val="26"/>
        </w:rPr>
        <w:t>предусмотренных пунктом 4 части 1 статьи 7 Федерального закона</w:t>
      </w:r>
      <w:r>
        <w:rPr>
          <w:color w:val="000081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Исчерпывающий перечень оснований для отказа в приеме документов,</w:t>
      </w:r>
      <w:r>
        <w:rPr>
          <w:color w:val="000081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необходимых для предоставления муниципальной услуги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81"/>
          <w:sz w:val="26"/>
          <w:szCs w:val="26"/>
        </w:rPr>
      </w:pPr>
      <w:r>
        <w:rPr>
          <w:bCs/>
          <w:color w:val="000000"/>
          <w:sz w:val="26"/>
          <w:szCs w:val="26"/>
        </w:rPr>
        <w:t>2.14. Исчерпывающий перечень оснований для отказа в приеме</w:t>
      </w:r>
      <w:r>
        <w:rPr>
          <w:color w:val="000081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документов, необходимых для предоставления муниципальной услуги</w:t>
      </w:r>
      <w:r>
        <w:rPr>
          <w:color w:val="000081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(далее </w:t>
      </w:r>
      <w:r>
        <w:rPr>
          <w:color w:val="000000"/>
          <w:sz w:val="26"/>
          <w:szCs w:val="26"/>
        </w:rPr>
        <w:t xml:space="preserve">— </w:t>
      </w:r>
      <w:r>
        <w:rPr>
          <w:bCs/>
          <w:color w:val="000000"/>
          <w:sz w:val="26"/>
          <w:szCs w:val="26"/>
        </w:rPr>
        <w:t>необходимые документы):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81"/>
          <w:sz w:val="26"/>
          <w:szCs w:val="26"/>
        </w:rPr>
      </w:pPr>
      <w:r>
        <w:rPr>
          <w:color w:val="000000"/>
          <w:sz w:val="26"/>
          <w:szCs w:val="26"/>
        </w:rPr>
        <w:t>Исчерпывающий перечень оснований для отказа в приеме</w:t>
      </w:r>
      <w:r>
        <w:rPr>
          <w:color w:val="00008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документов, необходимых для предоставления муниципальной услуги: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заявление о предоставлении услуги подано в орган местного</w:t>
      </w:r>
      <w:r>
        <w:rPr>
          <w:color w:val="00008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самоуправления или организацию, в полномочия которых не входит</w:t>
      </w:r>
      <w:r>
        <w:rPr>
          <w:color w:val="00008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предоставление услуги;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заявителем представлен не полный комплект документов, необходимый</w:t>
      </w:r>
      <w:r>
        <w:rPr>
          <w:color w:val="00008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для предоставления услуги; 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представленные заявителем документы, противоречащие Правилам размещения и содержания информационных конструкций в городе Переславле-Залесском, утверждённым Постановлением Администрации города Переславля-Залесского Ярославской области от 07.07.2017 №ПОС.03-0880/17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81"/>
          <w:sz w:val="26"/>
          <w:szCs w:val="26"/>
        </w:rPr>
      </w:pPr>
      <w:r>
        <w:rPr>
          <w:color w:val="000000"/>
          <w:sz w:val="26"/>
          <w:szCs w:val="26"/>
        </w:rPr>
        <w:t>- представленные заявителем документы содержат подчистки и исправления текста, не заверенные в порядке, установленном</w:t>
      </w:r>
      <w:r>
        <w:rPr>
          <w:color w:val="00008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законодательством Российской Федерации;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81"/>
          <w:sz w:val="26"/>
          <w:szCs w:val="26"/>
        </w:rPr>
      </w:pPr>
      <w:r>
        <w:rPr>
          <w:color w:val="000000"/>
          <w:sz w:val="26"/>
          <w:szCs w:val="26"/>
        </w:rPr>
        <w:t>- представленные заявителем документы утратили силу на момент</w:t>
      </w:r>
      <w:r>
        <w:rPr>
          <w:color w:val="00008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обращения за услугой;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81"/>
          <w:sz w:val="26"/>
          <w:szCs w:val="26"/>
        </w:rPr>
      </w:pPr>
      <w:r>
        <w:rPr>
          <w:color w:val="000000"/>
          <w:sz w:val="26"/>
          <w:szCs w:val="26"/>
        </w:rPr>
        <w:t>- документы содержат повреждения, наличие которых не позволяет</w:t>
      </w:r>
      <w:r>
        <w:rPr>
          <w:color w:val="00008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полном объеме использовать информацию и сведения, содержащиеся</w:t>
      </w:r>
      <w:r>
        <w:rPr>
          <w:color w:val="00008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документах для предоставления услуги;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81"/>
          <w:sz w:val="26"/>
          <w:szCs w:val="26"/>
        </w:rPr>
      </w:pPr>
      <w:r>
        <w:rPr>
          <w:color w:val="000000"/>
          <w:sz w:val="26"/>
          <w:szCs w:val="26"/>
        </w:rPr>
        <w:t>- неполное заполнение полей в форме заявления, в том числе</w:t>
      </w:r>
      <w:r>
        <w:rPr>
          <w:color w:val="00008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интерактивной форме заявления на Едином портале;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81"/>
          <w:sz w:val="26"/>
          <w:szCs w:val="26"/>
        </w:rPr>
      </w:pPr>
      <w:r>
        <w:rPr>
          <w:color w:val="000000"/>
          <w:sz w:val="26"/>
          <w:szCs w:val="26"/>
        </w:rPr>
        <w:t>- подача запроса о предоставлении услуги и документов, необходимых</w:t>
      </w:r>
    </w:p>
    <w:p w:rsidR="00696C44" w:rsidRDefault="00696C44" w:rsidP="00696C4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для предоставления услуги, в электронной форме с нарушением установленных требований;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несоблюдение установленных статьей 11 Федерального закона от 06.04.2011 № 63-ФЗ «Об электронной подписи» условий признания действительности, усиленной квалифицированной электронной подписи.</w:t>
      </w:r>
    </w:p>
    <w:p w:rsidR="00696C44" w:rsidRDefault="00696C44" w:rsidP="00696C44">
      <w:pPr>
        <w:jc w:val="center"/>
        <w:rPr>
          <w:color w:val="252525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Исчерпывающий перечень оснований для приостановления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или отказа в предоставлении муниципальной услуги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2.15.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Приостановление предоставления 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Сельской Администрации города Переславля-Залесского, муниципальными правовыми актами.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2.17. Исчерпывающий перечень оснований для отказа в предоставлении</w:t>
      </w:r>
    </w:p>
    <w:p w:rsidR="00696C44" w:rsidRDefault="00696C44" w:rsidP="00696C4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муниципальной услуги: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A"/>
          <w:sz w:val="26"/>
          <w:szCs w:val="26"/>
        </w:rPr>
        <w:t>а) наличие противоречивых сведений в заявлении и приложенных</w:t>
      </w:r>
      <w:r>
        <w:rPr>
          <w:color w:val="000000"/>
          <w:sz w:val="26"/>
          <w:szCs w:val="26"/>
        </w:rPr>
        <w:t xml:space="preserve"> </w:t>
      </w:r>
      <w:r>
        <w:rPr>
          <w:color w:val="00000A"/>
          <w:sz w:val="26"/>
          <w:szCs w:val="26"/>
        </w:rPr>
        <w:t>к нему документах;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A"/>
          <w:sz w:val="26"/>
          <w:szCs w:val="26"/>
        </w:rPr>
        <w:t>б) подача заявления не уполномоченным лицом;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A"/>
          <w:sz w:val="26"/>
          <w:szCs w:val="26"/>
        </w:rPr>
        <w:t>в) несоответствие информации, которая содержится в документах</w:t>
      </w:r>
      <w:r>
        <w:rPr>
          <w:color w:val="000000"/>
          <w:sz w:val="26"/>
          <w:szCs w:val="26"/>
        </w:rPr>
        <w:t xml:space="preserve"> </w:t>
      </w:r>
      <w:r>
        <w:rPr>
          <w:color w:val="00000A"/>
          <w:sz w:val="26"/>
          <w:szCs w:val="26"/>
        </w:rPr>
        <w:t>и сведениях, представленных заявителем, данным, полученным в результате</w:t>
      </w:r>
      <w:r>
        <w:rPr>
          <w:color w:val="000000"/>
          <w:sz w:val="26"/>
          <w:szCs w:val="26"/>
        </w:rPr>
        <w:t xml:space="preserve"> </w:t>
      </w:r>
      <w:r>
        <w:rPr>
          <w:color w:val="00000A"/>
          <w:sz w:val="26"/>
          <w:szCs w:val="26"/>
        </w:rPr>
        <w:t>межведомственного электронного взаимодействия;</w:t>
      </w:r>
      <w:r>
        <w:rPr>
          <w:color w:val="000000"/>
          <w:sz w:val="26"/>
          <w:szCs w:val="26"/>
        </w:rPr>
        <w:t xml:space="preserve"> 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г) представленные заявителем документы, противоречащие Правилам размещения и содержания информационных конструкций в городе Переславле-Залесском, утверждённым Постановлением Администрации города Переславля-Залесского Ярославской области от 07.07.2017 №ПОС.03-0880/17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A"/>
          <w:sz w:val="26"/>
          <w:szCs w:val="26"/>
        </w:rPr>
        <w:t>д) не соответствие документов, представленных заявителем, по форме</w:t>
      </w:r>
    </w:p>
    <w:p w:rsidR="00696C44" w:rsidRDefault="00696C44" w:rsidP="00696C44">
      <w:pPr>
        <w:autoSpaceDE w:val="0"/>
        <w:autoSpaceDN w:val="0"/>
        <w:adjustRightInd w:val="0"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>и содержанию требованиям законодательства Российской Федерации.</w:t>
      </w:r>
    </w:p>
    <w:p w:rsidR="00696C44" w:rsidRDefault="00696C44" w:rsidP="00696C44">
      <w:pPr>
        <w:jc w:val="both"/>
        <w:rPr>
          <w:color w:val="252525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2.18. При предоставлении муниципальной услуги предоставление иных</w:t>
      </w:r>
    </w:p>
    <w:p w:rsidR="00696C44" w:rsidRDefault="00696C44" w:rsidP="00696C4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услуг, необходимых и обязательных для предоставления муниципальной услуги, не осуществляется.</w:t>
      </w:r>
    </w:p>
    <w:p w:rsidR="00696C44" w:rsidRDefault="00696C44" w:rsidP="00696C4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2.19. За предоставление муниципальной услуги государственная пошлина или иная плата не взимается.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Максимальный срок ожидания в очереди при подаче запроса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предоставлении муниципальной услуги, услуги, предоставляемой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организацией, участвующей в предоставлении муниципальной услуги,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и при получении результата предоставления муниципальной услуги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2.20. Максимальное время ожидания в очереди при подаче заявителем заявления и при получении результата предоставления муниципальной услуги устанавливается в соответствии с требованиями к стандарту предоставления муниципальной услуги, утвержденными Федеральным законом.</w:t>
      </w:r>
    </w:p>
    <w:p w:rsidR="00696C44" w:rsidRDefault="00696C44" w:rsidP="00696C44">
      <w:pPr>
        <w:jc w:val="center"/>
        <w:rPr>
          <w:color w:val="252525"/>
          <w:sz w:val="26"/>
          <w:szCs w:val="26"/>
        </w:rPr>
      </w:pPr>
    </w:p>
    <w:p w:rsidR="00696C44" w:rsidRDefault="00696C44" w:rsidP="00696C44">
      <w:pPr>
        <w:jc w:val="center"/>
        <w:rPr>
          <w:color w:val="252525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Срок и порядок регистрации запроса заявителя о предоставлении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муниципальной услуги и услуги, предоставляемой организацией,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участвующей в предоставлении муниципальной услуги,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 том числе в электронной форме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2.21. Заявление и необходимые документы могут быть поданы непосредственно в Уполномоченный орган, через многофункциональный центр или посредством Единого портала государственных услуг.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2.22. Заявление, принятое лично от заявителя, регистрируется уполномоченным органом, органом местного самоуправления или в многофункциональном центре в течение 15 минут при условии одновременного предъявления (представления) необходимых документов.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2.23. Заявление, направленное посредством Единого портала государственных услуг, регистрируется должностным лицом в </w:t>
      </w:r>
      <w:r>
        <w:rPr>
          <w:color w:val="111111"/>
          <w:sz w:val="26"/>
          <w:szCs w:val="26"/>
        </w:rPr>
        <w:t xml:space="preserve">государственной информационной системе (при наличии технической возможности), обеспечивающей возможность предоставления муниципальной услуги в электронной форме (далее </w:t>
      </w:r>
      <w:r>
        <w:rPr>
          <w:color w:val="000000"/>
          <w:sz w:val="26"/>
          <w:szCs w:val="26"/>
        </w:rPr>
        <w:t>—</w:t>
      </w:r>
      <w:r>
        <w:rPr>
          <w:color w:val="111111"/>
          <w:sz w:val="26"/>
          <w:szCs w:val="26"/>
        </w:rPr>
        <w:t xml:space="preserve"> государственная информационная система), при наличии технической возможности</w:t>
      </w:r>
      <w:r>
        <w:rPr>
          <w:color w:val="000000"/>
          <w:sz w:val="26"/>
          <w:szCs w:val="26"/>
        </w:rPr>
        <w:t>. Должностное лицо не позднее следующего</w:t>
      </w:r>
      <w:r>
        <w:rPr>
          <w:color w:val="1111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календарного дня со дня получения заявления формирует и направляет</w:t>
      </w:r>
      <w:r>
        <w:rPr>
          <w:color w:val="1111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заявителю электронное уведомление о регистрации его заявления.</w:t>
      </w:r>
    </w:p>
    <w:p w:rsidR="00696C44" w:rsidRDefault="00696C44" w:rsidP="00696C44">
      <w:pPr>
        <w:autoSpaceDE w:val="0"/>
        <w:autoSpaceDN w:val="0"/>
        <w:adjustRightInd w:val="0"/>
        <w:jc w:val="both"/>
        <w:rPr>
          <w:color w:val="111111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Требования к помещениям, в которых предоставляется муниципальная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услуга, к залу ожидания, местам для заполнения заявления,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информационным стендам с образцами их заполнения и перечнем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документов, необходимых для предоставления муниципальной услуги,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размещению и оформлению визуальной, текстовой и мультимедийной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информации о порядке предоставления такой услуги, в том числе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к обеспечению доступности для инвалидов указанных объектов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 соответствии с законодательством Российской Федерации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 социальной защите инвалидов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696C44" w:rsidRDefault="00696C44" w:rsidP="00696C44">
      <w:pPr>
        <w:pStyle w:val="4"/>
        <w:numPr>
          <w:ilvl w:val="1"/>
          <w:numId w:val="7"/>
        </w:numPr>
        <w:shd w:val="clear" w:color="auto" w:fill="auto"/>
        <w:tabs>
          <w:tab w:val="left" w:pos="567"/>
        </w:tabs>
        <w:spacing w:line="240" w:lineRule="auto"/>
        <w:ind w:left="0" w:right="20" w:firstLine="709"/>
      </w:pPr>
      <w:r>
        <w:t>Местоположение административных зданий, в которых осуществляется прием уведомлений о планируемом строительстве, уведомлений об изменении параметров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96C44" w:rsidRDefault="00696C44" w:rsidP="00696C44">
      <w:pPr>
        <w:pStyle w:val="4"/>
        <w:shd w:val="clear" w:color="auto" w:fill="auto"/>
        <w:tabs>
          <w:tab w:val="left" w:pos="567"/>
        </w:tabs>
        <w:spacing w:line="240" w:lineRule="auto"/>
        <w:ind w:right="20" w:firstLine="851"/>
      </w:pPr>
      <w:r>
        <w:t xml:space="preserve">2.25.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</w:t>
      </w:r>
      <w:r>
        <w:lastRenderedPageBreak/>
        <w:t>транспорта заявителей. За пользование стоянкой (парковкой) с заявителей плата не взимается.</w:t>
      </w:r>
    </w:p>
    <w:p w:rsidR="00696C44" w:rsidRDefault="00696C44" w:rsidP="00696C44">
      <w:pPr>
        <w:pStyle w:val="4"/>
        <w:shd w:val="clear" w:color="auto" w:fill="auto"/>
        <w:tabs>
          <w:tab w:val="left" w:pos="567"/>
        </w:tabs>
        <w:spacing w:line="240" w:lineRule="auto"/>
        <w:ind w:right="20" w:firstLine="851"/>
      </w:pPr>
      <w:r>
        <w:t xml:space="preserve">2.26. 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</w:t>
      </w:r>
      <w:r>
        <w:rPr>
          <w:lang w:val="en-US" w:bidi="en-US"/>
        </w:rPr>
        <w:t>I</w:t>
      </w:r>
      <w:r>
        <w:rPr>
          <w:lang w:bidi="en-US"/>
        </w:rPr>
        <w:t xml:space="preserve">, </w:t>
      </w:r>
      <w: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96C44" w:rsidRDefault="00696C44" w:rsidP="00696C44">
      <w:pPr>
        <w:pStyle w:val="4"/>
        <w:shd w:val="clear" w:color="auto" w:fill="auto"/>
        <w:tabs>
          <w:tab w:val="left" w:pos="567"/>
        </w:tabs>
        <w:spacing w:line="240" w:lineRule="auto"/>
        <w:ind w:right="20" w:firstLine="851"/>
      </w:pPr>
      <w:r>
        <w:t>2.27.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96C44" w:rsidRDefault="00696C44" w:rsidP="00696C44">
      <w:pPr>
        <w:pStyle w:val="4"/>
        <w:shd w:val="clear" w:color="auto" w:fill="auto"/>
        <w:tabs>
          <w:tab w:val="left" w:pos="567"/>
        </w:tabs>
        <w:spacing w:line="240" w:lineRule="auto"/>
        <w:ind w:right="20" w:firstLine="851"/>
      </w:pPr>
      <w:r>
        <w:t>2.28. 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96C44" w:rsidRDefault="00696C44" w:rsidP="00696C44">
      <w:pPr>
        <w:pStyle w:val="4"/>
        <w:shd w:val="clear" w:color="auto" w:fill="auto"/>
        <w:tabs>
          <w:tab w:val="left" w:pos="567"/>
        </w:tabs>
        <w:spacing w:line="240" w:lineRule="auto"/>
        <w:ind w:firstLine="851"/>
      </w:pPr>
      <w:r>
        <w:t>- наименование;</w:t>
      </w:r>
    </w:p>
    <w:p w:rsidR="00696C44" w:rsidRDefault="00696C44" w:rsidP="00696C44">
      <w:pPr>
        <w:pStyle w:val="4"/>
        <w:shd w:val="clear" w:color="auto" w:fill="auto"/>
        <w:tabs>
          <w:tab w:val="left" w:pos="567"/>
        </w:tabs>
        <w:spacing w:line="240" w:lineRule="auto"/>
        <w:ind w:firstLine="851"/>
      </w:pPr>
      <w:r>
        <w:t>- местонахождение и юридический адрес;</w:t>
      </w:r>
    </w:p>
    <w:p w:rsidR="00696C44" w:rsidRDefault="00696C44" w:rsidP="00696C44">
      <w:pPr>
        <w:pStyle w:val="4"/>
        <w:shd w:val="clear" w:color="auto" w:fill="auto"/>
        <w:tabs>
          <w:tab w:val="left" w:pos="567"/>
        </w:tabs>
        <w:spacing w:line="240" w:lineRule="auto"/>
        <w:ind w:right="5640" w:firstLine="851"/>
      </w:pPr>
      <w:r>
        <w:t xml:space="preserve">- режим работы; </w:t>
      </w:r>
    </w:p>
    <w:p w:rsidR="00696C44" w:rsidRDefault="00696C44" w:rsidP="00696C44">
      <w:pPr>
        <w:pStyle w:val="4"/>
        <w:shd w:val="clear" w:color="auto" w:fill="auto"/>
        <w:tabs>
          <w:tab w:val="left" w:pos="567"/>
        </w:tabs>
        <w:spacing w:line="240" w:lineRule="auto"/>
        <w:ind w:right="5640" w:firstLine="851"/>
      </w:pPr>
      <w:r>
        <w:t>- график приема;</w:t>
      </w:r>
    </w:p>
    <w:p w:rsidR="00696C44" w:rsidRDefault="00696C44" w:rsidP="00696C44">
      <w:pPr>
        <w:pStyle w:val="4"/>
        <w:shd w:val="clear" w:color="auto" w:fill="auto"/>
        <w:tabs>
          <w:tab w:val="left" w:pos="567"/>
        </w:tabs>
        <w:spacing w:line="240" w:lineRule="auto"/>
        <w:ind w:firstLine="851"/>
      </w:pPr>
      <w:r>
        <w:t>- номера телефонов для справок.</w:t>
      </w:r>
    </w:p>
    <w:p w:rsidR="00696C44" w:rsidRDefault="00696C44" w:rsidP="00696C44">
      <w:pPr>
        <w:pStyle w:val="4"/>
        <w:shd w:val="clear" w:color="auto" w:fill="auto"/>
        <w:tabs>
          <w:tab w:val="left" w:pos="567"/>
        </w:tabs>
        <w:spacing w:line="240" w:lineRule="auto"/>
        <w:ind w:right="20" w:firstLine="851"/>
      </w:pPr>
      <w:r>
        <w:t>2.29.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96C44" w:rsidRDefault="00696C44" w:rsidP="00696C44">
      <w:pPr>
        <w:pStyle w:val="4"/>
        <w:shd w:val="clear" w:color="auto" w:fill="auto"/>
        <w:tabs>
          <w:tab w:val="left" w:pos="567"/>
        </w:tabs>
        <w:spacing w:line="240" w:lineRule="auto"/>
        <w:ind w:right="20" w:firstLine="851"/>
      </w:pPr>
      <w:r>
        <w:t>2.30. Помещения, в которых предоставляется муниципальная услуга, оснащаются:</w:t>
      </w:r>
    </w:p>
    <w:p w:rsidR="00696C44" w:rsidRDefault="00696C44" w:rsidP="00696C44">
      <w:pPr>
        <w:pStyle w:val="4"/>
        <w:shd w:val="clear" w:color="auto" w:fill="auto"/>
        <w:tabs>
          <w:tab w:val="left" w:pos="567"/>
        </w:tabs>
        <w:spacing w:line="240" w:lineRule="auto"/>
        <w:ind w:firstLine="851"/>
      </w:pPr>
      <w:r>
        <w:t xml:space="preserve">- противопожарной системой и средствами пожаротушения; </w:t>
      </w:r>
    </w:p>
    <w:p w:rsidR="00696C44" w:rsidRDefault="00696C44" w:rsidP="00696C44">
      <w:pPr>
        <w:pStyle w:val="4"/>
        <w:shd w:val="clear" w:color="auto" w:fill="auto"/>
        <w:tabs>
          <w:tab w:val="left" w:pos="567"/>
        </w:tabs>
        <w:spacing w:line="240" w:lineRule="auto"/>
        <w:ind w:firstLine="851"/>
      </w:pPr>
      <w:r>
        <w:t xml:space="preserve">- системой оповещения о возникновении чрезвычайной ситуации; </w:t>
      </w:r>
    </w:p>
    <w:p w:rsidR="00696C44" w:rsidRDefault="00696C44" w:rsidP="00696C44">
      <w:pPr>
        <w:pStyle w:val="4"/>
        <w:shd w:val="clear" w:color="auto" w:fill="auto"/>
        <w:tabs>
          <w:tab w:val="left" w:pos="567"/>
        </w:tabs>
        <w:spacing w:line="240" w:lineRule="auto"/>
        <w:ind w:firstLine="851"/>
      </w:pPr>
      <w:r>
        <w:t xml:space="preserve">- средствами оказания первой медицинской помощи; </w:t>
      </w:r>
    </w:p>
    <w:p w:rsidR="00696C44" w:rsidRDefault="00696C44" w:rsidP="00696C44">
      <w:pPr>
        <w:pStyle w:val="4"/>
        <w:shd w:val="clear" w:color="auto" w:fill="auto"/>
        <w:tabs>
          <w:tab w:val="left" w:pos="567"/>
        </w:tabs>
        <w:spacing w:line="240" w:lineRule="auto"/>
        <w:ind w:firstLine="851"/>
      </w:pPr>
      <w:r>
        <w:t>- туалетными комнатами для посетителей.</w:t>
      </w:r>
    </w:p>
    <w:p w:rsidR="00696C44" w:rsidRDefault="00696C44" w:rsidP="00696C44">
      <w:pPr>
        <w:pStyle w:val="4"/>
        <w:shd w:val="clear" w:color="auto" w:fill="auto"/>
        <w:tabs>
          <w:tab w:val="left" w:pos="567"/>
        </w:tabs>
        <w:spacing w:line="240" w:lineRule="auto"/>
        <w:ind w:right="20" w:firstLine="851"/>
      </w:pPr>
      <w:r>
        <w:t>2.31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96C44" w:rsidRDefault="00696C44" w:rsidP="00696C44">
      <w:pPr>
        <w:pStyle w:val="4"/>
        <w:shd w:val="clear" w:color="auto" w:fill="auto"/>
        <w:tabs>
          <w:tab w:val="left" w:pos="567"/>
        </w:tabs>
        <w:spacing w:line="240" w:lineRule="auto"/>
        <w:ind w:right="20" w:firstLine="851"/>
      </w:pPr>
      <w:r>
        <w:t>2.32.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96C44" w:rsidRDefault="00696C44" w:rsidP="00696C44">
      <w:pPr>
        <w:pStyle w:val="4"/>
        <w:shd w:val="clear" w:color="auto" w:fill="auto"/>
        <w:tabs>
          <w:tab w:val="left" w:pos="567"/>
        </w:tabs>
        <w:spacing w:line="240" w:lineRule="auto"/>
        <w:ind w:right="20" w:firstLine="851"/>
      </w:pPr>
      <w:r>
        <w:t>2.33.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696C44" w:rsidRDefault="00696C44" w:rsidP="00696C44">
      <w:pPr>
        <w:pStyle w:val="4"/>
        <w:shd w:val="clear" w:color="auto" w:fill="auto"/>
        <w:tabs>
          <w:tab w:val="left" w:pos="567"/>
        </w:tabs>
        <w:spacing w:line="240" w:lineRule="auto"/>
        <w:ind w:right="20" w:firstLine="851"/>
      </w:pPr>
      <w:r>
        <w:t>2.34. Места приема Заявителей оборудуются информационными табличками (вывесками) с указанием:</w:t>
      </w:r>
    </w:p>
    <w:p w:rsidR="00696C44" w:rsidRDefault="00696C44" w:rsidP="00696C44">
      <w:pPr>
        <w:pStyle w:val="4"/>
        <w:shd w:val="clear" w:color="auto" w:fill="auto"/>
        <w:tabs>
          <w:tab w:val="left" w:pos="567"/>
        </w:tabs>
        <w:spacing w:line="240" w:lineRule="auto"/>
        <w:ind w:firstLine="851"/>
      </w:pPr>
      <w:r>
        <w:t>- номера кабинета и наименования отдела;</w:t>
      </w:r>
    </w:p>
    <w:p w:rsidR="00696C44" w:rsidRDefault="00696C44" w:rsidP="00696C44">
      <w:pPr>
        <w:pStyle w:val="4"/>
        <w:shd w:val="clear" w:color="auto" w:fill="auto"/>
        <w:tabs>
          <w:tab w:val="left" w:pos="567"/>
        </w:tabs>
        <w:spacing w:line="240" w:lineRule="auto"/>
        <w:ind w:right="20" w:firstLine="851"/>
      </w:pPr>
      <w:r>
        <w:t xml:space="preserve">- фамилии, имени и отчества (последнее - при наличии), должности ответственного лица за прием документов; </w:t>
      </w:r>
    </w:p>
    <w:p w:rsidR="00696C44" w:rsidRDefault="00696C44" w:rsidP="00696C44">
      <w:pPr>
        <w:pStyle w:val="4"/>
        <w:shd w:val="clear" w:color="auto" w:fill="auto"/>
        <w:tabs>
          <w:tab w:val="left" w:pos="567"/>
        </w:tabs>
        <w:spacing w:line="240" w:lineRule="auto"/>
        <w:ind w:right="20" w:firstLine="851"/>
      </w:pPr>
      <w:r>
        <w:t>- графика приема Заявителей.</w:t>
      </w:r>
    </w:p>
    <w:p w:rsidR="00696C44" w:rsidRDefault="00696C44" w:rsidP="00696C44">
      <w:pPr>
        <w:pStyle w:val="4"/>
        <w:shd w:val="clear" w:color="auto" w:fill="auto"/>
        <w:tabs>
          <w:tab w:val="left" w:pos="567"/>
        </w:tabs>
        <w:spacing w:line="240" w:lineRule="auto"/>
        <w:ind w:right="20" w:firstLine="851"/>
      </w:pPr>
      <w:r>
        <w:t>2.35.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96C44" w:rsidRDefault="00696C44" w:rsidP="00696C44">
      <w:pPr>
        <w:pStyle w:val="4"/>
        <w:shd w:val="clear" w:color="auto" w:fill="auto"/>
        <w:tabs>
          <w:tab w:val="left" w:pos="567"/>
        </w:tabs>
        <w:spacing w:line="240" w:lineRule="auto"/>
        <w:ind w:right="20" w:firstLine="851"/>
      </w:pPr>
      <w:r>
        <w:lastRenderedPageBreak/>
        <w:t>2.36. Лицо, ответственное за прием документов, должно иметь настольную табличку с указанием фамилии, имени, отчества (последнее — при наличии) и должности.</w:t>
      </w:r>
    </w:p>
    <w:p w:rsidR="00696C44" w:rsidRDefault="00696C44" w:rsidP="00696C44">
      <w:pPr>
        <w:pStyle w:val="4"/>
        <w:shd w:val="clear" w:color="auto" w:fill="auto"/>
        <w:tabs>
          <w:tab w:val="left" w:pos="567"/>
        </w:tabs>
        <w:spacing w:line="240" w:lineRule="auto"/>
        <w:ind w:right="20" w:firstLine="851"/>
      </w:pPr>
      <w:r>
        <w:t>2.37. При предоставлении муниципальной услуги инвалидам обеспечиваются:</w:t>
      </w:r>
    </w:p>
    <w:p w:rsidR="00696C44" w:rsidRDefault="00696C44" w:rsidP="00696C44">
      <w:pPr>
        <w:pStyle w:val="4"/>
        <w:shd w:val="clear" w:color="auto" w:fill="auto"/>
        <w:tabs>
          <w:tab w:val="left" w:pos="567"/>
        </w:tabs>
        <w:spacing w:line="240" w:lineRule="auto"/>
        <w:ind w:right="20" w:firstLine="851"/>
      </w:pPr>
      <w: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696C44" w:rsidRDefault="00696C44" w:rsidP="00696C44">
      <w:pPr>
        <w:pStyle w:val="4"/>
        <w:shd w:val="clear" w:color="auto" w:fill="auto"/>
        <w:tabs>
          <w:tab w:val="left" w:pos="567"/>
        </w:tabs>
        <w:spacing w:line="240" w:lineRule="auto"/>
        <w:ind w:right="20" w:firstLine="851"/>
      </w:pPr>
      <w: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 - коляски;</w:t>
      </w:r>
    </w:p>
    <w:p w:rsidR="00696C44" w:rsidRDefault="00696C44" w:rsidP="00696C44">
      <w:pPr>
        <w:pStyle w:val="4"/>
        <w:shd w:val="clear" w:color="auto" w:fill="auto"/>
        <w:tabs>
          <w:tab w:val="left" w:pos="567"/>
        </w:tabs>
        <w:spacing w:line="240" w:lineRule="auto"/>
        <w:ind w:right="20" w:firstLine="851"/>
      </w:pPr>
      <w:r>
        <w:t>- сопровождение инвалидов, имеющих стойкие расстройства функции зрения и самостоятельного передвижения;</w:t>
      </w:r>
    </w:p>
    <w:p w:rsidR="00696C44" w:rsidRDefault="00696C44" w:rsidP="00696C44">
      <w:pPr>
        <w:pStyle w:val="4"/>
        <w:shd w:val="clear" w:color="auto" w:fill="auto"/>
        <w:tabs>
          <w:tab w:val="left" w:pos="567"/>
        </w:tabs>
        <w:spacing w:line="240" w:lineRule="auto"/>
        <w:ind w:firstLine="851"/>
      </w:pPr>
      <w: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96C44" w:rsidRDefault="00696C44" w:rsidP="00696C44">
      <w:pPr>
        <w:pStyle w:val="4"/>
        <w:shd w:val="clear" w:color="auto" w:fill="auto"/>
        <w:tabs>
          <w:tab w:val="left" w:pos="567"/>
          <w:tab w:val="left" w:pos="3171"/>
          <w:tab w:val="center" w:pos="6745"/>
          <w:tab w:val="right" w:pos="10066"/>
        </w:tabs>
        <w:spacing w:line="240" w:lineRule="auto"/>
        <w:ind w:right="20" w:firstLine="851"/>
      </w:pPr>
      <w:r>
        <w:t>- дублирование необходимой для инвалидов звуковой и зрительной информации, а также надписей, знаков и иной</w:t>
      </w:r>
      <w:r>
        <w:tab/>
        <w:t>текстовой и графической информации знаками, выполненными рельефно-точечным шрифтом Брайля;</w:t>
      </w:r>
    </w:p>
    <w:p w:rsidR="00696C44" w:rsidRDefault="00696C44" w:rsidP="00696C44">
      <w:pPr>
        <w:pStyle w:val="4"/>
        <w:shd w:val="clear" w:color="auto" w:fill="auto"/>
        <w:tabs>
          <w:tab w:val="left" w:pos="567"/>
          <w:tab w:val="left" w:pos="3171"/>
          <w:tab w:val="center" w:pos="6745"/>
          <w:tab w:val="right" w:pos="10066"/>
        </w:tabs>
        <w:spacing w:line="240" w:lineRule="auto"/>
        <w:ind w:right="20" w:firstLine="851"/>
      </w:pPr>
      <w:r>
        <w:t xml:space="preserve">-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696C44" w:rsidRDefault="00696C44" w:rsidP="00696C44">
      <w:pPr>
        <w:pStyle w:val="4"/>
        <w:shd w:val="clear" w:color="auto" w:fill="auto"/>
        <w:tabs>
          <w:tab w:val="left" w:pos="567"/>
        </w:tabs>
        <w:spacing w:line="240" w:lineRule="auto"/>
        <w:ind w:right="20" w:firstLine="851"/>
      </w:pPr>
      <w: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696C44" w:rsidRDefault="00696C44" w:rsidP="00696C44">
      <w:pPr>
        <w:pStyle w:val="4"/>
        <w:shd w:val="clear" w:color="auto" w:fill="auto"/>
        <w:tabs>
          <w:tab w:val="left" w:pos="567"/>
        </w:tabs>
        <w:spacing w:line="240" w:lineRule="auto"/>
        <w:ind w:right="20" w:firstLine="851"/>
      </w:pPr>
      <w: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96C44" w:rsidRDefault="00696C44" w:rsidP="00696C4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 ходе предоставления муниципальной услуги, в том числе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 использованием информационно-коммуникационных технологий,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возможность либо невозможность получения муниципальной услуги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 многофункциональном центре предоставления государственных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 муниципальных услуг (в том числе в полном объеме), в любом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территориальном подразделении органа, предоставляющего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муниципальную услугу, по выбору заявителя (экстерриториальный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принцип), посредством запроса о предоставлении нескольких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муниципальных и (или) муниципальных услуг в многофункциональных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центрах предоставления государственных и муниципальных услуг,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предусмотренного статьей 15.1 Федерального закона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696C44" w:rsidRDefault="00696C44" w:rsidP="00696C44">
      <w:pPr>
        <w:pStyle w:val="4"/>
        <w:shd w:val="clear" w:color="auto" w:fill="auto"/>
        <w:spacing w:line="240" w:lineRule="auto"/>
        <w:ind w:right="20" w:firstLine="851"/>
      </w:pPr>
      <w:r>
        <w:t>2.38. Основными показателями доступности предоставления муниципальной услуги являются:</w:t>
      </w:r>
    </w:p>
    <w:p w:rsidR="00696C44" w:rsidRDefault="00696C44" w:rsidP="00696C44">
      <w:pPr>
        <w:pStyle w:val="4"/>
        <w:shd w:val="clear" w:color="auto" w:fill="auto"/>
        <w:spacing w:line="240" w:lineRule="auto"/>
        <w:ind w:right="20" w:firstLine="851"/>
      </w:pPr>
      <w:r>
        <w:t>- наличие полной и понятной информации о порядке,</w:t>
      </w:r>
      <w:r>
        <w:tab/>
        <w:t xml:space="preserve"> сроках и ходе предоставления муниципальной услуги в информационно - телекоммуникационных </w:t>
      </w:r>
      <w:r>
        <w:lastRenderedPageBreak/>
        <w:t>сетях общего пользования (в том числе в сети «Интернет»), средствах массовой информации;</w:t>
      </w:r>
    </w:p>
    <w:p w:rsidR="00696C44" w:rsidRDefault="00696C44" w:rsidP="00696C44">
      <w:pPr>
        <w:pStyle w:val="4"/>
        <w:shd w:val="clear" w:color="auto" w:fill="auto"/>
        <w:spacing w:line="240" w:lineRule="auto"/>
        <w:ind w:right="20" w:firstLine="851"/>
      </w:pPr>
      <w:r>
        <w:t>- возможность получения заявителем уведомлений о предоставлении муниципальной услуги с помощью Единого портала, регионального портала;</w:t>
      </w:r>
    </w:p>
    <w:p w:rsidR="00696C44" w:rsidRDefault="00696C44" w:rsidP="00696C44">
      <w:pPr>
        <w:pStyle w:val="4"/>
        <w:shd w:val="clear" w:color="auto" w:fill="auto"/>
        <w:spacing w:line="240" w:lineRule="auto"/>
        <w:ind w:right="20" w:firstLine="851"/>
      </w:pPr>
      <w: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696C44" w:rsidRDefault="00696C44" w:rsidP="00696C44">
      <w:pPr>
        <w:pStyle w:val="4"/>
        <w:shd w:val="clear" w:color="auto" w:fill="auto"/>
        <w:spacing w:line="240" w:lineRule="auto"/>
        <w:ind w:right="20" w:firstLine="851"/>
      </w:pPr>
      <w:r>
        <w:t>2.39. Основными показателями качества предоставления муниципальной услуги являются:</w:t>
      </w:r>
    </w:p>
    <w:p w:rsidR="00696C44" w:rsidRDefault="00696C44" w:rsidP="00696C44">
      <w:pPr>
        <w:pStyle w:val="4"/>
        <w:shd w:val="clear" w:color="auto" w:fill="auto"/>
        <w:spacing w:line="240" w:lineRule="auto"/>
        <w:ind w:right="20" w:firstLine="851"/>
      </w:pPr>
      <w: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696C44" w:rsidRDefault="00696C44" w:rsidP="00696C44">
      <w:pPr>
        <w:pStyle w:val="4"/>
        <w:shd w:val="clear" w:color="auto" w:fill="auto"/>
        <w:spacing w:line="240" w:lineRule="auto"/>
        <w:ind w:right="20" w:firstLine="851"/>
      </w:pPr>
      <w: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96C44" w:rsidRDefault="00696C44" w:rsidP="00696C44">
      <w:pPr>
        <w:pStyle w:val="4"/>
        <w:shd w:val="clear" w:color="auto" w:fill="auto"/>
        <w:spacing w:line="240" w:lineRule="auto"/>
        <w:ind w:right="20" w:firstLine="851"/>
      </w:pPr>
      <w: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96C44" w:rsidRDefault="00696C44" w:rsidP="00696C44">
      <w:pPr>
        <w:pStyle w:val="4"/>
        <w:shd w:val="clear" w:color="auto" w:fill="auto"/>
        <w:spacing w:line="240" w:lineRule="auto"/>
        <w:ind w:right="20" w:firstLine="851"/>
      </w:pPr>
      <w:r>
        <w:t>- отсутствие нарушений установленных сроков в процессе предоставления муниципальной услуги;</w:t>
      </w:r>
    </w:p>
    <w:p w:rsidR="00696C44" w:rsidRDefault="00696C44" w:rsidP="00696C44">
      <w:pPr>
        <w:pStyle w:val="4"/>
        <w:shd w:val="clear" w:color="auto" w:fill="auto"/>
        <w:spacing w:line="240" w:lineRule="auto"/>
        <w:ind w:right="20" w:firstLine="851"/>
        <w:rPr>
          <w:rStyle w:val="11"/>
          <w:b w:val="0"/>
          <w:bCs w:val="0"/>
          <w:lang w:eastAsia="en-US"/>
        </w:rPr>
      </w:pPr>
      <w:r>
        <w:t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696C44" w:rsidRDefault="00696C44" w:rsidP="00696C44">
      <w:pPr>
        <w:autoSpaceDE w:val="0"/>
        <w:autoSpaceDN w:val="0"/>
        <w:adjustRightInd w:val="0"/>
        <w:jc w:val="both"/>
      </w:pP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по экстерриториальному принципу) и особенности предоставления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муниципальной услуги в электронной форме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2.40. Заявление и необходимые документы, подаваемые в связи с предоставлением муниципальной услуги в электронной форме, представляются через Единый портал государственных услуг. Посредством Единого портала государственных услуг заявителю обеспечивается возможность: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получения информации о порядке и сроках предоставления муниципальной услуги;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 формирования заявления;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в) направления заявления и необходимых документов в электронной</w:t>
      </w:r>
    </w:p>
    <w:p w:rsidR="00696C44" w:rsidRDefault="00696C44" w:rsidP="00696C4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форме;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г) получения сведений о ходе предоставления муниципальной услуги;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д) получения электронного сообщения о результате предоставления</w:t>
      </w:r>
    </w:p>
    <w:p w:rsidR="00696C44" w:rsidRDefault="00696C44" w:rsidP="00696C4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муниципальной услуги;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е) осуществления оценки качества предоставления муниципальной</w:t>
      </w:r>
    </w:p>
    <w:p w:rsidR="00696C44" w:rsidRDefault="00696C44" w:rsidP="00696C4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услуги;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ж) досудебного (внесудебного) обжалования решений и действий (бездействия) уполномоченного органа, </w:t>
      </w:r>
      <w:r>
        <w:rPr>
          <w:color w:val="111111"/>
          <w:sz w:val="26"/>
          <w:szCs w:val="26"/>
        </w:rPr>
        <w:t>органа местного самоуправления,</w:t>
      </w:r>
      <w:r>
        <w:rPr>
          <w:color w:val="000000"/>
          <w:sz w:val="26"/>
          <w:szCs w:val="26"/>
        </w:rPr>
        <w:t xml:space="preserve"> </w:t>
      </w:r>
      <w:r>
        <w:rPr>
          <w:color w:val="111111"/>
          <w:sz w:val="26"/>
          <w:szCs w:val="26"/>
        </w:rPr>
        <w:t xml:space="preserve">многофункционального центра и их </w:t>
      </w:r>
      <w:r>
        <w:rPr>
          <w:color w:val="000000"/>
          <w:sz w:val="26"/>
          <w:szCs w:val="26"/>
        </w:rPr>
        <w:t>должностных лиц, ответственных за предоставление муниципальной услуги;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з) получения результата муниципальной услуги.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2.41. При предоставлении муниципальной услуги в электронной форме используются классы средств электронной подписи, которые допускаются к использованию при обращении за получением муниципальной услуги, оказываемой с применением электронной подписи в соответствии с законодательством Российской Федерации. Заявление подписывается квалифицированной электронной подписью или простой электронной подписью, если это предусмотрено техническими требованиями в соответствии с пунктом 2.1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№ 634 «О видах электронной подписи, использование, которых допускается при обращении за получением государственных и муниципальных услуг».</w:t>
      </w:r>
    </w:p>
    <w:p w:rsidR="00696C44" w:rsidRDefault="00696C44" w:rsidP="00696C4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III. Состав, последовательность и сроки выполнения административных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процедур (действий), требования к порядку их выполнения, в том числе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особенности выполнения административных процедур (действий)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в электронной форме, а также особенности выполнения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 xml:space="preserve">административных процедур (действий) в </w:t>
      </w:r>
      <w:r>
        <w:rPr>
          <w:b/>
          <w:bCs/>
          <w:color w:val="000000"/>
          <w:sz w:val="26"/>
          <w:szCs w:val="26"/>
        </w:rPr>
        <w:t>многофункциональных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центрах предоставления государственных и муниципальных услуг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Исчерпывающий перечень административных процедур</w:t>
      </w:r>
    </w:p>
    <w:p w:rsidR="00696C44" w:rsidRDefault="00696C44" w:rsidP="00696C44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3.1. Предоставление муниципальной услуги включает в себя следующие</w:t>
      </w:r>
    </w:p>
    <w:p w:rsidR="00696C44" w:rsidRDefault="00696C44" w:rsidP="00696C4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административные процедуры (действия):</w:t>
      </w:r>
    </w:p>
    <w:p w:rsidR="00696C44" w:rsidRDefault="00696C44" w:rsidP="00696C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1) прием, проверка и регистрация заявления и приложенных к нему документов;</w:t>
      </w:r>
    </w:p>
    <w:p w:rsidR="00696C44" w:rsidRDefault="00696C44" w:rsidP="00696C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2) проверка документов на наличие обстоятельств и сведений, являющихся основанием для оставления заявления без рассмотрения;</w:t>
      </w:r>
    </w:p>
    <w:p w:rsidR="00696C44" w:rsidRDefault="00696C44" w:rsidP="00696C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3) получение заключений уполномоченных органов, если документы не представлены заявителем по собственной инициативе;</w:t>
      </w:r>
    </w:p>
    <w:p w:rsidR="00696C44" w:rsidRDefault="00696C44" w:rsidP="00696C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4) принятие уполномоченным лицом решения о возможности выдачи разрешения либо об отказе в выдаче разрешения;</w:t>
      </w:r>
    </w:p>
    <w:p w:rsidR="00696C44" w:rsidRDefault="00696C44" w:rsidP="00696C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5) выдача или отправление по почте заявителю разрешения либо мотивированного отказа в выдаче разрешения.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center"/>
        <w:rPr>
          <w:b/>
          <w:bCs/>
          <w:color w:val="111111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ind w:firstLine="708"/>
        <w:jc w:val="center"/>
        <w:rPr>
          <w:b/>
          <w:bCs/>
          <w:color w:val="111111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Прием, проверка и регистрация заявления и приложенных к нему документов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center"/>
        <w:rPr>
          <w:b/>
          <w:bCs/>
          <w:color w:val="111111"/>
          <w:sz w:val="26"/>
          <w:szCs w:val="26"/>
        </w:rPr>
      </w:pPr>
    </w:p>
    <w:p w:rsidR="00696C44" w:rsidRDefault="00696C44" w:rsidP="00696C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Критерием для начала административной процедуры является обращение заявителя в уполномоченный орган с </w:t>
      </w:r>
      <w:hyperlink r:id="rId14" w:anchor="P310" w:history="1">
        <w:r>
          <w:rPr>
            <w:rStyle w:val="a7"/>
            <w:rFonts w:ascii="Times New Roman" w:hAnsi="Times New Roman"/>
            <w:sz w:val="26"/>
            <w:szCs w:val="26"/>
          </w:rPr>
          <w:t>заявлением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по установленной форме (приложение №1 к Административному регламенту) с приложением документов, предусмотренных Административным регламентом.</w:t>
      </w:r>
    </w:p>
    <w:p w:rsidR="00696C44" w:rsidRDefault="00696C44" w:rsidP="00696C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Ответственным за выполнение административной процедуры является специалист отдела территориального планирования уполномоченного органа (далее — Специалист)</w:t>
      </w:r>
    </w:p>
    <w:p w:rsidR="00696C44" w:rsidRDefault="00696C44" w:rsidP="00696C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Вместе с заявлением заявителем (если заявитель воспользовался правом на самостоятельное получение согласований уполномоченных органов) могут быть </w:t>
      </w:r>
      <w:r>
        <w:rPr>
          <w:rFonts w:ascii="Times New Roman" w:hAnsi="Times New Roman" w:cs="Times New Roman"/>
          <w:sz w:val="26"/>
          <w:szCs w:val="26"/>
        </w:rPr>
        <w:lastRenderedPageBreak/>
        <w:t>представлены заключения уполномоченных органов в соответствии с их компетенцией. Заключения должны быть получены не ранее чем за один календарный месяц до даты обращения заявителя с заявлением о выдаче разрешения.</w:t>
      </w:r>
    </w:p>
    <w:p w:rsidR="00696C44" w:rsidRDefault="00696C44" w:rsidP="00696C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Если заявитель самостоятельно намерен получить необходимые заключения уполномоченных органов, то в заявлении должна быть сделана соответствующая отметка об этом и указаны сроки предоставления соответствующих заключений. Срок предоставления заявителем заключений в уполномоченных органов не должен превышать пятнадцать календарных дней от даты обращения о предоставлении муниципальной услуги.</w:t>
      </w:r>
    </w:p>
    <w:p w:rsidR="00696C44" w:rsidRDefault="00696C44" w:rsidP="00696C4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3.6. Специалист уполномоченного органа, ответственный за прием документов, проверяет надлежащее оформление заявления и соответствие приложенных к нему документов согласно Административному регламенту.</w:t>
      </w:r>
    </w:p>
    <w:p w:rsidR="00696C44" w:rsidRDefault="00696C44" w:rsidP="00696C4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3.7. При наличии оснований, предусмотренных Административным регламентом, специалист возвращает заявление с приложенными документами заявителю и разъясняет ему причины возврата.</w:t>
      </w:r>
    </w:p>
    <w:p w:rsidR="00696C44" w:rsidRDefault="00696C44" w:rsidP="00696C4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3.8. В случае надлежащего оформления заявления и соответствия, приложенных к нему документов документам, указанным в Административном регламенте, специалист в установленном порядке регистрирует заявление. В случае представления заявителем заключений уполномоченных органов специалист ставит соответствующую отметку в заявлении.</w:t>
      </w:r>
    </w:p>
    <w:p w:rsidR="00696C44" w:rsidRDefault="00696C44" w:rsidP="00696C4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3.9. Специалист уполномоченного органа, ответственный за прием документов, запрашивает в рамках межведомственного информационного взаимодействия документы, предусмотренные Административным регламентом, если документы не представлены заявителем по собственной инициативе, и передает зарегистрированное заявление с приложением документов специалисту.</w:t>
      </w:r>
    </w:p>
    <w:p w:rsidR="00696C44" w:rsidRDefault="00696C44" w:rsidP="00696C4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3.10. Максимальный срок административной процедуры — не более трёх рабочих дней.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111111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Проверка документов на наличие обстоятельств и сведений, являющихся основанием для оставления заявления без рассмотрения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color w:val="00000A"/>
          <w:sz w:val="26"/>
          <w:szCs w:val="26"/>
        </w:rPr>
      </w:pPr>
    </w:p>
    <w:p w:rsidR="00696C44" w:rsidRDefault="00696C44" w:rsidP="00696C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3.11. Критерием для начала административной процедуры является зарегистрированное заявление.</w:t>
      </w:r>
    </w:p>
    <w:p w:rsidR="00696C44" w:rsidRDefault="00696C44" w:rsidP="00696C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3.12. Специалист уполномоченного органа, проверяет заявление и приложенные к нему документы на наличие в них обстоятельств и сведений, предусмотренных Административным регламентом.</w:t>
      </w:r>
    </w:p>
    <w:p w:rsidR="00696C44" w:rsidRDefault="00696C44" w:rsidP="00696C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3.13. Максимальный срок выполнения административной процедуры — не более пяти рабочих дней.</w:t>
      </w:r>
    </w:p>
    <w:p w:rsidR="00696C44" w:rsidRDefault="00696C44" w:rsidP="00696C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3.14. Результатом данной административной процедуры является решение о передаче заявления на рассмотрение или об оставлении заявления без рассмотрения.</w:t>
      </w:r>
    </w:p>
    <w:p w:rsidR="00696C44" w:rsidRDefault="00696C44" w:rsidP="00696C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3.14. В случае принятия решения о передаче заявления на рассмотрение, заявление направляется руководителю уполномоченного органа для анализа на наличие оснований для выдачи согласования или отказа в согласовании.</w:t>
      </w:r>
    </w:p>
    <w:p w:rsidR="00696C44" w:rsidRDefault="00696C44" w:rsidP="00696C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принятия решения об оставлении заявления без рассмотрения соответствующее уведомление оформляется специалистом, и за подписью руководителя (заместителя руководителя) уполномоченного органа направляется по почте с уведомлением либо по желанию заявителя выдается заявителю. 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color w:val="00000A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Принятие уполномоченным лицом решения о возможности выдачи разрешения либо об отказе в выдаче разрешения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color w:val="00000A"/>
          <w:sz w:val="26"/>
          <w:szCs w:val="26"/>
        </w:rPr>
      </w:pPr>
    </w:p>
    <w:p w:rsidR="00696C44" w:rsidRDefault="00696C44" w:rsidP="00696C4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3.15. Специалист уполномоченного органа в соответствии с компетенцией определяет возможность или невозможность установки информационной вывески в заявленном месте в соответствии со следующими документами:</w:t>
      </w:r>
    </w:p>
    <w:p w:rsidR="00696C44" w:rsidRDefault="00696C44" w:rsidP="00696C4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hyperlink r:id="rId15" w:anchor="P377" w:history="1">
        <w:r>
          <w:rPr>
            <w:rStyle w:val="a7"/>
            <w:rFonts w:ascii="Times New Roman" w:hAnsi="Times New Roman"/>
            <w:color w:val="000000"/>
            <w:sz w:val="26"/>
            <w:szCs w:val="26"/>
          </w:rPr>
          <w:t>дизайн-проект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размещения информационной вывески в предполагаемом месте в соответствии с приложением № 2 к Административному регламенту;</w:t>
      </w:r>
    </w:p>
    <w:p w:rsidR="00696C44" w:rsidRDefault="00696C44" w:rsidP="00696C4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полноцветную фотографию места установки информационной вывески — для фактически установленной информационной вывески формата А4;</w:t>
      </w:r>
    </w:p>
    <w:p w:rsidR="00696C44" w:rsidRDefault="00696C44" w:rsidP="00696C4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согласование с Департаментом охраны объектов культурного наследия Ярославской области, в случае размещения вывески на объекте культурного наследия, выявленном объекте культурного наследия, объектах, расположенных в границах территорий объектов культурного наследия, выявленных объектов культурного наследия. </w:t>
      </w:r>
    </w:p>
    <w:p w:rsidR="00696C44" w:rsidRDefault="00696C44" w:rsidP="00696C4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3.14. В случае невозможности установки информационной вывески в заключении специалиста должны быть указаны причины со ссылками на нормативные акты и технические нормы.</w:t>
      </w:r>
    </w:p>
    <w:p w:rsidR="00696C44" w:rsidRDefault="00696C44" w:rsidP="00696C4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3.16. Результатом административной процедуры является получение согласований уполномоченных органов, не представленных заявителем в добровольном порядке.</w:t>
      </w:r>
    </w:p>
    <w:p w:rsidR="00696C44" w:rsidRDefault="00696C44" w:rsidP="00696C44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Выдача или отправление по почте заявителю разрешения либо мотивированного отказа в выдаче разрешения.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3.17. В случае несоответствия Дизайн-проекта размещения информационных конструкций (вывесок) Правилам размещения и содержания информационных конструкций в городе Переславле-Залесском, утверждённым Постановлением Администрации города Переславля-Залесского Ярославской области от 07.07.2017 №ПОС.03-0880/17, специалист уполномоченного органа или заявитель в праве подать заявление для согласования вывески на градостроительном Совете города Переславля-Залесского.</w:t>
      </w:r>
    </w:p>
    <w:p w:rsidR="00696C44" w:rsidRDefault="00696C44" w:rsidP="00696C4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3.18. Положение о градостроительном Совете города Переславля-Залесского утверждено постановлением Администрации г. Переславля-Залесского от 10.09.2014 № ПОС.03-1396/14.</w:t>
      </w:r>
    </w:p>
    <w:p w:rsidR="00696C44" w:rsidRDefault="00696C44" w:rsidP="00696C4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3.19. Результаты заседания градостроительного Совета города Переславля-Залесского оформляются протоколом, в котором содержатся рекомендации о согласовании или отказе в согласовании дизайн-проекта размещения информационных конструкций (вывесок) с указанием причин отклонения дизайн-проекта.</w:t>
      </w:r>
    </w:p>
    <w:p w:rsidR="00696C44" w:rsidRDefault="00696C44" w:rsidP="00696C4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3.20. Протокол направляется на рассмотрение заместителю Главы Администрации г. Переславля-Залесского.</w:t>
      </w:r>
    </w:p>
    <w:p w:rsidR="00696C44" w:rsidRDefault="00696C44" w:rsidP="00696C4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3.21. Срок рассмотрения дизайн-проекта размещения информационных конструкций (вывесок) не должен превышать 20 рабочих дней.</w:t>
      </w:r>
    </w:p>
    <w:p w:rsidR="00696C44" w:rsidRDefault="00696C44" w:rsidP="00696C4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3.22. Согласование в установленном порядке дизайн-проекта размещения информационной конструкции (вывески) не накладывает обязательств на собственника (правообладателя) объекта, на внешней поверхности которого осуществляется размещение указанной вывески, по ее размещению. </w:t>
      </w:r>
    </w:p>
    <w:p w:rsidR="00696C44" w:rsidRDefault="00696C44" w:rsidP="00696C4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96C44" w:rsidRDefault="00696C44" w:rsidP="00696C44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Выдача или отправление по почте заявителю разрешения либо мотивированного отказа в выдаче разрешения.</w:t>
      </w:r>
    </w:p>
    <w:p w:rsidR="00696C44" w:rsidRDefault="00696C44" w:rsidP="00696C4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3.23. Основанием для начала административной процедуры является получение специалистом уполномоченного органа, подписанного уполномоченным лицом разрешения или отказа в выдаче разрешения.</w:t>
      </w:r>
    </w:p>
    <w:p w:rsidR="00696C44" w:rsidRDefault="00696C44" w:rsidP="00696C4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3.24. Конечным этапом данной административной процедуры является направление заявителю уведомление в согласовании либо отказа в согласовании по почте с уведомлением. По желанию заявителя согласование либо отказ в согласовании может быть выдан по адресу уполномоченного органа. </w:t>
      </w:r>
    </w:p>
    <w:p w:rsidR="00696C44" w:rsidRDefault="00696C44" w:rsidP="00696C44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A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color w:val="00000A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color w:val="00000A"/>
          <w:sz w:val="26"/>
          <w:szCs w:val="26"/>
        </w:rPr>
        <w:t>О</w:t>
      </w:r>
      <w:r>
        <w:rPr>
          <w:b/>
          <w:bCs/>
          <w:color w:val="000000"/>
          <w:sz w:val="26"/>
          <w:szCs w:val="26"/>
        </w:rPr>
        <w:t>собенности выполнения административных процедур (действий)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 электронной форме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3.25. Предоставление муниципальной услуги в электронной форме</w:t>
      </w:r>
    </w:p>
    <w:p w:rsidR="00696C44" w:rsidRDefault="00696C44" w:rsidP="00696C44">
      <w:pPr>
        <w:autoSpaceDE w:val="0"/>
        <w:autoSpaceDN w:val="0"/>
        <w:adjustRightInd w:val="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включает в себя следующие административные процедуры (действия):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а) регистрация заявления;</w:t>
      </w:r>
    </w:p>
    <w:p w:rsidR="00696C44" w:rsidRDefault="00696C44" w:rsidP="00696C44">
      <w:pPr>
        <w:autoSpaceDE w:val="0"/>
        <w:autoSpaceDN w:val="0"/>
        <w:adjustRightInd w:val="0"/>
        <w:ind w:firstLine="708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б) проверка документов и информации, указанной в заявлении;</w:t>
      </w:r>
    </w:p>
    <w:p w:rsidR="00696C44" w:rsidRDefault="00696C44" w:rsidP="00696C44">
      <w:pPr>
        <w:autoSpaceDE w:val="0"/>
        <w:autoSpaceDN w:val="0"/>
        <w:adjustRightInd w:val="0"/>
        <w:ind w:firstLine="708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в) уведомление заявителя о принятом решении.</w:t>
      </w:r>
    </w:p>
    <w:p w:rsidR="00696C44" w:rsidRDefault="00696C44" w:rsidP="00696C44">
      <w:pPr>
        <w:autoSpaceDE w:val="0"/>
        <w:autoSpaceDN w:val="0"/>
        <w:adjustRightInd w:val="0"/>
        <w:ind w:firstLine="708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3.26. О</w:t>
      </w:r>
      <w:r>
        <w:rPr>
          <w:color w:val="000000"/>
          <w:sz w:val="26"/>
          <w:szCs w:val="26"/>
        </w:rPr>
        <w:t>снованием для начала выполнения административной процедуры</w:t>
      </w:r>
    </w:p>
    <w:p w:rsidR="00696C44" w:rsidRDefault="00696C44" w:rsidP="00696C4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(действий) по регистрации органом местного самоуправления заявления, поданного через Единый портал государственных услуг, является заполнение интерактивной </w:t>
      </w:r>
      <w:r>
        <w:rPr>
          <w:color w:val="111111"/>
          <w:sz w:val="26"/>
          <w:szCs w:val="26"/>
        </w:rPr>
        <w:t>формы заявления.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111111"/>
          <w:sz w:val="26"/>
          <w:szCs w:val="26"/>
        </w:rPr>
        <w:t xml:space="preserve">3.27. При приеме заявления, поданного через Единый </w:t>
      </w:r>
      <w:r>
        <w:rPr>
          <w:color w:val="000000"/>
          <w:sz w:val="26"/>
          <w:szCs w:val="26"/>
        </w:rPr>
        <w:t xml:space="preserve">портал государственных услуг, </w:t>
      </w:r>
      <w:r>
        <w:rPr>
          <w:color w:val="111111"/>
          <w:sz w:val="26"/>
          <w:szCs w:val="26"/>
        </w:rPr>
        <w:t>должностное лицо уполномоченного органа, органа местного самоуправления, ответственное за прием и регистрацию заявления, в</w:t>
      </w:r>
      <w:r>
        <w:rPr>
          <w:color w:val="000000"/>
          <w:sz w:val="26"/>
          <w:szCs w:val="26"/>
        </w:rPr>
        <w:t xml:space="preserve"> </w:t>
      </w:r>
      <w:r>
        <w:rPr>
          <w:color w:val="111111"/>
          <w:sz w:val="26"/>
          <w:szCs w:val="26"/>
        </w:rPr>
        <w:t>государственной информационной системе, (при наличии технической возможности):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а) проверяет корректность заполнения полей интерактивной формы заявления;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б) регистрирует заявление в сроки, предусмотренные пунктом 3.10 Регламента.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3.28. Заявителю сообщается о регистрации или об отказе в регистрации заявления и иных документов в соответствии с </w:t>
      </w:r>
      <w:r>
        <w:rPr>
          <w:color w:val="000000"/>
          <w:sz w:val="26"/>
          <w:szCs w:val="26"/>
        </w:rPr>
        <w:t>пунктом</w:t>
      </w:r>
      <w:r>
        <w:rPr>
          <w:color w:val="1111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3.10 Р</w:t>
      </w:r>
      <w:r>
        <w:rPr>
          <w:color w:val="111111"/>
          <w:sz w:val="26"/>
          <w:szCs w:val="26"/>
        </w:rPr>
        <w:t xml:space="preserve">егламента через Единый портал </w:t>
      </w:r>
      <w:r>
        <w:rPr>
          <w:color w:val="000000"/>
          <w:sz w:val="26"/>
          <w:szCs w:val="26"/>
        </w:rPr>
        <w:t>государственных услуг</w:t>
      </w:r>
      <w:r>
        <w:rPr>
          <w:color w:val="111111"/>
          <w:sz w:val="26"/>
          <w:szCs w:val="26"/>
        </w:rPr>
        <w:t xml:space="preserve">. Уполномоченный орган, при наличии технической возможности, орган местного самоуправления принимает решение об отказе в приеме и регистрации заявления и иных документов с мотивированным обоснованием причин отказа в случае некорректного заполнения полей интерактивной формы заявления, поданного через Единый портал </w:t>
      </w:r>
      <w:r>
        <w:rPr>
          <w:color w:val="000000"/>
          <w:sz w:val="26"/>
          <w:szCs w:val="26"/>
        </w:rPr>
        <w:t>государственных услуг</w:t>
      </w:r>
      <w:r>
        <w:rPr>
          <w:color w:val="111111"/>
          <w:sz w:val="26"/>
          <w:szCs w:val="26"/>
        </w:rPr>
        <w:t>.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3.29. Заявителю сообщается решение в течение 1 календарного дня после принятия решения в автоматическом режиме в государственной информационной системе посредством </w:t>
      </w:r>
      <w:proofErr w:type="spellStart"/>
      <w:r>
        <w:rPr>
          <w:color w:val="111111"/>
          <w:sz w:val="26"/>
          <w:szCs w:val="26"/>
        </w:rPr>
        <w:t>push</w:t>
      </w:r>
      <w:proofErr w:type="spellEnd"/>
      <w:r>
        <w:rPr>
          <w:color w:val="111111"/>
          <w:sz w:val="26"/>
          <w:szCs w:val="26"/>
        </w:rPr>
        <w:t xml:space="preserve">-уведомления на Едином портале </w:t>
      </w:r>
      <w:r>
        <w:rPr>
          <w:color w:val="000000"/>
          <w:sz w:val="26"/>
          <w:szCs w:val="26"/>
        </w:rPr>
        <w:t>государственных услуг при наличии технической возможности</w:t>
      </w:r>
      <w:r>
        <w:rPr>
          <w:color w:val="111111"/>
          <w:sz w:val="26"/>
          <w:szCs w:val="26"/>
        </w:rPr>
        <w:t>.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111111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111111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Порядок исправления допущенных опечаток и ошибок в выданных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в результате предоставления муниципальной услуги документах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111111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3.40. В случае если в выданных в результате предоставления муниципальной услуги документах допущены опечатки и (или) ошибки, то заявитель вправе обратиться в уполномоченный орган, орган местного самоуправления посредством почтовой связи, Единого портала </w:t>
      </w:r>
      <w:r>
        <w:rPr>
          <w:color w:val="000000"/>
          <w:sz w:val="26"/>
          <w:szCs w:val="26"/>
        </w:rPr>
        <w:t>государственных</w:t>
      </w:r>
      <w:r>
        <w:rPr>
          <w:color w:val="111111"/>
          <w:sz w:val="26"/>
          <w:szCs w:val="26"/>
        </w:rPr>
        <w:t xml:space="preserve"> услуг, через многофункциональный центр или непосредственно при личном обращении с письмом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3.41. Регистрация письма о необходимости исправления допущенных опечаток и (или) ошибок осуществляется в сроки, предусмотренные пунктами 3.2 и 3.10 Регламента.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3.42. В течение 3 календарных дней с момента регистрации письма о необходимости исправления допущенных опечаток и (или) ошибок уполномоченный орган, орган местного самоуправления, многофункциональный центр подготавливает и направляет заявителю новые документы, в которые внесены соответствующие исправления.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3.43. 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почтовым отправлением с уведомлением о вручении. В случае подачи письма об исправлении допущенных опечаток и (или) ошибок в форме электронного документа посредством Единого портала </w:t>
      </w:r>
      <w:r>
        <w:rPr>
          <w:color w:val="000000"/>
          <w:sz w:val="26"/>
          <w:szCs w:val="26"/>
        </w:rPr>
        <w:t>государственных</w:t>
      </w:r>
      <w:r>
        <w:rPr>
          <w:color w:val="111111"/>
          <w:sz w:val="26"/>
          <w:szCs w:val="26"/>
        </w:rPr>
        <w:t xml:space="preserve"> услуг заявитель уведомляется о приеме и регистрации письма об исправлении допущенных опечаток и (или) ошибок и об устранении допущенных опечаток и (или) ошибок посредством Единого портала </w:t>
      </w:r>
      <w:r>
        <w:rPr>
          <w:color w:val="000000"/>
          <w:sz w:val="26"/>
          <w:szCs w:val="26"/>
        </w:rPr>
        <w:t>государственных</w:t>
      </w:r>
      <w:r>
        <w:rPr>
          <w:color w:val="111111"/>
          <w:sz w:val="26"/>
          <w:szCs w:val="26"/>
        </w:rPr>
        <w:t xml:space="preserve"> услуг в соответствии с пунктом 3.10 Регламента. 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заявителю.</w:t>
      </w:r>
    </w:p>
    <w:p w:rsidR="00696C44" w:rsidRDefault="00696C44" w:rsidP="00696C44">
      <w:pPr>
        <w:autoSpaceDE w:val="0"/>
        <w:autoSpaceDN w:val="0"/>
        <w:adjustRightInd w:val="0"/>
        <w:rPr>
          <w:color w:val="111111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rPr>
          <w:color w:val="111111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Особенности выполнения административных процедур (действий)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в многофункциональных центрах предоставления государственных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и муниципальных услуг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3.44. Предоставление муниципальной услуги в многофункциональных</w:t>
      </w:r>
    </w:p>
    <w:p w:rsidR="00696C44" w:rsidRDefault="00696C44" w:rsidP="00696C44">
      <w:pPr>
        <w:autoSpaceDE w:val="0"/>
        <w:autoSpaceDN w:val="0"/>
        <w:adjustRightInd w:val="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центрах осуществляется в соответствии с действующим законодательством и соответствующим соглашением о взаимодействии.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3.45. Взаимодействие осуществляется с использованием СМЭВ.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3.46. При подаче документов, необходимых для предоставления муниципальной услуги, через многофункциональный центр непосредственное предоставление муниципальной услуги осуществляется</w:t>
      </w:r>
    </w:p>
    <w:p w:rsidR="00696C44" w:rsidRDefault="00696C44" w:rsidP="00696C44">
      <w:pPr>
        <w:autoSpaceDE w:val="0"/>
        <w:autoSpaceDN w:val="0"/>
        <w:adjustRightInd w:val="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уполномоченным органом.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3.47. Уведомление о принятом решении в форме электронного документа</w:t>
      </w:r>
    </w:p>
    <w:p w:rsidR="00696C44" w:rsidRDefault="00696C44" w:rsidP="00696C44">
      <w:pPr>
        <w:autoSpaceDE w:val="0"/>
        <w:autoSpaceDN w:val="0"/>
        <w:adjustRightInd w:val="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направляется уполномоченным органом в многофункциональный центр для выдачи заявителю.</w:t>
      </w:r>
    </w:p>
    <w:p w:rsidR="00696C44" w:rsidRDefault="00696C44" w:rsidP="00696C44">
      <w:pPr>
        <w:autoSpaceDE w:val="0"/>
        <w:autoSpaceDN w:val="0"/>
        <w:adjustRightInd w:val="0"/>
        <w:jc w:val="both"/>
        <w:rPr>
          <w:color w:val="111111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jc w:val="both"/>
        <w:rPr>
          <w:color w:val="111111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IV. Формы контроля за исполнением Регламента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lastRenderedPageBreak/>
        <w:t>Порядок осуществления текущего контроля за соблюдением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и исполнением ответственными должностными лицами положений</w:t>
      </w:r>
    </w:p>
    <w:p w:rsidR="00696C44" w:rsidRDefault="00696C44" w:rsidP="00696C44">
      <w:pPr>
        <w:autoSpaceDE w:val="0"/>
        <w:autoSpaceDN w:val="0"/>
        <w:adjustRightInd w:val="0"/>
        <w:rPr>
          <w:b/>
          <w:bCs/>
          <w:color w:val="111111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Регламента и иных нормативных правовых актов, устанавливающих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требования к предоставлению муниципальной услуги, а также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принятием ими решений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111111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4.1. Текущий контроль за соблюдением и исполнением должностными лицами уполномоченного органа, органа местного самоуправления или многофункционального центра (далее </w:t>
      </w:r>
      <w:r>
        <w:rPr>
          <w:color w:val="000000"/>
          <w:sz w:val="26"/>
          <w:szCs w:val="26"/>
        </w:rPr>
        <w:t xml:space="preserve">— </w:t>
      </w:r>
      <w:r>
        <w:rPr>
          <w:color w:val="111111"/>
          <w:sz w:val="26"/>
          <w:szCs w:val="26"/>
        </w:rPr>
        <w:t xml:space="preserve"> должностные лица) положений Регламента, иных нормативных правовых актов, устанавливающих требования к предоставлению муниципальной услуги, осуществляется руководством уполномоченного органа, органа местного самоуправления или многофункционального центра. Текущий контроль за предоставлением должностными лицами муниципальной услуги осуществляется на постоянной основе.</w:t>
      </w:r>
    </w:p>
    <w:p w:rsidR="00696C44" w:rsidRDefault="00696C44" w:rsidP="00696C44">
      <w:pPr>
        <w:autoSpaceDE w:val="0"/>
        <w:autoSpaceDN w:val="0"/>
        <w:adjustRightInd w:val="0"/>
        <w:jc w:val="both"/>
        <w:rPr>
          <w:color w:val="111111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Порядок и периодичность осуществления плановых и внеплановых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проверок полноты и качества предоставления муниципальной услуги,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в том числе порядок и формы контроля за полнотой и качеством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предоставления муниципальной услуги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111111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4.2. В целях осуществления контроля за соблюдением и исполнением должностными лицами положений Регламента, иных нормативных правовых актов, устанавливающих требования к предоставлению муниципальной услуги, руководитель уполномоченного органа, органа местного самоуправления или многофункционального центра может проводить проверки полноты и качества предоставления муниципальной услуги (далее </w:t>
      </w:r>
      <w:r>
        <w:rPr>
          <w:color w:val="000000"/>
          <w:sz w:val="26"/>
          <w:szCs w:val="26"/>
        </w:rPr>
        <w:t>—</w:t>
      </w:r>
      <w:r>
        <w:rPr>
          <w:color w:val="111111"/>
          <w:sz w:val="26"/>
          <w:szCs w:val="26"/>
        </w:rPr>
        <w:t xml:space="preserve"> проверки) на основании соответствующих актов.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Периодичность осуществления текущего контроля за исполнением Регламента устанавливается руководителем уполномоченного органа, органа</w:t>
      </w:r>
    </w:p>
    <w:p w:rsidR="00696C44" w:rsidRDefault="00696C44" w:rsidP="00696C44">
      <w:pPr>
        <w:autoSpaceDE w:val="0"/>
        <w:autoSpaceDN w:val="0"/>
        <w:adjustRightInd w:val="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местного самоуправления или многофункционального центра. При проверке могут рассматриваться все вопросы, связанные с предоставлением муниципальной услуги. Проверки проводятся с целью выявления и устранения нарушений при предоставлении муниципальной услуги.</w:t>
      </w:r>
    </w:p>
    <w:p w:rsidR="00696C44" w:rsidRDefault="00696C44" w:rsidP="00696C44">
      <w:pPr>
        <w:autoSpaceDE w:val="0"/>
        <w:autoSpaceDN w:val="0"/>
        <w:adjustRightInd w:val="0"/>
        <w:rPr>
          <w:b/>
          <w:bCs/>
          <w:color w:val="111111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Ответственность должностных лиц уполномоченного органа за решения и действия (бездействие), принимаемые (осуществляемые) ими в ходе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предоставления муниципальной услуги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4.3. Должностные лица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Регламентом. Персональная ответственность должностного лица определяется его должностной инструкцией в соответствии с требованиями законодательства Российской Федерации. Должностные лица при предоставлении муниципальной услуги руководствуются положениями законодательства Российской Федерации и Регламента.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4.4. Должностные лица при предоставлении муниципальной услуги обязаны соблюдать условия конфиденциальности информации, доступ к которой ограничен </w:t>
      </w:r>
      <w:r>
        <w:rPr>
          <w:color w:val="111111"/>
          <w:sz w:val="26"/>
          <w:szCs w:val="26"/>
        </w:rPr>
        <w:lastRenderedPageBreak/>
        <w:t xml:space="preserve">в соответствии с законодательством Российской Федерации или составляет </w:t>
      </w:r>
      <w:proofErr w:type="gramStart"/>
      <w:r>
        <w:rPr>
          <w:color w:val="111111"/>
          <w:sz w:val="26"/>
          <w:szCs w:val="26"/>
        </w:rPr>
        <w:t>служебную</w:t>
      </w:r>
      <w:proofErr w:type="gramEnd"/>
      <w:r>
        <w:rPr>
          <w:color w:val="111111"/>
          <w:sz w:val="26"/>
          <w:szCs w:val="26"/>
        </w:rPr>
        <w:t xml:space="preserve"> или иную тайну, охраняемую в соответствии с законодательством Российской Федерации, и несут за это ответственность, установленную законодательством.</w:t>
      </w:r>
    </w:p>
    <w:p w:rsidR="00696C44" w:rsidRDefault="00696C44" w:rsidP="00696C44">
      <w:pPr>
        <w:autoSpaceDE w:val="0"/>
        <w:autoSpaceDN w:val="0"/>
        <w:adjustRightInd w:val="0"/>
        <w:rPr>
          <w:color w:val="111111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Требования к порядку и формам контроля за предоставлением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муниципальной услуги, в том числе со стороны граждан,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их объединений и организаций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111111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4.5. Уполномоченный орган, орган местного самоуправления и многофункциональный центр осуществляют постоянный контроль за предоставлением муниципальной услуги. Уполномоченным органом, органом местного самоуправления и многофункциональным центром осуществляется анализ результатов проведенных проверок, на основании которого принимаются необходимые меры по устранению недостатков в организации предоставления муниципальной услуги.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4.6. Контроль за предоставлением муниципальной услуги со стороны</w:t>
      </w:r>
    </w:p>
    <w:p w:rsidR="00696C44" w:rsidRDefault="00696C44" w:rsidP="00696C44">
      <w:pPr>
        <w:autoSpaceDE w:val="0"/>
        <w:autoSpaceDN w:val="0"/>
        <w:adjustRightInd w:val="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граждан (объединений, организаций) осуществляется посредством получения</w:t>
      </w:r>
    </w:p>
    <w:p w:rsidR="00696C44" w:rsidRDefault="00696C44" w:rsidP="00696C44">
      <w:pPr>
        <w:autoSpaceDE w:val="0"/>
        <w:autoSpaceDN w:val="0"/>
        <w:adjustRightInd w:val="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полной, актуальной и достоверной информации о деятельности уполномоченного органа, органа местного самоуправления и многофункционального центра при предоставлении муниципальной услуги, рассмотрении обращений (жалоб) и при обжаловании решений действий (бездействия) должностных лиц в процессе получения муниципальной услуги.</w:t>
      </w:r>
    </w:p>
    <w:p w:rsidR="00696C44" w:rsidRDefault="00696C44" w:rsidP="00696C44">
      <w:pPr>
        <w:autoSpaceDE w:val="0"/>
        <w:autoSpaceDN w:val="0"/>
        <w:adjustRightInd w:val="0"/>
        <w:rPr>
          <w:color w:val="111111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V. Досудебный (внесудебный) порядок обжалования решений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и действий (бездействия) органов, предоставляющих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муниципальные услуги, а также их должностных лиц</w:t>
      </w:r>
    </w:p>
    <w:p w:rsidR="00696C44" w:rsidRDefault="00696C44" w:rsidP="00696C44">
      <w:pPr>
        <w:autoSpaceDE w:val="0"/>
        <w:autoSpaceDN w:val="0"/>
        <w:adjustRightInd w:val="0"/>
        <w:rPr>
          <w:b/>
          <w:bCs/>
          <w:color w:val="111111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Информация для заинтересованных лиц об их праве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на досудебное (внесудебное) обжалование действий (бездействия)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и (или) решений, принятых (осуществленных)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в ходе предоставления муниципальной услуги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111111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5.1. Заинтересованные лица имеют право на досудебное (внесудебное) обжалование действий (бездействия) и (или) решений уполномоченного органа, органа местного самоуправления, многофункционального центра и его должностных лиц, принятых (осуществленных) в ходе предоставления муниципальной услуги, (далее </w:t>
      </w:r>
      <w:r>
        <w:rPr>
          <w:color w:val="000000"/>
          <w:sz w:val="26"/>
          <w:szCs w:val="26"/>
        </w:rPr>
        <w:t xml:space="preserve">— </w:t>
      </w:r>
      <w:r>
        <w:rPr>
          <w:color w:val="111111"/>
          <w:sz w:val="26"/>
          <w:szCs w:val="26"/>
        </w:rPr>
        <w:t>жалоба), в порядке, предусмотренном главой 2.1 Федерального закона.</w:t>
      </w:r>
    </w:p>
    <w:p w:rsidR="00696C44" w:rsidRDefault="00696C44" w:rsidP="00696C44">
      <w:pPr>
        <w:autoSpaceDE w:val="0"/>
        <w:autoSpaceDN w:val="0"/>
        <w:adjustRightInd w:val="0"/>
        <w:jc w:val="both"/>
        <w:rPr>
          <w:color w:val="111111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Органы государственной власти, организации и уполномоченные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на рассмотрение жалобы лица, которым может быть направлена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жалоба заявителя в досудебном (внесудебном) порядке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111111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5.2. Жалоба на действия (бездействие) и (или) решения должностного лица уполномоченного органа, органа местного самоуправления рассматривается руководителем уполномоченного органа, органа местного самоуправления, многофункционального центра или должностным лицом органа, уполномоченным </w:t>
      </w:r>
      <w:r>
        <w:rPr>
          <w:color w:val="111111"/>
          <w:sz w:val="26"/>
          <w:szCs w:val="26"/>
        </w:rPr>
        <w:lastRenderedPageBreak/>
        <w:t>на рассмотрение жалоб. Жалоба на действия (бездействие) и (или) решения руководителя уполномоченного органа, органа местного самоуправления, многофункционального центра рассматривается непосредственно должностным лицом органа местного самоуправления, уполномоченным на рассмотрение жалоб.</w:t>
      </w:r>
    </w:p>
    <w:p w:rsidR="00696C44" w:rsidRDefault="00696C44" w:rsidP="00696C44">
      <w:pPr>
        <w:autoSpaceDE w:val="0"/>
        <w:autoSpaceDN w:val="0"/>
        <w:adjustRightInd w:val="0"/>
        <w:jc w:val="both"/>
        <w:rPr>
          <w:color w:val="111111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Способы информирования заявителей о порядке подачи и рассмотрения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жалобы, в том числе с использованием Единого портала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111111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на Едином портале </w:t>
      </w:r>
      <w:r>
        <w:rPr>
          <w:color w:val="000000"/>
          <w:sz w:val="26"/>
          <w:szCs w:val="26"/>
        </w:rPr>
        <w:t>государственных</w:t>
      </w:r>
      <w:r>
        <w:rPr>
          <w:color w:val="111111"/>
          <w:sz w:val="26"/>
          <w:szCs w:val="26"/>
        </w:rPr>
        <w:t xml:space="preserve"> услуг, а также может быть сообщена заявителю в устной и (или) в письменной форме.</w:t>
      </w:r>
    </w:p>
    <w:p w:rsidR="00696C44" w:rsidRDefault="00696C44" w:rsidP="00696C44">
      <w:pPr>
        <w:autoSpaceDE w:val="0"/>
        <w:autoSpaceDN w:val="0"/>
        <w:adjustRightInd w:val="0"/>
        <w:jc w:val="both"/>
        <w:rPr>
          <w:color w:val="111111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jc w:val="both"/>
        <w:rPr>
          <w:color w:val="111111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Перечень нормативных правовых актов, регулирующих порядок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досудебного (внесудебного) обжалования решений и действий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(бездействия) органа, предоставляющего муниципальную услугу,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а также его должностных лиц</w:t>
      </w:r>
    </w:p>
    <w:p w:rsidR="00696C44" w:rsidRDefault="00696C44" w:rsidP="00696C44">
      <w:pPr>
        <w:autoSpaceDE w:val="0"/>
        <w:autoSpaceDN w:val="0"/>
        <w:adjustRightInd w:val="0"/>
        <w:jc w:val="center"/>
        <w:rPr>
          <w:b/>
          <w:bCs/>
          <w:color w:val="111111"/>
          <w:sz w:val="26"/>
          <w:szCs w:val="26"/>
        </w:rPr>
      </w:pP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bCs/>
          <w:color w:val="111111"/>
          <w:sz w:val="26"/>
          <w:szCs w:val="26"/>
        </w:rPr>
      </w:pPr>
      <w:r>
        <w:rPr>
          <w:bCs/>
          <w:color w:val="111111"/>
          <w:sz w:val="26"/>
          <w:szCs w:val="26"/>
        </w:rPr>
        <w:t xml:space="preserve">5.4. Порядок досудебного (внесудебного) обжалования решений и действий (бездействия) органа, </w:t>
      </w:r>
      <w:r>
        <w:rPr>
          <w:bCs/>
          <w:sz w:val="26"/>
          <w:szCs w:val="26"/>
        </w:rPr>
        <w:t>предоставляющего муниципальную  услугу, а также его должностных лиц регулируется главой 2.1 Федерального закона, постановлением Правительства Российской Федерации от 16 августа 2012 г. № 840 «О порядке подачи и рассмотрения жалоб</w:t>
      </w:r>
      <w:r>
        <w:rPr>
          <w:bCs/>
          <w:color w:val="111111"/>
          <w:sz w:val="26"/>
          <w:szCs w:val="26"/>
        </w:rPr>
        <w:t xml:space="preserve"> на решения и действия</w:t>
      </w:r>
      <w:r>
        <w:rPr>
          <w:bCs/>
          <w:color w:val="000081"/>
          <w:sz w:val="26"/>
          <w:szCs w:val="26"/>
        </w:rPr>
        <w:t xml:space="preserve"> </w:t>
      </w:r>
      <w:r>
        <w:rPr>
          <w:bCs/>
          <w:color w:val="111111"/>
          <w:sz w:val="26"/>
          <w:szCs w:val="26"/>
        </w:rPr>
        <w:t>(бездействие) федеральных органов исполнительной власти и их должностных</w:t>
      </w:r>
      <w:r>
        <w:rPr>
          <w:bCs/>
          <w:color w:val="000081"/>
          <w:sz w:val="26"/>
          <w:szCs w:val="26"/>
        </w:rPr>
        <w:t xml:space="preserve"> </w:t>
      </w:r>
      <w:r>
        <w:rPr>
          <w:bCs/>
          <w:color w:val="111111"/>
          <w:sz w:val="26"/>
          <w:szCs w:val="26"/>
        </w:rPr>
        <w:t>лиц, федеральных государственных служащих, должностных лиц</w:t>
      </w:r>
      <w:r>
        <w:rPr>
          <w:bCs/>
          <w:color w:val="000081"/>
          <w:sz w:val="26"/>
          <w:szCs w:val="26"/>
        </w:rPr>
        <w:t xml:space="preserve"> </w:t>
      </w:r>
      <w:r>
        <w:rPr>
          <w:bCs/>
          <w:color w:val="111111"/>
          <w:sz w:val="26"/>
          <w:szCs w:val="26"/>
        </w:rPr>
        <w:t>государственных внебюджетных фондов Российской Федерации,</w:t>
      </w:r>
      <w:r>
        <w:rPr>
          <w:bCs/>
          <w:color w:val="000081"/>
          <w:sz w:val="26"/>
          <w:szCs w:val="26"/>
        </w:rPr>
        <w:t xml:space="preserve"> </w:t>
      </w:r>
      <w:r>
        <w:rPr>
          <w:bCs/>
          <w:color w:val="111111"/>
          <w:sz w:val="26"/>
          <w:szCs w:val="26"/>
        </w:rPr>
        <w:t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96C44" w:rsidRDefault="00696C44" w:rsidP="00696C44">
      <w:pPr>
        <w:autoSpaceDE w:val="0"/>
        <w:autoSpaceDN w:val="0"/>
        <w:adjustRightInd w:val="0"/>
        <w:ind w:firstLine="708"/>
        <w:jc w:val="both"/>
        <w:rPr>
          <w:bCs/>
          <w:color w:val="111111"/>
          <w:sz w:val="26"/>
          <w:szCs w:val="26"/>
        </w:rPr>
      </w:pPr>
      <w:r>
        <w:rPr>
          <w:bCs/>
          <w:color w:val="111111"/>
          <w:sz w:val="26"/>
          <w:szCs w:val="26"/>
        </w:rPr>
        <w:t xml:space="preserve">5.5. Информация, указанная в разделе V Регламента, подлежит обязательному размещению на Едином портале </w:t>
      </w:r>
      <w:r>
        <w:rPr>
          <w:color w:val="000000"/>
          <w:sz w:val="26"/>
          <w:szCs w:val="26"/>
        </w:rPr>
        <w:t>государственных</w:t>
      </w:r>
      <w:r>
        <w:rPr>
          <w:bCs/>
          <w:color w:val="111111"/>
          <w:sz w:val="26"/>
          <w:szCs w:val="26"/>
        </w:rPr>
        <w:t xml:space="preserve"> услуг при наличии технической возможности.  </w:t>
      </w:r>
    </w:p>
    <w:p w:rsidR="00696C44" w:rsidRDefault="00696C44" w:rsidP="00696C44">
      <w:pPr>
        <w:ind w:right="201"/>
        <w:jc w:val="right"/>
        <w:rPr>
          <w:sz w:val="26"/>
          <w:szCs w:val="26"/>
        </w:rPr>
      </w:pPr>
      <w:r>
        <w:rPr>
          <w:color w:val="252525"/>
          <w:sz w:val="26"/>
          <w:szCs w:val="26"/>
        </w:rPr>
        <w:br w:type="page"/>
      </w:r>
      <w:r>
        <w:rPr>
          <w:sz w:val="26"/>
          <w:szCs w:val="26"/>
        </w:rPr>
        <w:lastRenderedPageBreak/>
        <w:t>Приложение № 1</w:t>
      </w:r>
    </w:p>
    <w:p w:rsidR="00696C44" w:rsidRDefault="00696C44" w:rsidP="00696C44">
      <w:pPr>
        <w:ind w:right="201"/>
        <w:jc w:val="right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696C44" w:rsidRDefault="00696C44" w:rsidP="00696C44">
      <w:pPr>
        <w:jc w:val="right"/>
        <w:rPr>
          <w:color w:val="252525"/>
          <w:sz w:val="26"/>
          <w:szCs w:val="26"/>
        </w:rPr>
      </w:pPr>
    </w:p>
    <w:p w:rsidR="00696C44" w:rsidRDefault="00696C44" w:rsidP="00696C44">
      <w:pPr>
        <w:jc w:val="right"/>
        <w:rPr>
          <w:color w:val="252525"/>
          <w:sz w:val="26"/>
          <w:szCs w:val="26"/>
        </w:rPr>
      </w:pPr>
    </w:p>
    <w:p w:rsidR="00696C44" w:rsidRDefault="00696C44" w:rsidP="00696C4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Начальнику управления </w:t>
      </w:r>
    </w:p>
    <w:p w:rsidR="00696C44" w:rsidRDefault="00696C44" w:rsidP="00696C4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архитектуры и градостроительства </w:t>
      </w:r>
    </w:p>
    <w:p w:rsidR="00696C44" w:rsidRDefault="00696C44" w:rsidP="00696C4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</w:p>
    <w:p w:rsidR="00696C44" w:rsidRDefault="00696C44" w:rsidP="00696C4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 </w:t>
      </w: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96C44" w:rsidRDefault="00696C44" w:rsidP="00696C44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1" w:name="P310"/>
      <w:bookmarkEnd w:id="1"/>
      <w:r>
        <w:rPr>
          <w:rFonts w:ascii="Times New Roman" w:hAnsi="Times New Roman" w:cs="Times New Roman"/>
          <w:b/>
          <w:color w:val="000000"/>
          <w:sz w:val="26"/>
          <w:szCs w:val="26"/>
        </w:rPr>
        <w:t>ЗАЯВЛЕНИЕ</w:t>
      </w:r>
    </w:p>
    <w:p w:rsidR="00696C44" w:rsidRDefault="00696C44" w:rsidP="00696C44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на выдачу согласования установки информационной вывески, согласование дизайн-проекта размещения вывески</w:t>
      </w: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96C44" w:rsidRDefault="00696C44" w:rsidP="00696C4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96C44" w:rsidRDefault="00696C44" w:rsidP="00696C4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(наименование заявителя)</w:t>
      </w:r>
    </w:p>
    <w:p w:rsidR="00696C44" w:rsidRDefault="00696C44" w:rsidP="00696C4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 _____________________________________, действующего на основании</w:t>
      </w:r>
    </w:p>
    <w:p w:rsidR="00696C44" w:rsidRDefault="00696C44" w:rsidP="00696C4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</w:rPr>
        <w:t>(должность, Ф.И.О.)</w:t>
      </w:r>
    </w:p>
    <w:p w:rsidR="00696C44" w:rsidRDefault="00696C44" w:rsidP="00696C4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___________________________________________, обращается с просьбой выдать</w:t>
      </w:r>
    </w:p>
    <w:p w:rsidR="00696C44" w:rsidRDefault="00696C44" w:rsidP="00696C4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</w:rPr>
        <w:t>(документ, подтверждающий полномочия)</w:t>
      </w:r>
    </w:p>
    <w:p w:rsidR="00696C44" w:rsidRDefault="00696C44" w:rsidP="00696C4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согласование на установку информационной вывески и согласовать дизайн-проект сроком действия _________________. Информационная вывеска предназначена для</w:t>
      </w:r>
    </w:p>
    <w:p w:rsidR="00696C44" w:rsidRDefault="00696C44" w:rsidP="00696C4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696C44" w:rsidRDefault="00696C44" w:rsidP="00696C4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(оказания услуг по распространению наружной рекламы или рекламы собственных товаров и услуг)</w:t>
      </w:r>
    </w:p>
    <w:p w:rsidR="00696C44" w:rsidRDefault="00696C44" w:rsidP="00696C4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имеет следующие характеристики:</w:t>
      </w:r>
    </w:p>
    <w:p w:rsidR="00696C44" w:rsidRDefault="00696C44" w:rsidP="00696C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1417"/>
        <w:gridCol w:w="680"/>
        <w:gridCol w:w="1020"/>
        <w:gridCol w:w="907"/>
        <w:gridCol w:w="420"/>
        <w:gridCol w:w="1928"/>
        <w:gridCol w:w="646"/>
      </w:tblGrid>
      <w:tr w:rsidR="00696C44" w:rsidTr="00696C4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44" w:rsidRDefault="00696C44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информационной вывески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4" w:rsidRDefault="00696C44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44" w:rsidRDefault="00696C44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4" w:rsidRDefault="00696C44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44" w:rsidTr="00696C4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44" w:rsidRDefault="00696C44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одной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44" w:rsidRDefault="00696C44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Длина, 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4" w:rsidRDefault="00696C44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44" w:rsidRDefault="00696C44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Высота, м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4" w:rsidRDefault="00696C44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44" w:rsidRDefault="00696C44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поверхностей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4" w:rsidRDefault="00696C44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44" w:rsidTr="00696C4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44" w:rsidRDefault="00696C44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44" w:rsidRDefault="00696C44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4" w:rsidRDefault="00696C44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44" w:rsidRDefault="00696C44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№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4" w:rsidRDefault="00696C44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44" w:rsidRDefault="00696C44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4" w:rsidRDefault="00696C44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44" w:rsidTr="00696C44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44" w:rsidRDefault="00696C44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имущества, к которому присоединяется информационная вывеска</w:t>
            </w:r>
          </w:p>
        </w:tc>
        <w:tc>
          <w:tcPr>
            <w:tcW w:w="7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44" w:rsidRDefault="00696C44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имущества, к которому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присоединяется :</w:t>
            </w:r>
            <w:proofErr w:type="gramEnd"/>
          </w:p>
          <w:p w:rsidR="00696C44" w:rsidRDefault="00696C44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696C44" w:rsidRDefault="00696C44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(земельный участок, стена/крыша здания (жилого дома), опора, путепровод и т.д.)</w:t>
            </w:r>
          </w:p>
        </w:tc>
      </w:tr>
      <w:tr w:rsidR="00696C44" w:rsidTr="00696C44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44" w:rsidRDefault="00696C44"/>
        </w:tc>
        <w:tc>
          <w:tcPr>
            <w:tcW w:w="7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44" w:rsidRDefault="00696C44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собственности на имущество, к которому присоединена ____________________________________________________</w:t>
            </w:r>
          </w:p>
          <w:p w:rsidR="00696C44" w:rsidRDefault="00696C44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(государственная, муниципальная или иная)</w:t>
            </w:r>
          </w:p>
        </w:tc>
      </w:tr>
      <w:tr w:rsidR="00696C44" w:rsidTr="00696C44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44" w:rsidRDefault="00696C44"/>
        </w:tc>
        <w:tc>
          <w:tcPr>
            <w:tcW w:w="7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44" w:rsidRDefault="00696C44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 имущества, к которому присоединяется </w:t>
            </w:r>
          </w:p>
          <w:p w:rsidR="00696C44" w:rsidRDefault="00696C44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696C44" w:rsidTr="00696C44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44" w:rsidRDefault="00696C44"/>
        </w:tc>
        <w:tc>
          <w:tcPr>
            <w:tcW w:w="7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44" w:rsidRDefault="00696C44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уполномоченное собственником принимать решение о размещении информационной вывески и заключать договор на установку и эксплуатацию конструкции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</w:t>
            </w:r>
          </w:p>
          <w:p w:rsidR="00696C44" w:rsidRDefault="00696C44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(управляющая компания, арендатор, эксплуатирующая организация и т.д.)</w:t>
            </w:r>
          </w:p>
        </w:tc>
      </w:tr>
    </w:tbl>
    <w:p w:rsidR="00696C44" w:rsidRDefault="00696C44" w:rsidP="00696C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Приложения:</w:t>
      </w: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(состав приложений определяется Административным регламентом)</w:t>
      </w: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Согласования с уполномоченными органами: не требуется/заявитель берет на себя (нужное подчеркнуть).</w:t>
      </w: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   __________________   ______________________________</w:t>
      </w: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(подпись)            (расшифровка подписи)</w:t>
      </w: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м.п</w:t>
      </w:r>
      <w:proofErr w:type="spellEnd"/>
      <w:r>
        <w:rPr>
          <w:rFonts w:ascii="Times New Roman" w:hAnsi="Times New Roman" w:cs="Times New Roman"/>
        </w:rPr>
        <w:t>.</w:t>
      </w:r>
    </w:p>
    <w:p w:rsidR="00696C44" w:rsidRDefault="00696C44" w:rsidP="00696C4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696C44" w:rsidRDefault="00696C44" w:rsidP="00696C4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696C44" w:rsidRDefault="00696C44" w:rsidP="00696C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96C44" w:rsidRDefault="00696C44" w:rsidP="00696C4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СОСТАВ ДИЗАЙН-ПРОЕКТА</w:t>
      </w:r>
    </w:p>
    <w:p w:rsidR="00696C44" w:rsidRDefault="00696C44" w:rsidP="00696C4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размещения информационной вывески</w:t>
      </w: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96C44" w:rsidRDefault="00696C44" w:rsidP="00696C4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96C44" w:rsidRDefault="00696C44" w:rsidP="00696C4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377"/>
      <w:bookmarkEnd w:id="2"/>
      <w:r>
        <w:rPr>
          <w:rFonts w:ascii="Times New Roman" w:hAnsi="Times New Roman" w:cs="Times New Roman"/>
          <w:sz w:val="26"/>
          <w:szCs w:val="26"/>
        </w:rPr>
        <w:t>ДИЗАЙН-ПРОЕКТ</w:t>
      </w:r>
    </w:p>
    <w:p w:rsidR="00696C44" w:rsidRDefault="00696C44" w:rsidP="00696C4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размещения информационной вывески</w:t>
      </w:r>
    </w:p>
    <w:p w:rsidR="00696C44" w:rsidRDefault="00696C44" w:rsidP="00696C4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96C44" w:rsidRDefault="00696C44" w:rsidP="00696C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___________________ по адресу: ______________________________________________</w:t>
      </w:r>
    </w:p>
    <w:p w:rsidR="00696C44" w:rsidRDefault="00696C44" w:rsidP="00696C44">
      <w:pPr>
        <w:pStyle w:val="ConsPlusNonformat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(земельном участке, здании, строении, сооружении)</w:t>
      </w:r>
    </w:p>
    <w:p w:rsidR="00696C44" w:rsidRDefault="00696C44" w:rsidP="00696C4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96C44" w:rsidRDefault="00696C44" w:rsidP="00696C4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96C44" w:rsidRDefault="00696C44" w:rsidP="00696C4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Вид территории, здания (строения, сооружения), где предполагается</w:t>
      </w:r>
    </w:p>
    <w:p w:rsidR="00696C44" w:rsidRDefault="00696C44" w:rsidP="00696C4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разместить информационную вывеску:</w:t>
      </w:r>
    </w:p>
    <w:p w:rsidR="00696C44" w:rsidRDefault="00696C44" w:rsidP="00696C4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96C44" w:rsidRDefault="00696C44" w:rsidP="00696C4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96C44" w:rsidRDefault="00696C44" w:rsidP="00696C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96C44" w:rsidRDefault="00696C44" w:rsidP="00696C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│      Фото места размещения рекламной конструкции в настоящее время      │</w:t>
      </w:r>
    </w:p>
    <w:p w:rsidR="00696C44" w:rsidRDefault="00696C44" w:rsidP="00696C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│                        без рекламной конструкции                        │</w:t>
      </w: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Примечание:</w:t>
      </w: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  Фотографии должны быть выполнены не более чем за один месяц до обращения за получением разрешения.</w:t>
      </w: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  Фото предполагаемого места размещения информационной вывески должны </w:t>
      </w:r>
      <w:proofErr w:type="gramStart"/>
      <w:r>
        <w:rPr>
          <w:rFonts w:ascii="Times New Roman" w:hAnsi="Times New Roman" w:cs="Times New Roman"/>
          <w:sz w:val="26"/>
          <w:szCs w:val="26"/>
        </w:rPr>
        <w:t>быть  выполнены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цвете в количестве не менее 2 шт. в формате не менее А4 с отражением:</w:t>
      </w: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для здания, строения, сооружения - всех внешних поверхностей (фасады,</w:t>
      </w: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крыша и т.д.), включая прилегающую территорию;</w:t>
      </w: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 для земельных участков - зданий, строений, сооружений, примыкающих к месту установки информационной вывески.</w:t>
      </w: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3.  Фото должны в полном объеме передавать состояние предполагаемого места   размещения   информационной вывески с учетом иных конструкций, размещенных на внешних элементах зданий, строений, сооружений (в том числе </w:t>
      </w:r>
      <w:proofErr w:type="gramStart"/>
      <w:r>
        <w:rPr>
          <w:rFonts w:ascii="Times New Roman" w:hAnsi="Times New Roman" w:cs="Times New Roman"/>
          <w:sz w:val="26"/>
          <w:szCs w:val="26"/>
        </w:rPr>
        <w:t>на  крышах</w:t>
      </w:r>
      <w:proofErr w:type="gramEnd"/>
      <w:r>
        <w:rPr>
          <w:rFonts w:ascii="Times New Roman" w:hAnsi="Times New Roman" w:cs="Times New Roman"/>
          <w:sz w:val="26"/>
          <w:szCs w:val="26"/>
        </w:rPr>
        <w:t>),  прилегающих  земельных  участках,  отраженных  на  фото, и не содержать  объектов, препятствующих восприятию места установки информационных вывесок, в том числе автомобильный транспорт, деревья, иные объекты.</w:t>
      </w: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2. Компьютерный монтаж места установки информационной вывески</w:t>
      </w: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│        Вид объекта с графической </w:t>
      </w:r>
      <w:proofErr w:type="spellStart"/>
      <w:r>
        <w:rPr>
          <w:rFonts w:ascii="Times New Roman" w:hAnsi="Times New Roman" w:cs="Times New Roman"/>
          <w:sz w:val="16"/>
          <w:szCs w:val="16"/>
        </w:rPr>
        <w:t>врисовкой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информационной вывеской                                                                                     │</w:t>
      </w: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Примечание:</w:t>
      </w: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>
        <w:rPr>
          <w:rFonts w:ascii="Times New Roman" w:hAnsi="Times New Roman" w:cs="Times New Roman"/>
          <w:sz w:val="26"/>
          <w:szCs w:val="26"/>
        </w:rPr>
        <w:t>Фотомонтаж  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графическая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врисовка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информационной вывески  в  месте ее предполагаемого  размещения в существующую ситуацию) должен быть выполнен с соблюдением  пропорций  размещаемого  объекта.  </w:t>
      </w:r>
      <w:proofErr w:type="gramStart"/>
      <w:r>
        <w:rPr>
          <w:rFonts w:ascii="Times New Roman" w:hAnsi="Times New Roman" w:cs="Times New Roman"/>
          <w:sz w:val="26"/>
          <w:szCs w:val="26"/>
        </w:rPr>
        <w:t>На  фотомонтаже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не  должны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присутствовать незаконно размещенные информационные вывески. </w:t>
      </w: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3. Описание информационной вывески</w:t>
      </w: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Описание информационной вывески должно содержать:</w:t>
      </w: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1) описание типа и вида;</w:t>
      </w: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2)   сведения   </w:t>
      </w:r>
      <w:proofErr w:type="gramStart"/>
      <w:r>
        <w:rPr>
          <w:rFonts w:ascii="Times New Roman" w:hAnsi="Times New Roman" w:cs="Times New Roman"/>
          <w:sz w:val="26"/>
          <w:szCs w:val="26"/>
        </w:rPr>
        <w:t>о  материале</w:t>
      </w:r>
      <w:proofErr w:type="gramEnd"/>
      <w:r>
        <w:rPr>
          <w:rFonts w:ascii="Times New Roman" w:hAnsi="Times New Roman" w:cs="Times New Roman"/>
          <w:sz w:val="26"/>
          <w:szCs w:val="26"/>
        </w:rPr>
        <w:t>,  из  которого  изготавливается  информационная вывеска;</w:t>
      </w: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3) описание способа подсветки информационной вывески;</w:t>
      </w: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4) сведения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 поверхности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 которой будет осуществляться крепление информационной вывески;</w:t>
      </w: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5) описание способа крепления к поверхности здания.</w:t>
      </w: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96C44" w:rsidRDefault="00696C44" w:rsidP="00696C4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Отметки о согласовании</w:t>
      </w: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На утвержденном дизайн-проекте оформляются согласования:</w:t>
      </w: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в виде штампа уполномоченного органа;</w:t>
      </w:r>
    </w:p>
    <w:p w:rsidR="00696C44" w:rsidRDefault="00696C44" w:rsidP="00696C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в виде штампа департамента охраны объектов культурного наследия Ярославской области, в случае размещения вывески на объекте культурного наследия, выявленном объекте культурного наследия, объектах, расположенных в границах территорий объектов культурного наследия, выявленных объектов культурного наследия и/или письменное согласование с данным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депортаментом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96C44" w:rsidRDefault="00696C44" w:rsidP="00696C44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:rsidR="00696C44" w:rsidRDefault="00696C44" w:rsidP="00696C44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1485"/>
        <w:gridCol w:w="1417"/>
        <w:gridCol w:w="86"/>
        <w:gridCol w:w="594"/>
        <w:gridCol w:w="1020"/>
        <w:gridCol w:w="714"/>
        <w:gridCol w:w="193"/>
        <w:gridCol w:w="397"/>
        <w:gridCol w:w="1928"/>
        <w:gridCol w:w="681"/>
      </w:tblGrid>
      <w:tr w:rsidR="00696C44" w:rsidTr="00696C44">
        <w:tc>
          <w:tcPr>
            <w:tcW w:w="9071" w:type="dxa"/>
            <w:gridSpan w:val="11"/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6C44" w:rsidTr="00696C44">
        <w:tc>
          <w:tcPr>
            <w:tcW w:w="9071" w:type="dxa"/>
            <w:gridSpan w:val="11"/>
          </w:tcPr>
          <w:p w:rsidR="00696C44" w:rsidRDefault="00696C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6C44" w:rsidTr="00696C44">
        <w:tc>
          <w:tcPr>
            <w:tcW w:w="9071" w:type="dxa"/>
            <w:gridSpan w:val="11"/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6C44" w:rsidTr="00696C44">
        <w:tc>
          <w:tcPr>
            <w:tcW w:w="9071" w:type="dxa"/>
            <w:gridSpan w:val="11"/>
            <w:hideMark/>
          </w:tcPr>
          <w:p w:rsidR="00696C44" w:rsidRDefault="00696C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P453"/>
            <w:bookmarkEnd w:id="3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Согласование установки и согласование дизайн-проекта </w:t>
            </w:r>
          </w:p>
        </w:tc>
      </w:tr>
      <w:tr w:rsidR="00696C44" w:rsidTr="00696C44">
        <w:tc>
          <w:tcPr>
            <w:tcW w:w="9071" w:type="dxa"/>
            <w:gridSpan w:val="11"/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6C44" w:rsidTr="00696C44">
        <w:tc>
          <w:tcPr>
            <w:tcW w:w="556" w:type="dxa"/>
            <w:hideMark/>
          </w:tcPr>
          <w:p w:rsidR="00696C44" w:rsidRDefault="00696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8" w:type="dxa"/>
            <w:gridSpan w:val="3"/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6C44" w:rsidTr="00696C44">
        <w:tc>
          <w:tcPr>
            <w:tcW w:w="9071" w:type="dxa"/>
            <w:gridSpan w:val="11"/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6C44" w:rsidTr="00696C44">
        <w:tc>
          <w:tcPr>
            <w:tcW w:w="9071" w:type="dxa"/>
            <w:gridSpan w:val="11"/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6C44" w:rsidTr="00696C44">
        <w:tc>
          <w:tcPr>
            <w:tcW w:w="90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C44" w:rsidRDefault="00696C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6C44" w:rsidTr="00696C44">
        <w:tc>
          <w:tcPr>
            <w:tcW w:w="907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6C44" w:rsidRDefault="00696C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владельца информационной вывески)</w:t>
            </w:r>
          </w:p>
        </w:tc>
      </w:tr>
      <w:tr w:rsidR="00696C44" w:rsidTr="00696C44">
        <w:tc>
          <w:tcPr>
            <w:tcW w:w="9071" w:type="dxa"/>
            <w:gridSpan w:val="11"/>
            <w:hideMark/>
          </w:tcPr>
          <w:p w:rsidR="00696C44" w:rsidRDefault="00696C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и эксплуатировать информационную вывеску, имеющую следующие характеристики:</w:t>
            </w:r>
          </w:p>
        </w:tc>
      </w:tr>
      <w:tr w:rsidR="00696C44" w:rsidTr="00696C44"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44" w:rsidTr="00696C44"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одной поверхности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Длина, м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Высота, м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поверхностей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44" w:rsidTr="00696C44"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установки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44" w:rsidTr="00696C44"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собственности на имущество, к которому присоединяется информационная вывеска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Государственная/ муниципальная/ частная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 /владелец имущества, к которому присоединена информационная вывеска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РФ/ Владимирская обл./ МО Ивановское сельское поселение/ юридическое лицо/ физическое лицо</w:t>
            </w:r>
          </w:p>
        </w:tc>
      </w:tr>
      <w:tr w:rsidR="00696C44" w:rsidTr="00696C44"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информационной вывески</w:t>
            </w:r>
          </w:p>
        </w:tc>
        <w:tc>
          <w:tcPr>
            <w:tcW w:w="70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 собственных товаров, услуг / оказание услуг по распространению наружной рекламы</w:t>
            </w:r>
          </w:p>
        </w:tc>
      </w:tr>
    </w:tbl>
    <w:p w:rsidR="00696C44" w:rsidRDefault="00696C44" w:rsidP="00696C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86"/>
        <w:gridCol w:w="964"/>
        <w:gridCol w:w="2268"/>
        <w:gridCol w:w="2835"/>
      </w:tblGrid>
      <w:tr w:rsidR="00696C44" w:rsidTr="00696C44">
        <w:tc>
          <w:tcPr>
            <w:tcW w:w="9053" w:type="dxa"/>
            <w:gridSpan w:val="4"/>
            <w:hideMark/>
          </w:tcPr>
          <w:p w:rsidR="00696C44" w:rsidRDefault="00696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выдачи разрешения: _______________________________________.</w:t>
            </w:r>
          </w:p>
        </w:tc>
      </w:tr>
      <w:tr w:rsidR="00696C44" w:rsidTr="00696C44">
        <w:tc>
          <w:tcPr>
            <w:tcW w:w="9053" w:type="dxa"/>
            <w:gridSpan w:val="4"/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44" w:rsidTr="00696C44">
        <w:tc>
          <w:tcPr>
            <w:tcW w:w="9053" w:type="dxa"/>
            <w:gridSpan w:val="4"/>
            <w:hideMark/>
          </w:tcPr>
          <w:p w:rsidR="00696C44" w:rsidRDefault="00696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разрешения с "___" _________ по "___" ___________.</w:t>
            </w:r>
          </w:p>
        </w:tc>
      </w:tr>
      <w:tr w:rsidR="00696C44" w:rsidTr="00696C44">
        <w:tc>
          <w:tcPr>
            <w:tcW w:w="9053" w:type="dxa"/>
            <w:gridSpan w:val="4"/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44" w:rsidTr="00696C44">
        <w:tc>
          <w:tcPr>
            <w:tcW w:w="2986" w:type="dxa"/>
            <w:hideMark/>
          </w:tcPr>
          <w:p w:rsidR="00696C44" w:rsidRDefault="00696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лицо</w:t>
            </w:r>
          </w:p>
        </w:tc>
        <w:tc>
          <w:tcPr>
            <w:tcW w:w="964" w:type="dxa"/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696C44" w:rsidRDefault="00696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</w:p>
        </w:tc>
      </w:tr>
      <w:tr w:rsidR="00696C44" w:rsidTr="00696C44">
        <w:tc>
          <w:tcPr>
            <w:tcW w:w="2986" w:type="dxa"/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6C44" w:rsidRDefault="00696C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5" w:type="dxa"/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C44" w:rsidRDefault="00696C44" w:rsidP="00696C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96C44" w:rsidRDefault="00696C44" w:rsidP="00696C4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4</w:t>
      </w:r>
    </w:p>
    <w:p w:rsidR="00696C44" w:rsidRDefault="00696C44" w:rsidP="00696C44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696C44" w:rsidRDefault="00696C44" w:rsidP="00696C4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7"/>
        <w:gridCol w:w="2861"/>
        <w:gridCol w:w="2074"/>
        <w:gridCol w:w="3249"/>
      </w:tblGrid>
      <w:tr w:rsidR="00696C44" w:rsidTr="00696C44">
        <w:tc>
          <w:tcPr>
            <w:tcW w:w="9071" w:type="dxa"/>
            <w:gridSpan w:val="4"/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6C44" w:rsidTr="00696C44">
        <w:tc>
          <w:tcPr>
            <w:tcW w:w="9071" w:type="dxa"/>
            <w:gridSpan w:val="4"/>
          </w:tcPr>
          <w:p w:rsidR="00696C44" w:rsidRDefault="00696C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6C44" w:rsidTr="00696C44">
        <w:tc>
          <w:tcPr>
            <w:tcW w:w="9071" w:type="dxa"/>
            <w:gridSpan w:val="4"/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6C44" w:rsidTr="00696C44">
        <w:tc>
          <w:tcPr>
            <w:tcW w:w="9071" w:type="dxa"/>
            <w:gridSpan w:val="4"/>
            <w:hideMark/>
          </w:tcPr>
          <w:p w:rsidR="00696C44" w:rsidRDefault="00696C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4" w:name="P517"/>
            <w:bookmarkEnd w:id="4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РЕШЕНИЕ ОБ ОТКАЗЕ</w:t>
            </w:r>
          </w:p>
          <w:p w:rsidR="00696C44" w:rsidRDefault="00696C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УСТАНОВКИ И СОГЛАСОВАНИИ ИНФОРМАЦИОННОЙ ВЫВЕСКИ</w:t>
            </w:r>
          </w:p>
        </w:tc>
      </w:tr>
      <w:tr w:rsidR="00696C44" w:rsidTr="00696C44">
        <w:tc>
          <w:tcPr>
            <w:tcW w:w="9071" w:type="dxa"/>
            <w:gridSpan w:val="4"/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44" w:rsidTr="00696C44">
        <w:tc>
          <w:tcPr>
            <w:tcW w:w="887" w:type="dxa"/>
            <w:hideMark/>
          </w:tcPr>
          <w:p w:rsidR="00696C44" w:rsidRDefault="00696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44" w:rsidTr="00696C44">
        <w:tc>
          <w:tcPr>
            <w:tcW w:w="9071" w:type="dxa"/>
            <w:gridSpan w:val="4"/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44" w:rsidTr="00696C44">
        <w:tc>
          <w:tcPr>
            <w:tcW w:w="9071" w:type="dxa"/>
            <w:gridSpan w:val="4"/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44" w:rsidTr="00696C44">
        <w:tc>
          <w:tcPr>
            <w:tcW w:w="9071" w:type="dxa"/>
            <w:gridSpan w:val="4"/>
          </w:tcPr>
          <w:p w:rsidR="00696C44" w:rsidRDefault="00696C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44" w:rsidTr="00696C44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44" w:rsidTr="00696C44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6C44" w:rsidRDefault="00696C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владельца информационной вывески)</w:t>
            </w:r>
          </w:p>
        </w:tc>
      </w:tr>
      <w:tr w:rsidR="00696C44" w:rsidTr="00696C44">
        <w:tc>
          <w:tcPr>
            <w:tcW w:w="9071" w:type="dxa"/>
            <w:gridSpan w:val="4"/>
            <w:hideMark/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выдачу разрешения по согласованию дизайн-проекта информационной вывески</w:t>
            </w:r>
          </w:p>
        </w:tc>
      </w:tr>
    </w:tbl>
    <w:p w:rsidR="00696C44" w:rsidRDefault="00696C44" w:rsidP="00696C4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1417"/>
        <w:gridCol w:w="680"/>
        <w:gridCol w:w="1020"/>
        <w:gridCol w:w="907"/>
        <w:gridCol w:w="397"/>
        <w:gridCol w:w="1928"/>
        <w:gridCol w:w="680"/>
      </w:tblGrid>
      <w:tr w:rsidR="00696C44" w:rsidTr="00696C4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44" w:rsidTr="00696C4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одной поверхности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44" w:rsidRDefault="00696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Длина, 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44" w:rsidRDefault="00696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Высота, 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44" w:rsidRDefault="00696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поверхностей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44" w:rsidTr="00696C4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установки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ИНФОРМАЦИОННОЙ ВЫВЕСКИ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44" w:rsidRDefault="00696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44" w:rsidRDefault="00696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44" w:rsidRDefault="00696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C44" w:rsidRDefault="00696C44" w:rsidP="00696C4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86"/>
        <w:gridCol w:w="964"/>
        <w:gridCol w:w="2268"/>
        <w:gridCol w:w="2853"/>
      </w:tblGrid>
      <w:tr w:rsidR="00696C44" w:rsidTr="00696C44">
        <w:tc>
          <w:tcPr>
            <w:tcW w:w="9071" w:type="dxa"/>
            <w:gridSpan w:val="4"/>
            <w:hideMark/>
          </w:tcPr>
          <w:p w:rsidR="00696C44" w:rsidRDefault="00696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РЕШИЛА:</w:t>
            </w:r>
          </w:p>
        </w:tc>
      </w:tr>
      <w:tr w:rsidR="00696C44" w:rsidTr="00696C44">
        <w:tc>
          <w:tcPr>
            <w:tcW w:w="9071" w:type="dxa"/>
            <w:gridSpan w:val="4"/>
            <w:hideMark/>
          </w:tcPr>
          <w:p w:rsidR="00696C44" w:rsidRDefault="00696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отказать в согласовании по установки и согласованию дизайн-проекта </w:t>
            </w:r>
          </w:p>
        </w:tc>
      </w:tr>
      <w:tr w:rsidR="00696C44" w:rsidTr="00696C44">
        <w:tc>
          <w:tcPr>
            <w:tcW w:w="9071" w:type="dxa"/>
            <w:gridSpan w:val="4"/>
            <w:hideMark/>
          </w:tcPr>
          <w:p w:rsidR="00696C44" w:rsidRDefault="00696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:rsidR="00696C44" w:rsidRDefault="00696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:rsidR="00696C44" w:rsidRDefault="00696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</w:tc>
      </w:tr>
      <w:tr w:rsidR="00696C44" w:rsidTr="00696C44">
        <w:tc>
          <w:tcPr>
            <w:tcW w:w="9071" w:type="dxa"/>
            <w:gridSpan w:val="4"/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44" w:rsidTr="00696C44">
        <w:tc>
          <w:tcPr>
            <w:tcW w:w="2986" w:type="dxa"/>
            <w:hideMark/>
          </w:tcPr>
          <w:p w:rsidR="00696C44" w:rsidRDefault="00696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лицо</w:t>
            </w:r>
          </w:p>
        </w:tc>
        <w:tc>
          <w:tcPr>
            <w:tcW w:w="964" w:type="dxa"/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696C44" w:rsidRDefault="00696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</w:p>
        </w:tc>
      </w:tr>
      <w:tr w:rsidR="00696C44" w:rsidTr="00696C44">
        <w:tc>
          <w:tcPr>
            <w:tcW w:w="2986" w:type="dxa"/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6C44" w:rsidRDefault="00696C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</w:tcPr>
          <w:p w:rsidR="00696C44" w:rsidRDefault="00696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C44" w:rsidRDefault="00696C44" w:rsidP="00696C4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96C44" w:rsidRDefault="00696C44" w:rsidP="00696C44">
      <w:pPr>
        <w:jc w:val="right"/>
        <w:rPr>
          <w:color w:val="252525"/>
          <w:sz w:val="26"/>
          <w:szCs w:val="26"/>
        </w:rPr>
      </w:pPr>
      <w:r>
        <w:rPr>
          <w:color w:val="252525"/>
          <w:sz w:val="26"/>
          <w:szCs w:val="26"/>
        </w:rPr>
        <w:t>       </w:t>
      </w:r>
    </w:p>
    <w:p w:rsidR="0001625D" w:rsidRDefault="0001625D"/>
    <w:sectPr w:rsidR="0001625D" w:rsidSect="00C43A94">
      <w:headerReference w:type="first" r:id="rId1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A94" w:rsidRDefault="00C43A94" w:rsidP="00C43A94">
      <w:r>
        <w:separator/>
      </w:r>
    </w:p>
  </w:endnote>
  <w:endnote w:type="continuationSeparator" w:id="0">
    <w:p w:rsidR="00C43A94" w:rsidRDefault="00C43A94" w:rsidP="00C4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ST 2.304 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A94" w:rsidRDefault="00C43A94" w:rsidP="00C43A94">
      <w:r>
        <w:separator/>
      </w:r>
    </w:p>
  </w:footnote>
  <w:footnote w:type="continuationSeparator" w:id="0">
    <w:p w:rsidR="00C43A94" w:rsidRDefault="00C43A94" w:rsidP="00C43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A94" w:rsidRDefault="00C43A94" w:rsidP="00C43A94">
    <w:pPr>
      <w:pStyle w:val="a9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253B"/>
    <w:multiLevelType w:val="multilevel"/>
    <w:tmpl w:val="095094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16BD7356"/>
    <w:multiLevelType w:val="multilevel"/>
    <w:tmpl w:val="ABF43E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30A4AA4"/>
    <w:multiLevelType w:val="hybridMultilevel"/>
    <w:tmpl w:val="5D24C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D1B17"/>
    <w:multiLevelType w:val="multilevel"/>
    <w:tmpl w:val="09E872BC"/>
    <w:lvl w:ilvl="0">
      <w:start w:val="2"/>
      <w:numFmt w:val="decimal"/>
      <w:lvlText w:val="%1."/>
      <w:lvlJc w:val="left"/>
      <w:pPr>
        <w:ind w:left="525" w:hanging="525"/>
      </w:pPr>
    </w:lvl>
    <w:lvl w:ilvl="1">
      <w:start w:val="24"/>
      <w:numFmt w:val="decimal"/>
      <w:lvlText w:val="%1.%2."/>
      <w:lvlJc w:val="left"/>
      <w:pPr>
        <w:ind w:left="1997" w:hanging="720"/>
      </w:pPr>
    </w:lvl>
    <w:lvl w:ilvl="2">
      <w:start w:val="1"/>
      <w:numFmt w:val="decimal"/>
      <w:lvlText w:val="%1.%2.%3."/>
      <w:lvlJc w:val="left"/>
      <w:pPr>
        <w:ind w:left="3274" w:hanging="720"/>
      </w:pPr>
    </w:lvl>
    <w:lvl w:ilvl="3">
      <w:start w:val="1"/>
      <w:numFmt w:val="decimal"/>
      <w:lvlText w:val="%1.%2.%3.%4."/>
      <w:lvlJc w:val="left"/>
      <w:pPr>
        <w:ind w:left="4911" w:hanging="1080"/>
      </w:pPr>
    </w:lvl>
    <w:lvl w:ilvl="4">
      <w:start w:val="1"/>
      <w:numFmt w:val="decimal"/>
      <w:lvlText w:val="%1.%2.%3.%4.%5."/>
      <w:lvlJc w:val="left"/>
      <w:pPr>
        <w:ind w:left="6188" w:hanging="1080"/>
      </w:pPr>
    </w:lvl>
    <w:lvl w:ilvl="5">
      <w:start w:val="1"/>
      <w:numFmt w:val="decimal"/>
      <w:lvlText w:val="%1.%2.%3.%4.%5.%6."/>
      <w:lvlJc w:val="left"/>
      <w:pPr>
        <w:ind w:left="7825" w:hanging="1440"/>
      </w:pPr>
    </w:lvl>
    <w:lvl w:ilvl="6">
      <w:start w:val="1"/>
      <w:numFmt w:val="decimal"/>
      <w:lvlText w:val="%1.%2.%3.%4.%5.%6.%7."/>
      <w:lvlJc w:val="left"/>
      <w:pPr>
        <w:ind w:left="9102" w:hanging="1440"/>
      </w:pPr>
    </w:lvl>
    <w:lvl w:ilvl="7">
      <w:start w:val="1"/>
      <w:numFmt w:val="decimal"/>
      <w:lvlText w:val="%1.%2.%3.%4.%5.%6.%7.%8."/>
      <w:lvlJc w:val="left"/>
      <w:pPr>
        <w:ind w:left="10739" w:hanging="1800"/>
      </w:pPr>
    </w:lvl>
    <w:lvl w:ilvl="8">
      <w:start w:val="1"/>
      <w:numFmt w:val="decimal"/>
      <w:lvlText w:val="%1.%2.%3.%4.%5.%6.%7.%8.%9."/>
      <w:lvlJc w:val="left"/>
      <w:pPr>
        <w:ind w:left="12016" w:hanging="1800"/>
      </w:pPr>
    </w:lvl>
  </w:abstractNum>
  <w:abstractNum w:abstractNumId="4" w15:restartNumberingAfterBreak="0">
    <w:nsid w:val="75470898"/>
    <w:multiLevelType w:val="multilevel"/>
    <w:tmpl w:val="8D16000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5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1625D"/>
    <w:rsid w:val="000457A3"/>
    <w:rsid w:val="000753AA"/>
    <w:rsid w:val="00093953"/>
    <w:rsid w:val="000B4031"/>
    <w:rsid w:val="000D2FF0"/>
    <w:rsid w:val="0019600E"/>
    <w:rsid w:val="002765A6"/>
    <w:rsid w:val="002A106E"/>
    <w:rsid w:val="002A4F2B"/>
    <w:rsid w:val="002F2254"/>
    <w:rsid w:val="003061F3"/>
    <w:rsid w:val="00340DB6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44EB4"/>
    <w:rsid w:val="00696C44"/>
    <w:rsid w:val="006C1F19"/>
    <w:rsid w:val="006E6084"/>
    <w:rsid w:val="006F63E9"/>
    <w:rsid w:val="0078211D"/>
    <w:rsid w:val="007E2F83"/>
    <w:rsid w:val="00801010"/>
    <w:rsid w:val="0088598F"/>
    <w:rsid w:val="00885B0E"/>
    <w:rsid w:val="008C09A2"/>
    <w:rsid w:val="0092079F"/>
    <w:rsid w:val="009551DF"/>
    <w:rsid w:val="009B4476"/>
    <w:rsid w:val="00A214E5"/>
    <w:rsid w:val="00B025C6"/>
    <w:rsid w:val="00B1233F"/>
    <w:rsid w:val="00B326C8"/>
    <w:rsid w:val="00B40D99"/>
    <w:rsid w:val="00B84B00"/>
    <w:rsid w:val="00B92FFD"/>
    <w:rsid w:val="00C008E8"/>
    <w:rsid w:val="00C36210"/>
    <w:rsid w:val="00C43A94"/>
    <w:rsid w:val="00C83C93"/>
    <w:rsid w:val="00C908C7"/>
    <w:rsid w:val="00C9418B"/>
    <w:rsid w:val="00CA07FA"/>
    <w:rsid w:val="00D365FA"/>
    <w:rsid w:val="00D8434E"/>
    <w:rsid w:val="00D95BAE"/>
    <w:rsid w:val="00DC6F07"/>
    <w:rsid w:val="00DD5406"/>
    <w:rsid w:val="00E140BE"/>
    <w:rsid w:val="00E71E8C"/>
    <w:rsid w:val="00EB7E53"/>
    <w:rsid w:val="00EC10C2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1C5074"/>
  <w15:docId w15:val="{B32775BF-06FA-48AC-A583-6ACD0A39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C44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4E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696C44"/>
    <w:pPr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uiPriority w:val="99"/>
    <w:semiHidden/>
    <w:unhideWhenUsed/>
    <w:rsid w:val="00696C44"/>
    <w:rPr>
      <w:color w:val="0000FF"/>
      <w:u w:val="single"/>
    </w:rPr>
  </w:style>
  <w:style w:type="paragraph" w:customStyle="1" w:styleId="ConsPlusNormal">
    <w:name w:val="ConsPlusNormal"/>
    <w:semiHidden/>
    <w:rsid w:val="00696C44"/>
    <w:pPr>
      <w:widowControl w:val="0"/>
      <w:autoSpaceDE w:val="0"/>
      <w:autoSpaceDN w:val="0"/>
      <w:adjustRightInd w:val="0"/>
      <w:ind w:firstLine="720"/>
    </w:pPr>
    <w:rPr>
      <w:rFonts w:ascii="Arial" w:eastAsia="GOST 2.304 A" w:hAnsi="Arial" w:cs="Arial"/>
    </w:rPr>
  </w:style>
  <w:style w:type="paragraph" w:customStyle="1" w:styleId="ConsPlusNonformat">
    <w:name w:val="ConsPlusNonformat"/>
    <w:semiHidden/>
    <w:rsid w:val="00696C44"/>
    <w:pPr>
      <w:widowControl w:val="0"/>
      <w:autoSpaceDE w:val="0"/>
      <w:autoSpaceDN w:val="0"/>
      <w:adjustRightInd w:val="0"/>
    </w:pPr>
    <w:rPr>
      <w:rFonts w:ascii="Courier New" w:eastAsia="GOST 2.304 A" w:hAnsi="Courier New" w:cs="Courier New"/>
    </w:rPr>
  </w:style>
  <w:style w:type="character" w:customStyle="1" w:styleId="a8">
    <w:name w:val="Основной текст_"/>
    <w:link w:val="4"/>
    <w:semiHidden/>
    <w:locked/>
    <w:rsid w:val="00696C44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8"/>
    <w:semiHidden/>
    <w:rsid w:val="00696C44"/>
    <w:pPr>
      <w:widowControl w:val="0"/>
      <w:shd w:val="clear" w:color="auto" w:fill="FFFFFF"/>
      <w:spacing w:line="266" w:lineRule="exact"/>
      <w:jc w:val="both"/>
    </w:pPr>
    <w:rPr>
      <w:sz w:val="26"/>
      <w:szCs w:val="26"/>
    </w:rPr>
  </w:style>
  <w:style w:type="character" w:customStyle="1" w:styleId="11">
    <w:name w:val="Основной текст (11)"/>
    <w:rsid w:val="00696C4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C43A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43A94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43A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43A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file:///\\192.168.10.199\arh\&#1042;&#1067;&#1042;&#1045;&#1057;&#1050;&#1048;\&#1042;&#1067;&#1042;&#1045;&#1057;&#1050;&#1048;\&#1087;&#1088;&#1086;&#1077;&#1082;&#1090;%20&#1088;&#1077;&#1075;&#1083;&#1072;&#1084;&#1077;&#1085;&#1090;&#1072;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192.168.10.199\arh\&#1042;&#1067;&#1042;&#1045;&#1057;&#1050;&#1048;\&#1042;&#1067;&#1042;&#1045;&#1057;&#1050;&#1048;\&#1087;&#1088;&#1086;&#1077;&#1082;&#1090;%20&#1088;&#1077;&#1075;&#1083;&#1072;&#1084;&#1077;&#1085;&#1090;&#1072;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192.168.10.199\arh\&#1042;&#1067;&#1042;&#1045;&#1057;&#1050;&#1048;\&#1042;&#1067;&#1042;&#1045;&#1057;&#1050;&#1048;\&#1087;&#1088;&#1086;&#1077;&#1082;&#1090;%20&#1088;&#1077;&#1075;&#1083;&#1072;&#1084;&#1077;&#1085;&#1090;&#1072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192.168.10.199\arh\&#1042;&#1067;&#1042;&#1045;&#1057;&#1050;&#1048;\&#1042;&#1067;&#1042;&#1045;&#1057;&#1050;&#1048;\&#1087;&#1088;&#1086;&#1077;&#1082;&#1090;%20&#1088;&#1077;&#1075;&#1083;&#1072;&#1084;&#1077;&#1085;&#1090;&#1072;.doc" TargetMode="Externa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pereslavl.ru/" TargetMode="External"/><Relationship Id="rId14" Type="http://schemas.openxmlformats.org/officeDocument/2006/relationships/hyperlink" Target="file:///\\192.168.10.199\arh\&#1042;&#1067;&#1042;&#1045;&#1057;&#1050;&#1048;\&#1042;&#1067;&#1042;&#1045;&#1057;&#1050;&#1048;\&#1087;&#1088;&#1086;&#1077;&#1082;&#1090;%20&#1088;&#1077;&#1075;&#1083;&#1072;&#1084;&#1077;&#1085;&#1090;&#1072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F6549-9755-487F-9497-108CE6CE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6113</Words>
  <Characters>50495</Characters>
  <Application>Microsoft Office Word</Application>
  <DocSecurity>0</DocSecurity>
  <Lines>420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Пользователь</cp:lastModifiedBy>
  <cp:revision>3</cp:revision>
  <cp:lastPrinted>2021-12-07T08:26:00Z</cp:lastPrinted>
  <dcterms:created xsi:type="dcterms:W3CDTF">2023-01-11T13:25:00Z</dcterms:created>
  <dcterms:modified xsi:type="dcterms:W3CDTF">2023-03-27T06:52:00Z</dcterms:modified>
</cp:coreProperties>
</file>