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DF5A3F" w:rsidRDefault="00C76DFB" w:rsidP="00DF5A3F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075E62" w:rsidRPr="003E614B">
        <w:rPr>
          <w:sz w:val="26"/>
          <w:szCs w:val="26"/>
        </w:rPr>
        <w:t>«магазины», код 4.4</w:t>
      </w:r>
      <w:r w:rsidR="00224D10">
        <w:rPr>
          <w:sz w:val="26"/>
          <w:szCs w:val="26"/>
        </w:rPr>
        <w:t>,</w:t>
      </w:r>
      <w:r w:rsidR="00DF5A3F">
        <w:rPr>
          <w:sz w:val="26"/>
          <w:szCs w:val="26"/>
        </w:rPr>
        <w:t xml:space="preserve"> </w:t>
      </w:r>
      <w:r w:rsidR="00DF5A3F" w:rsidRPr="00B17433">
        <w:rPr>
          <w:sz w:val="26"/>
          <w:szCs w:val="26"/>
        </w:rPr>
        <w:t>земельного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075E62" w:rsidRPr="003E614B">
        <w:rPr>
          <w:sz w:val="26"/>
          <w:szCs w:val="26"/>
        </w:rPr>
        <w:t xml:space="preserve">76:18:010716:17 </w:t>
      </w:r>
      <w:r w:rsidRPr="00B17433">
        <w:rPr>
          <w:sz w:val="26"/>
          <w:szCs w:val="26"/>
        </w:rPr>
        <w:t>с видом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1476E3" w:rsidRPr="00C76DFB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r w:rsidR="009D4D96" w:rsidRPr="007A395D">
        <w:rPr>
          <w:sz w:val="26"/>
          <w:szCs w:val="26"/>
        </w:rPr>
        <w:t>г</w:t>
      </w:r>
      <w:r w:rsidR="009D4D96">
        <w:rPr>
          <w:sz w:val="26"/>
          <w:szCs w:val="26"/>
        </w:rPr>
        <w:t>. Переславль</w:t>
      </w:r>
      <w:r>
        <w:rPr>
          <w:sz w:val="26"/>
          <w:szCs w:val="26"/>
        </w:rPr>
        <w:t xml:space="preserve">-Залесский, </w:t>
      </w:r>
      <w:r w:rsidR="009D4D96">
        <w:rPr>
          <w:sz w:val="26"/>
          <w:szCs w:val="26"/>
        </w:rPr>
        <w:t>ул</w:t>
      </w:r>
      <w:r w:rsidRPr="007A395D">
        <w:rPr>
          <w:sz w:val="26"/>
          <w:szCs w:val="26"/>
        </w:rPr>
        <w:t xml:space="preserve">. </w:t>
      </w:r>
      <w:proofErr w:type="spellStart"/>
      <w:r w:rsidR="00075E62" w:rsidRPr="003E614B">
        <w:rPr>
          <w:sz w:val="26"/>
          <w:szCs w:val="26"/>
        </w:rPr>
        <w:t>Кардовского</w:t>
      </w:r>
      <w:proofErr w:type="spellEnd"/>
      <w:r w:rsidR="00075E62" w:rsidRPr="003E614B">
        <w:rPr>
          <w:sz w:val="26"/>
          <w:szCs w:val="26"/>
        </w:rPr>
        <w:t xml:space="preserve">, </w:t>
      </w:r>
      <w:r w:rsidR="00075E62">
        <w:rPr>
          <w:sz w:val="26"/>
          <w:szCs w:val="26"/>
        </w:rPr>
        <w:t xml:space="preserve">д. </w:t>
      </w:r>
      <w:r w:rsidR="00075E62" w:rsidRPr="003E614B">
        <w:rPr>
          <w:sz w:val="26"/>
          <w:szCs w:val="26"/>
        </w:rPr>
        <w:t>55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9D4D96">
      <w:pPr>
        <w:ind w:right="355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proofErr w:type="spellStart"/>
      <w:r w:rsidR="00224D10">
        <w:rPr>
          <w:bCs/>
          <w:color w:val="000000"/>
          <w:sz w:val="26"/>
          <w:szCs w:val="26"/>
          <w:shd w:val="clear" w:color="auto" w:fill="FFFFFF"/>
        </w:rPr>
        <w:t>Палиховой</w:t>
      </w:r>
      <w:proofErr w:type="spellEnd"/>
      <w:r w:rsidR="00224D10">
        <w:rPr>
          <w:bCs/>
          <w:color w:val="000000"/>
          <w:sz w:val="26"/>
          <w:szCs w:val="26"/>
          <w:shd w:val="clear" w:color="auto" w:fill="FFFFFF"/>
        </w:rPr>
        <w:t xml:space="preserve"> А</w:t>
      </w:r>
      <w:r w:rsidR="005260FB">
        <w:rPr>
          <w:bCs/>
          <w:color w:val="000000"/>
          <w:sz w:val="26"/>
          <w:szCs w:val="26"/>
          <w:shd w:val="clear" w:color="auto" w:fill="FFFFFF"/>
        </w:rPr>
        <w:t xml:space="preserve">лександре </w:t>
      </w:r>
      <w:r w:rsidR="00224D10">
        <w:rPr>
          <w:bCs/>
          <w:color w:val="000000"/>
          <w:sz w:val="26"/>
          <w:szCs w:val="26"/>
          <w:shd w:val="clear" w:color="auto" w:fill="FFFFFF"/>
        </w:rPr>
        <w:t>А</w:t>
      </w:r>
      <w:r w:rsidR="005260FB">
        <w:rPr>
          <w:bCs/>
          <w:color w:val="000000"/>
          <w:sz w:val="26"/>
          <w:szCs w:val="26"/>
          <w:shd w:val="clear" w:color="auto" w:fill="FFFFFF"/>
        </w:rPr>
        <w:t>лександровне</w:t>
      </w:r>
      <w:r w:rsidR="008F2160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224D10" w:rsidRPr="003E614B">
        <w:rPr>
          <w:sz w:val="26"/>
          <w:szCs w:val="26"/>
        </w:rPr>
        <w:t>«магазины», код 4.4</w:t>
      </w:r>
      <w:r w:rsidR="00224D10">
        <w:rPr>
          <w:sz w:val="26"/>
          <w:szCs w:val="26"/>
        </w:rPr>
        <w:t xml:space="preserve">, </w:t>
      </w:r>
      <w:r w:rsidR="009D4D96" w:rsidRPr="00B17433">
        <w:rPr>
          <w:sz w:val="26"/>
          <w:szCs w:val="26"/>
        </w:rPr>
        <w:t>земельного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 xml:space="preserve">участка с кадастровым номером </w:t>
      </w:r>
      <w:r w:rsidR="00224D10" w:rsidRPr="003E614B">
        <w:rPr>
          <w:sz w:val="26"/>
          <w:szCs w:val="26"/>
        </w:rPr>
        <w:t xml:space="preserve">76:18:010716:17 </w:t>
      </w:r>
      <w:r w:rsidR="009D4D96" w:rsidRPr="00B17433">
        <w:rPr>
          <w:sz w:val="26"/>
          <w:szCs w:val="26"/>
        </w:rPr>
        <w:t>с видом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ра</w:t>
      </w:r>
      <w:r w:rsidR="009D4D96">
        <w:rPr>
          <w:sz w:val="26"/>
          <w:szCs w:val="26"/>
        </w:rPr>
        <w:t xml:space="preserve">зрешенного использования </w:t>
      </w:r>
      <w:r w:rsidR="009D4D96" w:rsidRPr="00C70A29">
        <w:rPr>
          <w:sz w:val="26"/>
          <w:szCs w:val="26"/>
        </w:rPr>
        <w:t>«</w:t>
      </w:r>
      <w:r w:rsidR="009D4D96"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="009D4D96" w:rsidRPr="00C70A29">
        <w:rPr>
          <w:sz w:val="26"/>
          <w:szCs w:val="26"/>
        </w:rPr>
        <w:t>»</w:t>
      </w:r>
      <w:r w:rsidR="009D4D96" w:rsidRPr="00B17433">
        <w:rPr>
          <w:sz w:val="26"/>
          <w:szCs w:val="26"/>
        </w:rPr>
        <w:t>, расположенного по адресу:</w:t>
      </w:r>
      <w:r w:rsidR="009D4D96">
        <w:rPr>
          <w:sz w:val="26"/>
          <w:szCs w:val="26"/>
        </w:rPr>
        <w:t xml:space="preserve"> Ярославская область, </w:t>
      </w:r>
      <w:r w:rsidR="009D4D96" w:rsidRPr="007A395D">
        <w:rPr>
          <w:sz w:val="26"/>
          <w:szCs w:val="26"/>
        </w:rPr>
        <w:t>г</w:t>
      </w:r>
      <w:r w:rsidR="009D4D96">
        <w:rPr>
          <w:sz w:val="26"/>
          <w:szCs w:val="26"/>
        </w:rPr>
        <w:t>. Переславль-Залесский, ул</w:t>
      </w:r>
      <w:r w:rsidR="009D4D96" w:rsidRPr="007A395D">
        <w:rPr>
          <w:sz w:val="26"/>
          <w:szCs w:val="26"/>
        </w:rPr>
        <w:t xml:space="preserve">. </w:t>
      </w:r>
      <w:proofErr w:type="spellStart"/>
      <w:r w:rsidR="00224D10" w:rsidRPr="003E614B">
        <w:rPr>
          <w:sz w:val="26"/>
          <w:szCs w:val="26"/>
        </w:rPr>
        <w:t>Кардовского</w:t>
      </w:r>
      <w:proofErr w:type="spellEnd"/>
      <w:r w:rsidR="00224D10" w:rsidRPr="003E614B">
        <w:rPr>
          <w:sz w:val="26"/>
          <w:szCs w:val="26"/>
        </w:rPr>
        <w:t xml:space="preserve">, </w:t>
      </w:r>
      <w:r w:rsidR="00224D10">
        <w:rPr>
          <w:sz w:val="26"/>
          <w:szCs w:val="26"/>
        </w:rPr>
        <w:t xml:space="preserve">д. </w:t>
      </w:r>
      <w:r w:rsidR="00224D10" w:rsidRPr="003E614B">
        <w:rPr>
          <w:sz w:val="26"/>
          <w:szCs w:val="26"/>
        </w:rPr>
        <w:t>55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proofErr w:type="spellStart"/>
      <w:r w:rsidR="00224D10">
        <w:rPr>
          <w:bCs/>
          <w:color w:val="000000"/>
          <w:sz w:val="26"/>
          <w:szCs w:val="26"/>
          <w:shd w:val="clear" w:color="auto" w:fill="FFFFFF"/>
        </w:rPr>
        <w:t>Палиховой</w:t>
      </w:r>
      <w:proofErr w:type="spellEnd"/>
      <w:r w:rsidR="00224D1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260FB">
        <w:rPr>
          <w:bCs/>
          <w:color w:val="000000"/>
          <w:sz w:val="26"/>
          <w:szCs w:val="26"/>
          <w:shd w:val="clear" w:color="auto" w:fill="FFFFFF"/>
        </w:rPr>
        <w:t>Александре Александровне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</w:t>
      </w:r>
      <w:bookmarkStart w:id="0" w:name="_GoBack"/>
      <w:bookmarkEnd w:id="0"/>
      <w:r w:rsidRPr="00C76DFB">
        <w:rPr>
          <w:sz w:val="26"/>
          <w:szCs w:val="26"/>
        </w:rPr>
        <w:t xml:space="preserve">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4. Контроль за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Т.С. Ильину.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sectPr w:rsidR="002A4F2B" w:rsidSect="005260FB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A6052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2234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7</cp:revision>
  <cp:lastPrinted>2021-10-25T10:40:00Z</cp:lastPrinted>
  <dcterms:created xsi:type="dcterms:W3CDTF">2021-09-16T06:30:00Z</dcterms:created>
  <dcterms:modified xsi:type="dcterms:W3CDTF">2021-10-26T06:49:00Z</dcterms:modified>
</cp:coreProperties>
</file>