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ED" w:rsidRDefault="006765ED" w:rsidP="006765ED">
      <w:pPr>
        <w:autoSpaceDE w:val="0"/>
        <w:autoSpaceDN w:val="0"/>
        <w:adjustRightInd w:val="0"/>
        <w:jc w:val="center"/>
        <w:rPr>
          <w:b/>
        </w:rPr>
      </w:pPr>
      <w:r w:rsidRPr="00901A43">
        <w:rPr>
          <w:b/>
        </w:rPr>
        <w:t xml:space="preserve">Пояснительная записка к проекту постановления </w:t>
      </w:r>
      <w:r w:rsidRPr="007B7899">
        <w:rPr>
          <w:b/>
        </w:rPr>
        <w:t>Администрации</w:t>
      </w:r>
    </w:p>
    <w:p w:rsidR="006765ED" w:rsidRDefault="006765ED" w:rsidP="006765ED">
      <w:pPr>
        <w:autoSpaceDE w:val="0"/>
        <w:autoSpaceDN w:val="0"/>
        <w:adjustRightInd w:val="0"/>
        <w:jc w:val="center"/>
        <w:rPr>
          <w:b/>
        </w:rPr>
      </w:pPr>
      <w:r w:rsidRPr="007B7899">
        <w:rPr>
          <w:b/>
        </w:rPr>
        <w:t>г.</w:t>
      </w:r>
      <w:r>
        <w:rPr>
          <w:b/>
        </w:rPr>
        <w:t xml:space="preserve"> </w:t>
      </w:r>
      <w:r w:rsidRPr="007B7899">
        <w:rPr>
          <w:b/>
        </w:rPr>
        <w:t>Переславля-Залесского</w:t>
      </w:r>
      <w:r>
        <w:rPr>
          <w:b/>
        </w:rPr>
        <w:t xml:space="preserve"> </w:t>
      </w:r>
    </w:p>
    <w:p w:rsidR="006765ED" w:rsidRDefault="006541F6" w:rsidP="006765E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6541F6">
        <w:rPr>
          <w:b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76:11:043901:468 с видом разрешенного использования «для сельскохозяйственного производства», расположенного по адресу: Ярославская область, Переславский р-н, с/с </w:t>
      </w:r>
      <w:proofErr w:type="spellStart"/>
      <w:r w:rsidRPr="006541F6">
        <w:rPr>
          <w:b/>
        </w:rPr>
        <w:t>Глебовский</w:t>
      </w:r>
      <w:proofErr w:type="spellEnd"/>
      <w:r w:rsidRPr="006541F6">
        <w:rPr>
          <w:b/>
        </w:rPr>
        <w:t xml:space="preserve">, севернее д. </w:t>
      </w:r>
      <w:proofErr w:type="spellStart"/>
      <w:r w:rsidRPr="006541F6">
        <w:rPr>
          <w:b/>
        </w:rPr>
        <w:t>Савельево</w:t>
      </w:r>
      <w:bookmarkStart w:id="0" w:name="_GoBack"/>
      <w:bookmarkEnd w:id="0"/>
      <w:proofErr w:type="spellEnd"/>
      <w:r w:rsidR="00157619" w:rsidRPr="00157619">
        <w:rPr>
          <w:b/>
        </w:rPr>
        <w:t>»</w:t>
      </w:r>
    </w:p>
    <w:p w:rsidR="00BB3489" w:rsidRPr="00831215" w:rsidRDefault="00BB3489" w:rsidP="006765ED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6765ED" w:rsidRDefault="006765ED" w:rsidP="006765ED">
      <w:pPr>
        <w:ind w:right="-2" w:firstLine="567"/>
        <w:jc w:val="both"/>
      </w:pPr>
      <w:r>
        <w:t xml:space="preserve">Согласно ч. 1 ст. 39 Градостроительного кодекса Российской Федерации (далее - </w:t>
      </w:r>
      <w:proofErr w:type="spellStart"/>
      <w:r>
        <w:t>ГрК</w:t>
      </w:r>
      <w:proofErr w:type="spellEnd"/>
      <w:r>
        <w:t xml:space="preserve"> РФ) п</w:t>
      </w:r>
      <w:r w:rsidRPr="000E4C8F">
        <w:t>равообладатели земельных участков вправе обратиться за</w:t>
      </w:r>
      <w:r>
        <w:t xml:space="preserve"> предоставлением</w:t>
      </w:r>
      <w:r w:rsidRPr="000E4C8F">
        <w:t xml:space="preserve"> разрешения на </w:t>
      </w:r>
      <w:r w:rsidRPr="005B75EF">
        <w:t>условно разрешенный вид использования земельного участка или объекта капитального строительства</w:t>
      </w:r>
      <w:r w:rsidRPr="000E4C8F">
        <w:t xml:space="preserve">. </w:t>
      </w:r>
    </w:p>
    <w:p w:rsidR="006765ED" w:rsidRDefault="006765ED" w:rsidP="006765ED">
      <w:pPr>
        <w:ind w:right="-2" w:firstLine="567"/>
        <w:jc w:val="both"/>
        <w:rPr>
          <w:color w:val="00000A"/>
        </w:rPr>
      </w:pPr>
      <w:r w:rsidRPr="00DC34D4">
        <w:rPr>
          <w:color w:val="00000A"/>
        </w:rPr>
        <w:t xml:space="preserve">За разрешением </w:t>
      </w:r>
      <w:r w:rsidRPr="005B75EF">
        <w:rPr>
          <w:color w:val="00000A"/>
        </w:rPr>
        <w:t>на условно разрешенный вид использования земельного участка или объекта капитального строительства</w:t>
      </w:r>
      <w:r w:rsidRPr="00DC34D4">
        <w:rPr>
          <w:color w:val="00000A"/>
        </w:rPr>
        <w:t xml:space="preserve"> обратился</w:t>
      </w:r>
      <w:r w:rsidR="00B22C90">
        <w:rPr>
          <w:color w:val="00000A"/>
        </w:rPr>
        <w:t xml:space="preserve"> Казанский И.Э.</w:t>
      </w:r>
      <w:r w:rsidRPr="00DC34D4">
        <w:rPr>
          <w:color w:val="00000A"/>
        </w:rPr>
        <w:t xml:space="preserve"> с целью </w:t>
      </w:r>
      <w:r>
        <w:rPr>
          <w:color w:val="00000A"/>
        </w:rPr>
        <w:t>получения возможности заниматься садоводством на территории, прилегающей к коттеджному посёлку «</w:t>
      </w:r>
      <w:proofErr w:type="spellStart"/>
      <w:r>
        <w:rPr>
          <w:color w:val="00000A"/>
        </w:rPr>
        <w:t>Савельево</w:t>
      </w:r>
      <w:proofErr w:type="spellEnd"/>
      <w:r>
        <w:rPr>
          <w:color w:val="00000A"/>
        </w:rPr>
        <w:t xml:space="preserve">». </w:t>
      </w:r>
      <w:r w:rsidRPr="00DC34D4">
        <w:rPr>
          <w:color w:val="00000A"/>
        </w:rPr>
        <w:t xml:space="preserve"> </w:t>
      </w:r>
    </w:p>
    <w:p w:rsidR="006765ED" w:rsidRPr="00DC34D4" w:rsidRDefault="006765ED" w:rsidP="006765ED">
      <w:pPr>
        <w:ind w:firstLine="567"/>
        <w:jc w:val="both"/>
        <w:rPr>
          <w:color w:val="00000A"/>
        </w:rPr>
      </w:pPr>
      <w:r w:rsidRPr="008A15F9">
        <w:t xml:space="preserve">В соответствии с Картой </w:t>
      </w:r>
      <w:r>
        <w:t xml:space="preserve">градостроительного зонирования Правил </w:t>
      </w:r>
      <w:r w:rsidRPr="00812FCD">
        <w:rPr>
          <w:bCs/>
        </w:rPr>
        <w:t>землепользования и застройки Пригородного сельского поселения Переславского муниципального района</w:t>
      </w:r>
      <w:r>
        <w:t>, утвержденных</w:t>
      </w:r>
      <w:r w:rsidRPr="00812FCD">
        <w:rPr>
          <w:bCs/>
          <w:color w:val="000000"/>
          <w:shd w:val="clear" w:color="auto" w:fill="FFFFFF"/>
        </w:rPr>
        <w:t xml:space="preserve"> решением Собрания представителей Переславского муниципального района Ярославской области от 17.12.2009 № 226</w:t>
      </w:r>
      <w:r>
        <w:rPr>
          <w:bCs/>
          <w:color w:val="000000"/>
          <w:shd w:val="clear" w:color="auto" w:fill="FFFFFF"/>
        </w:rPr>
        <w:t xml:space="preserve"> (далее - ПЗЗ), </w:t>
      </w:r>
      <w:r w:rsidRPr="008A15F9">
        <w:t>рассматриваем</w:t>
      </w:r>
      <w:r>
        <w:t>ый</w:t>
      </w:r>
      <w:r w:rsidRPr="008A15F9">
        <w:t xml:space="preserve"> </w:t>
      </w:r>
      <w:r>
        <w:t>участок</w:t>
      </w:r>
      <w:r w:rsidRPr="008A15F9">
        <w:t xml:space="preserve"> находится в </w:t>
      </w:r>
      <w:r>
        <w:t>территориальной зоне СХ2 «Зона ведения сельского хозяйства»</w:t>
      </w:r>
      <w:r w:rsidRPr="008A15F9">
        <w:t>.</w:t>
      </w:r>
      <w:r>
        <w:t xml:space="preserve"> </w:t>
      </w:r>
    </w:p>
    <w:p w:rsidR="006765ED" w:rsidRDefault="006765ED" w:rsidP="006765ED">
      <w:pPr>
        <w:ind w:firstLine="567"/>
        <w:jc w:val="both"/>
      </w:pPr>
      <w:r w:rsidRPr="0080527A">
        <w:t>Заявитель просит предоставить разрешение на условно разрешенный вид использования «</w:t>
      </w:r>
      <w:r w:rsidRPr="008A617B">
        <w:t>для ведения садоводства в границах некоммерческого объединения граждан</w:t>
      </w:r>
      <w:r w:rsidRPr="0080527A">
        <w:t>».</w:t>
      </w:r>
    </w:p>
    <w:p w:rsidR="006765ED" w:rsidRDefault="006765ED" w:rsidP="006765ED">
      <w:pPr>
        <w:ind w:firstLine="567"/>
        <w:jc w:val="both"/>
      </w:pPr>
      <w:r>
        <w:t>Согласно ст. 47 ПЗЗ вид использования земельного участка «</w:t>
      </w:r>
      <w:r w:rsidRPr="008A617B">
        <w:t>для ведения садоводства в границах некоммерческого объединения граждан</w:t>
      </w:r>
      <w:r>
        <w:t>» находится в условных видах разрешенного использования.</w:t>
      </w:r>
    </w:p>
    <w:p w:rsidR="006765ED" w:rsidRDefault="006765ED" w:rsidP="006765ED">
      <w:pPr>
        <w:pStyle w:val="ConsPlusNormal"/>
        <w:ind w:firstLine="567"/>
        <w:jc w:val="both"/>
      </w:pPr>
      <w:r w:rsidRPr="00901A43">
        <w:t xml:space="preserve">В соответствии с ч. </w:t>
      </w:r>
      <w:r>
        <w:t>2</w:t>
      </w:r>
      <w:r w:rsidRPr="00901A43">
        <w:t xml:space="preserve"> ст. </w:t>
      </w:r>
      <w:r>
        <w:t>39</w:t>
      </w:r>
      <w:r w:rsidRPr="00901A43">
        <w:t xml:space="preserve"> </w:t>
      </w:r>
      <w:proofErr w:type="spellStart"/>
      <w:r w:rsidRPr="00901A43">
        <w:t>ГрК</w:t>
      </w:r>
      <w:proofErr w:type="spellEnd"/>
      <w:r w:rsidRPr="00901A43">
        <w:t xml:space="preserve"> РФ </w:t>
      </w:r>
      <w:r>
        <w:t>п</w:t>
      </w:r>
      <w:r w:rsidRPr="0063784B">
        <w:t xml:space="preserve">роект решения о предоставлении разрешения на </w:t>
      </w:r>
      <w:r>
        <w:t xml:space="preserve">условно разрешенный вид использования земельного участка </w:t>
      </w:r>
      <w:r w:rsidRPr="00901A43">
        <w:t>подлежит обязательно</w:t>
      </w:r>
      <w:r>
        <w:t>му рассмотрению на публичных слушаниях</w:t>
      </w:r>
      <w:r w:rsidRPr="00901A43">
        <w:t>.</w:t>
      </w:r>
    </w:p>
    <w:p w:rsidR="006765ED" w:rsidRPr="00901A43" w:rsidRDefault="006765ED" w:rsidP="006765ED">
      <w:pPr>
        <w:pStyle w:val="a3"/>
        <w:tabs>
          <w:tab w:val="left" w:pos="567"/>
        </w:tabs>
        <w:spacing w:before="0"/>
        <w:ind w:firstLine="567"/>
        <w:contextualSpacing/>
      </w:pPr>
    </w:p>
    <w:p w:rsidR="00CA50D4" w:rsidRDefault="00CA50D4"/>
    <w:sectPr w:rsidR="00CA50D4" w:rsidSect="00A25B8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59"/>
    <w:rsid w:val="00157619"/>
    <w:rsid w:val="006541F6"/>
    <w:rsid w:val="006765ED"/>
    <w:rsid w:val="00B22C90"/>
    <w:rsid w:val="00BB3489"/>
    <w:rsid w:val="00CA50D4"/>
    <w:rsid w:val="00F3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D810D-FE77-4A84-923A-C6A8F7CE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E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6765ED"/>
    <w:pPr>
      <w:spacing w:before="120"/>
      <w:ind w:firstLine="720"/>
      <w:jc w:val="both"/>
    </w:pPr>
  </w:style>
  <w:style w:type="paragraph" w:customStyle="1" w:styleId="ConsPlusNormal">
    <w:name w:val="ConsPlusNormal"/>
    <w:rsid w:val="00676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2020-07-03T05:38:00Z</dcterms:created>
  <dcterms:modified xsi:type="dcterms:W3CDTF">2020-07-03T05:48:00Z</dcterms:modified>
</cp:coreProperties>
</file>