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roofErr w:type="gramStart"/>
      <w:r w:rsidRPr="00A96173">
        <w:rPr>
          <w:rFonts w:ascii="Times New Roman" w:eastAsia="Times New Roman" w:hAnsi="Times New Roman" w:cs="Times New Roman"/>
          <w:color w:val="22272F"/>
          <w:sz w:val="32"/>
          <w:szCs w:val="32"/>
          <w:lang w:eastAsia="ru-RU"/>
        </w:rPr>
        <w:t>Постановление Правительства РФ от 1 октября 2020 г. N 1576</w:t>
      </w:r>
      <w:r w:rsidRPr="00A96173">
        <w:rPr>
          <w:rFonts w:ascii="Times New Roman" w:eastAsia="Times New Roman" w:hAnsi="Times New Roman" w:cs="Times New Roman"/>
          <w:color w:val="22272F"/>
          <w:sz w:val="32"/>
          <w:szCs w:val="32"/>
          <w:lang w:eastAsia="ru-RU"/>
        </w:rPr>
        <w:b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w:t>
      </w:r>
      <w:proofErr w:type="gramEnd"/>
      <w:r w:rsidRPr="00A96173">
        <w:rPr>
          <w:rFonts w:ascii="Times New Roman" w:eastAsia="Times New Roman" w:hAnsi="Times New Roman" w:cs="Times New Roman"/>
          <w:color w:val="22272F"/>
          <w:sz w:val="32"/>
          <w:szCs w:val="32"/>
          <w:lang w:eastAsia="ru-RU"/>
        </w:rPr>
        <w:t>, плановых и внеплановых проверок, принятых по ним решений и выданных предписаний, представлений"</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соответствии с </w:t>
      </w:r>
      <w:hyperlink r:id="rId4" w:anchor="/document/70353464/entry/992" w:history="1">
        <w:r w:rsidRPr="00A96173">
          <w:rPr>
            <w:rFonts w:ascii="Times New Roman" w:eastAsia="Times New Roman" w:hAnsi="Times New Roman" w:cs="Times New Roman"/>
            <w:color w:val="551A8B"/>
            <w:sz w:val="23"/>
            <w:lang w:eastAsia="ru-RU"/>
          </w:rPr>
          <w:t>частью 2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 Утвердить прилагаемые: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5" w:anchor="/document/74731940/entry/1000" w:history="1">
        <w:r w:rsidRPr="00A96173">
          <w:rPr>
            <w:rFonts w:ascii="Times New Roman" w:eastAsia="Times New Roman" w:hAnsi="Times New Roman" w:cs="Times New Roman"/>
            <w:color w:val="551A8B"/>
            <w:sz w:val="23"/>
            <w:lang w:eastAsia="ru-RU"/>
          </w:rPr>
          <w:t>Правила</w:t>
        </w:r>
      </w:hyperlink>
      <w:r w:rsidRPr="00A96173">
        <w:rPr>
          <w:rFonts w:ascii="Times New Roman" w:eastAsia="Times New Roman" w:hAnsi="Times New Roman" w:cs="Times New Roman"/>
          <w:color w:val="22272F"/>
          <w:sz w:val="23"/>
          <w:szCs w:val="23"/>
          <w:lang w:eastAsia="ru-RU"/>
        </w:rPr>
        <w:t>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Абзац третий </w:t>
      </w:r>
      <w:hyperlink r:id="rId6" w:anchor="/document/74731940/entry/23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2021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hyperlink r:id="rId7" w:anchor="/document/74731940/entry/2000" w:history="1">
        <w:proofErr w:type="gramStart"/>
        <w:r w:rsidRPr="00A96173">
          <w:rPr>
            <w:rFonts w:ascii="Times New Roman" w:eastAsia="Times New Roman" w:hAnsi="Times New Roman" w:cs="Times New Roman"/>
            <w:color w:val="551A8B"/>
            <w:sz w:val="23"/>
            <w:lang w:eastAsia="ru-RU"/>
          </w:rPr>
          <w:t>изменения</w:t>
        </w:r>
      </w:hyperlink>
      <w:r w:rsidRPr="00A96173">
        <w:rPr>
          <w:rFonts w:ascii="Times New Roman" w:eastAsia="Times New Roman" w:hAnsi="Times New Roman" w:cs="Times New Roman"/>
          <w:color w:val="22272F"/>
          <w:sz w:val="23"/>
          <w:szCs w:val="23"/>
          <w:lang w:eastAsia="ru-RU"/>
        </w:rPr>
        <w:t>, которые вносятся в </w:t>
      </w:r>
      <w:hyperlink r:id="rId8" w:anchor="/document/71234602/entry/1000" w:history="1">
        <w:r w:rsidRPr="00A96173">
          <w:rPr>
            <w:rFonts w:ascii="Times New Roman" w:eastAsia="Times New Roman" w:hAnsi="Times New Roman" w:cs="Times New Roman"/>
            <w:color w:val="551A8B"/>
            <w:sz w:val="23"/>
            <w:lang w:eastAsia="ru-RU"/>
          </w:rPr>
          <w:t>Правила</w:t>
        </w:r>
      </w:hyperlink>
      <w:r w:rsidRPr="00A96173">
        <w:rPr>
          <w:rFonts w:ascii="Times New Roman" w:eastAsia="Times New Roman" w:hAnsi="Times New Roman" w:cs="Times New Roman"/>
          <w:color w:val="22272F"/>
          <w:sz w:val="23"/>
          <w:szCs w:val="23"/>
          <w:lang w:eastAsia="ru-RU"/>
        </w:rPr>
        <w:t> ведения реестра жалоб, плановых и внеплановых проверок, принятых по ним решений и выданных предписаний, представлений, утвержденные </w:t>
      </w:r>
      <w:hyperlink r:id="rId9" w:anchor="/document/71234602/entry/0" w:history="1">
        <w:r w:rsidRPr="00A96173">
          <w:rPr>
            <w:rFonts w:ascii="Times New Roman" w:eastAsia="Times New Roman" w:hAnsi="Times New Roman" w:cs="Times New Roman"/>
            <w:color w:val="551A8B"/>
            <w:sz w:val="23"/>
            <w:lang w:eastAsia="ru-RU"/>
          </w:rPr>
          <w:t>постановлением</w:t>
        </w:r>
      </w:hyperlink>
      <w:r w:rsidRPr="00A96173">
        <w:rPr>
          <w:rFonts w:ascii="Times New Roman" w:eastAsia="Times New Roman" w:hAnsi="Times New Roman" w:cs="Times New Roman"/>
          <w:color w:val="22272F"/>
          <w:sz w:val="23"/>
          <w:szCs w:val="23"/>
          <w:lang w:eastAsia="ru-RU"/>
        </w:rPr>
        <w:t>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roofErr w:type="gramEnd"/>
      <w:r w:rsidRPr="00A96173">
        <w:rPr>
          <w:rFonts w:ascii="Times New Roman" w:eastAsia="Times New Roman" w:hAnsi="Times New Roman" w:cs="Times New Roman"/>
          <w:color w:val="22272F"/>
          <w:sz w:val="23"/>
          <w:szCs w:val="23"/>
          <w:lang w:eastAsia="ru-RU"/>
        </w:rPr>
        <w:t xml:space="preserve"> </w:t>
      </w:r>
      <w:proofErr w:type="gramStart"/>
      <w:r w:rsidRPr="00A96173">
        <w:rPr>
          <w:rFonts w:ascii="Times New Roman" w:eastAsia="Times New Roman" w:hAnsi="Times New Roman" w:cs="Times New Roman"/>
          <w:color w:val="22272F"/>
          <w:sz w:val="23"/>
          <w:szCs w:val="23"/>
          <w:lang w:eastAsia="ru-RU"/>
        </w:rPr>
        <w:t>2020, N 17, ст. 2765).</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2. Настоящее постановление вступает в силу со дня его </w:t>
      </w:r>
      <w:hyperlink r:id="rId10" w:anchor="/document/74731941/entry/0" w:history="1">
        <w:r w:rsidRPr="00A96173">
          <w:rPr>
            <w:rFonts w:ascii="Times New Roman" w:eastAsia="Times New Roman" w:hAnsi="Times New Roman" w:cs="Times New Roman"/>
            <w:color w:val="551A8B"/>
            <w:sz w:val="23"/>
            <w:lang w:eastAsia="ru-RU"/>
          </w:rPr>
          <w:t>официального опубликования</w:t>
        </w:r>
      </w:hyperlink>
      <w:r w:rsidRPr="00A96173">
        <w:rPr>
          <w:rFonts w:ascii="Times New Roman" w:eastAsia="Times New Roman" w:hAnsi="Times New Roman" w:cs="Times New Roman"/>
          <w:color w:val="22272F"/>
          <w:sz w:val="23"/>
          <w:szCs w:val="23"/>
          <w:lang w:eastAsia="ru-RU"/>
        </w:rPr>
        <w:t>, за исключением: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1" w:anchor="/document/74731940/entry/1062" w:history="1">
        <w:proofErr w:type="gramStart"/>
        <w:r w:rsidRPr="00A96173">
          <w:rPr>
            <w:rFonts w:ascii="Times New Roman" w:eastAsia="Times New Roman" w:hAnsi="Times New Roman" w:cs="Times New Roman"/>
            <w:color w:val="551A8B"/>
            <w:sz w:val="23"/>
            <w:lang w:eastAsia="ru-RU"/>
          </w:rPr>
          <w:t>пунктов 62 - 74</w:t>
        </w:r>
      </w:hyperlink>
      <w:r w:rsidRPr="00A96173">
        <w:rPr>
          <w:rFonts w:ascii="Times New Roman" w:eastAsia="Times New Roman" w:hAnsi="Times New Roman" w:cs="Times New Roman"/>
          <w:color w:val="22272F"/>
          <w:sz w:val="23"/>
          <w:szCs w:val="23"/>
          <w:lang w:eastAsia="ru-RU"/>
        </w:rPr>
        <w:t>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которые вступают в силу с 1 июля 2022 г.;</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2" w:anchor="/document/74731940/entry/12" w:history="1">
        <w:r w:rsidRPr="00A96173">
          <w:rPr>
            <w:rFonts w:ascii="Times New Roman" w:eastAsia="Times New Roman" w:hAnsi="Times New Roman" w:cs="Times New Roman"/>
            <w:color w:val="551A8B"/>
            <w:sz w:val="23"/>
            <w:lang w:eastAsia="ru-RU"/>
          </w:rPr>
          <w:t>абзаца третьего пункта 1</w:t>
        </w:r>
      </w:hyperlink>
      <w:r w:rsidRPr="00A96173">
        <w:rPr>
          <w:rFonts w:ascii="Times New Roman" w:eastAsia="Times New Roman" w:hAnsi="Times New Roman" w:cs="Times New Roman"/>
          <w:color w:val="22272F"/>
          <w:sz w:val="23"/>
          <w:szCs w:val="23"/>
          <w:lang w:eastAsia="ru-RU"/>
        </w:rPr>
        <w:t> настоящего постановления, который вступает в силу с 1 июля 2021 г.</w:t>
      </w:r>
    </w:p>
    <w:tbl>
      <w:tblPr>
        <w:tblW w:w="5000" w:type="pct"/>
        <w:tblCellMar>
          <w:top w:w="15" w:type="dxa"/>
          <w:left w:w="15" w:type="dxa"/>
          <w:bottom w:w="15" w:type="dxa"/>
          <w:right w:w="15" w:type="dxa"/>
        </w:tblCellMar>
        <w:tblLook w:val="04A0"/>
      </w:tblPr>
      <w:tblGrid>
        <w:gridCol w:w="6256"/>
        <w:gridCol w:w="3129"/>
      </w:tblGrid>
      <w:tr w:rsidR="00A96173" w:rsidRPr="00A96173" w:rsidTr="00A96173">
        <w:tc>
          <w:tcPr>
            <w:tcW w:w="3300" w:type="pct"/>
            <w:vAlign w:val="bottom"/>
            <w:hideMark/>
          </w:tcPr>
          <w:p w:rsidR="00A96173" w:rsidRPr="00A96173" w:rsidRDefault="00A96173" w:rsidP="00A96173">
            <w:pPr>
              <w:spacing w:after="0" w:line="240" w:lineRule="auto"/>
              <w:rPr>
                <w:rFonts w:ascii="Times New Roman" w:eastAsia="Times New Roman" w:hAnsi="Times New Roman" w:cs="Times New Roman"/>
                <w:sz w:val="24"/>
                <w:szCs w:val="24"/>
                <w:lang w:eastAsia="ru-RU"/>
              </w:rPr>
            </w:pPr>
            <w:r w:rsidRPr="00A96173">
              <w:rPr>
                <w:rFonts w:ascii="Times New Roman" w:eastAsia="Times New Roman" w:hAnsi="Times New Roman" w:cs="Times New Roman"/>
                <w:sz w:val="24"/>
                <w:szCs w:val="24"/>
                <w:lang w:eastAsia="ru-RU"/>
              </w:rPr>
              <w:t>Председатель Правительства</w:t>
            </w:r>
            <w:r w:rsidRPr="00A96173">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A96173" w:rsidRPr="00A96173" w:rsidRDefault="00A96173" w:rsidP="00A96173">
            <w:pPr>
              <w:spacing w:after="0" w:line="240" w:lineRule="auto"/>
              <w:jc w:val="right"/>
              <w:rPr>
                <w:rFonts w:ascii="Times New Roman" w:eastAsia="Times New Roman" w:hAnsi="Times New Roman" w:cs="Times New Roman"/>
                <w:sz w:val="24"/>
                <w:szCs w:val="24"/>
                <w:lang w:eastAsia="ru-RU"/>
              </w:rPr>
            </w:pPr>
            <w:r w:rsidRPr="00A96173">
              <w:rPr>
                <w:rFonts w:ascii="Times New Roman" w:eastAsia="Times New Roman" w:hAnsi="Times New Roman" w:cs="Times New Roman"/>
                <w:sz w:val="24"/>
                <w:szCs w:val="24"/>
                <w:lang w:eastAsia="ru-RU"/>
              </w:rPr>
              <w:t>М. </w:t>
            </w:r>
            <w:proofErr w:type="spellStart"/>
            <w:r w:rsidRPr="00A96173">
              <w:rPr>
                <w:rFonts w:ascii="Times New Roman" w:eastAsia="Times New Roman" w:hAnsi="Times New Roman" w:cs="Times New Roman"/>
                <w:sz w:val="24"/>
                <w:szCs w:val="24"/>
                <w:lang w:eastAsia="ru-RU"/>
              </w:rPr>
              <w:t>Мишустин</w:t>
            </w:r>
            <w:proofErr w:type="spellEnd"/>
          </w:p>
        </w:tc>
      </w:tr>
    </w:tbl>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w:t>
      </w:r>
    </w:p>
    <w:p w:rsidR="00A96173" w:rsidRPr="00A96173" w:rsidRDefault="00A96173" w:rsidP="00A96173">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b/>
          <w:bCs/>
          <w:color w:val="22272F"/>
          <w:sz w:val="23"/>
          <w:lang w:eastAsia="ru-RU"/>
        </w:rPr>
        <w:t>УТВЕРЖДЕНЫ</w:t>
      </w:r>
      <w:r w:rsidRPr="00A96173">
        <w:rPr>
          <w:rFonts w:ascii="Times New Roman" w:eastAsia="Times New Roman" w:hAnsi="Times New Roman" w:cs="Times New Roman"/>
          <w:b/>
          <w:bCs/>
          <w:color w:val="22272F"/>
          <w:sz w:val="23"/>
          <w:szCs w:val="23"/>
          <w:lang w:eastAsia="ru-RU"/>
        </w:rPr>
        <w:br/>
      </w:r>
      <w:hyperlink r:id="rId13" w:anchor="/document/74731940/entry/0" w:history="1">
        <w:r w:rsidRPr="00A96173">
          <w:rPr>
            <w:rFonts w:ascii="Times New Roman" w:eastAsia="Times New Roman" w:hAnsi="Times New Roman" w:cs="Times New Roman"/>
            <w:b/>
            <w:bCs/>
            <w:color w:val="551A8B"/>
            <w:sz w:val="23"/>
            <w:lang w:eastAsia="ru-RU"/>
          </w:rPr>
          <w:t>постановлением</w:t>
        </w:r>
      </w:hyperlink>
      <w:r w:rsidRPr="00A96173">
        <w:rPr>
          <w:rFonts w:ascii="Times New Roman" w:eastAsia="Times New Roman" w:hAnsi="Times New Roman" w:cs="Times New Roman"/>
          <w:b/>
          <w:bCs/>
          <w:color w:val="22272F"/>
          <w:sz w:val="23"/>
          <w:lang w:eastAsia="ru-RU"/>
        </w:rPr>
        <w:t> Правительства</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Российской Федерации</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от 1 октября 2020 г. N 1576</w:t>
      </w:r>
    </w:p>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szCs w:val="32"/>
          <w:lang w:eastAsia="ru-RU"/>
        </w:rPr>
        <w:lastRenderedPageBreak/>
        <w:t>Правила</w:t>
      </w:r>
      <w:r w:rsidRPr="00A96173">
        <w:rPr>
          <w:rFonts w:ascii="Times New Roman" w:eastAsia="Times New Roman" w:hAnsi="Times New Roman" w:cs="Times New Roman"/>
          <w:color w:val="22272F"/>
          <w:sz w:val="32"/>
          <w:szCs w:val="32"/>
          <w:lang w:eastAsia="ru-RU"/>
        </w:rPr>
        <w:br/>
        <w:t>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szCs w:val="32"/>
          <w:lang w:eastAsia="ru-RU"/>
        </w:rPr>
        <w:t>I. Общие положения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 Настоящие Правила определяют:</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проводимых органами контроля, указанными в </w:t>
      </w:r>
      <w:hyperlink r:id="rId14" w:anchor="/document/70353464/entry/9911" w:history="1">
        <w:r w:rsidRPr="00A96173">
          <w:rPr>
            <w:rFonts w:ascii="Times New Roman" w:eastAsia="Times New Roman" w:hAnsi="Times New Roman" w:cs="Times New Roman"/>
            <w:color w:val="551A8B"/>
            <w:sz w:val="23"/>
            <w:lang w:eastAsia="ru-RU"/>
          </w:rPr>
          <w:t>пункте 1 части 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w:t>
      </w:r>
      <w:proofErr w:type="gramEnd"/>
      <w:r w:rsidRPr="00A96173">
        <w:rPr>
          <w:rFonts w:ascii="Times New Roman" w:eastAsia="Times New Roman" w:hAnsi="Times New Roman" w:cs="Times New Roman"/>
          <w:color w:val="22272F"/>
          <w:sz w:val="23"/>
          <w:szCs w:val="23"/>
          <w:lang w:eastAsia="ru-RU"/>
        </w:rPr>
        <w:t xml:space="preserve"> </w:t>
      </w:r>
      <w:proofErr w:type="gramStart"/>
      <w:r w:rsidRPr="00A96173">
        <w:rPr>
          <w:rFonts w:ascii="Times New Roman" w:eastAsia="Times New Roman" w:hAnsi="Times New Roman" w:cs="Times New Roman"/>
          <w:color w:val="22272F"/>
          <w:sz w:val="23"/>
          <w:szCs w:val="23"/>
          <w:lang w:eastAsia="ru-RU"/>
        </w:rPr>
        <w:t>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контрольные органы, субъекты контроля),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w:t>
      </w:r>
      <w:proofErr w:type="gramEnd"/>
      <w:r w:rsidRPr="00A96173">
        <w:rPr>
          <w:rFonts w:ascii="Times New Roman" w:eastAsia="Times New Roman" w:hAnsi="Times New Roman" w:cs="Times New Roman"/>
          <w:color w:val="22272F"/>
          <w:sz w:val="23"/>
          <w:szCs w:val="23"/>
          <w:lang w:eastAsia="ru-RU"/>
        </w:rPr>
        <w:t xml:space="preserve"> также порядок оформления результатов таких проверок;</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критерии отнесения субъекта контроля к определенной категории риска;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порядок и сроки направления и исполнения предписаний контрольных органов;</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 перечень должностных лиц контрольных органов, уполномоченных на проведение проверок, а также их права, обязанности и ответственность;</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A96173">
        <w:rPr>
          <w:rFonts w:ascii="Times New Roman" w:eastAsia="Times New Roman" w:hAnsi="Times New Roman" w:cs="Times New Roman"/>
          <w:color w:val="22272F"/>
          <w:sz w:val="23"/>
          <w:szCs w:val="23"/>
          <w:lang w:eastAsia="ru-RU"/>
        </w:rPr>
        <w:t>д</w:t>
      </w:r>
      <w:proofErr w:type="spellEnd"/>
      <w:r w:rsidRPr="00A96173">
        <w:rPr>
          <w:rFonts w:ascii="Times New Roman" w:eastAsia="Times New Roman" w:hAnsi="Times New Roman" w:cs="Times New Roman"/>
          <w:color w:val="22272F"/>
          <w:sz w:val="23"/>
          <w:szCs w:val="23"/>
          <w:lang w:eastAsia="ru-RU"/>
        </w:rPr>
        <w:t>)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2. В случае если в ходе рассмотрения обращения о нарушении </w:t>
      </w:r>
      <w:hyperlink r:id="rId15"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в порядке, предусмотренном </w:t>
      </w:r>
      <w:hyperlink r:id="rId16" w:anchor="/document/12146661/entry/0" w:history="1">
        <w:r w:rsidRPr="00A96173">
          <w:rPr>
            <w:rFonts w:ascii="Times New Roman" w:eastAsia="Times New Roman" w:hAnsi="Times New Roman" w:cs="Times New Roman"/>
            <w:color w:val="551A8B"/>
            <w:sz w:val="23"/>
            <w:lang w:eastAsia="ru-RU"/>
          </w:rPr>
          <w:t>Федеральным законом</w:t>
        </w:r>
      </w:hyperlink>
      <w:r w:rsidRPr="00A96173">
        <w:rPr>
          <w:rFonts w:ascii="Times New Roman" w:eastAsia="Times New Roman" w:hAnsi="Times New Roman" w:cs="Times New Roman"/>
          <w:color w:val="22272F"/>
          <w:sz w:val="23"/>
          <w:szCs w:val="23"/>
          <w:lang w:eastAsia="ru-RU"/>
        </w:rPr>
        <w:t>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3. Настоящие Правила применяются в отношении плановых (внеплановых) проверок, которые были начаты после вступления в силу настоящих Правил.</w:t>
      </w:r>
    </w:p>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szCs w:val="32"/>
          <w:lang w:eastAsia="ru-RU"/>
        </w:rPr>
        <w:lastRenderedPageBreak/>
        <w:t>II. Формы проведения плановых (внеплановых) проверок, сроки и периодичность их проведения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 Контрольные органы осуществляют контроль в сфере закупок путем проведения плановых (внеплановых) проверок.</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Внеплановая проверка проводится в форме документарной проверки и (или) выездной проверки в порядке, установленном настоящими Правилами.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Плановая проверка проводится в форме документарной проверки и (или) выездной проверки в порядке, установленном настоящими Правилами.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 результатам проведения внеплановой проверки принимается решение о наличии нарушений </w:t>
      </w:r>
      <w:hyperlink r:id="rId17"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xml:space="preserve"> о контрактной системе либо о </w:t>
      </w:r>
      <w:proofErr w:type="spellStart"/>
      <w:r w:rsidRPr="00A96173">
        <w:rPr>
          <w:rFonts w:ascii="Times New Roman" w:eastAsia="Times New Roman" w:hAnsi="Times New Roman" w:cs="Times New Roman"/>
          <w:color w:val="22272F"/>
          <w:sz w:val="23"/>
          <w:szCs w:val="23"/>
          <w:lang w:eastAsia="ru-RU"/>
        </w:rPr>
        <w:t>неподтверждении</w:t>
      </w:r>
      <w:proofErr w:type="spellEnd"/>
      <w:r w:rsidRPr="00A96173">
        <w:rPr>
          <w:rFonts w:ascii="Times New Roman" w:eastAsia="Times New Roman" w:hAnsi="Times New Roman" w:cs="Times New Roman"/>
          <w:color w:val="22272F"/>
          <w:sz w:val="23"/>
          <w:szCs w:val="23"/>
          <w:lang w:eastAsia="ru-RU"/>
        </w:rPr>
        <w:t xml:space="preserve"> таких нарушений в действиях (бездействии) субъектов контроля (далее - решение по результатам проведения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 результатам проведения плановой проверки принимается акт о результатах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 результатам плановой (внеплановой) проверки может выдаваться обязательное для исполнения предписание об устранении нарушений </w:t>
      </w:r>
      <w:hyperlink r:id="rId18"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r:id="rId19" w:anchor="/document/74731940/entry/1500" w:history="1">
        <w:r w:rsidRPr="00A96173">
          <w:rPr>
            <w:rFonts w:ascii="Times New Roman" w:eastAsia="Times New Roman" w:hAnsi="Times New Roman" w:cs="Times New Roman"/>
            <w:color w:val="551A8B"/>
            <w:sz w:val="23"/>
            <w:lang w:eastAsia="ru-RU"/>
          </w:rPr>
          <w:t>приложению</w:t>
        </w:r>
      </w:hyperlink>
      <w:r w:rsidRPr="00A96173">
        <w:rPr>
          <w:rFonts w:ascii="Times New Roman" w:eastAsia="Times New Roman" w:hAnsi="Times New Roman" w:cs="Times New Roman"/>
          <w:color w:val="22272F"/>
          <w:sz w:val="23"/>
          <w:szCs w:val="23"/>
          <w:lang w:eastAsia="ru-RU"/>
        </w:rPr>
        <w:t>.</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Проведение плановых и внеплановых проверок может быть возложено на одну комиссию (инспекцию) по проведению плановых (внеплановых) проверок.</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w:t>
      </w:r>
      <w:proofErr w:type="spellStart"/>
      <w:r w:rsidRPr="00A96173">
        <w:rPr>
          <w:rFonts w:ascii="Times New Roman" w:eastAsia="Times New Roman" w:hAnsi="Times New Roman" w:cs="Times New Roman"/>
          <w:color w:val="22272F"/>
          <w:sz w:val="23"/>
          <w:szCs w:val="23"/>
          <w:lang w:eastAsia="ru-RU"/>
        </w:rPr>
        <w:t>неразмещением</w:t>
      </w:r>
      <w:proofErr w:type="spellEnd"/>
      <w:r w:rsidRPr="00A96173">
        <w:rPr>
          <w:rFonts w:ascii="Times New Roman" w:eastAsia="Times New Roman" w:hAnsi="Times New Roman" w:cs="Times New Roman"/>
          <w:color w:val="22272F"/>
          <w:sz w:val="23"/>
          <w:szCs w:val="23"/>
          <w:lang w:eastAsia="ru-RU"/>
        </w:rPr>
        <w:t xml:space="preserve"> в единой информационной системе информации и документов, подлежащих размещению в соответствии с требованиями </w:t>
      </w:r>
      <w:hyperlink r:id="rId20"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и отсутствием ответа на запрос информации, предусмотренный </w:t>
      </w:r>
      <w:hyperlink r:id="rId21" w:anchor="/document/74731940/entry/1014" w:history="1">
        <w:r w:rsidRPr="00A96173">
          <w:rPr>
            <w:rFonts w:ascii="Times New Roman" w:eastAsia="Times New Roman" w:hAnsi="Times New Roman" w:cs="Times New Roman"/>
            <w:color w:val="551A8B"/>
            <w:sz w:val="23"/>
            <w:lang w:eastAsia="ru-RU"/>
          </w:rPr>
          <w:t>пунктом 14</w:t>
        </w:r>
      </w:hyperlink>
      <w:r w:rsidRPr="00A96173">
        <w:rPr>
          <w:rFonts w:ascii="Times New Roman" w:eastAsia="Times New Roman" w:hAnsi="Times New Roman" w:cs="Times New Roman"/>
          <w:color w:val="22272F"/>
          <w:sz w:val="23"/>
          <w:szCs w:val="23"/>
          <w:lang w:eastAsia="ru-RU"/>
        </w:rPr>
        <w:t> настоящих Правил, а</w:t>
      </w:r>
      <w:proofErr w:type="gramEnd"/>
      <w:r w:rsidRPr="00A96173">
        <w:rPr>
          <w:rFonts w:ascii="Times New Roman" w:eastAsia="Times New Roman" w:hAnsi="Times New Roman" w:cs="Times New Roman"/>
          <w:color w:val="22272F"/>
          <w:sz w:val="23"/>
          <w:szCs w:val="23"/>
          <w:lang w:eastAsia="ru-RU"/>
        </w:rPr>
        <w:t xml:space="preserve">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5. </w:t>
      </w:r>
      <w:proofErr w:type="gramStart"/>
      <w:r w:rsidRPr="00A96173">
        <w:rPr>
          <w:rFonts w:ascii="Times New Roman" w:eastAsia="Times New Roman" w:hAnsi="Times New Roman" w:cs="Times New Roman"/>
          <w:color w:val="22272F"/>
          <w:sz w:val="23"/>
          <w:szCs w:val="23"/>
          <w:lang w:eastAsia="ru-RU"/>
        </w:rPr>
        <w:t xml:space="preserve">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w:t>
      </w:r>
      <w:r w:rsidRPr="00A96173">
        <w:rPr>
          <w:rFonts w:ascii="Times New Roman" w:eastAsia="Times New Roman" w:hAnsi="Times New Roman" w:cs="Times New Roman"/>
          <w:color w:val="22272F"/>
          <w:sz w:val="23"/>
          <w:szCs w:val="23"/>
          <w:lang w:eastAsia="ru-RU"/>
        </w:rPr>
        <w:lastRenderedPageBreak/>
        <w:t>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r:id="rId22" w:anchor="/document/74731940/entry/1027" w:history="1">
        <w:r w:rsidRPr="00A96173">
          <w:rPr>
            <w:rFonts w:ascii="Times New Roman" w:eastAsia="Times New Roman" w:hAnsi="Times New Roman" w:cs="Times New Roman"/>
            <w:color w:val="551A8B"/>
            <w:sz w:val="23"/>
            <w:lang w:eastAsia="ru-RU"/>
          </w:rPr>
          <w:t>пунктом 27</w:t>
        </w:r>
      </w:hyperlink>
      <w:r w:rsidRPr="00A96173">
        <w:rPr>
          <w:rFonts w:ascii="Times New Roman" w:eastAsia="Times New Roman" w:hAnsi="Times New Roman" w:cs="Times New Roman"/>
          <w:color w:val="22272F"/>
          <w:sz w:val="23"/>
          <w:szCs w:val="23"/>
          <w:lang w:eastAsia="ru-RU"/>
        </w:rPr>
        <w:t> настоящих Правил.</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Контрольный орган в течение 2 рабочих дней со дня принятия решения о продлении срока проведения внеплановой проверки размещает в порядке, утвержденном Правительством Российской Федерации в соответствии с </w:t>
      </w:r>
      <w:hyperlink r:id="rId23"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w:t>
      </w:r>
      <w:proofErr w:type="gramEnd"/>
      <w:r w:rsidRPr="00A96173">
        <w:rPr>
          <w:rFonts w:ascii="Times New Roman" w:eastAsia="Times New Roman" w:hAnsi="Times New Roman" w:cs="Times New Roman"/>
          <w:color w:val="22272F"/>
          <w:sz w:val="23"/>
          <w:szCs w:val="23"/>
          <w:lang w:eastAsia="ru-RU"/>
        </w:rPr>
        <w:t xml:space="preserve"> о продлении срока проведения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Уведомление о продлении срока проведения внеплановой проверки субъекта контроля и лица, направившего информацию о признаках нарушения </w:t>
      </w:r>
      <w:hyperlink r:id="rId24"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предусмотренную </w:t>
      </w:r>
      <w:hyperlink r:id="rId25" w:anchor="/document/74731940/entry/10191" w:history="1">
        <w:r w:rsidRPr="00A96173">
          <w:rPr>
            <w:rFonts w:ascii="Times New Roman" w:eastAsia="Times New Roman" w:hAnsi="Times New Roman" w:cs="Times New Roman"/>
            <w:color w:val="551A8B"/>
            <w:sz w:val="23"/>
            <w:lang w:eastAsia="ru-RU"/>
          </w:rPr>
          <w:t>подпунктом "а" пункта 19</w:t>
        </w:r>
      </w:hyperlink>
      <w:r w:rsidRPr="00A96173">
        <w:rPr>
          <w:rFonts w:ascii="Times New Roman" w:eastAsia="Times New Roman" w:hAnsi="Times New Roman" w:cs="Times New Roman"/>
          <w:color w:val="22272F"/>
          <w:sz w:val="23"/>
          <w:szCs w:val="23"/>
          <w:lang w:eastAsia="ru-RU"/>
        </w:rPr>
        <w:t>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r:id="rId26" w:anchor="/document/74731940/entry/1008" w:history="1">
        <w:r w:rsidRPr="00A96173">
          <w:rPr>
            <w:rFonts w:ascii="Times New Roman" w:eastAsia="Times New Roman" w:hAnsi="Times New Roman" w:cs="Times New Roman"/>
            <w:color w:val="551A8B"/>
            <w:sz w:val="23"/>
            <w:lang w:eastAsia="ru-RU"/>
          </w:rPr>
          <w:t>пунктом 8</w:t>
        </w:r>
      </w:hyperlink>
      <w:r w:rsidRPr="00A96173">
        <w:rPr>
          <w:rFonts w:ascii="Times New Roman" w:eastAsia="Times New Roman" w:hAnsi="Times New Roman" w:cs="Times New Roman"/>
          <w:color w:val="22272F"/>
          <w:sz w:val="23"/>
          <w:szCs w:val="23"/>
          <w:lang w:eastAsia="ru-RU"/>
        </w:rPr>
        <w:t> настоящих Правил, после</w:t>
      </w:r>
      <w:proofErr w:type="gramEnd"/>
      <w:r w:rsidRPr="00A96173">
        <w:rPr>
          <w:rFonts w:ascii="Times New Roman" w:eastAsia="Times New Roman" w:hAnsi="Times New Roman" w:cs="Times New Roman"/>
          <w:color w:val="22272F"/>
          <w:sz w:val="23"/>
          <w:szCs w:val="23"/>
          <w:lang w:eastAsia="ru-RU"/>
        </w:rPr>
        <w:t xml:space="preserve"> 1 июля 2021 г. направление указанного уведомления не требуется.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6. Срок проведения плановой проверки составляет не более 20 рабочих дней со дня начала ее проведения.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Контрольный орган в течение 2 рабочих дней со дня принятия решения о продлении срока проведения плановой проверки размещает в порядке, утвержденном Правительством Российской Федерации в соответствии с </w:t>
      </w:r>
      <w:hyperlink r:id="rId27"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Уведомление о продлении </w:t>
      </w:r>
      <w:proofErr w:type="gramStart"/>
      <w:r w:rsidRPr="00A96173">
        <w:rPr>
          <w:rFonts w:ascii="Times New Roman" w:eastAsia="Times New Roman" w:hAnsi="Times New Roman" w:cs="Times New Roman"/>
          <w:color w:val="22272F"/>
          <w:sz w:val="23"/>
          <w:szCs w:val="23"/>
          <w:lang w:eastAsia="ru-RU"/>
        </w:rPr>
        <w:t>срока проведения плановой проверки субъекта контроля</w:t>
      </w:r>
      <w:proofErr w:type="gramEnd"/>
      <w:r w:rsidRPr="00A96173">
        <w:rPr>
          <w:rFonts w:ascii="Times New Roman" w:eastAsia="Times New Roman" w:hAnsi="Times New Roman" w:cs="Times New Roman"/>
          <w:color w:val="22272F"/>
          <w:sz w:val="23"/>
          <w:szCs w:val="23"/>
          <w:lang w:eastAsia="ru-RU"/>
        </w:rPr>
        <w:t xml:space="preserve">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r:id="rId28" w:anchor="/document/74731940/entry/1008" w:history="1">
        <w:r w:rsidRPr="00A96173">
          <w:rPr>
            <w:rFonts w:ascii="Times New Roman" w:eastAsia="Times New Roman" w:hAnsi="Times New Roman" w:cs="Times New Roman"/>
            <w:color w:val="551A8B"/>
            <w:sz w:val="23"/>
            <w:lang w:eastAsia="ru-RU"/>
          </w:rPr>
          <w:t>пунктом 8</w:t>
        </w:r>
      </w:hyperlink>
      <w:r w:rsidRPr="00A96173">
        <w:rPr>
          <w:rFonts w:ascii="Times New Roman" w:eastAsia="Times New Roman" w:hAnsi="Times New Roman" w:cs="Times New Roman"/>
          <w:color w:val="22272F"/>
          <w:sz w:val="23"/>
          <w:szCs w:val="23"/>
          <w:lang w:eastAsia="ru-RU"/>
        </w:rPr>
        <w:t> настоящих Правил, после 1 июля 2021 г. направление указанного уведомления не требуется.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r:id="rId29" w:anchor="/document/74731940/entry/10174" w:history="1">
        <w:r w:rsidRPr="00A96173">
          <w:rPr>
            <w:rFonts w:ascii="Times New Roman" w:eastAsia="Times New Roman" w:hAnsi="Times New Roman" w:cs="Times New Roman"/>
            <w:color w:val="551A8B"/>
            <w:sz w:val="23"/>
            <w:lang w:eastAsia="ru-RU"/>
          </w:rPr>
          <w:t>подпункта "г" пункта 17</w:t>
        </w:r>
      </w:hyperlink>
      <w:r w:rsidRPr="00A96173">
        <w:rPr>
          <w:rFonts w:ascii="Times New Roman" w:eastAsia="Times New Roman" w:hAnsi="Times New Roman" w:cs="Times New Roman"/>
          <w:color w:val="22272F"/>
          <w:sz w:val="23"/>
          <w:szCs w:val="23"/>
          <w:lang w:eastAsia="ru-RU"/>
        </w:rPr>
        <w:t>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w:t>
      </w:r>
      <w:proofErr w:type="gramEnd"/>
      <w:r w:rsidRPr="00A96173">
        <w:rPr>
          <w:rFonts w:ascii="Times New Roman" w:eastAsia="Times New Roman" w:hAnsi="Times New Roman" w:cs="Times New Roman"/>
          <w:color w:val="22272F"/>
          <w:sz w:val="23"/>
          <w:szCs w:val="23"/>
          <w:lang w:eastAsia="ru-RU"/>
        </w:rPr>
        <w:t xml:space="preserve"> о закупках. В случае если </w:t>
      </w:r>
      <w:r w:rsidRPr="00A96173">
        <w:rPr>
          <w:rFonts w:ascii="Times New Roman" w:eastAsia="Times New Roman" w:hAnsi="Times New Roman" w:cs="Times New Roman"/>
          <w:color w:val="22272F"/>
          <w:sz w:val="23"/>
          <w:szCs w:val="23"/>
          <w:lang w:eastAsia="ru-RU"/>
        </w:rPr>
        <w:lastRenderedPageBreak/>
        <w:t>указанные субъекты контроля отказываются подписать указанный акт, в нем делается соответствующая запись об этом.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случае если при проведении плановой (внеплановой) проверки субъектами контроля не выполняются требования </w:t>
      </w:r>
      <w:hyperlink r:id="rId30" w:anchor="/document/74731940/entry/10171" w:history="1">
        <w:r w:rsidRPr="00A96173">
          <w:rPr>
            <w:rFonts w:ascii="Times New Roman" w:eastAsia="Times New Roman" w:hAnsi="Times New Roman" w:cs="Times New Roman"/>
            <w:color w:val="551A8B"/>
            <w:sz w:val="23"/>
            <w:lang w:eastAsia="ru-RU"/>
          </w:rPr>
          <w:t>подпунктов "а"</w:t>
        </w:r>
      </w:hyperlink>
      <w:r w:rsidRPr="00A96173">
        <w:rPr>
          <w:rFonts w:ascii="Times New Roman" w:eastAsia="Times New Roman" w:hAnsi="Times New Roman" w:cs="Times New Roman"/>
          <w:color w:val="22272F"/>
          <w:sz w:val="23"/>
          <w:szCs w:val="23"/>
          <w:lang w:eastAsia="ru-RU"/>
        </w:rPr>
        <w:t> </w:t>
      </w:r>
      <w:proofErr w:type="gramStart"/>
      <w:r w:rsidRPr="00A96173">
        <w:rPr>
          <w:rFonts w:ascii="Times New Roman" w:eastAsia="Times New Roman" w:hAnsi="Times New Roman" w:cs="Times New Roman"/>
          <w:color w:val="22272F"/>
          <w:sz w:val="23"/>
          <w:szCs w:val="23"/>
          <w:lang w:eastAsia="ru-RU"/>
        </w:rPr>
        <w:t>и "</w:t>
      </w:r>
      <w:hyperlink r:id="rId31" w:anchor="/document/74731940/entry/10172" w:history="1">
        <w:r w:rsidRPr="00A96173">
          <w:rPr>
            <w:rFonts w:ascii="Times New Roman" w:eastAsia="Times New Roman" w:hAnsi="Times New Roman" w:cs="Times New Roman"/>
            <w:color w:val="551A8B"/>
            <w:sz w:val="23"/>
            <w:lang w:eastAsia="ru-RU"/>
          </w:rPr>
          <w:t>б</w:t>
        </w:r>
        <w:proofErr w:type="gramEnd"/>
        <w:r w:rsidRPr="00A96173">
          <w:rPr>
            <w:rFonts w:ascii="Times New Roman" w:eastAsia="Times New Roman" w:hAnsi="Times New Roman" w:cs="Times New Roman"/>
            <w:color w:val="551A8B"/>
            <w:sz w:val="23"/>
            <w:lang w:eastAsia="ru-RU"/>
          </w:rPr>
          <w:t>" пункта 17</w:t>
        </w:r>
      </w:hyperlink>
      <w:r w:rsidRPr="00A96173">
        <w:rPr>
          <w:rFonts w:ascii="Times New Roman" w:eastAsia="Times New Roman" w:hAnsi="Times New Roman" w:cs="Times New Roman"/>
          <w:color w:val="22272F"/>
          <w:sz w:val="23"/>
          <w:szCs w:val="23"/>
          <w:lang w:eastAsia="ru-RU"/>
        </w:rPr>
        <w:t>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таком случае срок проведения плановой (внеплановой) проверки не приостанавливается и комиссия (инспекция) по проведению плановой (</w:t>
      </w:r>
      <w:proofErr w:type="gramStart"/>
      <w:r w:rsidRPr="00A96173">
        <w:rPr>
          <w:rFonts w:ascii="Times New Roman" w:eastAsia="Times New Roman" w:hAnsi="Times New Roman" w:cs="Times New Roman"/>
          <w:color w:val="22272F"/>
          <w:sz w:val="23"/>
          <w:szCs w:val="23"/>
          <w:lang w:eastAsia="ru-RU"/>
        </w:rPr>
        <w:t xml:space="preserve">внеплановой) </w:t>
      </w:r>
      <w:proofErr w:type="gramEnd"/>
      <w:r w:rsidRPr="00A96173">
        <w:rPr>
          <w:rFonts w:ascii="Times New Roman" w:eastAsia="Times New Roman" w:hAnsi="Times New Roman" w:cs="Times New Roman"/>
          <w:color w:val="22272F"/>
          <w:sz w:val="23"/>
          <w:szCs w:val="23"/>
          <w:lang w:eastAsia="ru-RU"/>
        </w:rPr>
        <w:t>проверки принимает решение о наличии нарушений </w:t>
      </w:r>
      <w:hyperlink r:id="rId32"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xml:space="preserve"> о контрактной системе либо о </w:t>
      </w:r>
      <w:proofErr w:type="spellStart"/>
      <w:r w:rsidRPr="00A96173">
        <w:rPr>
          <w:rFonts w:ascii="Times New Roman" w:eastAsia="Times New Roman" w:hAnsi="Times New Roman" w:cs="Times New Roman"/>
          <w:color w:val="22272F"/>
          <w:sz w:val="23"/>
          <w:szCs w:val="23"/>
          <w:lang w:eastAsia="ru-RU"/>
        </w:rPr>
        <w:t>неподтверждении</w:t>
      </w:r>
      <w:proofErr w:type="spellEnd"/>
      <w:r w:rsidRPr="00A96173">
        <w:rPr>
          <w:rFonts w:ascii="Times New Roman" w:eastAsia="Times New Roman" w:hAnsi="Times New Roman" w:cs="Times New Roman"/>
          <w:color w:val="22272F"/>
          <w:sz w:val="23"/>
          <w:szCs w:val="23"/>
          <w:lang w:eastAsia="ru-RU"/>
        </w:rPr>
        <w:t xml:space="preserve">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7. Плановая проверка проводится контрольным органом с учетом соблюдения условий, установленных </w:t>
      </w:r>
      <w:hyperlink r:id="rId33" w:anchor="/document/70353464/entry/99130" w:history="1">
        <w:r w:rsidRPr="00A96173">
          <w:rPr>
            <w:rFonts w:ascii="Times New Roman" w:eastAsia="Times New Roman" w:hAnsi="Times New Roman" w:cs="Times New Roman"/>
            <w:color w:val="551A8B"/>
            <w:sz w:val="23"/>
            <w:lang w:eastAsia="ru-RU"/>
          </w:rPr>
          <w:t>частями 13</w:t>
        </w:r>
      </w:hyperlink>
      <w:r w:rsidRPr="00A96173">
        <w:rPr>
          <w:rFonts w:ascii="Times New Roman" w:eastAsia="Times New Roman" w:hAnsi="Times New Roman" w:cs="Times New Roman"/>
          <w:color w:val="22272F"/>
          <w:sz w:val="23"/>
          <w:szCs w:val="23"/>
          <w:lang w:eastAsia="ru-RU"/>
        </w:rPr>
        <w:t> и </w:t>
      </w:r>
      <w:hyperlink r:id="rId34" w:anchor="/document/70353464/entry/9914" w:history="1">
        <w:r w:rsidRPr="00A96173">
          <w:rPr>
            <w:rFonts w:ascii="Times New Roman" w:eastAsia="Times New Roman" w:hAnsi="Times New Roman" w:cs="Times New Roman"/>
            <w:color w:val="551A8B"/>
            <w:sz w:val="23"/>
            <w:lang w:eastAsia="ru-RU"/>
          </w:rPr>
          <w:t>14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w:t>
      </w:r>
      <w:proofErr w:type="gramStart"/>
      <w:r w:rsidRPr="00A96173">
        <w:rPr>
          <w:rFonts w:ascii="Times New Roman" w:eastAsia="Times New Roman" w:hAnsi="Times New Roman" w:cs="Times New Roman"/>
          <w:color w:val="22272F"/>
          <w:sz w:val="23"/>
          <w:szCs w:val="23"/>
          <w:lang w:eastAsia="ru-RU"/>
        </w:rPr>
        <w:t>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w:t>
      </w:r>
      <w:proofErr w:type="gramEnd"/>
      <w:r w:rsidRPr="00A96173">
        <w:rPr>
          <w:rFonts w:ascii="Times New Roman" w:eastAsia="Times New Roman" w:hAnsi="Times New Roman" w:cs="Times New Roman"/>
          <w:color w:val="22272F"/>
          <w:sz w:val="23"/>
          <w:szCs w:val="23"/>
          <w:lang w:eastAsia="ru-RU"/>
        </w:rPr>
        <w:t xml:space="preserve">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w:t>
      </w:r>
      <w:r w:rsidRPr="00A96173">
        <w:rPr>
          <w:rFonts w:ascii="Times New Roman" w:eastAsia="Times New Roman" w:hAnsi="Times New Roman" w:cs="Times New Roman"/>
          <w:color w:val="22272F"/>
          <w:sz w:val="23"/>
          <w:szCs w:val="23"/>
          <w:lang w:eastAsia="ru-RU"/>
        </w:rPr>
        <w:lastRenderedPageBreak/>
        <w:t>заявителю - по адресу электронной почты, содержащемуся в информации о признаках нарушения </w:t>
      </w:r>
      <w:hyperlink r:id="rId35"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предусмотренной </w:t>
      </w:r>
      <w:hyperlink r:id="rId36" w:anchor="/document/74731940/entry/1019" w:history="1">
        <w:r w:rsidRPr="00A96173">
          <w:rPr>
            <w:rFonts w:ascii="Times New Roman" w:eastAsia="Times New Roman" w:hAnsi="Times New Roman" w:cs="Times New Roman"/>
            <w:color w:val="551A8B"/>
            <w:sz w:val="23"/>
            <w:lang w:eastAsia="ru-RU"/>
          </w:rPr>
          <w:t>пунктом 19</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w:t>
      </w:r>
      <w:hyperlink r:id="rId37" w:anchor="/document/10102673/entry/3"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Российской Федерации о государственной тайне.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9. </w:t>
      </w:r>
      <w:proofErr w:type="gramStart"/>
      <w:r w:rsidRPr="00A96173">
        <w:rPr>
          <w:rFonts w:ascii="Times New Roman" w:eastAsia="Times New Roman" w:hAnsi="Times New Roman" w:cs="Times New Roman"/>
          <w:color w:val="22272F"/>
          <w:sz w:val="23"/>
          <w:szCs w:val="23"/>
          <w:lang w:eastAsia="ru-RU"/>
        </w:rPr>
        <w:t>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w:t>
      </w:r>
      <w:proofErr w:type="gramEnd"/>
      <w:r w:rsidRPr="00A96173">
        <w:rPr>
          <w:rFonts w:ascii="Times New Roman" w:eastAsia="Times New Roman" w:hAnsi="Times New Roman" w:cs="Times New Roman"/>
          <w:color w:val="22272F"/>
          <w:sz w:val="23"/>
          <w:szCs w:val="23"/>
          <w:lang w:eastAsia="ru-RU"/>
        </w:rPr>
        <w:t>)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w:t>
      </w:r>
      <w:proofErr w:type="gramEnd"/>
      <w:r w:rsidRPr="00A96173">
        <w:rPr>
          <w:rFonts w:ascii="Times New Roman" w:eastAsia="Times New Roman" w:hAnsi="Times New Roman" w:cs="Times New Roman"/>
          <w:color w:val="22272F"/>
          <w:sz w:val="23"/>
          <w:szCs w:val="23"/>
          <w:lang w:eastAsia="ru-RU"/>
        </w:rPr>
        <w:t xml:space="preserve"> </w:t>
      </w:r>
      <w:proofErr w:type="gramStart"/>
      <w:r w:rsidRPr="00A96173">
        <w:rPr>
          <w:rFonts w:ascii="Times New Roman" w:eastAsia="Times New Roman" w:hAnsi="Times New Roman" w:cs="Times New Roman"/>
          <w:color w:val="22272F"/>
          <w:sz w:val="23"/>
          <w:szCs w:val="23"/>
          <w:lang w:eastAsia="ru-RU"/>
        </w:rPr>
        <w:t>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w:t>
      </w:r>
      <w:proofErr w:type="gramEnd"/>
      <w:r w:rsidRPr="00A96173">
        <w:rPr>
          <w:rFonts w:ascii="Times New Roman" w:eastAsia="Times New Roman" w:hAnsi="Times New Roman" w:cs="Times New Roman"/>
          <w:color w:val="22272F"/>
          <w:sz w:val="23"/>
          <w:szCs w:val="23"/>
          <w:lang w:eastAsia="ru-RU"/>
        </w:rPr>
        <w:t xml:space="preserve">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10. </w:t>
      </w:r>
      <w:proofErr w:type="gramStart"/>
      <w:r w:rsidRPr="00A96173">
        <w:rPr>
          <w:rFonts w:ascii="Times New Roman" w:eastAsia="Times New Roman" w:hAnsi="Times New Roman" w:cs="Times New Roman"/>
          <w:color w:val="22272F"/>
          <w:sz w:val="23"/>
          <w:szCs w:val="23"/>
          <w:lang w:eastAsia="ru-RU"/>
        </w:rPr>
        <w:t>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w:t>
      </w:r>
      <w:proofErr w:type="gramEnd"/>
      <w:r w:rsidRPr="00A96173">
        <w:rPr>
          <w:rFonts w:ascii="Times New Roman" w:eastAsia="Times New Roman" w:hAnsi="Times New Roman" w:cs="Times New Roman"/>
          <w:color w:val="22272F"/>
          <w:sz w:val="23"/>
          <w:szCs w:val="23"/>
          <w:lang w:eastAsia="ru-RU"/>
        </w:rPr>
        <w:t xml:space="preserve">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w:t>
      </w:r>
      <w:hyperlink r:id="rId38" w:anchor="/document/10102673/entry/3"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Российской Федерации о государственной тайне предусмотрены иные сроки для хранения материалов проведения плановой (внеплановой) проверки.</w:t>
      </w:r>
    </w:p>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szCs w:val="32"/>
          <w:lang w:eastAsia="ru-RU"/>
        </w:rPr>
        <w:lastRenderedPageBreak/>
        <w:t>III. Права и обязанности должностных лиц контрольного органа при проведении плановых (внеплановых) проверок</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обращаться в суд, арбитражный суд с исками о признании осуществленных закупок недействительными в соответствии с </w:t>
      </w:r>
      <w:hyperlink r:id="rId39" w:anchor="/document/10164072/entry/0" w:history="1">
        <w:r w:rsidRPr="00A96173">
          <w:rPr>
            <w:rFonts w:ascii="Times New Roman" w:eastAsia="Times New Roman" w:hAnsi="Times New Roman" w:cs="Times New Roman"/>
            <w:color w:val="551A8B"/>
            <w:sz w:val="23"/>
            <w:lang w:eastAsia="ru-RU"/>
          </w:rPr>
          <w:t>Гражданским кодексом</w:t>
        </w:r>
      </w:hyperlink>
      <w:r w:rsidRPr="00A96173">
        <w:rPr>
          <w:rFonts w:ascii="Times New Roman" w:eastAsia="Times New Roman" w:hAnsi="Times New Roman" w:cs="Times New Roman"/>
          <w:color w:val="22272F"/>
          <w:sz w:val="23"/>
          <w:szCs w:val="23"/>
          <w:lang w:eastAsia="ru-RU"/>
        </w:rPr>
        <w:t> Российской Федерации;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 составлять протоколы об административных правонарушениях, связанных с нарушениями </w:t>
      </w:r>
      <w:hyperlink r:id="rId40"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рассматривать дела о таких административных правонарушениях и принимать меры по их предотвращению в соответствии с </w:t>
      </w:r>
      <w:hyperlink r:id="rId41" w:anchor="/document/12125267/entry/11" w:history="1">
        <w:r w:rsidRPr="00A96173">
          <w:rPr>
            <w:rFonts w:ascii="Times New Roman" w:eastAsia="Times New Roman" w:hAnsi="Times New Roman" w:cs="Times New Roman"/>
            <w:color w:val="551A8B"/>
            <w:sz w:val="23"/>
            <w:lang w:eastAsia="ru-RU"/>
          </w:rPr>
          <w:t>законодательством</w:t>
        </w:r>
      </w:hyperlink>
      <w:r w:rsidRPr="00A96173">
        <w:rPr>
          <w:rFonts w:ascii="Times New Roman" w:eastAsia="Times New Roman" w:hAnsi="Times New Roman" w:cs="Times New Roman"/>
          <w:color w:val="22272F"/>
          <w:sz w:val="23"/>
          <w:szCs w:val="23"/>
          <w:lang w:eastAsia="ru-RU"/>
        </w:rPr>
        <w:t> об административных правонарушениях;</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A96173">
        <w:rPr>
          <w:rFonts w:ascii="Times New Roman" w:eastAsia="Times New Roman" w:hAnsi="Times New Roman" w:cs="Times New Roman"/>
          <w:color w:val="22272F"/>
          <w:sz w:val="23"/>
          <w:szCs w:val="23"/>
          <w:lang w:eastAsia="ru-RU"/>
        </w:rPr>
        <w:t>д</w:t>
      </w:r>
      <w:proofErr w:type="spellEnd"/>
      <w:r w:rsidRPr="00A96173">
        <w:rPr>
          <w:rFonts w:ascii="Times New Roman" w:eastAsia="Times New Roman" w:hAnsi="Times New Roman" w:cs="Times New Roman"/>
          <w:color w:val="22272F"/>
          <w:sz w:val="23"/>
          <w:szCs w:val="23"/>
          <w:lang w:eastAsia="ru-RU"/>
        </w:rPr>
        <w:t>) выдавать предписания.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13. Должностные лица контрольного органа, уполномоченные на осуществление контроля, имеют следующие обязанности: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контроля в единой информационной системе. </w:t>
      </w:r>
      <w:proofErr w:type="gramStart"/>
      <w:r w:rsidRPr="00A96173">
        <w:rPr>
          <w:rFonts w:ascii="Times New Roman" w:eastAsia="Times New Roman" w:hAnsi="Times New Roman" w:cs="Times New Roman"/>
          <w:color w:val="22272F"/>
          <w:sz w:val="23"/>
          <w:szCs w:val="23"/>
          <w:lang w:eastAsia="ru-RU"/>
        </w:rPr>
        <w:t>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szCs w:val="32"/>
          <w:lang w:eastAsia="ru-RU"/>
        </w:rPr>
        <w:t>IV. Права и обязанности лиц, в отношении которых проводятся плановые (внеплановые)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16. Лица, в отношении которых проводятся плановые (</w:t>
      </w:r>
      <w:proofErr w:type="gramStart"/>
      <w:r w:rsidRPr="00A96173">
        <w:rPr>
          <w:rFonts w:ascii="Times New Roman" w:eastAsia="Times New Roman" w:hAnsi="Times New Roman" w:cs="Times New Roman"/>
          <w:color w:val="22272F"/>
          <w:sz w:val="23"/>
          <w:szCs w:val="23"/>
          <w:lang w:eastAsia="ru-RU"/>
        </w:rPr>
        <w:t xml:space="preserve">внеплановые) </w:t>
      </w:r>
      <w:proofErr w:type="gramEnd"/>
      <w:r w:rsidRPr="00A96173">
        <w:rPr>
          <w:rFonts w:ascii="Times New Roman" w:eastAsia="Times New Roman" w:hAnsi="Times New Roman" w:cs="Times New Roman"/>
          <w:color w:val="22272F"/>
          <w:sz w:val="23"/>
          <w:szCs w:val="23"/>
          <w:lang w:eastAsia="ru-RU"/>
        </w:rPr>
        <w:t>проверки, имеют право:</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lastRenderedPageBreak/>
        <w:t>а) получать полную, актуальную и достоверную информацию о порядке проведения плановой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обращаться в суд, арбитражный суд с исками, в том числе с исками о восстановлении нарушенных прав;</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направлять в контрольный орган письменные возражения по выявленным контрольным органом нарушениям </w:t>
      </w:r>
      <w:hyperlink r:id="rId42"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17. Лица, в отношении которых проводится плановая (</w:t>
      </w:r>
      <w:proofErr w:type="gramStart"/>
      <w:r w:rsidRPr="00A96173">
        <w:rPr>
          <w:rFonts w:ascii="Times New Roman" w:eastAsia="Times New Roman" w:hAnsi="Times New Roman" w:cs="Times New Roman"/>
          <w:color w:val="22272F"/>
          <w:sz w:val="23"/>
          <w:szCs w:val="23"/>
          <w:lang w:eastAsia="ru-RU"/>
        </w:rPr>
        <w:t xml:space="preserve">внеплановая) </w:t>
      </w:r>
      <w:proofErr w:type="gramEnd"/>
      <w:r w:rsidRPr="00A96173">
        <w:rPr>
          <w:rFonts w:ascii="Times New Roman" w:eastAsia="Times New Roman" w:hAnsi="Times New Roman" w:cs="Times New Roman"/>
          <w:color w:val="22272F"/>
          <w:sz w:val="23"/>
          <w:szCs w:val="23"/>
          <w:lang w:eastAsia="ru-RU"/>
        </w:rPr>
        <w:t>проверка, имеют следующие обязанности: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представлять в контрольный орган, должностным лицам контрольного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w:t>
      </w:r>
      <w:hyperlink r:id="rId43" w:anchor="/document/70353464/entry/0" w:history="1">
        <w:r w:rsidRPr="00A96173">
          <w:rPr>
            <w:rFonts w:ascii="Times New Roman" w:eastAsia="Times New Roman" w:hAnsi="Times New Roman" w:cs="Times New Roman"/>
            <w:color w:val="551A8B"/>
            <w:sz w:val="23"/>
            <w:lang w:eastAsia="ru-RU"/>
          </w:rPr>
          <w:t>Федеральным законом</w:t>
        </w:r>
      </w:hyperlink>
      <w:r w:rsidRPr="00A96173">
        <w:rPr>
          <w:rFonts w:ascii="Times New Roman" w:eastAsia="Times New Roman" w:hAnsi="Times New Roman" w:cs="Times New Roman"/>
          <w:color w:val="22272F"/>
          <w:sz w:val="23"/>
          <w:szCs w:val="23"/>
          <w:lang w:eastAsia="ru-RU"/>
        </w:rPr>
        <w:t xml:space="preserve"> о контрактной системе, аудио-, видеозаписи и иную </w:t>
      </w:r>
      <w:proofErr w:type="gramStart"/>
      <w:r w:rsidRPr="00A96173">
        <w:rPr>
          <w:rFonts w:ascii="Times New Roman" w:eastAsia="Times New Roman" w:hAnsi="Times New Roman" w:cs="Times New Roman"/>
          <w:color w:val="22272F"/>
          <w:sz w:val="23"/>
          <w:szCs w:val="23"/>
          <w:lang w:eastAsia="ru-RU"/>
        </w:rPr>
        <w:t>информацию</w:t>
      </w:r>
      <w:proofErr w:type="gramEnd"/>
      <w:r w:rsidRPr="00A96173">
        <w:rPr>
          <w:rFonts w:ascii="Times New Roman" w:eastAsia="Times New Roman" w:hAnsi="Times New Roman" w:cs="Times New Roman"/>
          <w:color w:val="22272F"/>
          <w:sz w:val="23"/>
          <w:szCs w:val="23"/>
          <w:lang w:eastAsia="ru-RU"/>
        </w:rPr>
        <w:t xml:space="preserve">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исполнять в установленные сроки предписания;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A96173">
        <w:rPr>
          <w:rFonts w:ascii="Times New Roman" w:eastAsia="Times New Roman" w:hAnsi="Times New Roman" w:cs="Times New Roman"/>
          <w:color w:val="22272F"/>
          <w:sz w:val="23"/>
          <w:szCs w:val="23"/>
          <w:lang w:eastAsia="ru-RU"/>
        </w:rPr>
        <w:t>д</w:t>
      </w:r>
      <w:proofErr w:type="spellEnd"/>
      <w:r w:rsidRPr="00A96173">
        <w:rPr>
          <w:rFonts w:ascii="Times New Roman" w:eastAsia="Times New Roman" w:hAnsi="Times New Roman" w:cs="Times New Roman"/>
          <w:color w:val="22272F"/>
          <w:sz w:val="23"/>
          <w:szCs w:val="23"/>
          <w:lang w:eastAsia="ru-RU"/>
        </w:rPr>
        <w:t>)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18. Представление в контрольный орган информации и документов, указанных в </w:t>
      </w:r>
      <w:hyperlink r:id="rId44" w:anchor="/document/74731940/entry/10171" w:history="1">
        <w:r w:rsidRPr="00A96173">
          <w:rPr>
            <w:rFonts w:ascii="Times New Roman" w:eastAsia="Times New Roman" w:hAnsi="Times New Roman" w:cs="Times New Roman"/>
            <w:color w:val="551A8B"/>
            <w:sz w:val="23"/>
            <w:lang w:eastAsia="ru-RU"/>
          </w:rPr>
          <w:t>подпункте "а" пункта 17</w:t>
        </w:r>
      </w:hyperlink>
      <w:r w:rsidRPr="00A96173">
        <w:rPr>
          <w:rFonts w:ascii="Times New Roman" w:eastAsia="Times New Roman" w:hAnsi="Times New Roman" w:cs="Times New Roman"/>
          <w:color w:val="22272F"/>
          <w:sz w:val="23"/>
          <w:szCs w:val="23"/>
          <w:lang w:eastAsia="ru-RU"/>
        </w:rPr>
        <w:t> настоящих Правил, не требуется в случае их размещения в соответствии с </w:t>
      </w:r>
      <w:hyperlink r:id="rId45" w:anchor="/document/70353464/entry/0" w:history="1">
        <w:r w:rsidRPr="00A96173">
          <w:rPr>
            <w:rFonts w:ascii="Times New Roman" w:eastAsia="Times New Roman" w:hAnsi="Times New Roman" w:cs="Times New Roman"/>
            <w:color w:val="551A8B"/>
            <w:sz w:val="23"/>
            <w:lang w:eastAsia="ru-RU"/>
          </w:rPr>
          <w:t>Федеральным законом</w:t>
        </w:r>
      </w:hyperlink>
      <w:r w:rsidRPr="00A96173">
        <w:rPr>
          <w:rFonts w:ascii="Times New Roman" w:eastAsia="Times New Roman" w:hAnsi="Times New Roman" w:cs="Times New Roman"/>
          <w:color w:val="22272F"/>
          <w:sz w:val="23"/>
          <w:szCs w:val="23"/>
          <w:lang w:eastAsia="ru-RU"/>
        </w:rPr>
        <w:t> о контрактной системе в единой информационной системе, за исключением случая, предусмотренного </w:t>
      </w:r>
      <w:hyperlink r:id="rId46" w:anchor="/document/74731940/entry/1014" w:history="1">
        <w:r w:rsidRPr="00A96173">
          <w:rPr>
            <w:rFonts w:ascii="Times New Roman" w:eastAsia="Times New Roman" w:hAnsi="Times New Roman" w:cs="Times New Roman"/>
            <w:color w:val="551A8B"/>
            <w:sz w:val="23"/>
            <w:lang w:eastAsia="ru-RU"/>
          </w:rPr>
          <w:t>пунктом 14</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szCs w:val="32"/>
          <w:lang w:eastAsia="ru-RU"/>
        </w:rPr>
        <w:t>V. Основания для проведения внеплановой проверки, порядок организации такой проверки и оформление ее результатов</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19. Основанием для проведения внеплановой проверки является: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получение информации о признаках нарушения </w:t>
      </w:r>
      <w:hyperlink r:id="rId47"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в том числе: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w:t>
      </w:r>
      <w:hyperlink r:id="rId48"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lastRenderedPageBreak/>
        <w:t>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49" w:anchor="/document/70353464/entry/10515" w:history="1">
        <w:r w:rsidRPr="00A96173">
          <w:rPr>
            <w:rFonts w:ascii="Times New Roman" w:eastAsia="Times New Roman" w:hAnsi="Times New Roman" w:cs="Times New Roman"/>
            <w:color w:val="551A8B"/>
            <w:sz w:val="23"/>
            <w:lang w:eastAsia="ru-RU"/>
          </w:rPr>
          <w:t>частью 15 статьи 105</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отозвана таким участником закупок либо в соответствии с </w:t>
      </w:r>
      <w:hyperlink r:id="rId50" w:anchor="/document/70353464/entry/10511" w:history="1">
        <w:r w:rsidRPr="00A96173">
          <w:rPr>
            <w:rFonts w:ascii="Times New Roman" w:eastAsia="Times New Roman" w:hAnsi="Times New Roman" w:cs="Times New Roman"/>
            <w:color w:val="551A8B"/>
            <w:sz w:val="23"/>
            <w:lang w:eastAsia="ru-RU"/>
          </w:rPr>
          <w:t>частью 11</w:t>
        </w:r>
      </w:hyperlink>
      <w:r w:rsidRPr="00A96173">
        <w:rPr>
          <w:rFonts w:ascii="Times New Roman" w:eastAsia="Times New Roman" w:hAnsi="Times New Roman" w:cs="Times New Roman"/>
          <w:color w:val="22272F"/>
          <w:sz w:val="23"/>
          <w:szCs w:val="23"/>
          <w:lang w:eastAsia="ru-RU"/>
        </w:rPr>
        <w:t> указанной статьи возвращена такому участнику закупок, а также в случае рассмотрения обращения о включении информации</w:t>
      </w:r>
      <w:proofErr w:type="gramEnd"/>
      <w:r w:rsidRPr="00A96173">
        <w:rPr>
          <w:rFonts w:ascii="Times New Roman" w:eastAsia="Times New Roman" w:hAnsi="Times New Roman" w:cs="Times New Roman"/>
          <w:color w:val="22272F"/>
          <w:sz w:val="23"/>
          <w:szCs w:val="23"/>
          <w:lang w:eastAsia="ru-RU"/>
        </w:rPr>
        <w:t xml:space="preserve">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получение сообщения из средств массовой информации, в котором указывается на наличие признаков нарушения </w:t>
      </w:r>
      <w:hyperlink r:id="rId51"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истечение срока исполнения ранее выданного в соответствии с </w:t>
      </w:r>
      <w:hyperlink r:id="rId52" w:anchor="/document/70353464/entry/99222" w:history="1">
        <w:r w:rsidRPr="00A96173">
          <w:rPr>
            <w:rFonts w:ascii="Times New Roman" w:eastAsia="Times New Roman" w:hAnsi="Times New Roman" w:cs="Times New Roman"/>
            <w:color w:val="551A8B"/>
            <w:sz w:val="23"/>
            <w:lang w:eastAsia="ru-RU"/>
          </w:rPr>
          <w:t>пунктом 2 части 22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предписания.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20. Датой поступления информации о признаках нарушения </w:t>
      </w:r>
      <w:hyperlink r:id="rId53"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21. </w:t>
      </w:r>
      <w:proofErr w:type="gramStart"/>
      <w:r w:rsidRPr="00A96173">
        <w:rPr>
          <w:rFonts w:ascii="Times New Roman" w:eastAsia="Times New Roman" w:hAnsi="Times New Roman" w:cs="Times New Roman"/>
          <w:color w:val="22272F"/>
          <w:sz w:val="23"/>
          <w:szCs w:val="23"/>
          <w:lang w:eastAsia="ru-RU"/>
        </w:rPr>
        <w:t>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w:t>
      </w:r>
      <w:hyperlink r:id="rId54"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осуществляются в соответствии с порядком, утверждаемым нормативным правовым актом федерального органа исполнительной</w:t>
      </w:r>
      <w:proofErr w:type="gramEnd"/>
      <w:r w:rsidRPr="00A96173">
        <w:rPr>
          <w:rFonts w:ascii="Times New Roman" w:eastAsia="Times New Roman" w:hAnsi="Times New Roman" w:cs="Times New Roman"/>
          <w:color w:val="22272F"/>
          <w:sz w:val="23"/>
          <w:szCs w:val="23"/>
          <w:lang w:eastAsia="ru-RU"/>
        </w:rPr>
        <w:t xml:space="preserve"> власти, уполномоченного на осуществление контроля в сфере закупок, контрольного органа в сфере государственного оборонного заказа.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22. </w:t>
      </w:r>
      <w:proofErr w:type="gramStart"/>
      <w:r w:rsidRPr="00A96173">
        <w:rPr>
          <w:rFonts w:ascii="Times New Roman" w:eastAsia="Times New Roman" w:hAnsi="Times New Roman" w:cs="Times New Roman"/>
          <w:color w:val="22272F"/>
          <w:sz w:val="23"/>
          <w:szCs w:val="23"/>
          <w:lang w:eastAsia="ru-RU"/>
        </w:rPr>
        <w:t>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w:t>
      </w:r>
      <w:hyperlink r:id="rId55"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w:t>
      </w:r>
      <w:proofErr w:type="gramEnd"/>
      <w:r w:rsidRPr="00A96173">
        <w:rPr>
          <w:rFonts w:ascii="Times New Roman" w:eastAsia="Times New Roman" w:hAnsi="Times New Roman" w:cs="Times New Roman"/>
          <w:color w:val="22272F"/>
          <w:sz w:val="23"/>
          <w:szCs w:val="23"/>
          <w:lang w:eastAsia="ru-RU"/>
        </w:rPr>
        <w:t xml:space="preserve"> </w:t>
      </w:r>
      <w:proofErr w:type="gramStart"/>
      <w:r w:rsidRPr="00A96173">
        <w:rPr>
          <w:rFonts w:ascii="Times New Roman" w:eastAsia="Times New Roman" w:hAnsi="Times New Roman" w:cs="Times New Roman"/>
          <w:color w:val="22272F"/>
          <w:sz w:val="23"/>
          <w:szCs w:val="23"/>
          <w:lang w:eastAsia="ru-RU"/>
        </w:rPr>
        <w:t>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w:t>
      </w:r>
      <w:proofErr w:type="gramEnd"/>
      <w:r w:rsidRPr="00A96173">
        <w:rPr>
          <w:rFonts w:ascii="Times New Roman" w:eastAsia="Times New Roman" w:hAnsi="Times New Roman" w:cs="Times New Roman"/>
          <w:color w:val="22272F"/>
          <w:sz w:val="23"/>
          <w:szCs w:val="23"/>
          <w:lang w:eastAsia="ru-RU"/>
        </w:rPr>
        <w:t xml:space="preserve">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23. </w:t>
      </w:r>
      <w:proofErr w:type="gramStart"/>
      <w:r w:rsidRPr="00A96173">
        <w:rPr>
          <w:rFonts w:ascii="Times New Roman" w:eastAsia="Times New Roman" w:hAnsi="Times New Roman" w:cs="Times New Roman"/>
          <w:color w:val="22272F"/>
          <w:sz w:val="23"/>
          <w:szCs w:val="23"/>
          <w:lang w:eastAsia="ru-RU"/>
        </w:rPr>
        <w:t>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w:t>
      </w:r>
      <w:hyperlink r:id="rId56"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w:t>
      </w:r>
      <w:proofErr w:type="gramEnd"/>
      <w:r w:rsidRPr="00A96173">
        <w:rPr>
          <w:rFonts w:ascii="Times New Roman" w:eastAsia="Times New Roman" w:hAnsi="Times New Roman" w:cs="Times New Roman"/>
          <w:color w:val="22272F"/>
          <w:sz w:val="23"/>
          <w:szCs w:val="23"/>
          <w:lang w:eastAsia="ru-RU"/>
        </w:rPr>
        <w:t xml:space="preserve">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lastRenderedPageBreak/>
        <w:t xml:space="preserve">24. Контрольный орган </w:t>
      </w:r>
      <w:proofErr w:type="gramStart"/>
      <w:r w:rsidRPr="00A96173">
        <w:rPr>
          <w:rFonts w:ascii="Times New Roman" w:eastAsia="Times New Roman" w:hAnsi="Times New Roman" w:cs="Times New Roman"/>
          <w:color w:val="22272F"/>
          <w:sz w:val="23"/>
          <w:szCs w:val="23"/>
          <w:lang w:eastAsia="ru-RU"/>
        </w:rPr>
        <w:t>при направлении информации о признаках нарушения </w:t>
      </w:r>
      <w:hyperlink r:id="rId57"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по подведомственности обязан в течение</w:t>
      </w:r>
      <w:proofErr w:type="gramEnd"/>
      <w:r w:rsidRPr="00A96173">
        <w:rPr>
          <w:rFonts w:ascii="Times New Roman" w:eastAsia="Times New Roman" w:hAnsi="Times New Roman" w:cs="Times New Roman"/>
          <w:color w:val="22272F"/>
          <w:sz w:val="23"/>
          <w:szCs w:val="23"/>
          <w:lang w:eastAsia="ru-RU"/>
        </w:rPr>
        <w:t xml:space="preserve">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r:id="rId58" w:anchor="/document/74731940/entry/1008" w:history="1">
        <w:r w:rsidRPr="00A96173">
          <w:rPr>
            <w:rFonts w:ascii="Times New Roman" w:eastAsia="Times New Roman" w:hAnsi="Times New Roman" w:cs="Times New Roman"/>
            <w:color w:val="551A8B"/>
            <w:sz w:val="23"/>
            <w:lang w:eastAsia="ru-RU"/>
          </w:rPr>
          <w:t>пункте 8</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Контрольный орган в течение одного рабочего дня со дня передачи информации по подведомственности размещает в порядке, утвержденном Правительством Российской Федерации в соответствии с </w:t>
      </w:r>
      <w:hyperlink r:id="rId59"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информацию об этом в реестре проверок и (или) единой информационной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25. В случае если информация </w:t>
      </w:r>
      <w:proofErr w:type="gramStart"/>
      <w:r w:rsidRPr="00A96173">
        <w:rPr>
          <w:rFonts w:ascii="Times New Roman" w:eastAsia="Times New Roman" w:hAnsi="Times New Roman" w:cs="Times New Roman"/>
          <w:color w:val="22272F"/>
          <w:sz w:val="23"/>
          <w:szCs w:val="23"/>
          <w:lang w:eastAsia="ru-RU"/>
        </w:rPr>
        <w:t>о признаках нарушения </w:t>
      </w:r>
      <w:hyperlink r:id="rId60"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направлена в контрольный орган для проведения внеплановой проверки по подведомственности</w:t>
      </w:r>
      <w:proofErr w:type="gramEnd"/>
      <w:r w:rsidRPr="00A96173">
        <w:rPr>
          <w:rFonts w:ascii="Times New Roman" w:eastAsia="Times New Roman" w:hAnsi="Times New Roman" w:cs="Times New Roman"/>
          <w:color w:val="22272F"/>
          <w:sz w:val="23"/>
          <w:szCs w:val="23"/>
          <w:lang w:eastAsia="ru-RU"/>
        </w:rPr>
        <w:t>,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26. Контрольный орган при </w:t>
      </w:r>
      <w:proofErr w:type="spellStart"/>
      <w:r w:rsidRPr="00A96173">
        <w:rPr>
          <w:rFonts w:ascii="Times New Roman" w:eastAsia="Times New Roman" w:hAnsi="Times New Roman" w:cs="Times New Roman"/>
          <w:color w:val="22272F"/>
          <w:sz w:val="23"/>
          <w:szCs w:val="23"/>
          <w:lang w:eastAsia="ru-RU"/>
        </w:rPr>
        <w:t>непроведении</w:t>
      </w:r>
      <w:proofErr w:type="spellEnd"/>
      <w:r w:rsidRPr="00A96173">
        <w:rPr>
          <w:rFonts w:ascii="Times New Roman" w:eastAsia="Times New Roman" w:hAnsi="Times New Roman" w:cs="Times New Roman"/>
          <w:color w:val="22272F"/>
          <w:sz w:val="23"/>
          <w:szCs w:val="23"/>
          <w:lang w:eastAsia="ru-RU"/>
        </w:rPr>
        <w:t xml:space="preserve"> внеплановой проверки рассматривает обращение заявителя в порядке и сроки, предусмотренные </w:t>
      </w:r>
      <w:hyperlink r:id="rId61" w:anchor="/document/12146661/entry/0" w:history="1">
        <w:r w:rsidRPr="00A96173">
          <w:rPr>
            <w:rFonts w:ascii="Times New Roman" w:eastAsia="Times New Roman" w:hAnsi="Times New Roman" w:cs="Times New Roman"/>
            <w:color w:val="551A8B"/>
            <w:sz w:val="23"/>
            <w:lang w:eastAsia="ru-RU"/>
          </w:rPr>
          <w:t>Федеральным законом</w:t>
        </w:r>
      </w:hyperlink>
      <w:r w:rsidRPr="00A96173">
        <w:rPr>
          <w:rFonts w:ascii="Times New Roman" w:eastAsia="Times New Roman" w:hAnsi="Times New Roman" w:cs="Times New Roman"/>
          <w:color w:val="22272F"/>
          <w:sz w:val="23"/>
          <w:szCs w:val="23"/>
          <w:lang w:eastAsia="ru-RU"/>
        </w:rPr>
        <w:t> "О порядке рассмотрения обращений граждан Российской Федерации".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w:t>
      </w:r>
      <w:hyperlink r:id="rId62"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r:id="rId63" w:anchor="/document/74731940/entry/1008" w:history="1">
        <w:r w:rsidRPr="00A96173">
          <w:rPr>
            <w:rFonts w:ascii="Times New Roman" w:eastAsia="Times New Roman" w:hAnsi="Times New Roman" w:cs="Times New Roman"/>
            <w:color w:val="551A8B"/>
            <w:sz w:val="23"/>
            <w:lang w:eastAsia="ru-RU"/>
          </w:rPr>
          <w:t>пункте 8</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Контрольный орган также в течение 2 рабочих дней со дня назначения места, даты и времени проведения внеплановой проверки размещает в порядке, утвержденном Правительством Российской Федерации в соответствии с </w:t>
      </w:r>
      <w:hyperlink r:id="rId64"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информацию об этом в реестре проверок и (или) единой информационной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r:id="rId65" w:anchor="/document/74731940/entry/1008" w:history="1">
        <w:r w:rsidRPr="00A96173">
          <w:rPr>
            <w:rFonts w:ascii="Times New Roman" w:eastAsia="Times New Roman" w:hAnsi="Times New Roman" w:cs="Times New Roman"/>
            <w:color w:val="551A8B"/>
            <w:sz w:val="23"/>
            <w:lang w:eastAsia="ru-RU"/>
          </w:rPr>
          <w:t>пункте 8</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r:id="rId66" w:anchor="/document/74731940/entry/1027" w:history="1">
        <w:r w:rsidRPr="00A96173">
          <w:rPr>
            <w:rFonts w:ascii="Times New Roman" w:eastAsia="Times New Roman" w:hAnsi="Times New Roman" w:cs="Times New Roman"/>
            <w:color w:val="551A8B"/>
            <w:sz w:val="23"/>
            <w:lang w:eastAsia="ru-RU"/>
          </w:rPr>
          <w:t>пунктом 27</w:t>
        </w:r>
      </w:hyperlink>
      <w:r w:rsidRPr="00A96173">
        <w:rPr>
          <w:rFonts w:ascii="Times New Roman" w:eastAsia="Times New Roman" w:hAnsi="Times New Roman" w:cs="Times New Roman"/>
          <w:color w:val="22272F"/>
          <w:sz w:val="23"/>
          <w:szCs w:val="23"/>
          <w:lang w:eastAsia="ru-RU"/>
        </w:rPr>
        <w:t> настоящих Правил, вправе лично присутствовать при проведении внеплановой проверки, а также направить своих представителей.</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Подтверждение полномочий физических лиц, а также индивидуальных предпринимателей не требуется.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w:t>
      </w:r>
      <w:r w:rsidRPr="00A96173">
        <w:rPr>
          <w:rFonts w:ascii="Times New Roman" w:eastAsia="Times New Roman" w:hAnsi="Times New Roman" w:cs="Times New Roman"/>
          <w:color w:val="22272F"/>
          <w:sz w:val="23"/>
          <w:szCs w:val="23"/>
          <w:lang w:eastAsia="ru-RU"/>
        </w:rPr>
        <w:lastRenderedPageBreak/>
        <w:t xml:space="preserve">обладает правом действовать от имени юридического лица без доверенности. </w:t>
      </w:r>
      <w:proofErr w:type="gramStart"/>
      <w:r w:rsidRPr="00A96173">
        <w:rPr>
          <w:rFonts w:ascii="Times New Roman" w:eastAsia="Times New Roman" w:hAnsi="Times New Roman" w:cs="Times New Roman"/>
          <w:color w:val="22272F"/>
          <w:sz w:val="23"/>
          <w:szCs w:val="23"/>
          <w:lang w:eastAsia="ru-RU"/>
        </w:rPr>
        <w:t>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w:t>
      </w:r>
      <w:hyperlink r:id="rId67" w:anchor="/document/10900200/entry/1"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открывает заседание комиссии (инспекции) по проведению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уведомляет о том, что ведется аудиозапись заседания комиссии (инспекции) по проведению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A96173">
        <w:rPr>
          <w:rFonts w:ascii="Times New Roman" w:eastAsia="Times New Roman" w:hAnsi="Times New Roman" w:cs="Times New Roman"/>
          <w:color w:val="22272F"/>
          <w:sz w:val="23"/>
          <w:szCs w:val="23"/>
          <w:lang w:eastAsia="ru-RU"/>
        </w:rPr>
        <w:t>д</w:t>
      </w:r>
      <w:proofErr w:type="spellEnd"/>
      <w:r w:rsidRPr="00A96173">
        <w:rPr>
          <w:rFonts w:ascii="Times New Roman" w:eastAsia="Times New Roman" w:hAnsi="Times New Roman" w:cs="Times New Roman"/>
          <w:color w:val="22272F"/>
          <w:sz w:val="23"/>
          <w:szCs w:val="23"/>
          <w:lang w:eastAsia="ru-RU"/>
        </w:rPr>
        <w:t>) принимает меры по обеспечению на заседании комиссии (инспекции) по проведению внеплановой проверки надлежащего порядка;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31. </w:t>
      </w:r>
      <w:proofErr w:type="gramStart"/>
      <w:r w:rsidRPr="00A96173">
        <w:rPr>
          <w:rFonts w:ascii="Times New Roman" w:eastAsia="Times New Roman" w:hAnsi="Times New Roman" w:cs="Times New Roman"/>
          <w:color w:val="22272F"/>
          <w:sz w:val="23"/>
          <w:szCs w:val="23"/>
          <w:lang w:eastAsia="ru-RU"/>
        </w:rPr>
        <w:t>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w:t>
      </w:r>
      <w:proofErr w:type="gramEnd"/>
      <w:r w:rsidRPr="00A96173">
        <w:rPr>
          <w:rFonts w:ascii="Times New Roman" w:eastAsia="Times New Roman" w:hAnsi="Times New Roman" w:cs="Times New Roman"/>
          <w:color w:val="22272F"/>
          <w:sz w:val="23"/>
          <w:szCs w:val="23"/>
          <w:lang w:eastAsia="ru-RU"/>
        </w:rPr>
        <w:t xml:space="preserve"> При этом общий срок проведения внеплановой проверки не должен превышать срок, установленный в </w:t>
      </w:r>
      <w:hyperlink r:id="rId68" w:anchor="/document/74731940/entry/1005" w:history="1">
        <w:r w:rsidRPr="00A96173">
          <w:rPr>
            <w:rFonts w:ascii="Times New Roman" w:eastAsia="Times New Roman" w:hAnsi="Times New Roman" w:cs="Times New Roman"/>
            <w:color w:val="551A8B"/>
            <w:sz w:val="23"/>
            <w:lang w:eastAsia="ru-RU"/>
          </w:rPr>
          <w:t>пункте 5</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lastRenderedPageBreak/>
        <w:t>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33. </w:t>
      </w:r>
      <w:proofErr w:type="gramStart"/>
      <w:r w:rsidRPr="00A96173">
        <w:rPr>
          <w:rFonts w:ascii="Times New Roman" w:eastAsia="Times New Roman" w:hAnsi="Times New Roman" w:cs="Times New Roman"/>
          <w:color w:val="22272F"/>
          <w:sz w:val="23"/>
          <w:szCs w:val="23"/>
          <w:lang w:eastAsia="ru-RU"/>
        </w:rPr>
        <w:t>Решение по результатам проведения внеплановой проверки должно состоять из вводной, описательной, мотивировочной и резолютивной частей.</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w:t>
      </w:r>
      <w:proofErr w:type="gramEnd"/>
      <w:r w:rsidRPr="00A96173">
        <w:rPr>
          <w:rFonts w:ascii="Times New Roman" w:eastAsia="Times New Roman" w:hAnsi="Times New Roman" w:cs="Times New Roman"/>
          <w:color w:val="22272F"/>
          <w:sz w:val="23"/>
          <w:szCs w:val="23"/>
          <w:lang w:eastAsia="ru-RU"/>
        </w:rPr>
        <w:t xml:space="preserve"> специализированной площадки, </w:t>
      </w:r>
      <w:proofErr w:type="gramStart"/>
      <w:r w:rsidRPr="00A96173">
        <w:rPr>
          <w:rFonts w:ascii="Times New Roman" w:eastAsia="Times New Roman" w:hAnsi="Times New Roman" w:cs="Times New Roman"/>
          <w:color w:val="22272F"/>
          <w:sz w:val="23"/>
          <w:szCs w:val="23"/>
          <w:lang w:eastAsia="ru-RU"/>
        </w:rPr>
        <w:t>связанных</w:t>
      </w:r>
      <w:proofErr w:type="gramEnd"/>
      <w:r w:rsidRPr="00A96173">
        <w:rPr>
          <w:rFonts w:ascii="Times New Roman" w:eastAsia="Times New Roman" w:hAnsi="Times New Roman" w:cs="Times New Roman"/>
          <w:color w:val="22272F"/>
          <w:sz w:val="23"/>
          <w:szCs w:val="23"/>
          <w:lang w:eastAsia="ru-RU"/>
        </w:rPr>
        <w:t xml:space="preserve"> с аккредитацией участника закупки на электронной площадке.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w:t>
      </w:r>
      <w:hyperlink r:id="rId69"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мотивировочной части решения по результатам проведения внеплановой проверки должны быть указаны:</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информация о выявленных нарушениях </w:t>
      </w:r>
      <w:hyperlink r:id="rId70"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иные сведения.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Резолютивная часть решения по результатам проведения внеплановой проверки должна содержать:</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выводы комиссии (инспекции) по проведению внеплановой проверки о наличии в действиях (бездействии) субъекта контроля нарушения </w:t>
      </w:r>
      <w:hyperlink r:id="rId71"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xml:space="preserve"> о контрактной системе со ссылками на конкретные нормы, нарушение которых было установлено в результате проведения внеплановой проверки, либо о </w:t>
      </w:r>
      <w:proofErr w:type="spellStart"/>
      <w:r w:rsidRPr="00A96173">
        <w:rPr>
          <w:rFonts w:ascii="Times New Roman" w:eastAsia="Times New Roman" w:hAnsi="Times New Roman" w:cs="Times New Roman"/>
          <w:color w:val="22272F"/>
          <w:sz w:val="23"/>
          <w:szCs w:val="23"/>
          <w:lang w:eastAsia="ru-RU"/>
        </w:rPr>
        <w:t>неподтверждении</w:t>
      </w:r>
      <w:proofErr w:type="spellEnd"/>
      <w:r w:rsidRPr="00A96173">
        <w:rPr>
          <w:rFonts w:ascii="Times New Roman" w:eastAsia="Times New Roman" w:hAnsi="Times New Roman" w:cs="Times New Roman"/>
          <w:color w:val="22272F"/>
          <w:sz w:val="23"/>
          <w:szCs w:val="23"/>
          <w:lang w:eastAsia="ru-RU"/>
        </w:rPr>
        <w:t xml:space="preserve"> нарушений законодательства о контрактной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сведения о выдаче предписания или совершении иных действий;</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lastRenderedPageBreak/>
        <w:t>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порядке, утвержденном Правительством Российской Федерации в соответствии с </w:t>
      </w:r>
      <w:hyperlink r:id="rId72"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в реестре проверок и (или) единой информационной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r:id="rId73" w:anchor="/document/74731940/entry/1008" w:history="1">
        <w:r w:rsidRPr="00A96173">
          <w:rPr>
            <w:rFonts w:ascii="Times New Roman" w:eastAsia="Times New Roman" w:hAnsi="Times New Roman" w:cs="Times New Roman"/>
            <w:color w:val="551A8B"/>
            <w:sz w:val="23"/>
            <w:lang w:eastAsia="ru-RU"/>
          </w:rPr>
          <w:t>пункте 8</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35. В случае если при проведении внеплановой проверки выявлены нарушения </w:t>
      </w:r>
      <w:hyperlink r:id="rId74"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выявления нарушений </w:t>
      </w:r>
      <w:hyperlink r:id="rId75"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которые не повлияли или не могли повлиять на результаты определения поставщика (подрядчика, исполнителя);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выявления нарушений </w:t>
      </w:r>
      <w:hyperlink r:id="rId76"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36. Предписание подлежит исполнению в срок, установленный таким предписанием.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37. В предписании должны быть указаны:</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дата и место выдачи предписания;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состав комиссии (инспекции) по проведению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сведения о решении по результатам проведения внеплановой проверки, на основании которого выдается предписание;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 наименования, адреса субъектов контроля, которым выдается предписание;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A96173">
        <w:rPr>
          <w:rFonts w:ascii="Times New Roman" w:eastAsia="Times New Roman" w:hAnsi="Times New Roman" w:cs="Times New Roman"/>
          <w:color w:val="22272F"/>
          <w:sz w:val="23"/>
          <w:szCs w:val="23"/>
          <w:lang w:eastAsia="ru-RU"/>
        </w:rPr>
        <w:t>д</w:t>
      </w:r>
      <w:proofErr w:type="spellEnd"/>
      <w:r w:rsidRPr="00A96173">
        <w:rPr>
          <w:rFonts w:ascii="Times New Roman" w:eastAsia="Times New Roman" w:hAnsi="Times New Roman" w:cs="Times New Roman"/>
          <w:color w:val="22272F"/>
          <w:sz w:val="23"/>
          <w:szCs w:val="23"/>
          <w:lang w:eastAsia="ru-RU"/>
        </w:rPr>
        <w:t>) действия, которые необходимо осуществить субъектам контроля в целях устранения нарушений </w:t>
      </w:r>
      <w:hyperlink r:id="rId77"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е) сроки, в течение которых должно быть исполнено предписание;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ж) сроки, в течение которых в контрольный орган должны поступить копии документов и сведения об исполнении предписания.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38. Действиями, направленными на устранение нарушений </w:t>
      </w:r>
      <w:hyperlink r:id="rId78"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являются: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lastRenderedPageBreak/>
        <w:t>б)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законодательства Российской Федерации;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осуществление закупки в соответствии с требованиями законодательства Российской Федерации;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 иные действия, направленные на устранение нарушений </w:t>
      </w:r>
      <w:hyperlink r:id="rId79"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Полный те</w:t>
      </w:r>
      <w:proofErr w:type="gramStart"/>
      <w:r w:rsidRPr="00A96173">
        <w:rPr>
          <w:rFonts w:ascii="Times New Roman" w:eastAsia="Times New Roman" w:hAnsi="Times New Roman" w:cs="Times New Roman"/>
          <w:color w:val="22272F"/>
          <w:sz w:val="23"/>
          <w:szCs w:val="23"/>
          <w:lang w:eastAsia="ru-RU"/>
        </w:rPr>
        <w:t>кст пр</w:t>
      </w:r>
      <w:proofErr w:type="gramEnd"/>
      <w:r w:rsidRPr="00A96173">
        <w:rPr>
          <w:rFonts w:ascii="Times New Roman" w:eastAsia="Times New Roman" w:hAnsi="Times New Roman" w:cs="Times New Roman"/>
          <w:color w:val="22272F"/>
          <w:sz w:val="23"/>
          <w:szCs w:val="23"/>
          <w:lang w:eastAsia="ru-RU"/>
        </w:rPr>
        <w:t>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После изготовления и подписания полного текста предписания, но не позднее 3 рабочих дней, те</w:t>
      </w:r>
      <w:proofErr w:type="gramStart"/>
      <w:r w:rsidRPr="00A96173">
        <w:rPr>
          <w:rFonts w:ascii="Times New Roman" w:eastAsia="Times New Roman" w:hAnsi="Times New Roman" w:cs="Times New Roman"/>
          <w:color w:val="22272F"/>
          <w:sz w:val="23"/>
          <w:szCs w:val="23"/>
          <w:lang w:eastAsia="ru-RU"/>
        </w:rPr>
        <w:t>кст пр</w:t>
      </w:r>
      <w:proofErr w:type="gramEnd"/>
      <w:r w:rsidRPr="00A96173">
        <w:rPr>
          <w:rFonts w:ascii="Times New Roman" w:eastAsia="Times New Roman" w:hAnsi="Times New Roman" w:cs="Times New Roman"/>
          <w:color w:val="22272F"/>
          <w:sz w:val="23"/>
          <w:szCs w:val="23"/>
          <w:lang w:eastAsia="ru-RU"/>
        </w:rPr>
        <w:t>едписания размещается контрольным органом в порядке, утвержденном Правительством Российской Федерации в соответствии с </w:t>
      </w:r>
      <w:hyperlink r:id="rId80"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в реестре проверок и (или) единой информационной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r:id="rId81" w:anchor="/document/74731940/entry/1008" w:history="1">
        <w:r w:rsidRPr="00A96173">
          <w:rPr>
            <w:rFonts w:ascii="Times New Roman" w:eastAsia="Times New Roman" w:hAnsi="Times New Roman" w:cs="Times New Roman"/>
            <w:color w:val="551A8B"/>
            <w:sz w:val="23"/>
            <w:lang w:eastAsia="ru-RU"/>
          </w:rPr>
          <w:t>пункте 8</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r:id="rId82" w:anchor="/document/74731940/entry/1019" w:history="1">
        <w:r w:rsidRPr="00A96173">
          <w:rPr>
            <w:rFonts w:ascii="Times New Roman" w:eastAsia="Times New Roman" w:hAnsi="Times New Roman" w:cs="Times New Roman"/>
            <w:color w:val="551A8B"/>
            <w:sz w:val="23"/>
            <w:lang w:eastAsia="ru-RU"/>
          </w:rPr>
          <w:t>пункте 19</w:t>
        </w:r>
      </w:hyperlink>
      <w:r w:rsidRPr="00A96173">
        <w:rPr>
          <w:rFonts w:ascii="Times New Roman" w:eastAsia="Times New Roman" w:hAnsi="Times New Roman" w:cs="Times New Roman"/>
          <w:color w:val="22272F"/>
          <w:sz w:val="23"/>
          <w:szCs w:val="23"/>
          <w:lang w:eastAsia="ru-RU"/>
        </w:rPr>
        <w:t> настоящих Правил, в форме выездной проверки по месту нахождения субъектов контроля с учетом соблюдения требований </w:t>
      </w:r>
      <w:hyperlink r:id="rId83" w:anchor="/document/74731940/entry/1004" w:history="1">
        <w:r w:rsidRPr="00A96173">
          <w:rPr>
            <w:rFonts w:ascii="Times New Roman" w:eastAsia="Times New Roman" w:hAnsi="Times New Roman" w:cs="Times New Roman"/>
            <w:color w:val="551A8B"/>
            <w:sz w:val="23"/>
            <w:lang w:eastAsia="ru-RU"/>
          </w:rPr>
          <w:t>пункта 4</w:t>
        </w:r>
      </w:hyperlink>
      <w:r w:rsidRPr="00A96173">
        <w:rPr>
          <w:rFonts w:ascii="Times New Roman" w:eastAsia="Times New Roman" w:hAnsi="Times New Roman" w:cs="Times New Roman"/>
          <w:color w:val="22272F"/>
          <w:sz w:val="23"/>
          <w:szCs w:val="23"/>
          <w:lang w:eastAsia="ru-RU"/>
        </w:rPr>
        <w:t>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41. Внеплановая выездная проверка проводится в порядке, предусмотренном </w:t>
      </w:r>
      <w:hyperlink r:id="rId84" w:anchor="/document/74731940/entry/600" w:history="1">
        <w:r w:rsidRPr="00A96173">
          <w:rPr>
            <w:rFonts w:ascii="Times New Roman" w:eastAsia="Times New Roman" w:hAnsi="Times New Roman" w:cs="Times New Roman"/>
            <w:color w:val="551A8B"/>
            <w:sz w:val="23"/>
            <w:lang w:eastAsia="ru-RU"/>
          </w:rPr>
          <w:t>разделом VI</w:t>
        </w:r>
      </w:hyperlink>
      <w:r w:rsidRPr="00A96173">
        <w:rPr>
          <w:rFonts w:ascii="Times New Roman" w:eastAsia="Times New Roman" w:hAnsi="Times New Roman" w:cs="Times New Roman"/>
          <w:color w:val="22272F"/>
          <w:sz w:val="23"/>
          <w:szCs w:val="23"/>
          <w:lang w:eastAsia="ru-RU"/>
        </w:rPr>
        <w:t> настоящих Правил для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После изготовления и подписания полного текста определения, но не позднее 3 рабочих дней, текст определения размещается контрольным органом в порядке, утвержденном Правительством Российской Федерации в соответствии с </w:t>
      </w:r>
      <w:hyperlink r:id="rId85"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в реестре проверок и (или) единой информационной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86" w:anchor="/document/70353464/entry/600" w:history="1">
        <w:r w:rsidRPr="00A96173">
          <w:rPr>
            <w:rFonts w:ascii="Times New Roman" w:eastAsia="Times New Roman" w:hAnsi="Times New Roman" w:cs="Times New Roman"/>
            <w:color w:val="551A8B"/>
            <w:sz w:val="23"/>
            <w:lang w:eastAsia="ru-RU"/>
          </w:rPr>
          <w:t>главой 6</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По результатам проведения указанной проверки и рассмотрения такой жалобы в соответствии с </w:t>
      </w:r>
      <w:hyperlink r:id="rId87" w:anchor="/document/70353464/entry/99151" w:history="1">
        <w:r w:rsidRPr="00A96173">
          <w:rPr>
            <w:rFonts w:ascii="Times New Roman" w:eastAsia="Times New Roman" w:hAnsi="Times New Roman" w:cs="Times New Roman"/>
            <w:color w:val="551A8B"/>
            <w:sz w:val="23"/>
            <w:lang w:eastAsia="ru-RU"/>
          </w:rPr>
          <w:t>пунктом 1 части 15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szCs w:val="32"/>
          <w:lang w:eastAsia="ru-RU"/>
        </w:rPr>
        <w:lastRenderedPageBreak/>
        <w:t>VI. Порядок организации плановой проверки и порядок оформления ее результатов</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r:id="rId88" w:anchor="/document/74731940/entry/700" w:history="1">
        <w:r w:rsidRPr="00A96173">
          <w:rPr>
            <w:rFonts w:ascii="Times New Roman" w:eastAsia="Times New Roman" w:hAnsi="Times New Roman" w:cs="Times New Roman"/>
            <w:color w:val="551A8B"/>
            <w:sz w:val="23"/>
            <w:lang w:eastAsia="ru-RU"/>
          </w:rPr>
          <w:t>разделом VII</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План проведения плановых проверок утверждается контрольным органом в IV квартале года, предшествующего году проведения плановых проверок.</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46. План проведения плановых проверок должен содержать следующие сведения: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наименование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цель и основания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 месяц начала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47. Внесение изменений в план проведения плановых проверок допускается по решению руководителя контрольного органа не </w:t>
      </w:r>
      <w:proofErr w:type="gramStart"/>
      <w:r w:rsidRPr="00A96173">
        <w:rPr>
          <w:rFonts w:ascii="Times New Roman" w:eastAsia="Times New Roman" w:hAnsi="Times New Roman" w:cs="Times New Roman"/>
          <w:color w:val="22272F"/>
          <w:sz w:val="23"/>
          <w:szCs w:val="23"/>
          <w:lang w:eastAsia="ru-RU"/>
        </w:rPr>
        <w:t>позднее</w:t>
      </w:r>
      <w:proofErr w:type="gramEnd"/>
      <w:r w:rsidRPr="00A96173">
        <w:rPr>
          <w:rFonts w:ascii="Times New Roman" w:eastAsia="Times New Roman" w:hAnsi="Times New Roman" w:cs="Times New Roman"/>
          <w:color w:val="22272F"/>
          <w:sz w:val="23"/>
          <w:szCs w:val="23"/>
          <w:lang w:eastAsia="ru-RU"/>
        </w:rPr>
        <w:t xml:space="preserve"> чем за 10 рабочих дней до начала проведения плановой проверки, в отношении которой вносятся такие изменения.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48. </w:t>
      </w:r>
      <w:proofErr w:type="gramStart"/>
      <w:r w:rsidRPr="00A96173">
        <w:rPr>
          <w:rFonts w:ascii="Times New Roman" w:eastAsia="Times New Roman" w:hAnsi="Times New Roman" w:cs="Times New Roman"/>
          <w:color w:val="22272F"/>
          <w:sz w:val="23"/>
          <w:szCs w:val="23"/>
          <w:lang w:eastAsia="ru-RU"/>
        </w:rPr>
        <w:t>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порядке, утвержденном Правительством Российской Федерации в соответствии с </w:t>
      </w:r>
      <w:hyperlink r:id="rId89"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в реестре проверок и (или) единой информационной системе.</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49. Перед плановой проверкой должностным лицам контрольного органа необходимо подготовить следующие документы:</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приказ (распоряжение) о проведении плановой проверки, утверждаемый руководителем контрольного органа или уполномоченным им заместителем;</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уведомление о проведении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50. Приказ (распоряжение) о проведении плановой проверки должен содержать следующие сведения: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а) наименование контрольного органа;</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предмет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 цель и основания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A96173">
        <w:rPr>
          <w:rFonts w:ascii="Times New Roman" w:eastAsia="Times New Roman" w:hAnsi="Times New Roman" w:cs="Times New Roman"/>
          <w:color w:val="22272F"/>
          <w:sz w:val="23"/>
          <w:szCs w:val="23"/>
          <w:lang w:eastAsia="ru-RU"/>
        </w:rPr>
        <w:lastRenderedPageBreak/>
        <w:t>д</w:t>
      </w:r>
      <w:proofErr w:type="spellEnd"/>
      <w:r w:rsidRPr="00A96173">
        <w:rPr>
          <w:rFonts w:ascii="Times New Roman" w:eastAsia="Times New Roman" w:hAnsi="Times New Roman" w:cs="Times New Roman"/>
          <w:color w:val="22272F"/>
          <w:sz w:val="23"/>
          <w:szCs w:val="23"/>
          <w:lang w:eastAsia="ru-RU"/>
        </w:rPr>
        <w:t>) дата начала и дата окончания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е) проверяемый период;</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ж) сроки, в течение которых составляется акт по результатам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A96173">
        <w:rPr>
          <w:rFonts w:ascii="Times New Roman" w:eastAsia="Times New Roman" w:hAnsi="Times New Roman" w:cs="Times New Roman"/>
          <w:color w:val="22272F"/>
          <w:sz w:val="23"/>
          <w:szCs w:val="23"/>
          <w:lang w:eastAsia="ru-RU"/>
        </w:rPr>
        <w:t>з</w:t>
      </w:r>
      <w:proofErr w:type="spellEnd"/>
      <w:r w:rsidRPr="00A96173">
        <w:rPr>
          <w:rFonts w:ascii="Times New Roman" w:eastAsia="Times New Roman" w:hAnsi="Times New Roman" w:cs="Times New Roman"/>
          <w:color w:val="22272F"/>
          <w:sz w:val="23"/>
          <w:szCs w:val="23"/>
          <w:lang w:eastAsia="ru-RU"/>
        </w:rPr>
        <w:t>) наименование субъектов контроля.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51. Уведомление о проведении плановой проверки должно содержать следующие сведения: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предмет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цель и основания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дата начала и дата окончания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 проверяемый период;</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A96173">
        <w:rPr>
          <w:rFonts w:ascii="Times New Roman" w:eastAsia="Times New Roman" w:hAnsi="Times New Roman" w:cs="Times New Roman"/>
          <w:color w:val="22272F"/>
          <w:sz w:val="23"/>
          <w:szCs w:val="23"/>
          <w:lang w:eastAsia="ru-RU"/>
        </w:rPr>
        <w:t>д</w:t>
      </w:r>
      <w:proofErr w:type="spellEnd"/>
      <w:r w:rsidRPr="00A96173">
        <w:rPr>
          <w:rFonts w:ascii="Times New Roman" w:eastAsia="Times New Roman" w:hAnsi="Times New Roman" w:cs="Times New Roman"/>
          <w:color w:val="22272F"/>
          <w:sz w:val="23"/>
          <w:szCs w:val="23"/>
          <w:lang w:eastAsia="ru-RU"/>
        </w:rPr>
        <w:t>) документы и информация, необходимые для проведения плановой проверки, с указанием срока их представления субъектами контроля;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w:t>
      </w:r>
      <w:proofErr w:type="gramStart"/>
      <w:r w:rsidRPr="00A96173">
        <w:rPr>
          <w:rFonts w:ascii="Times New Roman" w:eastAsia="Times New Roman" w:hAnsi="Times New Roman" w:cs="Times New Roman"/>
          <w:color w:val="22272F"/>
          <w:sz w:val="23"/>
          <w:szCs w:val="23"/>
          <w:lang w:eastAsia="ru-RU"/>
        </w:rPr>
        <w:t>дств св</w:t>
      </w:r>
      <w:proofErr w:type="gramEnd"/>
      <w:r w:rsidRPr="00A96173">
        <w:rPr>
          <w:rFonts w:ascii="Times New Roman" w:eastAsia="Times New Roman" w:hAnsi="Times New Roman" w:cs="Times New Roman"/>
          <w:color w:val="22272F"/>
          <w:sz w:val="23"/>
          <w:szCs w:val="23"/>
          <w:lang w:eastAsia="ru-RU"/>
        </w:rPr>
        <w:t>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52. Контрольный орган в течение 2 рабочих дней со дня принятия приказа (распоряжения) о проведении плановой проверки размещает в порядке, утвержденном Правительством Российской Федерации в соответствии с </w:t>
      </w:r>
      <w:hyperlink r:id="rId90"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Уведомление о проведении плановой проверки направляется одним из способов, указанных в </w:t>
      </w:r>
      <w:hyperlink r:id="rId91" w:anchor="/document/74731940/entry/1008" w:history="1">
        <w:r w:rsidRPr="00A96173">
          <w:rPr>
            <w:rFonts w:ascii="Times New Roman" w:eastAsia="Times New Roman" w:hAnsi="Times New Roman" w:cs="Times New Roman"/>
            <w:color w:val="551A8B"/>
            <w:sz w:val="23"/>
            <w:lang w:eastAsia="ru-RU"/>
          </w:rPr>
          <w:t>пункте 8</w:t>
        </w:r>
      </w:hyperlink>
      <w:r w:rsidRPr="00A96173">
        <w:rPr>
          <w:rFonts w:ascii="Times New Roman" w:eastAsia="Times New Roman" w:hAnsi="Times New Roman" w:cs="Times New Roman"/>
          <w:color w:val="22272F"/>
          <w:sz w:val="23"/>
          <w:szCs w:val="23"/>
          <w:lang w:eastAsia="ru-RU"/>
        </w:rPr>
        <w:t xml:space="preserve"> настоящих Правил, не </w:t>
      </w:r>
      <w:proofErr w:type="gramStart"/>
      <w:r w:rsidRPr="00A96173">
        <w:rPr>
          <w:rFonts w:ascii="Times New Roman" w:eastAsia="Times New Roman" w:hAnsi="Times New Roman" w:cs="Times New Roman"/>
          <w:color w:val="22272F"/>
          <w:sz w:val="23"/>
          <w:szCs w:val="23"/>
          <w:lang w:eastAsia="ru-RU"/>
        </w:rPr>
        <w:t>позднее</w:t>
      </w:r>
      <w:proofErr w:type="gramEnd"/>
      <w:r w:rsidRPr="00A96173">
        <w:rPr>
          <w:rFonts w:ascii="Times New Roman" w:eastAsia="Times New Roman" w:hAnsi="Times New Roman" w:cs="Times New Roman"/>
          <w:color w:val="22272F"/>
          <w:sz w:val="23"/>
          <w:szCs w:val="23"/>
          <w:lang w:eastAsia="ru-RU"/>
        </w:rPr>
        <w:t xml:space="preserve"> чем за 5 рабочих дней до дня начала проведения такой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92"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56. </w:t>
      </w:r>
      <w:proofErr w:type="gramStart"/>
      <w:r w:rsidRPr="00A96173">
        <w:rPr>
          <w:rFonts w:ascii="Times New Roman" w:eastAsia="Times New Roman" w:hAnsi="Times New Roman" w:cs="Times New Roman"/>
          <w:color w:val="22272F"/>
          <w:sz w:val="23"/>
          <w:szCs w:val="23"/>
          <w:lang w:eastAsia="ru-RU"/>
        </w:rPr>
        <w:t>При выявлении закупок, находящихся в стадии определения поставщика (подрядчика, исполнителя), содержащих признаки нарушения </w:t>
      </w:r>
      <w:hyperlink r:id="rId93"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проводится внеплановая проверка таких закупок в соответствии с </w:t>
      </w:r>
      <w:hyperlink r:id="rId94" w:anchor="/document/74731940/entry/1027" w:history="1">
        <w:r w:rsidRPr="00A96173">
          <w:rPr>
            <w:rFonts w:ascii="Times New Roman" w:eastAsia="Times New Roman" w:hAnsi="Times New Roman" w:cs="Times New Roman"/>
            <w:color w:val="551A8B"/>
            <w:sz w:val="23"/>
            <w:lang w:eastAsia="ru-RU"/>
          </w:rPr>
          <w:t>пунктами 27 - 39</w:t>
        </w:r>
      </w:hyperlink>
      <w:r w:rsidRPr="00A96173">
        <w:rPr>
          <w:rFonts w:ascii="Times New Roman" w:eastAsia="Times New Roman" w:hAnsi="Times New Roman" w:cs="Times New Roman"/>
          <w:color w:val="22272F"/>
          <w:sz w:val="23"/>
          <w:szCs w:val="23"/>
          <w:lang w:eastAsia="ru-RU"/>
        </w:rPr>
        <w:t> и </w:t>
      </w:r>
      <w:hyperlink r:id="rId95" w:anchor="/document/74731940/entry/1042" w:history="1">
        <w:r w:rsidRPr="00A96173">
          <w:rPr>
            <w:rFonts w:ascii="Times New Roman" w:eastAsia="Times New Roman" w:hAnsi="Times New Roman" w:cs="Times New Roman"/>
            <w:color w:val="551A8B"/>
            <w:sz w:val="23"/>
            <w:lang w:eastAsia="ru-RU"/>
          </w:rPr>
          <w:t>42</w:t>
        </w:r>
      </w:hyperlink>
      <w:r w:rsidRPr="00A96173">
        <w:rPr>
          <w:rFonts w:ascii="Times New Roman" w:eastAsia="Times New Roman" w:hAnsi="Times New Roman" w:cs="Times New Roman"/>
          <w:color w:val="22272F"/>
          <w:sz w:val="23"/>
          <w:szCs w:val="23"/>
          <w:lang w:eastAsia="ru-RU"/>
        </w:rPr>
        <w:t>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r:id="rId96" w:anchor="/document/74731940/entry/1008" w:history="1">
        <w:r w:rsidRPr="00A96173">
          <w:rPr>
            <w:rFonts w:ascii="Times New Roman" w:eastAsia="Times New Roman" w:hAnsi="Times New Roman" w:cs="Times New Roman"/>
            <w:color w:val="551A8B"/>
            <w:sz w:val="23"/>
            <w:lang w:eastAsia="ru-RU"/>
          </w:rPr>
          <w:t>пункте</w:t>
        </w:r>
        <w:proofErr w:type="gramEnd"/>
        <w:r w:rsidRPr="00A96173">
          <w:rPr>
            <w:rFonts w:ascii="Times New Roman" w:eastAsia="Times New Roman" w:hAnsi="Times New Roman" w:cs="Times New Roman"/>
            <w:color w:val="551A8B"/>
            <w:sz w:val="23"/>
            <w:lang w:eastAsia="ru-RU"/>
          </w:rPr>
          <w:t xml:space="preserve"> 8</w:t>
        </w:r>
      </w:hyperlink>
      <w:r w:rsidRPr="00A96173">
        <w:rPr>
          <w:rFonts w:ascii="Times New Roman" w:eastAsia="Times New Roman" w:hAnsi="Times New Roman" w:cs="Times New Roman"/>
          <w:color w:val="22272F"/>
          <w:sz w:val="23"/>
          <w:szCs w:val="23"/>
          <w:lang w:eastAsia="ru-RU"/>
        </w:rPr>
        <w:t> настоящих Правил, за 3 рабочих дня до дня заседания такой комиссии (инспекции).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w:t>
      </w:r>
      <w:r w:rsidRPr="00A96173">
        <w:rPr>
          <w:rFonts w:ascii="Times New Roman" w:eastAsia="Times New Roman" w:hAnsi="Times New Roman" w:cs="Times New Roman"/>
          <w:color w:val="22272F"/>
          <w:sz w:val="23"/>
          <w:szCs w:val="23"/>
          <w:lang w:eastAsia="ru-RU"/>
        </w:rPr>
        <w:lastRenderedPageBreak/>
        <w:t>плановой (внеплановой) проверки выдает предписание в случае выявления нарушений </w:t>
      </w:r>
      <w:hyperlink r:id="rId97"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59. </w:t>
      </w:r>
      <w:proofErr w:type="gramStart"/>
      <w:r w:rsidRPr="00A96173">
        <w:rPr>
          <w:rFonts w:ascii="Times New Roman" w:eastAsia="Times New Roman" w:hAnsi="Times New Roman" w:cs="Times New Roman"/>
          <w:color w:val="22272F"/>
          <w:sz w:val="23"/>
          <w:szCs w:val="23"/>
          <w:lang w:eastAsia="ru-RU"/>
        </w:rPr>
        <w:t>Акт о результатах проведения плановой проверки состоит из вводной, мотивировочной и резолютивной частей.</w:t>
      </w:r>
      <w:proofErr w:type="gramEnd"/>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Вводная часть акта о результатах проведения плановой проверки должна содержать следующие сведения: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наименование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номер, дата и место составления акта о результатах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дата и номер приказа (распоряжения) о проведении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основания, цели и сроки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период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предмет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наименование, адрес местонахождения субъекта контроля, в отношении закупок которого принято решение о проведении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мотивировочной части акта о результатах проведения плановой проверки должны быть указаны следующие сведения: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информация о выявленных нарушениях </w:t>
      </w:r>
      <w:hyperlink r:id="rId98"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иные сведения.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Резолютивная часть акта о результатах проведения плановой проверки должна содержать следующие сведения: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выводы комиссии (инспекции) по проведению плановой (внеплановой) проверки о наличии нарушений </w:t>
      </w:r>
      <w:hyperlink r:id="rId99"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xml:space="preserve"> о контрактной системе либо о </w:t>
      </w:r>
      <w:proofErr w:type="spellStart"/>
      <w:r w:rsidRPr="00A96173">
        <w:rPr>
          <w:rFonts w:ascii="Times New Roman" w:eastAsia="Times New Roman" w:hAnsi="Times New Roman" w:cs="Times New Roman"/>
          <w:color w:val="22272F"/>
          <w:sz w:val="23"/>
          <w:szCs w:val="23"/>
          <w:lang w:eastAsia="ru-RU"/>
        </w:rPr>
        <w:t>неподтверждении</w:t>
      </w:r>
      <w:proofErr w:type="spellEnd"/>
      <w:r w:rsidRPr="00A96173">
        <w:rPr>
          <w:rFonts w:ascii="Times New Roman" w:eastAsia="Times New Roman" w:hAnsi="Times New Roman" w:cs="Times New Roman"/>
          <w:color w:val="22272F"/>
          <w:sz w:val="23"/>
          <w:szCs w:val="23"/>
          <w:lang w:eastAsia="ru-RU"/>
        </w:rPr>
        <w:t xml:space="preserve"> таких </w:t>
      </w:r>
      <w:r w:rsidRPr="00A96173">
        <w:rPr>
          <w:rFonts w:ascii="Times New Roman" w:eastAsia="Times New Roman" w:hAnsi="Times New Roman" w:cs="Times New Roman"/>
          <w:color w:val="22272F"/>
          <w:sz w:val="23"/>
          <w:szCs w:val="23"/>
          <w:lang w:eastAsia="ru-RU"/>
        </w:rPr>
        <w:lastRenderedPageBreak/>
        <w:t>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сведения о выдаче предписания (в случае его наличия);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другие меры по устранению нарушений </w:t>
      </w:r>
      <w:hyperlink r:id="rId100"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в том числе обращение в суд, арбитражный суд, передача материалов в правоохранительные органы и другие органы власти.</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Копия акта о результатах проведения плановой проверки не позднее 3 рабочих дней со дня его подписания размещается в порядке, утвержденном Правительством Российской Федерации в соответствии с </w:t>
      </w:r>
      <w:hyperlink r:id="rId101" w:anchor="/document/70353464/entry/9921" w:history="1">
        <w:r w:rsidRPr="00A96173">
          <w:rPr>
            <w:rFonts w:ascii="Times New Roman" w:eastAsia="Times New Roman" w:hAnsi="Times New Roman" w:cs="Times New Roman"/>
            <w:color w:val="551A8B"/>
            <w:sz w:val="23"/>
            <w:lang w:eastAsia="ru-RU"/>
          </w:rPr>
          <w:t>частью 21 статьи 99</w:t>
        </w:r>
      </w:hyperlink>
      <w:r w:rsidRPr="00A96173">
        <w:rPr>
          <w:rFonts w:ascii="Times New Roman" w:eastAsia="Times New Roman" w:hAnsi="Times New Roman" w:cs="Times New Roman"/>
          <w:color w:val="22272F"/>
          <w:sz w:val="23"/>
          <w:szCs w:val="23"/>
          <w:lang w:eastAsia="ru-RU"/>
        </w:rPr>
        <w:t>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w:t>
      </w:r>
      <w:proofErr w:type="gramEnd"/>
      <w:r w:rsidRPr="00A96173">
        <w:rPr>
          <w:rFonts w:ascii="Times New Roman" w:eastAsia="Times New Roman" w:hAnsi="Times New Roman" w:cs="Times New Roman"/>
          <w:color w:val="22272F"/>
          <w:sz w:val="23"/>
          <w:szCs w:val="23"/>
          <w:lang w:eastAsia="ru-RU"/>
        </w:rPr>
        <w:t xml:space="preserve"> способов, указанных в </w:t>
      </w:r>
      <w:hyperlink r:id="rId102" w:anchor="/document/74731940/entry/1008" w:history="1">
        <w:r w:rsidRPr="00A96173">
          <w:rPr>
            <w:rFonts w:ascii="Times New Roman" w:eastAsia="Times New Roman" w:hAnsi="Times New Roman" w:cs="Times New Roman"/>
            <w:color w:val="551A8B"/>
            <w:sz w:val="23"/>
            <w:lang w:eastAsia="ru-RU"/>
          </w:rPr>
          <w:t>пункте 8</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r:id="rId103" w:anchor="/document/74731940/entry/1042" w:history="1">
        <w:r w:rsidRPr="00A96173">
          <w:rPr>
            <w:rFonts w:ascii="Times New Roman" w:eastAsia="Times New Roman" w:hAnsi="Times New Roman" w:cs="Times New Roman"/>
            <w:color w:val="551A8B"/>
            <w:sz w:val="23"/>
            <w:lang w:eastAsia="ru-RU"/>
          </w:rPr>
          <w:t>пунктом 42</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szCs w:val="32"/>
          <w:lang w:eastAsia="ru-RU"/>
        </w:rPr>
        <w:t>VII. Порядок отнесения субъектов контроля к определенной категории риска</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62 </w:t>
      </w:r>
      <w:hyperlink r:id="rId104"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62. Контрольный орган включает в план проведения плановых проверок субъекты контроля с учетом их отнесения к категориям риска.</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63 </w:t>
      </w:r>
      <w:hyperlink r:id="rId105"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63. Категории риска делятся на высокую категорию риска, среднюю категорию риска и низкую категорию риска.</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64 </w:t>
      </w:r>
      <w:hyperlink r:id="rId106"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64. Отнесение субъектов контроля к определенной категории риска осуществляется на основании следующих критериев:</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количество закупок, проведенных с нарушениями </w:t>
      </w:r>
      <w:hyperlink r:id="rId107"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количество случаев неисполнения субъектами контроля предписаний;</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в) количество случаев по </w:t>
      </w:r>
      <w:proofErr w:type="spellStart"/>
      <w:r w:rsidRPr="00A96173">
        <w:rPr>
          <w:rFonts w:ascii="Times New Roman" w:eastAsia="Times New Roman" w:hAnsi="Times New Roman" w:cs="Times New Roman"/>
          <w:color w:val="22272F"/>
          <w:sz w:val="23"/>
          <w:szCs w:val="23"/>
          <w:lang w:eastAsia="ru-RU"/>
        </w:rPr>
        <w:t>невключению</w:t>
      </w:r>
      <w:proofErr w:type="spellEnd"/>
      <w:r w:rsidRPr="00A96173">
        <w:rPr>
          <w:rFonts w:ascii="Times New Roman" w:eastAsia="Times New Roman" w:hAnsi="Times New Roman" w:cs="Times New Roman"/>
          <w:color w:val="22272F"/>
          <w:sz w:val="23"/>
          <w:szCs w:val="23"/>
          <w:lang w:eastAsia="ru-RU"/>
        </w:rPr>
        <w:t xml:space="preserve"> поставщиков (подрядчиков, исполнителей) в реестр недобросовестных поставщиков (подрядчиков, исполнителей) в случае одностороннего отказа </w:t>
      </w:r>
      <w:r w:rsidRPr="00A96173">
        <w:rPr>
          <w:rFonts w:ascii="Times New Roman" w:eastAsia="Times New Roman" w:hAnsi="Times New Roman" w:cs="Times New Roman"/>
          <w:color w:val="22272F"/>
          <w:sz w:val="23"/>
          <w:szCs w:val="23"/>
          <w:lang w:eastAsia="ru-RU"/>
        </w:rPr>
        <w:lastRenderedPageBreak/>
        <w:t>со стороны заказчика от исполнения контракта с таким поставщиком (подрядчиком, исполнителем).</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65 </w:t>
      </w:r>
      <w:hyperlink r:id="rId108"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r:id="rId109" w:anchor="/document/74731940/entry/10643" w:history="1">
        <w:r w:rsidRPr="00A96173">
          <w:rPr>
            <w:rFonts w:ascii="Times New Roman" w:eastAsia="Times New Roman" w:hAnsi="Times New Roman" w:cs="Times New Roman"/>
            <w:color w:val="551A8B"/>
            <w:sz w:val="23"/>
            <w:lang w:eastAsia="ru-RU"/>
          </w:rPr>
          <w:t>подпунктом "в" пункта 64</w:t>
        </w:r>
      </w:hyperlink>
      <w:r w:rsidRPr="00A96173">
        <w:rPr>
          <w:rFonts w:ascii="Times New Roman" w:eastAsia="Times New Roman" w:hAnsi="Times New Roman" w:cs="Times New Roman"/>
          <w:color w:val="22272F"/>
          <w:sz w:val="23"/>
          <w:szCs w:val="23"/>
          <w:lang w:eastAsia="ru-RU"/>
        </w:rPr>
        <w:t> настоящих Правил.</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66 </w:t>
      </w:r>
      <w:hyperlink r:id="rId110"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66. Контрольный орган рассчитывает критерии, указанные в </w:t>
      </w:r>
      <w:hyperlink r:id="rId111" w:anchor="/document/74731940/entry/1064" w:history="1">
        <w:r w:rsidRPr="00A96173">
          <w:rPr>
            <w:rFonts w:ascii="Times New Roman" w:eastAsia="Times New Roman" w:hAnsi="Times New Roman" w:cs="Times New Roman"/>
            <w:color w:val="551A8B"/>
            <w:sz w:val="23"/>
            <w:lang w:eastAsia="ru-RU"/>
          </w:rPr>
          <w:t>пункте 64</w:t>
        </w:r>
      </w:hyperlink>
      <w:r w:rsidRPr="00A96173">
        <w:rPr>
          <w:rFonts w:ascii="Times New Roman" w:eastAsia="Times New Roman" w:hAnsi="Times New Roman" w:cs="Times New Roman"/>
          <w:color w:val="22272F"/>
          <w:sz w:val="23"/>
          <w:szCs w:val="23"/>
          <w:lang w:eastAsia="ru-RU"/>
        </w:rPr>
        <w:t>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67 </w:t>
      </w:r>
      <w:hyperlink r:id="rId112"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67. </w:t>
      </w:r>
      <w:proofErr w:type="gramStart"/>
      <w:r w:rsidRPr="00A96173">
        <w:rPr>
          <w:rFonts w:ascii="Times New Roman" w:eastAsia="Times New Roman" w:hAnsi="Times New Roman" w:cs="Times New Roman"/>
          <w:color w:val="22272F"/>
          <w:sz w:val="23"/>
          <w:szCs w:val="23"/>
          <w:lang w:eastAsia="ru-RU"/>
        </w:rPr>
        <w:t>Контрольный орган в целях расчета критерия, указанного в </w:t>
      </w:r>
      <w:hyperlink r:id="rId113" w:anchor="/document/74731940/entry/10641" w:history="1">
        <w:r w:rsidRPr="00A96173">
          <w:rPr>
            <w:rFonts w:ascii="Times New Roman" w:eastAsia="Times New Roman" w:hAnsi="Times New Roman" w:cs="Times New Roman"/>
            <w:color w:val="551A8B"/>
            <w:sz w:val="23"/>
            <w:lang w:eastAsia="ru-RU"/>
          </w:rPr>
          <w:t>подпункте "а" пункта 64</w:t>
        </w:r>
      </w:hyperlink>
      <w:r w:rsidRPr="00A96173">
        <w:rPr>
          <w:rFonts w:ascii="Times New Roman" w:eastAsia="Times New Roman" w:hAnsi="Times New Roman" w:cs="Times New Roman"/>
          <w:color w:val="22272F"/>
          <w:sz w:val="23"/>
          <w:szCs w:val="23"/>
          <w:lang w:eastAsia="ru-RU"/>
        </w:rPr>
        <w:t>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roofErr w:type="gramEnd"/>
      <w:r w:rsidRPr="00A96173">
        <w:rPr>
          <w:rFonts w:ascii="Times New Roman" w:eastAsia="Times New Roman" w:hAnsi="Times New Roman" w:cs="Times New Roman"/>
          <w:color w:val="22272F"/>
          <w:sz w:val="23"/>
          <w:szCs w:val="23"/>
          <w:lang w:eastAsia="ru-RU"/>
        </w:rPr>
        <w:t>,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68 </w:t>
      </w:r>
      <w:hyperlink r:id="rId114"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68. </w:t>
      </w:r>
      <w:proofErr w:type="gramStart"/>
      <w:r w:rsidRPr="00A96173">
        <w:rPr>
          <w:rFonts w:ascii="Times New Roman" w:eastAsia="Times New Roman" w:hAnsi="Times New Roman" w:cs="Times New Roman"/>
          <w:color w:val="22272F"/>
          <w:sz w:val="23"/>
          <w:szCs w:val="23"/>
          <w:lang w:eastAsia="ru-RU"/>
        </w:rPr>
        <w:t>Контрольный орган в целях расчета критерия, указанного в </w:t>
      </w:r>
      <w:hyperlink r:id="rId115" w:anchor="/document/74731940/entry/10642" w:history="1">
        <w:r w:rsidRPr="00A96173">
          <w:rPr>
            <w:rFonts w:ascii="Times New Roman" w:eastAsia="Times New Roman" w:hAnsi="Times New Roman" w:cs="Times New Roman"/>
            <w:color w:val="551A8B"/>
            <w:sz w:val="23"/>
            <w:lang w:eastAsia="ru-RU"/>
          </w:rPr>
          <w:t>подпункте "б" пункта 64</w:t>
        </w:r>
      </w:hyperlink>
      <w:r w:rsidRPr="00A96173">
        <w:rPr>
          <w:rFonts w:ascii="Times New Roman" w:eastAsia="Times New Roman" w:hAnsi="Times New Roman" w:cs="Times New Roman"/>
          <w:color w:val="22272F"/>
          <w:sz w:val="23"/>
          <w:szCs w:val="23"/>
          <w:lang w:eastAsia="ru-RU"/>
        </w:rPr>
        <w:t>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w:t>
      </w:r>
      <w:proofErr w:type="gramEnd"/>
      <w:r w:rsidRPr="00A96173">
        <w:rPr>
          <w:rFonts w:ascii="Times New Roman" w:eastAsia="Times New Roman" w:hAnsi="Times New Roman" w:cs="Times New Roman"/>
          <w:color w:val="22272F"/>
          <w:sz w:val="23"/>
          <w:szCs w:val="23"/>
          <w:lang w:eastAsia="ru-RU"/>
        </w:rPr>
        <w:t xml:space="preserve"> городского округа, уполномоченными на осуществление контроля в сфере закупок.</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69 </w:t>
      </w:r>
      <w:hyperlink r:id="rId116"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69. </w:t>
      </w:r>
      <w:proofErr w:type="gramStart"/>
      <w:r w:rsidRPr="00A96173">
        <w:rPr>
          <w:rFonts w:ascii="Times New Roman" w:eastAsia="Times New Roman" w:hAnsi="Times New Roman" w:cs="Times New Roman"/>
          <w:color w:val="22272F"/>
          <w:sz w:val="23"/>
          <w:szCs w:val="23"/>
          <w:lang w:eastAsia="ru-RU"/>
        </w:rPr>
        <w:t>Контрольный орган в целях расчета критерия, указанного в </w:t>
      </w:r>
      <w:hyperlink r:id="rId117" w:anchor="/document/74731940/entry/10643" w:history="1">
        <w:r w:rsidRPr="00A96173">
          <w:rPr>
            <w:rFonts w:ascii="Times New Roman" w:eastAsia="Times New Roman" w:hAnsi="Times New Roman" w:cs="Times New Roman"/>
            <w:color w:val="551A8B"/>
            <w:sz w:val="23"/>
            <w:lang w:eastAsia="ru-RU"/>
          </w:rPr>
          <w:t>подпункте "в" пункта 64</w:t>
        </w:r>
      </w:hyperlink>
      <w:r w:rsidRPr="00A96173">
        <w:rPr>
          <w:rFonts w:ascii="Times New Roman" w:eastAsia="Times New Roman" w:hAnsi="Times New Roman" w:cs="Times New Roman"/>
          <w:color w:val="22272F"/>
          <w:sz w:val="23"/>
          <w:szCs w:val="23"/>
          <w:lang w:eastAsia="ru-RU"/>
        </w:rP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w:t>
      </w:r>
      <w:proofErr w:type="spellStart"/>
      <w:r w:rsidRPr="00A96173">
        <w:rPr>
          <w:rFonts w:ascii="Times New Roman" w:eastAsia="Times New Roman" w:hAnsi="Times New Roman" w:cs="Times New Roman"/>
          <w:color w:val="22272F"/>
          <w:sz w:val="23"/>
          <w:szCs w:val="23"/>
          <w:lang w:eastAsia="ru-RU"/>
        </w:rPr>
        <w:t>невключении</w:t>
      </w:r>
      <w:proofErr w:type="spellEnd"/>
      <w:r w:rsidRPr="00A96173">
        <w:rPr>
          <w:rFonts w:ascii="Times New Roman" w:eastAsia="Times New Roman" w:hAnsi="Times New Roman" w:cs="Times New Roman"/>
          <w:color w:val="22272F"/>
          <w:sz w:val="23"/>
          <w:szCs w:val="23"/>
          <w:lang w:eastAsia="ru-RU"/>
        </w:rPr>
        <w:t xml:space="preserve">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roofErr w:type="gramEnd"/>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70 </w:t>
      </w:r>
      <w:hyperlink r:id="rId118"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 xml:space="preserve">70. </w:t>
      </w:r>
      <w:proofErr w:type="gramStart"/>
      <w:r w:rsidRPr="00A96173">
        <w:rPr>
          <w:rFonts w:ascii="Times New Roman" w:eastAsia="Times New Roman" w:hAnsi="Times New Roman" w:cs="Times New Roman"/>
          <w:color w:val="22272F"/>
          <w:sz w:val="23"/>
          <w:lang w:eastAsia="ru-RU"/>
        </w:rPr>
        <w:t>Критерий, указанный в </w:t>
      </w:r>
      <w:hyperlink r:id="rId119" w:anchor="/document/74731940/entry/10641" w:history="1">
        <w:r w:rsidRPr="00A96173">
          <w:rPr>
            <w:rFonts w:ascii="Times New Roman" w:eastAsia="Times New Roman" w:hAnsi="Times New Roman" w:cs="Times New Roman"/>
            <w:color w:val="551A8B"/>
            <w:sz w:val="23"/>
            <w:lang w:eastAsia="ru-RU"/>
          </w:rPr>
          <w:t>подпункте "а" пункта 64</w:t>
        </w:r>
      </w:hyperlink>
      <w:r w:rsidRPr="00A96173">
        <w:rPr>
          <w:rFonts w:ascii="Times New Roman" w:eastAsia="Times New Roman" w:hAnsi="Times New Roman" w:cs="Times New Roman"/>
          <w:color w:val="22272F"/>
          <w:sz w:val="23"/>
          <w:lang w:eastAsia="ru-RU"/>
        </w:rPr>
        <w:t> настоящих Правил (КР</w:t>
      </w:r>
      <w:r w:rsidRPr="00A96173">
        <w:rPr>
          <w:rFonts w:ascii="Times New Roman" w:eastAsia="Times New Roman" w:hAnsi="Times New Roman" w:cs="Times New Roman"/>
          <w:color w:val="22272F"/>
          <w:sz w:val="16"/>
          <w:vertAlign w:val="subscript"/>
          <w:lang w:eastAsia="ru-RU"/>
        </w:rPr>
        <w:t> 1</w:t>
      </w:r>
      <w:r w:rsidRPr="00A96173">
        <w:rPr>
          <w:rFonts w:ascii="Times New Roman" w:eastAsia="Times New Roman" w:hAnsi="Times New Roman" w:cs="Times New Roman"/>
          <w:color w:val="22272F"/>
          <w:sz w:val="23"/>
          <w:lang w:eastAsia="ru-RU"/>
        </w:rPr>
        <w:t>), рассчитывается как отношение количества закупок, проведенных с нарушениями </w:t>
      </w:r>
      <w:hyperlink r:id="rId120"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lang w:eastAsia="ru-RU"/>
        </w:rPr>
        <w:t>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w:t>
      </w:r>
      <w:proofErr w:type="gramEnd"/>
      <w:r w:rsidRPr="00A96173">
        <w:rPr>
          <w:rFonts w:ascii="Times New Roman" w:eastAsia="Times New Roman" w:hAnsi="Times New Roman" w:cs="Times New Roman"/>
          <w:color w:val="22272F"/>
          <w:sz w:val="23"/>
          <w:lang w:eastAsia="ru-RU"/>
        </w:rPr>
        <w:t xml:space="preserve"> внеплановых проверок. Количество присуждаемых баллов субъекту контроля по указанному критерию (КР</w:t>
      </w:r>
      <w:r w:rsidRPr="00A96173">
        <w:rPr>
          <w:rFonts w:ascii="Times New Roman" w:eastAsia="Times New Roman" w:hAnsi="Times New Roman" w:cs="Times New Roman"/>
          <w:color w:val="22272F"/>
          <w:sz w:val="16"/>
          <w:vertAlign w:val="subscript"/>
          <w:lang w:eastAsia="ru-RU"/>
        </w:rPr>
        <w:t> 1</w:t>
      </w:r>
      <w:r w:rsidRPr="00A96173">
        <w:rPr>
          <w:rFonts w:ascii="Times New Roman" w:eastAsia="Times New Roman" w:hAnsi="Times New Roman" w:cs="Times New Roman"/>
          <w:color w:val="22272F"/>
          <w:sz w:val="23"/>
          <w:lang w:eastAsia="ru-RU"/>
        </w:rPr>
        <w:t>) определяется по формуле</w:t>
      </w:r>
      <w:proofErr w:type="gramStart"/>
      <w:r w:rsidRPr="00A96173">
        <w:rPr>
          <w:rFonts w:ascii="Times New Roman" w:eastAsia="Times New Roman" w:hAnsi="Times New Roman" w:cs="Times New Roman"/>
          <w:color w:val="22272F"/>
          <w:sz w:val="23"/>
          <w:lang w:eastAsia="ru-RU"/>
        </w:rPr>
        <w:t>:</w:t>
      </w:r>
      <w:proofErr w:type="gramEnd"/>
    </w:p>
    <w:p w:rsidR="00A96173" w:rsidRPr="00A96173" w:rsidRDefault="00A96173" w:rsidP="00A96173">
      <w:pPr>
        <w:shd w:val="clear" w:color="auto" w:fill="FFFFFF"/>
        <w:spacing w:beforeAutospacing="1" w:after="0" w:afterAutospacing="1" w:line="240" w:lineRule="auto"/>
        <w:jc w:val="center"/>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shd w:val="clear" w:color="auto" w:fill="BCF1D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36pt"/>
        </w:pict>
      </w:r>
      <w:r w:rsidRPr="00A96173">
        <w:rPr>
          <w:rFonts w:ascii="Times New Roman" w:eastAsia="Times New Roman" w:hAnsi="Times New Roman" w:cs="Times New Roman"/>
          <w:color w:val="22272F"/>
          <w:sz w:val="23"/>
          <w:lang w:eastAsia="ru-RU"/>
        </w:rPr>
        <w:t>,</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lastRenderedPageBreak/>
        <w:t>где:</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ЗН - количество закупок, проведенных с нарушениями </w:t>
      </w:r>
      <w:hyperlink r:id="rId121" w:anchor="/document/70353464/entry/2" w:history="1">
        <w:r w:rsidRPr="00A96173">
          <w:rPr>
            <w:rFonts w:ascii="Times New Roman" w:eastAsia="Times New Roman" w:hAnsi="Times New Roman" w:cs="Times New Roman"/>
            <w:color w:val="551A8B"/>
            <w:sz w:val="23"/>
            <w:lang w:eastAsia="ru-RU"/>
          </w:rPr>
          <w:t>законодательства</w:t>
        </w:r>
      </w:hyperlink>
      <w:r w:rsidRPr="00A96173">
        <w:rPr>
          <w:rFonts w:ascii="Times New Roman" w:eastAsia="Times New Roman" w:hAnsi="Times New Roman" w:cs="Times New Roman"/>
          <w:color w:val="22272F"/>
          <w:sz w:val="23"/>
          <w:szCs w:val="23"/>
          <w:lang w:eastAsia="ru-RU"/>
        </w:rPr>
        <w:t>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З</w:t>
      </w:r>
      <w:proofErr w:type="gramEnd"/>
      <w:r w:rsidRPr="00A96173">
        <w:rPr>
          <w:rFonts w:ascii="Times New Roman" w:eastAsia="Times New Roman" w:hAnsi="Times New Roman" w:cs="Times New Roman"/>
          <w:color w:val="22272F"/>
          <w:sz w:val="23"/>
          <w:szCs w:val="23"/>
          <w:lang w:eastAsia="ru-RU"/>
        </w:rPr>
        <w:t xml:space="preserve">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Значимость этого критерия (КР</w:t>
      </w:r>
      <w:r w:rsidRPr="00A96173">
        <w:rPr>
          <w:rFonts w:ascii="Times New Roman" w:eastAsia="Times New Roman" w:hAnsi="Times New Roman" w:cs="Times New Roman"/>
          <w:color w:val="22272F"/>
          <w:sz w:val="16"/>
          <w:vertAlign w:val="subscript"/>
          <w:lang w:eastAsia="ru-RU"/>
        </w:rPr>
        <w:t> 1</w:t>
      </w:r>
      <w:r w:rsidRPr="00A96173">
        <w:rPr>
          <w:rFonts w:ascii="Times New Roman" w:eastAsia="Times New Roman" w:hAnsi="Times New Roman" w:cs="Times New Roman"/>
          <w:color w:val="22272F"/>
          <w:sz w:val="23"/>
          <w:lang w:eastAsia="ru-RU"/>
        </w:rPr>
        <w:t>) составляет 25 процентов.</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71 </w:t>
      </w:r>
      <w:hyperlink r:id="rId122"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71. Критерий, указанный в </w:t>
      </w:r>
      <w:hyperlink r:id="rId123" w:anchor="/document/74731940/entry/10642" w:history="1">
        <w:r w:rsidRPr="00A96173">
          <w:rPr>
            <w:rFonts w:ascii="Times New Roman" w:eastAsia="Times New Roman" w:hAnsi="Times New Roman" w:cs="Times New Roman"/>
            <w:color w:val="551A8B"/>
            <w:sz w:val="23"/>
            <w:lang w:eastAsia="ru-RU"/>
          </w:rPr>
          <w:t>подпункте "б" пункта 64</w:t>
        </w:r>
      </w:hyperlink>
      <w:r w:rsidRPr="00A96173">
        <w:rPr>
          <w:rFonts w:ascii="Times New Roman" w:eastAsia="Times New Roman" w:hAnsi="Times New Roman" w:cs="Times New Roman"/>
          <w:color w:val="22272F"/>
          <w:sz w:val="23"/>
          <w:lang w:eastAsia="ru-RU"/>
        </w:rPr>
        <w:t> настоящих Правил (КР</w:t>
      </w:r>
      <w:r w:rsidRPr="00A96173">
        <w:rPr>
          <w:rFonts w:ascii="Times New Roman" w:eastAsia="Times New Roman" w:hAnsi="Times New Roman" w:cs="Times New Roman"/>
          <w:color w:val="22272F"/>
          <w:sz w:val="16"/>
          <w:vertAlign w:val="subscript"/>
          <w:lang w:eastAsia="ru-RU"/>
        </w:rPr>
        <w:t> 2</w:t>
      </w:r>
      <w:r w:rsidRPr="00A96173">
        <w:rPr>
          <w:rFonts w:ascii="Times New Roman" w:eastAsia="Times New Roman" w:hAnsi="Times New Roman" w:cs="Times New Roman"/>
          <w:color w:val="22272F"/>
          <w:sz w:val="23"/>
          <w:lang w:eastAsia="ru-RU"/>
        </w:rP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sidRPr="00A96173">
        <w:rPr>
          <w:rFonts w:ascii="Times New Roman" w:eastAsia="Times New Roman" w:hAnsi="Times New Roman" w:cs="Times New Roman"/>
          <w:color w:val="22272F"/>
          <w:sz w:val="16"/>
          <w:vertAlign w:val="subscript"/>
          <w:lang w:eastAsia="ru-RU"/>
        </w:rPr>
        <w:t> 2</w:t>
      </w:r>
      <w:r w:rsidRPr="00A96173">
        <w:rPr>
          <w:rFonts w:ascii="Times New Roman" w:eastAsia="Times New Roman" w:hAnsi="Times New Roman" w:cs="Times New Roman"/>
          <w:color w:val="22272F"/>
          <w:sz w:val="23"/>
          <w:lang w:eastAsia="ru-RU"/>
        </w:rPr>
        <w:t>) определяется по формуле:</w:t>
      </w:r>
    </w:p>
    <w:p w:rsidR="00A96173" w:rsidRPr="00A96173" w:rsidRDefault="00A96173" w:rsidP="00A96173">
      <w:pPr>
        <w:shd w:val="clear" w:color="auto" w:fill="FFFFFF"/>
        <w:spacing w:beforeAutospacing="1" w:after="0" w:afterAutospacing="1" w:line="240" w:lineRule="auto"/>
        <w:jc w:val="center"/>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shd w:val="clear" w:color="auto" w:fill="BCF1D2"/>
          <w:lang w:eastAsia="ru-RU"/>
        </w:rPr>
        <w:pict>
          <v:shape id="_x0000_i1026" type="#_x0000_t75" alt="" style="width:107.25pt;height:35.25pt"/>
        </w:pict>
      </w:r>
      <w:r w:rsidRPr="00A96173">
        <w:rPr>
          <w:rFonts w:ascii="Times New Roman" w:eastAsia="Times New Roman" w:hAnsi="Times New Roman" w:cs="Times New Roman"/>
          <w:color w:val="22272F"/>
          <w:sz w:val="23"/>
          <w:lang w:eastAsia="ru-RU"/>
        </w:rPr>
        <w:t>,</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где:</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НП - количество неисполненных предписаний, в отношении которых судом не приняты обеспечительные меры, за текущий календарный год;</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proofErr w:type="gramStart"/>
      <w:r w:rsidRPr="00A96173">
        <w:rPr>
          <w:rFonts w:ascii="Times New Roman" w:eastAsia="Times New Roman" w:hAnsi="Times New Roman" w:cs="Times New Roman"/>
          <w:color w:val="22272F"/>
          <w:sz w:val="23"/>
          <w:szCs w:val="23"/>
          <w:lang w:eastAsia="ru-RU"/>
        </w:rPr>
        <w:t>П</w:t>
      </w:r>
      <w:proofErr w:type="gramEnd"/>
      <w:r w:rsidRPr="00A96173">
        <w:rPr>
          <w:rFonts w:ascii="Times New Roman" w:eastAsia="Times New Roman" w:hAnsi="Times New Roman" w:cs="Times New Roman"/>
          <w:color w:val="22272F"/>
          <w:sz w:val="23"/>
          <w:szCs w:val="23"/>
          <w:lang w:eastAsia="ru-RU"/>
        </w:rPr>
        <w:t xml:space="preserve"> - общее количество предписаний, выданных контрольными органами в отношении субъекта контроля, за текущий календарный год.</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Значимость этого критерия (КР</w:t>
      </w:r>
      <w:r w:rsidRPr="00A96173">
        <w:rPr>
          <w:rFonts w:ascii="Times New Roman" w:eastAsia="Times New Roman" w:hAnsi="Times New Roman" w:cs="Times New Roman"/>
          <w:color w:val="22272F"/>
          <w:sz w:val="16"/>
          <w:vertAlign w:val="subscript"/>
          <w:lang w:eastAsia="ru-RU"/>
        </w:rPr>
        <w:t> 2</w:t>
      </w:r>
      <w:r w:rsidRPr="00A96173">
        <w:rPr>
          <w:rFonts w:ascii="Times New Roman" w:eastAsia="Times New Roman" w:hAnsi="Times New Roman" w:cs="Times New Roman"/>
          <w:color w:val="22272F"/>
          <w:sz w:val="23"/>
          <w:lang w:eastAsia="ru-RU"/>
        </w:rPr>
        <w:t>) составляет 50 процентов.</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72 </w:t>
      </w:r>
      <w:hyperlink r:id="rId124"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 xml:space="preserve">72. </w:t>
      </w:r>
      <w:proofErr w:type="gramStart"/>
      <w:r w:rsidRPr="00A96173">
        <w:rPr>
          <w:rFonts w:ascii="Times New Roman" w:eastAsia="Times New Roman" w:hAnsi="Times New Roman" w:cs="Times New Roman"/>
          <w:color w:val="22272F"/>
          <w:sz w:val="23"/>
          <w:lang w:eastAsia="ru-RU"/>
        </w:rPr>
        <w:t>Критерий, указанный в </w:t>
      </w:r>
      <w:hyperlink r:id="rId125" w:anchor="/document/74731940/entry/10643" w:history="1">
        <w:r w:rsidRPr="00A96173">
          <w:rPr>
            <w:rFonts w:ascii="Times New Roman" w:eastAsia="Times New Roman" w:hAnsi="Times New Roman" w:cs="Times New Roman"/>
            <w:color w:val="551A8B"/>
            <w:sz w:val="23"/>
            <w:lang w:eastAsia="ru-RU"/>
          </w:rPr>
          <w:t>подпункте "в" пункта 64</w:t>
        </w:r>
      </w:hyperlink>
      <w:r w:rsidRPr="00A96173">
        <w:rPr>
          <w:rFonts w:ascii="Times New Roman" w:eastAsia="Times New Roman" w:hAnsi="Times New Roman" w:cs="Times New Roman"/>
          <w:color w:val="22272F"/>
          <w:sz w:val="23"/>
          <w:lang w:eastAsia="ru-RU"/>
        </w:rPr>
        <w:t> настоящих Правил (КР</w:t>
      </w:r>
      <w:r w:rsidRPr="00A96173">
        <w:rPr>
          <w:rFonts w:ascii="Times New Roman" w:eastAsia="Times New Roman" w:hAnsi="Times New Roman" w:cs="Times New Roman"/>
          <w:color w:val="22272F"/>
          <w:sz w:val="16"/>
          <w:vertAlign w:val="subscript"/>
          <w:lang w:eastAsia="ru-RU"/>
        </w:rPr>
        <w:t> 3</w:t>
      </w:r>
      <w:r w:rsidRPr="00A96173">
        <w:rPr>
          <w:rFonts w:ascii="Times New Roman" w:eastAsia="Times New Roman" w:hAnsi="Times New Roman" w:cs="Times New Roman"/>
          <w:color w:val="22272F"/>
          <w:sz w:val="23"/>
          <w:lang w:eastAsia="ru-RU"/>
        </w:rP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w:t>
      </w:r>
      <w:proofErr w:type="spellStart"/>
      <w:r w:rsidRPr="00A96173">
        <w:rPr>
          <w:rFonts w:ascii="Times New Roman" w:eastAsia="Times New Roman" w:hAnsi="Times New Roman" w:cs="Times New Roman"/>
          <w:color w:val="22272F"/>
          <w:sz w:val="23"/>
          <w:lang w:eastAsia="ru-RU"/>
        </w:rPr>
        <w:t>невключении</w:t>
      </w:r>
      <w:proofErr w:type="spellEnd"/>
      <w:r w:rsidRPr="00A96173">
        <w:rPr>
          <w:rFonts w:ascii="Times New Roman" w:eastAsia="Times New Roman" w:hAnsi="Times New Roman" w:cs="Times New Roman"/>
          <w:color w:val="22272F"/>
          <w:sz w:val="23"/>
          <w:lang w:eastAsia="ru-RU"/>
        </w:rP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w:t>
      </w:r>
      <w:proofErr w:type="gramEnd"/>
      <w:r w:rsidRPr="00A96173">
        <w:rPr>
          <w:rFonts w:ascii="Times New Roman" w:eastAsia="Times New Roman" w:hAnsi="Times New Roman" w:cs="Times New Roman"/>
          <w:color w:val="22272F"/>
          <w:sz w:val="23"/>
          <w:lang w:eastAsia="ru-RU"/>
        </w:rPr>
        <w:t xml:space="preserve"> решений заказчика об одностороннем отказе от исполнения контракта. Количество присуждаемых баллов субъекту контроля по указанному критерию (КР</w:t>
      </w:r>
      <w:r w:rsidRPr="00A96173">
        <w:rPr>
          <w:rFonts w:ascii="Times New Roman" w:eastAsia="Times New Roman" w:hAnsi="Times New Roman" w:cs="Times New Roman"/>
          <w:color w:val="22272F"/>
          <w:sz w:val="16"/>
          <w:vertAlign w:val="subscript"/>
          <w:lang w:eastAsia="ru-RU"/>
        </w:rPr>
        <w:t> 3</w:t>
      </w:r>
      <w:r w:rsidRPr="00A96173">
        <w:rPr>
          <w:rFonts w:ascii="Times New Roman" w:eastAsia="Times New Roman" w:hAnsi="Times New Roman" w:cs="Times New Roman"/>
          <w:color w:val="22272F"/>
          <w:sz w:val="23"/>
          <w:lang w:eastAsia="ru-RU"/>
        </w:rPr>
        <w:t>) определяется по формуле</w:t>
      </w:r>
      <w:proofErr w:type="gramStart"/>
      <w:r w:rsidRPr="00A96173">
        <w:rPr>
          <w:rFonts w:ascii="Times New Roman" w:eastAsia="Times New Roman" w:hAnsi="Times New Roman" w:cs="Times New Roman"/>
          <w:color w:val="22272F"/>
          <w:sz w:val="23"/>
          <w:lang w:eastAsia="ru-RU"/>
        </w:rPr>
        <w:t>:</w:t>
      </w:r>
      <w:proofErr w:type="gramEnd"/>
    </w:p>
    <w:p w:rsidR="00A96173" w:rsidRPr="00A96173" w:rsidRDefault="00A96173" w:rsidP="00A96173">
      <w:pPr>
        <w:shd w:val="clear" w:color="auto" w:fill="FFFFFF"/>
        <w:spacing w:beforeAutospacing="1" w:after="0" w:afterAutospacing="1" w:line="240" w:lineRule="auto"/>
        <w:jc w:val="center"/>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shd w:val="clear" w:color="auto" w:fill="BCF1D2"/>
          <w:lang w:eastAsia="ru-RU"/>
        </w:rPr>
        <w:pict>
          <v:shape id="_x0000_i1027" type="#_x0000_t75" alt="" style="width:128.25pt;height:36pt"/>
        </w:pict>
      </w:r>
      <w:r w:rsidRPr="00A96173">
        <w:rPr>
          <w:rFonts w:ascii="Times New Roman" w:eastAsia="Times New Roman" w:hAnsi="Times New Roman" w:cs="Times New Roman"/>
          <w:color w:val="22272F"/>
          <w:sz w:val="23"/>
          <w:lang w:eastAsia="ru-RU"/>
        </w:rPr>
        <w:t>,</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где:</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proofErr w:type="spellStart"/>
      <w:r w:rsidRPr="00A96173">
        <w:rPr>
          <w:rFonts w:ascii="Times New Roman" w:eastAsia="Times New Roman" w:hAnsi="Times New Roman" w:cs="Times New Roman"/>
          <w:color w:val="22272F"/>
          <w:sz w:val="23"/>
          <w:szCs w:val="23"/>
          <w:lang w:eastAsia="ru-RU"/>
        </w:rPr>
        <w:t>РК</w:t>
      </w:r>
      <w:proofErr w:type="gramStart"/>
      <w:r w:rsidRPr="00A96173">
        <w:rPr>
          <w:rFonts w:ascii="Times New Roman" w:eastAsia="Times New Roman" w:hAnsi="Times New Roman" w:cs="Times New Roman"/>
          <w:color w:val="22272F"/>
          <w:sz w:val="23"/>
          <w:szCs w:val="23"/>
          <w:lang w:eastAsia="ru-RU"/>
        </w:rPr>
        <w:t>i</w:t>
      </w:r>
      <w:proofErr w:type="spellEnd"/>
      <w:proofErr w:type="gramEnd"/>
      <w:r w:rsidRPr="00A96173">
        <w:rPr>
          <w:rFonts w:ascii="Times New Roman" w:eastAsia="Times New Roman" w:hAnsi="Times New Roman" w:cs="Times New Roman"/>
          <w:color w:val="22272F"/>
          <w:sz w:val="23"/>
          <w:szCs w:val="23"/>
          <w:lang w:eastAsia="ru-RU"/>
        </w:rPr>
        <w:t xml:space="preserve"> - количество решений, принятых федеральным органом исполнительной власти, уполномоченным на осуществление контроля в сфере закупок, о </w:t>
      </w:r>
      <w:proofErr w:type="spellStart"/>
      <w:r w:rsidRPr="00A96173">
        <w:rPr>
          <w:rFonts w:ascii="Times New Roman" w:eastAsia="Times New Roman" w:hAnsi="Times New Roman" w:cs="Times New Roman"/>
          <w:color w:val="22272F"/>
          <w:sz w:val="23"/>
          <w:szCs w:val="23"/>
          <w:lang w:eastAsia="ru-RU"/>
        </w:rPr>
        <w:t>невключении</w:t>
      </w:r>
      <w:proofErr w:type="spellEnd"/>
      <w:r w:rsidRPr="00A96173">
        <w:rPr>
          <w:rFonts w:ascii="Times New Roman" w:eastAsia="Times New Roman" w:hAnsi="Times New Roman" w:cs="Times New Roman"/>
          <w:color w:val="22272F"/>
          <w:sz w:val="23"/>
          <w:szCs w:val="23"/>
          <w:lang w:eastAsia="ru-RU"/>
        </w:rP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proofErr w:type="spellStart"/>
      <w:proofErr w:type="gramStart"/>
      <w:r w:rsidRPr="00A96173">
        <w:rPr>
          <w:rFonts w:ascii="Times New Roman" w:eastAsia="Times New Roman" w:hAnsi="Times New Roman" w:cs="Times New Roman"/>
          <w:color w:val="22272F"/>
          <w:sz w:val="23"/>
          <w:szCs w:val="23"/>
          <w:lang w:eastAsia="ru-RU"/>
        </w:rPr>
        <w:t>РК</w:t>
      </w:r>
      <w:proofErr w:type="gramEnd"/>
      <w:r w:rsidRPr="00A96173">
        <w:rPr>
          <w:rFonts w:ascii="Times New Roman" w:eastAsia="Times New Roman" w:hAnsi="Times New Roman" w:cs="Times New Roman"/>
          <w:color w:val="22272F"/>
          <w:sz w:val="23"/>
          <w:szCs w:val="23"/>
          <w:lang w:eastAsia="ru-RU"/>
        </w:rPr>
        <w:t>max</w:t>
      </w:r>
      <w:proofErr w:type="spellEnd"/>
      <w:r w:rsidRPr="00A96173">
        <w:rPr>
          <w:rFonts w:ascii="Times New Roman" w:eastAsia="Times New Roman" w:hAnsi="Times New Roman" w:cs="Times New Roman"/>
          <w:color w:val="22272F"/>
          <w:sz w:val="23"/>
          <w:szCs w:val="23"/>
          <w:lang w:eastAsia="ru-RU"/>
        </w:rPr>
        <w:t xml:space="preserve"> - общее количество решений заказчика об одностороннем отказе от исполнения контракта за текущий календарный год.</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Значимость этого критерия (КР</w:t>
      </w:r>
      <w:r w:rsidRPr="00A96173">
        <w:rPr>
          <w:rFonts w:ascii="Times New Roman" w:eastAsia="Times New Roman" w:hAnsi="Times New Roman" w:cs="Times New Roman"/>
          <w:color w:val="22272F"/>
          <w:sz w:val="16"/>
          <w:vertAlign w:val="subscript"/>
          <w:lang w:eastAsia="ru-RU"/>
        </w:rPr>
        <w:t> 3</w:t>
      </w:r>
      <w:r w:rsidRPr="00A96173">
        <w:rPr>
          <w:rFonts w:ascii="Times New Roman" w:eastAsia="Times New Roman" w:hAnsi="Times New Roman" w:cs="Times New Roman"/>
          <w:color w:val="22272F"/>
          <w:sz w:val="23"/>
          <w:lang w:eastAsia="ru-RU"/>
        </w:rPr>
        <w:t>) составляет 25 процентов.</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lastRenderedPageBreak/>
        <w:t>Пункт 73 </w:t>
      </w:r>
      <w:hyperlink r:id="rId126"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73. Категории риска в отношении субъектов контроля рассчитываются по формуле:</w:t>
      </w:r>
    </w:p>
    <w:p w:rsidR="00A96173" w:rsidRPr="00A96173" w:rsidRDefault="00A96173" w:rsidP="00A96173">
      <w:pPr>
        <w:shd w:val="clear" w:color="auto" w:fill="FFFFFF"/>
        <w:spacing w:beforeAutospacing="1" w:after="0" w:afterAutospacing="1" w:line="240" w:lineRule="auto"/>
        <w:jc w:val="center"/>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shd w:val="clear" w:color="auto" w:fill="BCF1D2"/>
          <w:lang w:eastAsia="ru-RU"/>
        </w:rPr>
        <w:pict>
          <v:shape id="_x0000_i1028" type="#_x0000_t75" alt="" style="width:18.75pt;height:19.5pt"/>
        </w:pict>
      </w:r>
      <w:r w:rsidRPr="00A96173">
        <w:rPr>
          <w:rFonts w:ascii="Times New Roman" w:eastAsia="Times New Roman" w:hAnsi="Times New Roman" w:cs="Times New Roman"/>
          <w:color w:val="22272F"/>
          <w:sz w:val="23"/>
          <w:lang w:eastAsia="ru-RU"/>
        </w:rPr>
        <w:t xml:space="preserve"> = 0,25 </w:t>
      </w:r>
      <w:proofErr w:type="spellStart"/>
      <w:r w:rsidRPr="00A96173">
        <w:rPr>
          <w:rFonts w:ascii="Times New Roman" w:eastAsia="Times New Roman" w:hAnsi="Times New Roman" w:cs="Times New Roman"/>
          <w:color w:val="22272F"/>
          <w:sz w:val="23"/>
          <w:lang w:eastAsia="ru-RU"/>
        </w:rPr>
        <w:t>х</w:t>
      </w:r>
      <w:proofErr w:type="spellEnd"/>
      <w:r w:rsidRPr="00A96173">
        <w:rPr>
          <w:rFonts w:ascii="Times New Roman" w:eastAsia="Times New Roman" w:hAnsi="Times New Roman" w:cs="Times New Roman"/>
          <w:color w:val="22272F"/>
          <w:sz w:val="23"/>
          <w:lang w:eastAsia="ru-RU"/>
        </w:rPr>
        <w:t xml:space="preserve"> КР</w:t>
      </w:r>
      <w:r w:rsidRPr="00A96173">
        <w:rPr>
          <w:rFonts w:ascii="Times New Roman" w:eastAsia="Times New Roman" w:hAnsi="Times New Roman" w:cs="Times New Roman"/>
          <w:color w:val="22272F"/>
          <w:sz w:val="16"/>
          <w:vertAlign w:val="subscript"/>
          <w:lang w:eastAsia="ru-RU"/>
        </w:rPr>
        <w:t> 1</w:t>
      </w:r>
      <w:r w:rsidRPr="00A96173">
        <w:rPr>
          <w:rFonts w:ascii="Times New Roman" w:eastAsia="Times New Roman" w:hAnsi="Times New Roman" w:cs="Times New Roman"/>
          <w:color w:val="22272F"/>
          <w:sz w:val="23"/>
          <w:lang w:eastAsia="ru-RU"/>
        </w:rPr>
        <w:t xml:space="preserve"> + 0,5 </w:t>
      </w:r>
      <w:proofErr w:type="spellStart"/>
      <w:r w:rsidRPr="00A96173">
        <w:rPr>
          <w:rFonts w:ascii="Times New Roman" w:eastAsia="Times New Roman" w:hAnsi="Times New Roman" w:cs="Times New Roman"/>
          <w:color w:val="22272F"/>
          <w:sz w:val="23"/>
          <w:lang w:eastAsia="ru-RU"/>
        </w:rPr>
        <w:t>х</w:t>
      </w:r>
      <w:proofErr w:type="spellEnd"/>
      <w:r w:rsidRPr="00A96173">
        <w:rPr>
          <w:rFonts w:ascii="Times New Roman" w:eastAsia="Times New Roman" w:hAnsi="Times New Roman" w:cs="Times New Roman"/>
          <w:color w:val="22272F"/>
          <w:sz w:val="23"/>
          <w:lang w:eastAsia="ru-RU"/>
        </w:rPr>
        <w:t xml:space="preserve"> КР</w:t>
      </w:r>
      <w:r w:rsidRPr="00A96173">
        <w:rPr>
          <w:rFonts w:ascii="Times New Roman" w:eastAsia="Times New Roman" w:hAnsi="Times New Roman" w:cs="Times New Roman"/>
          <w:color w:val="22272F"/>
          <w:sz w:val="16"/>
          <w:vertAlign w:val="subscript"/>
          <w:lang w:eastAsia="ru-RU"/>
        </w:rPr>
        <w:t> 2</w:t>
      </w:r>
      <w:r w:rsidRPr="00A96173">
        <w:rPr>
          <w:rFonts w:ascii="Times New Roman" w:eastAsia="Times New Roman" w:hAnsi="Times New Roman" w:cs="Times New Roman"/>
          <w:color w:val="22272F"/>
          <w:sz w:val="23"/>
          <w:lang w:eastAsia="ru-RU"/>
        </w:rPr>
        <w:t xml:space="preserve"> + 0,25 </w:t>
      </w:r>
      <w:proofErr w:type="spellStart"/>
      <w:r w:rsidRPr="00A96173">
        <w:rPr>
          <w:rFonts w:ascii="Times New Roman" w:eastAsia="Times New Roman" w:hAnsi="Times New Roman" w:cs="Times New Roman"/>
          <w:color w:val="22272F"/>
          <w:sz w:val="23"/>
          <w:lang w:eastAsia="ru-RU"/>
        </w:rPr>
        <w:t>х</w:t>
      </w:r>
      <w:proofErr w:type="spellEnd"/>
      <w:r w:rsidRPr="00A96173">
        <w:rPr>
          <w:rFonts w:ascii="Times New Roman" w:eastAsia="Times New Roman" w:hAnsi="Times New Roman" w:cs="Times New Roman"/>
          <w:color w:val="22272F"/>
          <w:sz w:val="23"/>
          <w:lang w:eastAsia="ru-RU"/>
        </w:rPr>
        <w:t xml:space="preserve"> КР</w:t>
      </w:r>
      <w:r w:rsidRPr="00A96173">
        <w:rPr>
          <w:rFonts w:ascii="Times New Roman" w:eastAsia="Times New Roman" w:hAnsi="Times New Roman" w:cs="Times New Roman"/>
          <w:color w:val="22272F"/>
          <w:sz w:val="16"/>
          <w:vertAlign w:val="subscript"/>
          <w:lang w:eastAsia="ru-RU"/>
        </w:rPr>
        <w:t> 3</w:t>
      </w:r>
      <w:r w:rsidRPr="00A96173">
        <w:rPr>
          <w:rFonts w:ascii="Times New Roman" w:eastAsia="Times New Roman" w:hAnsi="Times New Roman" w:cs="Times New Roman"/>
          <w:color w:val="22272F"/>
          <w:sz w:val="23"/>
          <w:lang w:eastAsia="ru-RU"/>
        </w:rPr>
        <w:t>.</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При расчете категории риска в отношении субъектов контроля в случае, предусмотренном </w:t>
      </w:r>
      <w:hyperlink r:id="rId127" w:anchor="/document/74731940/entry/1065" w:history="1">
        <w:r w:rsidRPr="00A96173">
          <w:rPr>
            <w:rFonts w:ascii="Times New Roman" w:eastAsia="Times New Roman" w:hAnsi="Times New Roman" w:cs="Times New Roman"/>
            <w:color w:val="551A8B"/>
            <w:sz w:val="23"/>
            <w:lang w:eastAsia="ru-RU"/>
          </w:rPr>
          <w:t>пунктом 65</w:t>
        </w:r>
      </w:hyperlink>
      <w:r w:rsidRPr="00A96173">
        <w:rPr>
          <w:rFonts w:ascii="Times New Roman" w:eastAsia="Times New Roman" w:hAnsi="Times New Roman" w:cs="Times New Roman"/>
          <w:color w:val="22272F"/>
          <w:sz w:val="23"/>
          <w:szCs w:val="23"/>
          <w:lang w:eastAsia="ru-RU"/>
        </w:rPr>
        <w:t> настоящих Правил, расчет осуществляется на основании критерия, указанного </w:t>
      </w:r>
      <w:hyperlink r:id="rId128" w:anchor="/document/74731940/entry/10641" w:history="1">
        <w:r w:rsidRPr="00A96173">
          <w:rPr>
            <w:rFonts w:ascii="Times New Roman" w:eastAsia="Times New Roman" w:hAnsi="Times New Roman" w:cs="Times New Roman"/>
            <w:color w:val="551A8B"/>
            <w:sz w:val="23"/>
            <w:lang w:eastAsia="ru-RU"/>
          </w:rPr>
          <w:t>в подпункте "а" пункта 64</w:t>
        </w:r>
      </w:hyperlink>
      <w:r w:rsidRPr="00A96173">
        <w:rPr>
          <w:rFonts w:ascii="Times New Roman" w:eastAsia="Times New Roman" w:hAnsi="Times New Roman" w:cs="Times New Roman"/>
          <w:color w:val="22272F"/>
          <w:sz w:val="23"/>
          <w:szCs w:val="23"/>
          <w:lang w:eastAsia="ru-RU"/>
        </w:rPr>
        <w:t> настоящих Правил, и критерия, указанного в </w:t>
      </w:r>
      <w:hyperlink r:id="rId129" w:anchor="/document/74731940/entry/10642" w:history="1">
        <w:r w:rsidRPr="00A96173">
          <w:rPr>
            <w:rFonts w:ascii="Times New Roman" w:eastAsia="Times New Roman" w:hAnsi="Times New Roman" w:cs="Times New Roman"/>
            <w:color w:val="551A8B"/>
            <w:sz w:val="23"/>
            <w:lang w:eastAsia="ru-RU"/>
          </w:rPr>
          <w:t>подпункте "б" пункта 64</w:t>
        </w:r>
      </w:hyperlink>
      <w:r w:rsidRPr="00A96173">
        <w:rPr>
          <w:rFonts w:ascii="Times New Roman" w:eastAsia="Times New Roman" w:hAnsi="Times New Roman" w:cs="Times New Roman"/>
          <w:color w:val="22272F"/>
          <w:sz w:val="23"/>
          <w:szCs w:val="23"/>
          <w:lang w:eastAsia="ru-RU"/>
        </w:rPr>
        <w:t> настоящих Правил, значимость которых составляет 30 и 70 процентов соответственно.</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Пункт 74 </w:t>
      </w:r>
      <w:hyperlink r:id="rId130" w:anchor="/document/74731940/entry/220" w:history="1">
        <w:r w:rsidRPr="00A96173">
          <w:rPr>
            <w:rFonts w:ascii="Times New Roman" w:eastAsia="Times New Roman" w:hAnsi="Times New Roman" w:cs="Times New Roman"/>
            <w:color w:val="551A8B"/>
            <w:sz w:val="20"/>
            <w:lang w:eastAsia="ru-RU"/>
          </w:rPr>
          <w:t>вступает в силу</w:t>
        </w:r>
      </w:hyperlink>
      <w:r w:rsidRPr="00A96173">
        <w:rPr>
          <w:rFonts w:ascii="Times New Roman" w:eastAsia="Times New Roman" w:hAnsi="Times New Roman" w:cs="Times New Roman"/>
          <w:color w:val="464C55"/>
          <w:sz w:val="20"/>
          <w:szCs w:val="20"/>
          <w:lang w:eastAsia="ru-RU"/>
        </w:rPr>
        <w:t> с 1 июля 2022 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74. Субъекты контроля, которые по критериям набрали от 60 до 100 баллов включительно, относятся к категории высокого риска.</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Субъекты контроля, которые по критериям набрали от 30 до 60 баллов включительно, относятся к категории среднего риска.</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Субъекты контроля, которые по критериям набрали до 30 баллов включительно, относятся к категории низкого риска.</w:t>
      </w:r>
    </w:p>
    <w:p w:rsidR="00A96173" w:rsidRPr="00A96173" w:rsidRDefault="00A96173" w:rsidP="00A96173">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b/>
          <w:bCs/>
          <w:color w:val="22272F"/>
          <w:sz w:val="23"/>
          <w:lang w:eastAsia="ru-RU"/>
        </w:rPr>
        <w:t>ПРИЛОЖЕНИЕ</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к </w:t>
      </w:r>
      <w:hyperlink r:id="rId131" w:anchor="/document/74731940/entry/1000" w:history="1">
        <w:r w:rsidRPr="00A96173">
          <w:rPr>
            <w:rFonts w:ascii="Times New Roman" w:eastAsia="Times New Roman" w:hAnsi="Times New Roman" w:cs="Times New Roman"/>
            <w:b/>
            <w:bCs/>
            <w:color w:val="551A8B"/>
            <w:sz w:val="23"/>
            <w:lang w:eastAsia="ru-RU"/>
          </w:rPr>
          <w:t>Правилам</w:t>
        </w:r>
      </w:hyperlink>
      <w:r w:rsidRPr="00A96173">
        <w:rPr>
          <w:rFonts w:ascii="Times New Roman" w:eastAsia="Times New Roman" w:hAnsi="Times New Roman" w:cs="Times New Roman"/>
          <w:b/>
          <w:bCs/>
          <w:color w:val="22272F"/>
          <w:sz w:val="23"/>
          <w:lang w:eastAsia="ru-RU"/>
        </w:rPr>
        <w:t> осуществления контроля</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в сфере закупок товаров, работ, услуг</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в отношении заказчиков, контрактных служб,</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контрактных управляющих, комиссий</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по осуществлению закупок товаров, работ,</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услуг и их членов, уполномоченных органов,</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уполномоченных учреждений,</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специализированных организаций, операторов</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электронных площадок, операторов</w:t>
      </w:r>
      <w:r w:rsidRPr="00A96173">
        <w:rPr>
          <w:rFonts w:ascii="Times New Roman" w:eastAsia="Times New Roman" w:hAnsi="Times New Roman" w:cs="Times New Roman"/>
          <w:b/>
          <w:bCs/>
          <w:color w:val="22272F"/>
          <w:sz w:val="23"/>
          <w:szCs w:val="23"/>
          <w:lang w:eastAsia="ru-RU"/>
        </w:rPr>
        <w:br/>
      </w:r>
      <w:r w:rsidRPr="00A96173">
        <w:rPr>
          <w:rFonts w:ascii="Times New Roman" w:eastAsia="Times New Roman" w:hAnsi="Times New Roman" w:cs="Times New Roman"/>
          <w:b/>
          <w:bCs/>
          <w:color w:val="22272F"/>
          <w:sz w:val="23"/>
          <w:lang w:eastAsia="ru-RU"/>
        </w:rPr>
        <w:t>специализированных электронных площадок</w:t>
      </w:r>
    </w:p>
    <w:p w:rsidR="00A96173" w:rsidRPr="00A96173" w:rsidRDefault="00A96173" w:rsidP="00A96173">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szCs w:val="32"/>
          <w:lang w:eastAsia="ru-RU"/>
        </w:rPr>
        <w:t>Перечень</w:t>
      </w:r>
      <w:r w:rsidRPr="00A96173">
        <w:rPr>
          <w:rFonts w:ascii="Times New Roman" w:eastAsia="Times New Roman" w:hAnsi="Times New Roman" w:cs="Times New Roman"/>
          <w:color w:val="22272F"/>
          <w:sz w:val="32"/>
          <w:szCs w:val="32"/>
          <w:lang w:eastAsia="ru-RU"/>
        </w:rPr>
        <w:br/>
        <w:t>должностных лиц, уполномоченных на проведение проверок</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 Руководитель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2. Заместители руководителя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3. Руководители структурных подразделений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4. Заместитель начальника управления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5. Начальник отдела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6. Заместитель начальника отдела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7. Ведущий консультант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8. Консультант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9. Главный государственный инспектор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10. Главный специалист-эксперт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11. Ведущий специалист-эксперт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lastRenderedPageBreak/>
        <w:t>12. Специалист-эксперт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13. Старший государственный инспектор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14. Государственный инспектор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15. Старший специалист 1 разряда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16. Старший специалист 2 разряда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17. Старший специалист 3 разряда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18. Специалист 1 разряда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19. Специалист 2 разряда контрольного органа</w:t>
      </w:r>
    </w:p>
    <w:p w:rsidR="00A96173" w:rsidRPr="00A96173" w:rsidRDefault="00A96173" w:rsidP="00A96173">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20. Специалист 3 разряда контрольного органа</w:t>
      </w:r>
    </w:p>
    <w:p w:rsidR="00A96173" w:rsidRPr="00A96173" w:rsidRDefault="00A96173" w:rsidP="00A96173">
      <w:pPr>
        <w:shd w:val="clear" w:color="auto" w:fill="F0E9D3"/>
        <w:spacing w:line="240" w:lineRule="auto"/>
        <w:jc w:val="both"/>
        <w:rPr>
          <w:rFonts w:ascii="Times New Roman" w:eastAsia="Times New Roman" w:hAnsi="Times New Roman" w:cs="Times New Roman"/>
          <w:color w:val="464C55"/>
          <w:sz w:val="20"/>
          <w:szCs w:val="20"/>
          <w:lang w:eastAsia="ru-RU"/>
        </w:rPr>
      </w:pPr>
      <w:r w:rsidRPr="00A96173">
        <w:rPr>
          <w:rFonts w:ascii="Times New Roman" w:eastAsia="Times New Roman" w:hAnsi="Times New Roman" w:cs="Times New Roman"/>
          <w:color w:val="464C55"/>
          <w:sz w:val="20"/>
          <w:szCs w:val="20"/>
          <w:lang w:eastAsia="ru-RU"/>
        </w:rPr>
        <w:t>Изменения </w:t>
      </w:r>
      <w:hyperlink r:id="rId132" w:anchor="/document/74731940/entry/230" w:history="1">
        <w:r w:rsidRPr="00A96173">
          <w:rPr>
            <w:rFonts w:ascii="Times New Roman" w:eastAsia="Times New Roman" w:hAnsi="Times New Roman" w:cs="Times New Roman"/>
            <w:color w:val="551A8B"/>
            <w:sz w:val="20"/>
            <w:lang w:eastAsia="ru-RU"/>
          </w:rPr>
          <w:t>вступают в силу</w:t>
        </w:r>
      </w:hyperlink>
      <w:r w:rsidRPr="00A96173">
        <w:rPr>
          <w:rFonts w:ascii="Times New Roman" w:eastAsia="Times New Roman" w:hAnsi="Times New Roman" w:cs="Times New Roman"/>
          <w:color w:val="464C55"/>
          <w:sz w:val="20"/>
          <w:szCs w:val="20"/>
          <w:lang w:eastAsia="ru-RU"/>
        </w:rPr>
        <w:t> с 1 июля 2021 г.</w:t>
      </w:r>
    </w:p>
    <w:p w:rsidR="00A96173" w:rsidRPr="00A96173" w:rsidRDefault="00A96173" w:rsidP="00A96173">
      <w:pPr>
        <w:shd w:val="clear" w:color="auto" w:fill="BCF1D2"/>
        <w:spacing w:after="0" w:line="240" w:lineRule="auto"/>
        <w:jc w:val="right"/>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УТВЕРЖДЕНЫ</w:t>
      </w:r>
      <w:r w:rsidRPr="00A96173">
        <w:rPr>
          <w:rFonts w:ascii="Times New Roman" w:eastAsia="Times New Roman" w:hAnsi="Times New Roman" w:cs="Times New Roman"/>
          <w:color w:val="22272F"/>
          <w:sz w:val="23"/>
          <w:szCs w:val="23"/>
          <w:lang w:eastAsia="ru-RU"/>
        </w:rPr>
        <w:br/>
      </w:r>
      <w:hyperlink r:id="rId133" w:anchor="/document/74731940/entry/0" w:history="1">
        <w:r w:rsidRPr="00A96173">
          <w:rPr>
            <w:rFonts w:ascii="Times New Roman" w:eastAsia="Times New Roman" w:hAnsi="Times New Roman" w:cs="Times New Roman"/>
            <w:color w:val="551A8B"/>
            <w:sz w:val="23"/>
            <w:lang w:eastAsia="ru-RU"/>
          </w:rPr>
          <w:t>постановлением</w:t>
        </w:r>
      </w:hyperlink>
      <w:r w:rsidRPr="00A96173">
        <w:rPr>
          <w:rFonts w:ascii="Times New Roman" w:eastAsia="Times New Roman" w:hAnsi="Times New Roman" w:cs="Times New Roman"/>
          <w:color w:val="22272F"/>
          <w:sz w:val="23"/>
          <w:szCs w:val="23"/>
          <w:lang w:eastAsia="ru-RU"/>
        </w:rPr>
        <w:t> Правительства</w:t>
      </w:r>
      <w:r w:rsidRPr="00A96173">
        <w:rPr>
          <w:rFonts w:ascii="Times New Roman" w:eastAsia="Times New Roman" w:hAnsi="Times New Roman" w:cs="Times New Roman"/>
          <w:color w:val="22272F"/>
          <w:sz w:val="23"/>
          <w:szCs w:val="23"/>
          <w:lang w:eastAsia="ru-RU"/>
        </w:rPr>
        <w:br/>
        <w:t>Российской Федерации</w:t>
      </w:r>
      <w:r w:rsidRPr="00A96173">
        <w:rPr>
          <w:rFonts w:ascii="Times New Roman" w:eastAsia="Times New Roman" w:hAnsi="Times New Roman" w:cs="Times New Roman"/>
          <w:color w:val="22272F"/>
          <w:sz w:val="23"/>
          <w:szCs w:val="23"/>
          <w:lang w:eastAsia="ru-RU"/>
        </w:rPr>
        <w:br/>
        <w:t>от 1 октября 2020 г. N 1576</w:t>
      </w:r>
    </w:p>
    <w:p w:rsidR="00A96173" w:rsidRPr="00A96173" w:rsidRDefault="00A96173" w:rsidP="00A96173">
      <w:pPr>
        <w:shd w:val="clear" w:color="auto" w:fill="FFFFFF"/>
        <w:spacing w:beforeAutospacing="1" w:after="0" w:afterAutospacing="1" w:line="240" w:lineRule="auto"/>
        <w:jc w:val="center"/>
        <w:rPr>
          <w:rFonts w:ascii="Times New Roman" w:eastAsia="Times New Roman" w:hAnsi="Times New Roman" w:cs="Times New Roman"/>
          <w:color w:val="22272F"/>
          <w:sz w:val="32"/>
          <w:szCs w:val="32"/>
          <w:lang w:eastAsia="ru-RU"/>
        </w:rPr>
      </w:pPr>
      <w:r w:rsidRPr="00A96173">
        <w:rPr>
          <w:rFonts w:ascii="Times New Roman" w:eastAsia="Times New Roman" w:hAnsi="Times New Roman" w:cs="Times New Roman"/>
          <w:color w:val="22272F"/>
          <w:sz w:val="32"/>
          <w:lang w:eastAsia="ru-RU"/>
        </w:rPr>
        <w:t>Изменения,</w:t>
      </w:r>
      <w:r w:rsidRPr="00A96173">
        <w:rPr>
          <w:rFonts w:ascii="Times New Roman" w:eastAsia="Times New Roman" w:hAnsi="Times New Roman" w:cs="Times New Roman"/>
          <w:color w:val="22272F"/>
          <w:sz w:val="32"/>
          <w:szCs w:val="32"/>
          <w:shd w:val="clear" w:color="auto" w:fill="BCF1D2"/>
          <w:lang w:eastAsia="ru-RU"/>
        </w:rPr>
        <w:br/>
      </w:r>
      <w:r w:rsidRPr="00A96173">
        <w:rPr>
          <w:rFonts w:ascii="Times New Roman" w:eastAsia="Times New Roman" w:hAnsi="Times New Roman" w:cs="Times New Roman"/>
          <w:color w:val="22272F"/>
          <w:sz w:val="32"/>
          <w:lang w:eastAsia="ru-RU"/>
        </w:rPr>
        <w:t>которые вносятся в Правила ведения реестра жалоб, плановых и внеплановых проверок, принятых по ним решений и выданных предписаний, представлений</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 В </w:t>
      </w:r>
      <w:hyperlink r:id="rId134" w:anchor="/document/71234602/entry/1010" w:history="1">
        <w:r w:rsidRPr="00A96173">
          <w:rPr>
            <w:rFonts w:ascii="Times New Roman" w:eastAsia="Times New Roman" w:hAnsi="Times New Roman" w:cs="Times New Roman"/>
            <w:color w:val="551A8B"/>
            <w:sz w:val="23"/>
            <w:lang w:eastAsia="ru-RU"/>
          </w:rPr>
          <w:t>пункте 10</w:t>
        </w:r>
      </w:hyperlink>
      <w:r w:rsidRPr="00A96173">
        <w:rPr>
          <w:rFonts w:ascii="Times New Roman" w:eastAsia="Times New Roman" w:hAnsi="Times New Roman" w:cs="Times New Roman"/>
          <w:color w:val="22272F"/>
          <w:sz w:val="23"/>
          <w:szCs w:val="23"/>
          <w:lang w:eastAsia="ru-RU"/>
        </w:rPr>
        <w:t>:</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w:t>
      </w:r>
      <w:hyperlink r:id="rId135" w:anchor="/document/77698222/entry/1104" w:history="1">
        <w:r w:rsidRPr="00A96173">
          <w:rPr>
            <w:rFonts w:ascii="Times New Roman" w:eastAsia="Times New Roman" w:hAnsi="Times New Roman" w:cs="Times New Roman"/>
            <w:color w:val="551A8B"/>
            <w:sz w:val="23"/>
            <w:lang w:eastAsia="ru-RU"/>
          </w:rPr>
          <w:t>подпункт "г"</w:t>
        </w:r>
      </w:hyperlink>
      <w:r w:rsidRPr="00A96173">
        <w:rPr>
          <w:rFonts w:ascii="Times New Roman" w:eastAsia="Times New Roman" w:hAnsi="Times New Roman" w:cs="Times New Roman"/>
          <w:color w:val="22272F"/>
          <w:sz w:val="23"/>
          <w:szCs w:val="23"/>
          <w:lang w:eastAsia="ru-RU"/>
        </w:rPr>
        <w:t> изложить в следующей редакции:</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 xml:space="preserve">"г) информация о результатах рассмотрения жалобы, о проведении плановых и внеплановых проверок, о </w:t>
      </w:r>
      <w:proofErr w:type="gramStart"/>
      <w:r w:rsidRPr="00A96173">
        <w:rPr>
          <w:rFonts w:ascii="Times New Roman" w:eastAsia="Times New Roman" w:hAnsi="Times New Roman" w:cs="Times New Roman"/>
          <w:color w:val="22272F"/>
          <w:sz w:val="23"/>
          <w:szCs w:val="23"/>
          <w:lang w:eastAsia="ru-RU"/>
        </w:rPr>
        <w:t>решении</w:t>
      </w:r>
      <w:proofErr w:type="gramEnd"/>
      <w:r w:rsidRPr="00A96173">
        <w:rPr>
          <w:rFonts w:ascii="Times New Roman" w:eastAsia="Times New Roman" w:hAnsi="Times New Roman" w:cs="Times New Roman"/>
          <w:color w:val="22272F"/>
          <w:sz w:val="23"/>
          <w:szCs w:val="23"/>
          <w:lang w:eastAsia="ru-RU"/>
        </w:rPr>
        <w:t xml:space="preserve"> о включении (отказе во включении) информации об участнике закупки в реестр недобросовестных поставщиков (подрядчиков, исполнителей), в том числе текст решения и (или) предписания (представления), определения об исправлении описки, опечатки или арифметической ошибки, иного принятого акта (и (или) его электронный образ), его номер и дата;";</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дополнить </w:t>
      </w:r>
      <w:hyperlink r:id="rId136" w:anchor="/document/77698222/entry/1106" w:history="1">
        <w:r w:rsidRPr="00A96173">
          <w:rPr>
            <w:rFonts w:ascii="Times New Roman" w:eastAsia="Times New Roman" w:hAnsi="Times New Roman" w:cs="Times New Roman"/>
            <w:color w:val="551A8B"/>
            <w:sz w:val="23"/>
            <w:lang w:eastAsia="ru-RU"/>
          </w:rPr>
          <w:t>подпунктом "е"</w:t>
        </w:r>
      </w:hyperlink>
      <w:r w:rsidRPr="00A96173">
        <w:rPr>
          <w:rFonts w:ascii="Times New Roman" w:eastAsia="Times New Roman" w:hAnsi="Times New Roman" w:cs="Times New Roman"/>
          <w:color w:val="22272F"/>
          <w:sz w:val="23"/>
          <w:szCs w:val="23"/>
          <w:lang w:eastAsia="ru-RU"/>
        </w:rPr>
        <w:t> следующего содержания: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"е) информация о неисполнении субъектами контроля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выданных контрольными органами в сфере закупок, в отношении которых судом не приняты обеспечительные меры</w:t>
      </w:r>
      <w:proofErr w:type="gramStart"/>
      <w:r w:rsidRPr="00A96173">
        <w:rPr>
          <w:rFonts w:ascii="Times New Roman" w:eastAsia="Times New Roman" w:hAnsi="Times New Roman" w:cs="Times New Roman"/>
          <w:color w:val="22272F"/>
          <w:sz w:val="23"/>
          <w:szCs w:val="23"/>
          <w:lang w:eastAsia="ru-RU"/>
        </w:rPr>
        <w:t>.".</w:t>
      </w:r>
      <w:proofErr w:type="gramEnd"/>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2. </w:t>
      </w:r>
      <w:hyperlink r:id="rId137" w:anchor="/document/77698222/entry/1012" w:history="1">
        <w:r w:rsidRPr="00A96173">
          <w:rPr>
            <w:rFonts w:ascii="Times New Roman" w:eastAsia="Times New Roman" w:hAnsi="Times New Roman" w:cs="Times New Roman"/>
            <w:color w:val="551A8B"/>
            <w:sz w:val="23"/>
            <w:lang w:eastAsia="ru-RU"/>
          </w:rPr>
          <w:t>Пункт 12</w:t>
        </w:r>
      </w:hyperlink>
      <w:r w:rsidRPr="00A96173">
        <w:rPr>
          <w:rFonts w:ascii="Times New Roman" w:eastAsia="Times New Roman" w:hAnsi="Times New Roman" w:cs="Times New Roman"/>
          <w:color w:val="22272F"/>
          <w:sz w:val="23"/>
          <w:szCs w:val="23"/>
          <w:lang w:eastAsia="ru-RU"/>
        </w:rPr>
        <w:t> дополнить </w:t>
      </w:r>
      <w:hyperlink r:id="rId138" w:anchor="/document/77698222/entry/1128" w:history="1">
        <w:r w:rsidRPr="00A96173">
          <w:rPr>
            <w:rFonts w:ascii="Times New Roman" w:eastAsia="Times New Roman" w:hAnsi="Times New Roman" w:cs="Times New Roman"/>
            <w:color w:val="551A8B"/>
            <w:sz w:val="23"/>
            <w:lang w:eastAsia="ru-RU"/>
          </w:rPr>
          <w:t>подпунктом "</w:t>
        </w:r>
        <w:proofErr w:type="spellStart"/>
        <w:r w:rsidRPr="00A96173">
          <w:rPr>
            <w:rFonts w:ascii="Times New Roman" w:eastAsia="Times New Roman" w:hAnsi="Times New Roman" w:cs="Times New Roman"/>
            <w:color w:val="551A8B"/>
            <w:sz w:val="23"/>
            <w:lang w:eastAsia="ru-RU"/>
          </w:rPr>
          <w:t>з</w:t>
        </w:r>
        <w:proofErr w:type="spellEnd"/>
        <w:r w:rsidRPr="00A96173">
          <w:rPr>
            <w:rFonts w:ascii="Times New Roman" w:eastAsia="Times New Roman" w:hAnsi="Times New Roman" w:cs="Times New Roman"/>
            <w:color w:val="551A8B"/>
            <w:sz w:val="23"/>
            <w:lang w:eastAsia="ru-RU"/>
          </w:rPr>
          <w:t>"</w:t>
        </w:r>
      </w:hyperlink>
      <w:r w:rsidRPr="00A96173">
        <w:rPr>
          <w:rFonts w:ascii="Times New Roman" w:eastAsia="Times New Roman" w:hAnsi="Times New Roman" w:cs="Times New Roman"/>
          <w:color w:val="22272F"/>
          <w:sz w:val="23"/>
          <w:szCs w:val="23"/>
          <w:lang w:eastAsia="ru-RU"/>
        </w:rPr>
        <w:t> следующего содержания: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w:t>
      </w:r>
      <w:proofErr w:type="spellStart"/>
      <w:r w:rsidRPr="00A96173">
        <w:rPr>
          <w:rFonts w:ascii="Times New Roman" w:eastAsia="Times New Roman" w:hAnsi="Times New Roman" w:cs="Times New Roman"/>
          <w:color w:val="22272F"/>
          <w:sz w:val="23"/>
          <w:szCs w:val="23"/>
          <w:lang w:eastAsia="ru-RU"/>
        </w:rPr>
        <w:t>з</w:t>
      </w:r>
      <w:proofErr w:type="spellEnd"/>
      <w:r w:rsidRPr="00A96173">
        <w:rPr>
          <w:rFonts w:ascii="Times New Roman" w:eastAsia="Times New Roman" w:hAnsi="Times New Roman" w:cs="Times New Roman"/>
          <w:color w:val="22272F"/>
          <w:sz w:val="23"/>
          <w:szCs w:val="23"/>
          <w:lang w:eastAsia="ru-RU"/>
        </w:rPr>
        <w:t>) информация о продлении срока проведения внеплановой проверки (в случае осуществления такого продления), включающая в себя: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основание для продления срока проведения внеплановой проверки (информация о приказе (распоряжении) о продлении срока проведения внеплановой проверки);</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срок продления проведения внеплановой проверки, включая дату, до которой продлена внеплановая проверка</w:t>
      </w:r>
      <w:proofErr w:type="gramStart"/>
      <w:r w:rsidRPr="00A96173">
        <w:rPr>
          <w:rFonts w:ascii="Times New Roman" w:eastAsia="Times New Roman" w:hAnsi="Times New Roman" w:cs="Times New Roman"/>
          <w:color w:val="22272F"/>
          <w:sz w:val="23"/>
          <w:szCs w:val="23"/>
          <w:lang w:eastAsia="ru-RU"/>
        </w:rPr>
        <w:t>.".</w:t>
      </w:r>
      <w:proofErr w:type="gramEnd"/>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3. </w:t>
      </w:r>
      <w:hyperlink r:id="rId139" w:anchor="/document/77698222/entry/1013" w:history="1">
        <w:r w:rsidRPr="00A96173">
          <w:rPr>
            <w:rFonts w:ascii="Times New Roman" w:eastAsia="Times New Roman" w:hAnsi="Times New Roman" w:cs="Times New Roman"/>
            <w:color w:val="551A8B"/>
            <w:sz w:val="23"/>
            <w:lang w:eastAsia="ru-RU"/>
          </w:rPr>
          <w:t>Пункт 13</w:t>
        </w:r>
      </w:hyperlink>
      <w:r w:rsidRPr="00A96173">
        <w:rPr>
          <w:rFonts w:ascii="Times New Roman" w:eastAsia="Times New Roman" w:hAnsi="Times New Roman" w:cs="Times New Roman"/>
          <w:color w:val="22272F"/>
          <w:sz w:val="23"/>
          <w:szCs w:val="23"/>
          <w:lang w:eastAsia="ru-RU"/>
        </w:rPr>
        <w:t> дополнить </w:t>
      </w:r>
      <w:hyperlink r:id="rId140" w:anchor="/document/77698222/entry/1135" w:history="1">
        <w:r w:rsidRPr="00A96173">
          <w:rPr>
            <w:rFonts w:ascii="Times New Roman" w:eastAsia="Times New Roman" w:hAnsi="Times New Roman" w:cs="Times New Roman"/>
            <w:color w:val="551A8B"/>
            <w:sz w:val="23"/>
            <w:lang w:eastAsia="ru-RU"/>
          </w:rPr>
          <w:t>подпунктом "</w:t>
        </w:r>
        <w:proofErr w:type="spellStart"/>
        <w:r w:rsidRPr="00A96173">
          <w:rPr>
            <w:rFonts w:ascii="Times New Roman" w:eastAsia="Times New Roman" w:hAnsi="Times New Roman" w:cs="Times New Roman"/>
            <w:color w:val="551A8B"/>
            <w:sz w:val="23"/>
            <w:lang w:eastAsia="ru-RU"/>
          </w:rPr>
          <w:t>д</w:t>
        </w:r>
        <w:proofErr w:type="spellEnd"/>
        <w:r w:rsidRPr="00A96173">
          <w:rPr>
            <w:rFonts w:ascii="Times New Roman" w:eastAsia="Times New Roman" w:hAnsi="Times New Roman" w:cs="Times New Roman"/>
            <w:color w:val="551A8B"/>
            <w:sz w:val="23"/>
            <w:lang w:eastAsia="ru-RU"/>
          </w:rPr>
          <w:t>"</w:t>
        </w:r>
      </w:hyperlink>
      <w:r w:rsidRPr="00A96173">
        <w:rPr>
          <w:rFonts w:ascii="Times New Roman" w:eastAsia="Times New Roman" w:hAnsi="Times New Roman" w:cs="Times New Roman"/>
          <w:color w:val="22272F"/>
          <w:sz w:val="23"/>
          <w:szCs w:val="23"/>
          <w:lang w:eastAsia="ru-RU"/>
        </w:rPr>
        <w:t> следующего содержания: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w:t>
      </w:r>
      <w:proofErr w:type="spellStart"/>
      <w:r w:rsidRPr="00A96173">
        <w:rPr>
          <w:rFonts w:ascii="Times New Roman" w:eastAsia="Times New Roman" w:hAnsi="Times New Roman" w:cs="Times New Roman"/>
          <w:color w:val="22272F"/>
          <w:sz w:val="23"/>
          <w:szCs w:val="23"/>
          <w:lang w:eastAsia="ru-RU"/>
        </w:rPr>
        <w:t>д</w:t>
      </w:r>
      <w:proofErr w:type="spellEnd"/>
      <w:r w:rsidRPr="00A96173">
        <w:rPr>
          <w:rFonts w:ascii="Times New Roman" w:eastAsia="Times New Roman" w:hAnsi="Times New Roman" w:cs="Times New Roman"/>
          <w:color w:val="22272F"/>
          <w:sz w:val="23"/>
          <w:szCs w:val="23"/>
          <w:lang w:eastAsia="ru-RU"/>
        </w:rPr>
        <w:t>) информация о продлении срока проведения плановой проверки (в случае осуществления такого продления), включающая в себя: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основание для продления срока проведения плановой проверки (информация о приказе (распоряжении) о продлении срока проведения плановой проверки);</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lastRenderedPageBreak/>
        <w:t>срок продления проведения плановой проверки, включая дату, до которой продлена плановая проверка</w:t>
      </w:r>
      <w:proofErr w:type="gramStart"/>
      <w:r w:rsidRPr="00A96173">
        <w:rPr>
          <w:rFonts w:ascii="Times New Roman" w:eastAsia="Times New Roman" w:hAnsi="Times New Roman" w:cs="Times New Roman"/>
          <w:color w:val="22272F"/>
          <w:sz w:val="23"/>
          <w:szCs w:val="23"/>
          <w:lang w:eastAsia="ru-RU"/>
        </w:rPr>
        <w:t>.".</w:t>
      </w:r>
      <w:proofErr w:type="gramEnd"/>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4. Дополнить </w:t>
      </w:r>
      <w:hyperlink r:id="rId141" w:anchor="/document/77698222/entry/131" w:history="1">
        <w:r w:rsidRPr="00A96173">
          <w:rPr>
            <w:rFonts w:ascii="Times New Roman" w:eastAsia="Times New Roman" w:hAnsi="Times New Roman" w:cs="Times New Roman"/>
            <w:color w:val="551A8B"/>
            <w:sz w:val="23"/>
            <w:lang w:eastAsia="ru-RU"/>
          </w:rPr>
          <w:t>пунктом 13</w:t>
        </w:r>
        <w:r w:rsidRPr="00A96173">
          <w:rPr>
            <w:rFonts w:ascii="Times New Roman" w:eastAsia="Times New Roman" w:hAnsi="Times New Roman" w:cs="Times New Roman"/>
            <w:color w:val="551A8B"/>
            <w:sz w:val="16"/>
            <w:vertAlign w:val="superscript"/>
            <w:lang w:eastAsia="ru-RU"/>
          </w:rPr>
          <w:t> 1</w:t>
        </w:r>
      </w:hyperlink>
      <w:r w:rsidRPr="00A96173">
        <w:rPr>
          <w:rFonts w:ascii="Times New Roman" w:eastAsia="Times New Roman" w:hAnsi="Times New Roman" w:cs="Times New Roman"/>
          <w:color w:val="22272F"/>
          <w:sz w:val="23"/>
          <w:lang w:eastAsia="ru-RU"/>
        </w:rPr>
        <w:t> следующего содержания:</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"13</w:t>
      </w:r>
      <w:r w:rsidRPr="00A96173">
        <w:rPr>
          <w:rFonts w:ascii="Times New Roman" w:eastAsia="Times New Roman" w:hAnsi="Times New Roman" w:cs="Times New Roman"/>
          <w:color w:val="22272F"/>
          <w:sz w:val="16"/>
          <w:vertAlign w:val="superscript"/>
          <w:lang w:eastAsia="ru-RU"/>
        </w:rPr>
        <w:t> 1</w:t>
      </w:r>
      <w:r w:rsidRPr="00A96173">
        <w:rPr>
          <w:rFonts w:ascii="Times New Roman" w:eastAsia="Times New Roman" w:hAnsi="Times New Roman" w:cs="Times New Roman"/>
          <w:color w:val="22272F"/>
          <w:sz w:val="23"/>
          <w:lang w:eastAsia="ru-RU"/>
        </w:rPr>
        <w:t>. В реестровую запись о плановой проверке включается информация об утвержденных плане проведения плановых проверок и вносимых в него изменениях</w:t>
      </w:r>
      <w:proofErr w:type="gramStart"/>
      <w:r w:rsidRPr="00A96173">
        <w:rPr>
          <w:rFonts w:ascii="Times New Roman" w:eastAsia="Times New Roman" w:hAnsi="Times New Roman" w:cs="Times New Roman"/>
          <w:color w:val="22272F"/>
          <w:sz w:val="23"/>
          <w:lang w:eastAsia="ru-RU"/>
        </w:rPr>
        <w:t>.".</w:t>
      </w:r>
      <w:proofErr w:type="gramEnd"/>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5. В </w:t>
      </w:r>
      <w:hyperlink r:id="rId142" w:anchor="/document/77698222/entry/1018" w:history="1">
        <w:r w:rsidRPr="00A96173">
          <w:rPr>
            <w:rFonts w:ascii="Times New Roman" w:eastAsia="Times New Roman" w:hAnsi="Times New Roman" w:cs="Times New Roman"/>
            <w:color w:val="551A8B"/>
            <w:sz w:val="23"/>
            <w:lang w:eastAsia="ru-RU"/>
          </w:rPr>
          <w:t>пункте 18</w:t>
        </w:r>
      </w:hyperlink>
      <w:r w:rsidRPr="00A96173">
        <w:rPr>
          <w:rFonts w:ascii="Times New Roman" w:eastAsia="Times New Roman" w:hAnsi="Times New Roman" w:cs="Times New Roman"/>
          <w:color w:val="22272F"/>
          <w:sz w:val="23"/>
          <w:szCs w:val="23"/>
          <w:lang w:eastAsia="ru-RU"/>
        </w:rPr>
        <w:t> слова "за исключением подпункта "ж" заменить словами "за исключением подпунктов "ж" и "</w:t>
      </w:r>
      <w:proofErr w:type="spellStart"/>
      <w:r w:rsidRPr="00A96173">
        <w:rPr>
          <w:rFonts w:ascii="Times New Roman" w:eastAsia="Times New Roman" w:hAnsi="Times New Roman" w:cs="Times New Roman"/>
          <w:color w:val="22272F"/>
          <w:sz w:val="23"/>
          <w:szCs w:val="23"/>
          <w:lang w:eastAsia="ru-RU"/>
        </w:rPr>
        <w:t>з</w:t>
      </w:r>
      <w:proofErr w:type="spellEnd"/>
      <w:r w:rsidRPr="00A96173">
        <w:rPr>
          <w:rFonts w:ascii="Times New Roman" w:eastAsia="Times New Roman" w:hAnsi="Times New Roman" w:cs="Times New Roman"/>
          <w:color w:val="22272F"/>
          <w:sz w:val="23"/>
          <w:szCs w:val="23"/>
          <w:lang w:eastAsia="ru-RU"/>
        </w:rPr>
        <w:t>".</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6. Дополнить </w:t>
      </w:r>
      <w:hyperlink r:id="rId143" w:anchor="/document/77698222/entry/191" w:history="1">
        <w:r w:rsidRPr="00A96173">
          <w:rPr>
            <w:rFonts w:ascii="Times New Roman" w:eastAsia="Times New Roman" w:hAnsi="Times New Roman" w:cs="Times New Roman"/>
            <w:color w:val="551A8B"/>
            <w:sz w:val="23"/>
            <w:lang w:eastAsia="ru-RU"/>
          </w:rPr>
          <w:t>пунктом 19</w:t>
        </w:r>
        <w:r w:rsidRPr="00A96173">
          <w:rPr>
            <w:rFonts w:ascii="Times New Roman" w:eastAsia="Times New Roman" w:hAnsi="Times New Roman" w:cs="Times New Roman"/>
            <w:color w:val="551A8B"/>
            <w:sz w:val="16"/>
            <w:vertAlign w:val="superscript"/>
            <w:lang w:eastAsia="ru-RU"/>
          </w:rPr>
          <w:t> 1</w:t>
        </w:r>
      </w:hyperlink>
      <w:r w:rsidRPr="00A96173">
        <w:rPr>
          <w:rFonts w:ascii="Times New Roman" w:eastAsia="Times New Roman" w:hAnsi="Times New Roman" w:cs="Times New Roman"/>
          <w:color w:val="22272F"/>
          <w:sz w:val="23"/>
          <w:lang w:eastAsia="ru-RU"/>
        </w:rPr>
        <w:t> следующего содержания:</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"19</w:t>
      </w:r>
      <w:r w:rsidRPr="00A96173">
        <w:rPr>
          <w:rFonts w:ascii="Times New Roman" w:eastAsia="Times New Roman" w:hAnsi="Times New Roman" w:cs="Times New Roman"/>
          <w:color w:val="22272F"/>
          <w:sz w:val="16"/>
          <w:vertAlign w:val="superscript"/>
          <w:lang w:eastAsia="ru-RU"/>
        </w:rPr>
        <w:t> 1</w:t>
      </w:r>
      <w:r w:rsidRPr="00A96173">
        <w:rPr>
          <w:rFonts w:ascii="Times New Roman" w:eastAsia="Times New Roman" w:hAnsi="Times New Roman" w:cs="Times New Roman"/>
          <w:color w:val="22272F"/>
          <w:sz w:val="23"/>
          <w:lang w:eastAsia="ru-RU"/>
        </w:rPr>
        <w:t>. Информация, указанная в подпункте "</w:t>
      </w:r>
      <w:proofErr w:type="spellStart"/>
      <w:r w:rsidRPr="00A96173">
        <w:rPr>
          <w:rFonts w:ascii="Times New Roman" w:eastAsia="Times New Roman" w:hAnsi="Times New Roman" w:cs="Times New Roman"/>
          <w:color w:val="22272F"/>
          <w:sz w:val="23"/>
          <w:lang w:eastAsia="ru-RU"/>
        </w:rPr>
        <w:t>з</w:t>
      </w:r>
      <w:proofErr w:type="spellEnd"/>
      <w:r w:rsidRPr="00A96173">
        <w:rPr>
          <w:rFonts w:ascii="Times New Roman" w:eastAsia="Times New Roman" w:hAnsi="Times New Roman" w:cs="Times New Roman"/>
          <w:color w:val="22272F"/>
          <w:sz w:val="23"/>
          <w:lang w:eastAsia="ru-RU"/>
        </w:rPr>
        <w:t>" пункта 12 настоящих Правил, размещается органом контроля в течение 2 рабочих дней с даты принятия решения о продлении срока проведения внеплановой проверки</w:t>
      </w:r>
      <w:proofErr w:type="gramStart"/>
      <w:r w:rsidRPr="00A96173">
        <w:rPr>
          <w:rFonts w:ascii="Times New Roman" w:eastAsia="Times New Roman" w:hAnsi="Times New Roman" w:cs="Times New Roman"/>
          <w:color w:val="22272F"/>
          <w:sz w:val="23"/>
          <w:lang w:eastAsia="ru-RU"/>
        </w:rPr>
        <w:t>.".</w:t>
      </w:r>
      <w:proofErr w:type="gramEnd"/>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7. Дополнить </w:t>
      </w:r>
      <w:hyperlink r:id="rId144" w:anchor="/document/77698222/entry/201" w:history="1">
        <w:r w:rsidRPr="00A96173">
          <w:rPr>
            <w:rFonts w:ascii="Times New Roman" w:eastAsia="Times New Roman" w:hAnsi="Times New Roman" w:cs="Times New Roman"/>
            <w:color w:val="551A8B"/>
            <w:sz w:val="23"/>
            <w:lang w:eastAsia="ru-RU"/>
          </w:rPr>
          <w:t>пунктами 20</w:t>
        </w:r>
        <w:r w:rsidRPr="00A96173">
          <w:rPr>
            <w:rFonts w:ascii="Times New Roman" w:eastAsia="Times New Roman" w:hAnsi="Times New Roman" w:cs="Times New Roman"/>
            <w:color w:val="551A8B"/>
            <w:sz w:val="16"/>
            <w:vertAlign w:val="superscript"/>
            <w:lang w:eastAsia="ru-RU"/>
          </w:rPr>
          <w:t> 1</w:t>
        </w:r>
      </w:hyperlink>
      <w:r w:rsidRPr="00A96173">
        <w:rPr>
          <w:rFonts w:ascii="Times New Roman" w:eastAsia="Times New Roman" w:hAnsi="Times New Roman" w:cs="Times New Roman"/>
          <w:color w:val="22272F"/>
          <w:sz w:val="23"/>
          <w:lang w:eastAsia="ru-RU"/>
        </w:rPr>
        <w:t> и </w:t>
      </w:r>
      <w:hyperlink r:id="rId145" w:anchor="/document/77698222/entry/202" w:history="1">
        <w:r w:rsidRPr="00A96173">
          <w:rPr>
            <w:rFonts w:ascii="Times New Roman" w:eastAsia="Times New Roman" w:hAnsi="Times New Roman" w:cs="Times New Roman"/>
            <w:color w:val="551A8B"/>
            <w:sz w:val="23"/>
            <w:lang w:eastAsia="ru-RU"/>
          </w:rPr>
          <w:t>20</w:t>
        </w:r>
        <w:r w:rsidRPr="00A96173">
          <w:rPr>
            <w:rFonts w:ascii="Times New Roman" w:eastAsia="Times New Roman" w:hAnsi="Times New Roman" w:cs="Times New Roman"/>
            <w:color w:val="551A8B"/>
            <w:sz w:val="16"/>
            <w:vertAlign w:val="superscript"/>
            <w:lang w:eastAsia="ru-RU"/>
          </w:rPr>
          <w:t> 2 </w:t>
        </w:r>
      </w:hyperlink>
      <w:r w:rsidRPr="00A96173">
        <w:rPr>
          <w:rFonts w:ascii="Times New Roman" w:eastAsia="Times New Roman" w:hAnsi="Times New Roman" w:cs="Times New Roman"/>
          <w:color w:val="22272F"/>
          <w:sz w:val="23"/>
          <w:lang w:eastAsia="ru-RU"/>
        </w:rPr>
        <w:t>следующего содержания:</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"20</w:t>
      </w:r>
      <w:r w:rsidRPr="00A96173">
        <w:rPr>
          <w:rFonts w:ascii="Times New Roman" w:eastAsia="Times New Roman" w:hAnsi="Times New Roman" w:cs="Times New Roman"/>
          <w:color w:val="22272F"/>
          <w:sz w:val="16"/>
          <w:vertAlign w:val="superscript"/>
          <w:lang w:eastAsia="ru-RU"/>
        </w:rPr>
        <w:t> 1</w:t>
      </w:r>
      <w:r w:rsidRPr="00A96173">
        <w:rPr>
          <w:rFonts w:ascii="Times New Roman" w:eastAsia="Times New Roman" w:hAnsi="Times New Roman" w:cs="Times New Roman"/>
          <w:color w:val="22272F"/>
          <w:sz w:val="23"/>
          <w:lang w:eastAsia="ru-RU"/>
        </w:rPr>
        <w:t>. Информация, указанная в пункте 13</w:t>
      </w:r>
      <w:r w:rsidRPr="00A96173">
        <w:rPr>
          <w:rFonts w:ascii="Times New Roman" w:eastAsia="Times New Roman" w:hAnsi="Times New Roman" w:cs="Times New Roman"/>
          <w:color w:val="22272F"/>
          <w:sz w:val="16"/>
          <w:vertAlign w:val="superscript"/>
          <w:lang w:eastAsia="ru-RU"/>
        </w:rPr>
        <w:t> 1</w:t>
      </w:r>
      <w:r w:rsidRPr="00A96173">
        <w:rPr>
          <w:rFonts w:ascii="Times New Roman" w:eastAsia="Times New Roman" w:hAnsi="Times New Roman" w:cs="Times New Roman"/>
          <w:color w:val="22272F"/>
          <w:sz w:val="23"/>
          <w:lang w:eastAsia="ru-RU"/>
        </w:rPr>
        <w:t xml:space="preserve"> настоящих Правил, размещается органом контроля в течение 2 рабочих дней </w:t>
      </w:r>
      <w:proofErr w:type="gramStart"/>
      <w:r w:rsidRPr="00A96173">
        <w:rPr>
          <w:rFonts w:ascii="Times New Roman" w:eastAsia="Times New Roman" w:hAnsi="Times New Roman" w:cs="Times New Roman"/>
          <w:color w:val="22272F"/>
          <w:sz w:val="23"/>
          <w:lang w:eastAsia="ru-RU"/>
        </w:rPr>
        <w:t>с даты издания</w:t>
      </w:r>
      <w:proofErr w:type="gramEnd"/>
      <w:r w:rsidRPr="00A96173">
        <w:rPr>
          <w:rFonts w:ascii="Times New Roman" w:eastAsia="Times New Roman" w:hAnsi="Times New Roman" w:cs="Times New Roman"/>
          <w:color w:val="22272F"/>
          <w:sz w:val="23"/>
          <w:lang w:eastAsia="ru-RU"/>
        </w:rPr>
        <w:t xml:space="preserve"> приказа (распоряжения) об утверждении плана проведения плановых проверок или вносимых в него изменений.</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20</w:t>
      </w:r>
      <w:r w:rsidRPr="00A96173">
        <w:rPr>
          <w:rFonts w:ascii="Times New Roman" w:eastAsia="Times New Roman" w:hAnsi="Times New Roman" w:cs="Times New Roman"/>
          <w:color w:val="22272F"/>
          <w:sz w:val="16"/>
          <w:vertAlign w:val="superscript"/>
          <w:lang w:eastAsia="ru-RU"/>
        </w:rPr>
        <w:t> 2</w:t>
      </w:r>
      <w:r w:rsidRPr="00A96173">
        <w:rPr>
          <w:rFonts w:ascii="Times New Roman" w:eastAsia="Times New Roman" w:hAnsi="Times New Roman" w:cs="Times New Roman"/>
          <w:color w:val="22272F"/>
          <w:sz w:val="23"/>
          <w:lang w:eastAsia="ru-RU"/>
        </w:rPr>
        <w:t>. Информация, указанная в подпункте "</w:t>
      </w:r>
      <w:proofErr w:type="spellStart"/>
      <w:r w:rsidRPr="00A96173">
        <w:rPr>
          <w:rFonts w:ascii="Times New Roman" w:eastAsia="Times New Roman" w:hAnsi="Times New Roman" w:cs="Times New Roman"/>
          <w:color w:val="22272F"/>
          <w:sz w:val="23"/>
          <w:lang w:eastAsia="ru-RU"/>
        </w:rPr>
        <w:t>д</w:t>
      </w:r>
      <w:proofErr w:type="spellEnd"/>
      <w:r w:rsidRPr="00A96173">
        <w:rPr>
          <w:rFonts w:ascii="Times New Roman" w:eastAsia="Times New Roman" w:hAnsi="Times New Roman" w:cs="Times New Roman"/>
          <w:color w:val="22272F"/>
          <w:sz w:val="23"/>
          <w:lang w:eastAsia="ru-RU"/>
        </w:rPr>
        <w:t>" пункта 13 настоящих Правил, размещается органом контроля в течение 2 рабочих дней с даты принятия решения о продлении срока проведения плановой проверки</w:t>
      </w:r>
      <w:proofErr w:type="gramStart"/>
      <w:r w:rsidRPr="00A96173">
        <w:rPr>
          <w:rFonts w:ascii="Times New Roman" w:eastAsia="Times New Roman" w:hAnsi="Times New Roman" w:cs="Times New Roman"/>
          <w:color w:val="22272F"/>
          <w:sz w:val="23"/>
          <w:lang w:eastAsia="ru-RU"/>
        </w:rPr>
        <w:t>.".</w:t>
      </w:r>
      <w:proofErr w:type="gramEnd"/>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8. Дополнить </w:t>
      </w:r>
      <w:hyperlink r:id="rId146" w:anchor="/document/77698222/entry/231" w:history="1">
        <w:r w:rsidRPr="00A96173">
          <w:rPr>
            <w:rFonts w:ascii="Times New Roman" w:eastAsia="Times New Roman" w:hAnsi="Times New Roman" w:cs="Times New Roman"/>
            <w:color w:val="551A8B"/>
            <w:sz w:val="23"/>
            <w:lang w:eastAsia="ru-RU"/>
          </w:rPr>
          <w:t>пунктом 23</w:t>
        </w:r>
        <w:r w:rsidRPr="00A96173">
          <w:rPr>
            <w:rFonts w:ascii="Times New Roman" w:eastAsia="Times New Roman" w:hAnsi="Times New Roman" w:cs="Times New Roman"/>
            <w:color w:val="551A8B"/>
            <w:sz w:val="16"/>
            <w:vertAlign w:val="superscript"/>
            <w:lang w:eastAsia="ru-RU"/>
          </w:rPr>
          <w:t> 1</w:t>
        </w:r>
      </w:hyperlink>
      <w:r w:rsidRPr="00A96173">
        <w:rPr>
          <w:rFonts w:ascii="Times New Roman" w:eastAsia="Times New Roman" w:hAnsi="Times New Roman" w:cs="Times New Roman"/>
          <w:color w:val="22272F"/>
          <w:sz w:val="23"/>
          <w:lang w:eastAsia="ru-RU"/>
        </w:rPr>
        <w:t> следующего содержания:</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"23</w:t>
      </w:r>
      <w:r w:rsidRPr="00A96173">
        <w:rPr>
          <w:rFonts w:ascii="Times New Roman" w:eastAsia="Times New Roman" w:hAnsi="Times New Roman" w:cs="Times New Roman"/>
          <w:color w:val="22272F"/>
          <w:sz w:val="16"/>
          <w:vertAlign w:val="superscript"/>
          <w:lang w:eastAsia="ru-RU"/>
        </w:rPr>
        <w:t> 1</w:t>
      </w:r>
      <w:r w:rsidRPr="00A96173">
        <w:rPr>
          <w:rFonts w:ascii="Times New Roman" w:eastAsia="Times New Roman" w:hAnsi="Times New Roman" w:cs="Times New Roman"/>
          <w:color w:val="22272F"/>
          <w:sz w:val="23"/>
          <w:lang w:eastAsia="ru-RU"/>
        </w:rPr>
        <w:t>. Информация, указанная в подпункте "е" пункта 10 настоящих Правил, размещается контрольным органом в сфере закупок путем дополнения реестровой записи по жалобе (проверке) не позднее 3 рабочих дней с даты поступления информации о неисполнении предписания</w:t>
      </w:r>
      <w:proofErr w:type="gramStart"/>
      <w:r w:rsidRPr="00A96173">
        <w:rPr>
          <w:rFonts w:ascii="Times New Roman" w:eastAsia="Times New Roman" w:hAnsi="Times New Roman" w:cs="Times New Roman"/>
          <w:color w:val="22272F"/>
          <w:sz w:val="23"/>
          <w:lang w:eastAsia="ru-RU"/>
        </w:rPr>
        <w:t>.".</w:t>
      </w:r>
      <w:proofErr w:type="gramEnd"/>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9. </w:t>
      </w:r>
      <w:hyperlink r:id="rId147" w:anchor="/document/77698222/entry/1026" w:history="1">
        <w:r w:rsidRPr="00A96173">
          <w:rPr>
            <w:rFonts w:ascii="Times New Roman" w:eastAsia="Times New Roman" w:hAnsi="Times New Roman" w:cs="Times New Roman"/>
            <w:color w:val="551A8B"/>
            <w:sz w:val="23"/>
            <w:lang w:eastAsia="ru-RU"/>
          </w:rPr>
          <w:t>Пункт 26</w:t>
        </w:r>
      </w:hyperlink>
      <w:r w:rsidRPr="00A96173">
        <w:rPr>
          <w:rFonts w:ascii="Times New Roman" w:eastAsia="Times New Roman" w:hAnsi="Times New Roman" w:cs="Times New Roman"/>
          <w:color w:val="22272F"/>
          <w:sz w:val="23"/>
          <w:szCs w:val="23"/>
          <w:lang w:eastAsia="ru-RU"/>
        </w:rPr>
        <w:t> дополнить </w:t>
      </w:r>
      <w:hyperlink r:id="rId148" w:anchor="/document/77698222/entry/12614" w:history="1">
        <w:r w:rsidRPr="00A96173">
          <w:rPr>
            <w:rFonts w:ascii="Times New Roman" w:eastAsia="Times New Roman" w:hAnsi="Times New Roman" w:cs="Times New Roman"/>
            <w:color w:val="551A8B"/>
            <w:sz w:val="23"/>
            <w:lang w:eastAsia="ru-RU"/>
          </w:rPr>
          <w:t>подпунктом "</w:t>
        </w:r>
        <w:proofErr w:type="spellStart"/>
        <w:r w:rsidRPr="00A96173">
          <w:rPr>
            <w:rFonts w:ascii="Times New Roman" w:eastAsia="Times New Roman" w:hAnsi="Times New Roman" w:cs="Times New Roman"/>
            <w:color w:val="551A8B"/>
            <w:sz w:val="23"/>
            <w:lang w:eastAsia="ru-RU"/>
          </w:rPr>
          <w:t>o</w:t>
        </w:r>
        <w:proofErr w:type="spellEnd"/>
        <w:r w:rsidRPr="00A96173">
          <w:rPr>
            <w:rFonts w:ascii="Times New Roman" w:eastAsia="Times New Roman" w:hAnsi="Times New Roman" w:cs="Times New Roman"/>
            <w:color w:val="551A8B"/>
            <w:sz w:val="23"/>
            <w:lang w:eastAsia="ru-RU"/>
          </w:rPr>
          <w:t>"</w:t>
        </w:r>
      </w:hyperlink>
      <w:r w:rsidRPr="00A96173">
        <w:rPr>
          <w:rFonts w:ascii="Times New Roman" w:eastAsia="Times New Roman" w:hAnsi="Times New Roman" w:cs="Times New Roman"/>
          <w:color w:val="22272F"/>
          <w:sz w:val="23"/>
          <w:szCs w:val="23"/>
          <w:lang w:eastAsia="ru-RU"/>
        </w:rPr>
        <w:t> следующего содержания: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"о) информация о продлении срока проведения внеплановой проверки (в случае осуществления такого продления), включающая в себя: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номер и дату приказа (распоряжения) о продлении срока проведения внеплановой проверки в формате ДД.ММ</w:t>
      </w:r>
      <w:proofErr w:type="gramStart"/>
      <w:r w:rsidRPr="00A96173">
        <w:rPr>
          <w:rFonts w:ascii="Times New Roman" w:eastAsia="Times New Roman" w:hAnsi="Times New Roman" w:cs="Times New Roman"/>
          <w:color w:val="22272F"/>
          <w:sz w:val="23"/>
          <w:szCs w:val="23"/>
          <w:lang w:eastAsia="ru-RU"/>
        </w:rPr>
        <w:t>.Г</w:t>
      </w:r>
      <w:proofErr w:type="gramEnd"/>
      <w:r w:rsidRPr="00A96173">
        <w:rPr>
          <w:rFonts w:ascii="Times New Roman" w:eastAsia="Times New Roman" w:hAnsi="Times New Roman" w:cs="Times New Roman"/>
          <w:color w:val="22272F"/>
          <w:sz w:val="23"/>
          <w:szCs w:val="23"/>
          <w:lang w:eastAsia="ru-RU"/>
        </w:rPr>
        <w:t>ГГГ (при наличии);</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те</w:t>
      </w:r>
      <w:proofErr w:type="gramStart"/>
      <w:r w:rsidRPr="00A96173">
        <w:rPr>
          <w:rFonts w:ascii="Times New Roman" w:eastAsia="Times New Roman" w:hAnsi="Times New Roman" w:cs="Times New Roman"/>
          <w:color w:val="22272F"/>
          <w:sz w:val="23"/>
          <w:szCs w:val="23"/>
          <w:lang w:eastAsia="ru-RU"/>
        </w:rPr>
        <w:t>кст пр</w:t>
      </w:r>
      <w:proofErr w:type="gramEnd"/>
      <w:r w:rsidRPr="00A96173">
        <w:rPr>
          <w:rFonts w:ascii="Times New Roman" w:eastAsia="Times New Roman" w:hAnsi="Times New Roman" w:cs="Times New Roman"/>
          <w:color w:val="22272F"/>
          <w:sz w:val="23"/>
          <w:szCs w:val="23"/>
          <w:lang w:eastAsia="ru-RU"/>
        </w:rPr>
        <w:t>иказа (распоряжения) (при наличии) и (или) его электронный образ;</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срок продления проведения внеплановой проверки, включая дату, до которой продлена внеплановая проверка</w:t>
      </w:r>
      <w:proofErr w:type="gramStart"/>
      <w:r w:rsidRPr="00A96173">
        <w:rPr>
          <w:rFonts w:ascii="Times New Roman" w:eastAsia="Times New Roman" w:hAnsi="Times New Roman" w:cs="Times New Roman"/>
          <w:color w:val="22272F"/>
          <w:sz w:val="23"/>
          <w:szCs w:val="23"/>
          <w:lang w:eastAsia="ru-RU"/>
        </w:rPr>
        <w:t>.".</w:t>
      </w:r>
      <w:proofErr w:type="gramEnd"/>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10. </w:t>
      </w:r>
      <w:hyperlink r:id="rId149" w:anchor="/document/77698222/entry/1027" w:history="1">
        <w:r w:rsidRPr="00A96173">
          <w:rPr>
            <w:rFonts w:ascii="Times New Roman" w:eastAsia="Times New Roman" w:hAnsi="Times New Roman" w:cs="Times New Roman"/>
            <w:color w:val="551A8B"/>
            <w:sz w:val="23"/>
            <w:lang w:eastAsia="ru-RU"/>
          </w:rPr>
          <w:t>Пункт 27</w:t>
        </w:r>
      </w:hyperlink>
      <w:r w:rsidRPr="00A96173">
        <w:rPr>
          <w:rFonts w:ascii="Times New Roman" w:eastAsia="Times New Roman" w:hAnsi="Times New Roman" w:cs="Times New Roman"/>
          <w:color w:val="22272F"/>
          <w:sz w:val="23"/>
          <w:szCs w:val="23"/>
          <w:lang w:eastAsia="ru-RU"/>
        </w:rPr>
        <w:t> дополнить </w:t>
      </w:r>
      <w:hyperlink r:id="rId150" w:anchor="/document/77698222/entry/1277" w:history="1">
        <w:r w:rsidRPr="00A96173">
          <w:rPr>
            <w:rFonts w:ascii="Times New Roman" w:eastAsia="Times New Roman" w:hAnsi="Times New Roman" w:cs="Times New Roman"/>
            <w:color w:val="551A8B"/>
            <w:sz w:val="23"/>
            <w:lang w:eastAsia="ru-RU"/>
          </w:rPr>
          <w:t>подпунктом "ж"</w:t>
        </w:r>
      </w:hyperlink>
      <w:r w:rsidRPr="00A96173">
        <w:rPr>
          <w:rFonts w:ascii="Times New Roman" w:eastAsia="Times New Roman" w:hAnsi="Times New Roman" w:cs="Times New Roman"/>
          <w:color w:val="22272F"/>
          <w:sz w:val="23"/>
          <w:szCs w:val="23"/>
          <w:lang w:eastAsia="ru-RU"/>
        </w:rPr>
        <w:t> следующего содержания: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"ж) информация о продлении срока проведения плановой проверки, (в случае осуществления такого продления), включающая в себя: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номер и дату приказа (распоряжения) о продлении срока проведения плановой проверки в формате ДД.ММ</w:t>
      </w:r>
      <w:proofErr w:type="gramStart"/>
      <w:r w:rsidRPr="00A96173">
        <w:rPr>
          <w:rFonts w:ascii="Times New Roman" w:eastAsia="Times New Roman" w:hAnsi="Times New Roman" w:cs="Times New Roman"/>
          <w:color w:val="22272F"/>
          <w:sz w:val="23"/>
          <w:szCs w:val="23"/>
          <w:lang w:eastAsia="ru-RU"/>
        </w:rPr>
        <w:t>.Г</w:t>
      </w:r>
      <w:proofErr w:type="gramEnd"/>
      <w:r w:rsidRPr="00A96173">
        <w:rPr>
          <w:rFonts w:ascii="Times New Roman" w:eastAsia="Times New Roman" w:hAnsi="Times New Roman" w:cs="Times New Roman"/>
          <w:color w:val="22272F"/>
          <w:sz w:val="23"/>
          <w:szCs w:val="23"/>
          <w:lang w:eastAsia="ru-RU"/>
        </w:rPr>
        <w:t>ГГГ (при наличии);</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те</w:t>
      </w:r>
      <w:proofErr w:type="gramStart"/>
      <w:r w:rsidRPr="00A96173">
        <w:rPr>
          <w:rFonts w:ascii="Times New Roman" w:eastAsia="Times New Roman" w:hAnsi="Times New Roman" w:cs="Times New Roman"/>
          <w:color w:val="22272F"/>
          <w:sz w:val="23"/>
          <w:szCs w:val="23"/>
          <w:lang w:eastAsia="ru-RU"/>
        </w:rPr>
        <w:t>кст пр</w:t>
      </w:r>
      <w:proofErr w:type="gramEnd"/>
      <w:r w:rsidRPr="00A96173">
        <w:rPr>
          <w:rFonts w:ascii="Times New Roman" w:eastAsia="Times New Roman" w:hAnsi="Times New Roman" w:cs="Times New Roman"/>
          <w:color w:val="22272F"/>
          <w:sz w:val="23"/>
          <w:szCs w:val="23"/>
          <w:lang w:eastAsia="ru-RU"/>
        </w:rPr>
        <w:t>иказа (распоряжения) (при наличии) и (или) его электронный образ;</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срок продления проведения плановой проверки, включая дату, до которой продлена плановая проверка</w:t>
      </w:r>
      <w:proofErr w:type="gramStart"/>
      <w:r w:rsidRPr="00A96173">
        <w:rPr>
          <w:rFonts w:ascii="Times New Roman" w:eastAsia="Times New Roman" w:hAnsi="Times New Roman" w:cs="Times New Roman"/>
          <w:color w:val="22272F"/>
          <w:sz w:val="23"/>
          <w:szCs w:val="23"/>
          <w:lang w:eastAsia="ru-RU"/>
        </w:rPr>
        <w:t>.".</w:t>
      </w:r>
      <w:proofErr w:type="gramEnd"/>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11. В </w:t>
      </w:r>
      <w:hyperlink r:id="rId151" w:anchor="/document/77698222/entry/1028" w:history="1">
        <w:r w:rsidRPr="00A96173">
          <w:rPr>
            <w:rFonts w:ascii="Times New Roman" w:eastAsia="Times New Roman" w:hAnsi="Times New Roman" w:cs="Times New Roman"/>
            <w:color w:val="551A8B"/>
            <w:sz w:val="23"/>
            <w:lang w:eastAsia="ru-RU"/>
          </w:rPr>
          <w:t>пункте 28</w:t>
        </w:r>
      </w:hyperlink>
      <w:r w:rsidRPr="00A96173">
        <w:rPr>
          <w:rFonts w:ascii="Times New Roman" w:eastAsia="Times New Roman" w:hAnsi="Times New Roman" w:cs="Times New Roman"/>
          <w:color w:val="22272F"/>
          <w:sz w:val="23"/>
          <w:szCs w:val="23"/>
          <w:lang w:eastAsia="ru-RU"/>
        </w:rPr>
        <w:t>:</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w:t>
      </w:r>
      <w:hyperlink r:id="rId152" w:anchor="/document/77698222/entry/1281" w:history="1">
        <w:r w:rsidRPr="00A96173">
          <w:rPr>
            <w:rFonts w:ascii="Times New Roman" w:eastAsia="Times New Roman" w:hAnsi="Times New Roman" w:cs="Times New Roman"/>
            <w:color w:val="551A8B"/>
            <w:sz w:val="23"/>
            <w:lang w:eastAsia="ru-RU"/>
          </w:rPr>
          <w:t>подпункт "а"</w:t>
        </w:r>
      </w:hyperlink>
      <w:r w:rsidRPr="00A96173">
        <w:rPr>
          <w:rFonts w:ascii="Times New Roman" w:eastAsia="Times New Roman" w:hAnsi="Times New Roman" w:cs="Times New Roman"/>
          <w:color w:val="22272F"/>
          <w:sz w:val="23"/>
          <w:szCs w:val="23"/>
          <w:lang w:eastAsia="ru-RU"/>
        </w:rPr>
        <w:t> дополнить </w:t>
      </w:r>
      <w:hyperlink r:id="rId153" w:anchor="/document/77698222/entry/12815" w:history="1">
        <w:r w:rsidRPr="00A96173">
          <w:rPr>
            <w:rFonts w:ascii="Times New Roman" w:eastAsia="Times New Roman" w:hAnsi="Times New Roman" w:cs="Times New Roman"/>
            <w:color w:val="551A8B"/>
            <w:sz w:val="23"/>
            <w:lang w:eastAsia="ru-RU"/>
          </w:rPr>
          <w:t>абзацем</w:t>
        </w:r>
      </w:hyperlink>
      <w:r w:rsidRPr="00A96173">
        <w:rPr>
          <w:rFonts w:ascii="Times New Roman" w:eastAsia="Times New Roman" w:hAnsi="Times New Roman" w:cs="Times New Roman"/>
          <w:color w:val="22272F"/>
          <w:sz w:val="23"/>
          <w:szCs w:val="23"/>
          <w:lang w:eastAsia="ru-RU"/>
        </w:rPr>
        <w:t> следующего содержания: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w:t>
      </w:r>
      <w:proofErr w:type="gramStart"/>
      <w:r w:rsidRPr="00A96173">
        <w:rPr>
          <w:rFonts w:ascii="Times New Roman" w:eastAsia="Times New Roman" w:hAnsi="Times New Roman" w:cs="Times New Roman"/>
          <w:color w:val="22272F"/>
          <w:sz w:val="23"/>
          <w:szCs w:val="23"/>
          <w:lang w:eastAsia="ru-RU"/>
        </w:rPr>
        <w:t>признана</w:t>
      </w:r>
      <w:proofErr w:type="gramEnd"/>
      <w:r w:rsidRPr="00A96173">
        <w:rPr>
          <w:rFonts w:ascii="Times New Roman" w:eastAsia="Times New Roman" w:hAnsi="Times New Roman" w:cs="Times New Roman"/>
          <w:color w:val="22272F"/>
          <w:sz w:val="23"/>
          <w:szCs w:val="23"/>
          <w:lang w:eastAsia="ru-RU"/>
        </w:rPr>
        <w:t xml:space="preserve"> необоснованной и при проведении внеплановой проверки выявлены нарушения законодательства о контрактной системе";";</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w:t>
      </w:r>
      <w:hyperlink r:id="rId154" w:anchor="/document/77698222/entry/1282" w:history="1">
        <w:r w:rsidRPr="00A96173">
          <w:rPr>
            <w:rFonts w:ascii="Times New Roman" w:eastAsia="Times New Roman" w:hAnsi="Times New Roman" w:cs="Times New Roman"/>
            <w:color w:val="551A8B"/>
            <w:sz w:val="23"/>
            <w:lang w:eastAsia="ru-RU"/>
          </w:rPr>
          <w:t>подпункт "б"</w:t>
        </w:r>
      </w:hyperlink>
      <w:r w:rsidRPr="00A96173">
        <w:rPr>
          <w:rFonts w:ascii="Times New Roman" w:eastAsia="Times New Roman" w:hAnsi="Times New Roman" w:cs="Times New Roman"/>
          <w:color w:val="22272F"/>
          <w:sz w:val="23"/>
          <w:szCs w:val="23"/>
          <w:lang w:eastAsia="ru-RU"/>
        </w:rPr>
        <w:t> изложить в следующей редакции:</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результат проведения проверки:</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выявлены нарушения законодательных и иных нормативных правовых актов о контрактной системе в сфере закупок;</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lastRenderedPageBreak/>
        <w:t>не выявлены нарушения законодательных и иных нормативных правовых актов о контрактной системе в сфере закупок</w:t>
      </w:r>
      <w:proofErr w:type="gramStart"/>
      <w:r w:rsidRPr="00A96173">
        <w:rPr>
          <w:rFonts w:ascii="Times New Roman" w:eastAsia="Times New Roman" w:hAnsi="Times New Roman" w:cs="Times New Roman"/>
          <w:color w:val="22272F"/>
          <w:sz w:val="23"/>
          <w:szCs w:val="23"/>
          <w:lang w:eastAsia="ru-RU"/>
        </w:rPr>
        <w:t>;"</w:t>
      </w:r>
      <w:proofErr w:type="gramEnd"/>
      <w:r w:rsidRPr="00A96173">
        <w:rPr>
          <w:rFonts w:ascii="Times New Roman" w:eastAsia="Times New Roman" w:hAnsi="Times New Roman" w:cs="Times New Roman"/>
          <w:color w:val="22272F"/>
          <w:sz w:val="23"/>
          <w:szCs w:val="23"/>
          <w:lang w:eastAsia="ru-RU"/>
        </w:rPr>
        <w:t>;</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дополнить </w:t>
      </w:r>
      <w:hyperlink r:id="rId155" w:anchor="/document/77698222/entry/1286" w:history="1">
        <w:r w:rsidRPr="00A96173">
          <w:rPr>
            <w:rFonts w:ascii="Times New Roman" w:eastAsia="Times New Roman" w:hAnsi="Times New Roman" w:cs="Times New Roman"/>
            <w:color w:val="551A8B"/>
            <w:sz w:val="23"/>
            <w:lang w:eastAsia="ru-RU"/>
          </w:rPr>
          <w:t>подпунктом "е"</w:t>
        </w:r>
      </w:hyperlink>
      <w:r w:rsidRPr="00A96173">
        <w:rPr>
          <w:rFonts w:ascii="Times New Roman" w:eastAsia="Times New Roman" w:hAnsi="Times New Roman" w:cs="Times New Roman"/>
          <w:color w:val="22272F"/>
          <w:sz w:val="23"/>
          <w:szCs w:val="23"/>
          <w:lang w:eastAsia="ru-RU"/>
        </w:rPr>
        <w:t> следующего содержания: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"е) информация об исполнении предписания: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"предписание исполнено";</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"предписание не исполнено"</w:t>
      </w:r>
      <w:proofErr w:type="gramStart"/>
      <w:r w:rsidRPr="00A96173">
        <w:rPr>
          <w:rFonts w:ascii="Times New Roman" w:eastAsia="Times New Roman" w:hAnsi="Times New Roman" w:cs="Times New Roman"/>
          <w:color w:val="22272F"/>
          <w:sz w:val="23"/>
          <w:szCs w:val="23"/>
          <w:lang w:eastAsia="ru-RU"/>
        </w:rPr>
        <w:t>."</w:t>
      </w:r>
      <w:proofErr w:type="gramEnd"/>
      <w:r w:rsidRPr="00A96173">
        <w:rPr>
          <w:rFonts w:ascii="Times New Roman" w:eastAsia="Times New Roman" w:hAnsi="Times New Roman" w:cs="Times New Roman"/>
          <w:color w:val="22272F"/>
          <w:sz w:val="23"/>
          <w:szCs w:val="23"/>
          <w:lang w:eastAsia="ru-RU"/>
        </w:rPr>
        <w:t>.</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12. Дополнить </w:t>
      </w:r>
      <w:hyperlink r:id="rId156" w:anchor="/document/77698222/entry/281" w:history="1">
        <w:r w:rsidRPr="00A96173">
          <w:rPr>
            <w:rFonts w:ascii="Times New Roman" w:eastAsia="Times New Roman" w:hAnsi="Times New Roman" w:cs="Times New Roman"/>
            <w:color w:val="551A8B"/>
            <w:sz w:val="23"/>
            <w:lang w:eastAsia="ru-RU"/>
          </w:rPr>
          <w:t>пунктом 28</w:t>
        </w:r>
        <w:r w:rsidRPr="00A96173">
          <w:rPr>
            <w:rFonts w:ascii="Times New Roman" w:eastAsia="Times New Roman" w:hAnsi="Times New Roman" w:cs="Times New Roman"/>
            <w:color w:val="551A8B"/>
            <w:sz w:val="16"/>
            <w:vertAlign w:val="superscript"/>
            <w:lang w:eastAsia="ru-RU"/>
          </w:rPr>
          <w:t> 1</w:t>
        </w:r>
      </w:hyperlink>
      <w:r w:rsidRPr="00A96173">
        <w:rPr>
          <w:rFonts w:ascii="Times New Roman" w:eastAsia="Times New Roman" w:hAnsi="Times New Roman" w:cs="Times New Roman"/>
          <w:color w:val="22272F"/>
          <w:sz w:val="23"/>
          <w:lang w:eastAsia="ru-RU"/>
        </w:rPr>
        <w:t> следующего содержания:</w:t>
      </w:r>
    </w:p>
    <w:p w:rsidR="00A96173" w:rsidRPr="00A96173" w:rsidRDefault="00A96173" w:rsidP="00A96173">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lang w:eastAsia="ru-RU"/>
        </w:rPr>
        <w:t>"28</w:t>
      </w:r>
      <w:r w:rsidRPr="00A96173">
        <w:rPr>
          <w:rFonts w:ascii="Times New Roman" w:eastAsia="Times New Roman" w:hAnsi="Times New Roman" w:cs="Times New Roman"/>
          <w:color w:val="22272F"/>
          <w:sz w:val="16"/>
          <w:vertAlign w:val="superscript"/>
          <w:lang w:eastAsia="ru-RU"/>
        </w:rPr>
        <w:t> 1</w:t>
      </w:r>
      <w:r w:rsidRPr="00A96173">
        <w:rPr>
          <w:rFonts w:ascii="Times New Roman" w:eastAsia="Times New Roman" w:hAnsi="Times New Roman" w:cs="Times New Roman"/>
          <w:color w:val="22272F"/>
          <w:sz w:val="23"/>
          <w:lang w:eastAsia="ru-RU"/>
        </w:rPr>
        <w:t>. При формировании сведений, предусмотренных подпунктом "г" пункта 10 настоящих Правил, о результатах проведения внеплановых проверок при рассмотрении вопроса о включении информации об участнике закупки в реестр недобросовестных поставщиков (подрядчиков, исполнителей) указывается следующая информация: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а) наименование контрольного органа;</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б) информация о поставщике (подрядчике, исполнителе), по которому принято решение об отказе во включении в реестр недобросовестных поставщиков (подрядчиков, исполнителей) в случае одностороннего отказа со стороны заказчика от исполнения контракта:</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наименование, фирменное наименование юридического лица (при наличии) или фамилия, имя и отчество (при наличии) физического лица;</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место нахождения юридического лица;</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 аналог идентификационного номера налогоплательщика, являющегося учредителем юридического лица;</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идентификационный код закупки;</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в) информация о решении заказчика об одностороннем отказе от исполнения контракта:</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номер и дата решения в формате ДД.ММ</w:t>
      </w:r>
      <w:proofErr w:type="gramStart"/>
      <w:r w:rsidRPr="00A96173">
        <w:rPr>
          <w:rFonts w:ascii="Times New Roman" w:eastAsia="Times New Roman" w:hAnsi="Times New Roman" w:cs="Times New Roman"/>
          <w:color w:val="22272F"/>
          <w:sz w:val="23"/>
          <w:szCs w:val="23"/>
          <w:lang w:eastAsia="ru-RU"/>
        </w:rPr>
        <w:t>.Г</w:t>
      </w:r>
      <w:proofErr w:type="gramEnd"/>
      <w:r w:rsidRPr="00A96173">
        <w:rPr>
          <w:rFonts w:ascii="Times New Roman" w:eastAsia="Times New Roman" w:hAnsi="Times New Roman" w:cs="Times New Roman"/>
          <w:color w:val="22272F"/>
          <w:sz w:val="23"/>
          <w:szCs w:val="23"/>
          <w:lang w:eastAsia="ru-RU"/>
        </w:rPr>
        <w:t>ГГГ;</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текст решения;</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г) информация о решении федерального органа исполнительной власти, уполномоченного на осуществление контроля в сфере закупок, принятом по результатам проведения внеплановой проверки и рассмотрения вопроса о включении информации об участнике закупки в реестр недобросовестных поставщиков (подрядчиков, исполнителей):</w:t>
      </w:r>
    </w:p>
    <w:p w:rsidR="00A96173" w:rsidRPr="00A96173" w:rsidRDefault="00A96173" w:rsidP="00A96173">
      <w:pPr>
        <w:shd w:val="clear" w:color="auto" w:fill="BCF1D2"/>
        <w:spacing w:after="0"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номер и дата решения в формате ДД.ММ</w:t>
      </w:r>
      <w:proofErr w:type="gramStart"/>
      <w:r w:rsidRPr="00A96173">
        <w:rPr>
          <w:rFonts w:ascii="Times New Roman" w:eastAsia="Times New Roman" w:hAnsi="Times New Roman" w:cs="Times New Roman"/>
          <w:color w:val="22272F"/>
          <w:sz w:val="23"/>
          <w:szCs w:val="23"/>
          <w:lang w:eastAsia="ru-RU"/>
        </w:rPr>
        <w:t>.Г</w:t>
      </w:r>
      <w:proofErr w:type="gramEnd"/>
      <w:r w:rsidRPr="00A96173">
        <w:rPr>
          <w:rFonts w:ascii="Times New Roman" w:eastAsia="Times New Roman" w:hAnsi="Times New Roman" w:cs="Times New Roman"/>
          <w:color w:val="22272F"/>
          <w:sz w:val="23"/>
          <w:szCs w:val="23"/>
          <w:lang w:eastAsia="ru-RU"/>
        </w:rPr>
        <w:t>ГГГ;</w:t>
      </w:r>
    </w:p>
    <w:p w:rsidR="00A96173" w:rsidRPr="00A96173" w:rsidRDefault="00A96173" w:rsidP="00A96173">
      <w:pPr>
        <w:shd w:val="clear" w:color="auto" w:fill="BCF1D2"/>
        <w:spacing w:line="240" w:lineRule="auto"/>
        <w:jc w:val="both"/>
        <w:rPr>
          <w:rFonts w:ascii="Times New Roman" w:eastAsia="Times New Roman" w:hAnsi="Times New Roman" w:cs="Times New Roman"/>
          <w:color w:val="22272F"/>
          <w:sz w:val="23"/>
          <w:szCs w:val="23"/>
          <w:lang w:eastAsia="ru-RU"/>
        </w:rPr>
      </w:pPr>
      <w:r w:rsidRPr="00A96173">
        <w:rPr>
          <w:rFonts w:ascii="Times New Roman" w:eastAsia="Times New Roman" w:hAnsi="Times New Roman" w:cs="Times New Roman"/>
          <w:color w:val="22272F"/>
          <w:sz w:val="23"/>
          <w:szCs w:val="23"/>
          <w:lang w:eastAsia="ru-RU"/>
        </w:rPr>
        <w:t>текст решения</w:t>
      </w:r>
      <w:proofErr w:type="gramStart"/>
      <w:r w:rsidRPr="00A96173">
        <w:rPr>
          <w:rFonts w:ascii="Times New Roman" w:eastAsia="Times New Roman" w:hAnsi="Times New Roman" w:cs="Times New Roman"/>
          <w:color w:val="22272F"/>
          <w:sz w:val="23"/>
          <w:szCs w:val="23"/>
          <w:lang w:eastAsia="ru-RU"/>
        </w:rPr>
        <w:t>.".</w:t>
      </w:r>
      <w:proofErr w:type="gramEnd"/>
    </w:p>
    <w:p w:rsidR="00FB3AE8" w:rsidRDefault="00FB3AE8"/>
    <w:sectPr w:rsidR="00FB3AE8" w:rsidSect="00A96173">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173"/>
    <w:rsid w:val="000003FE"/>
    <w:rsid w:val="00000C1D"/>
    <w:rsid w:val="00001566"/>
    <w:rsid w:val="000022E5"/>
    <w:rsid w:val="00003C7F"/>
    <w:rsid w:val="0000457A"/>
    <w:rsid w:val="00006199"/>
    <w:rsid w:val="00006812"/>
    <w:rsid w:val="000076FE"/>
    <w:rsid w:val="00010033"/>
    <w:rsid w:val="0001081F"/>
    <w:rsid w:val="00015A8C"/>
    <w:rsid w:val="00015AD2"/>
    <w:rsid w:val="000163B2"/>
    <w:rsid w:val="000169D7"/>
    <w:rsid w:val="00016BA0"/>
    <w:rsid w:val="0001759C"/>
    <w:rsid w:val="00020814"/>
    <w:rsid w:val="00020F6E"/>
    <w:rsid w:val="000214EE"/>
    <w:rsid w:val="00021B93"/>
    <w:rsid w:val="0002204E"/>
    <w:rsid w:val="000220AA"/>
    <w:rsid w:val="00022968"/>
    <w:rsid w:val="000235F4"/>
    <w:rsid w:val="000238B0"/>
    <w:rsid w:val="00024322"/>
    <w:rsid w:val="00026429"/>
    <w:rsid w:val="00027984"/>
    <w:rsid w:val="00027F3C"/>
    <w:rsid w:val="00030799"/>
    <w:rsid w:val="00031E43"/>
    <w:rsid w:val="0003292D"/>
    <w:rsid w:val="00033A0E"/>
    <w:rsid w:val="00034D77"/>
    <w:rsid w:val="00034DAA"/>
    <w:rsid w:val="00035221"/>
    <w:rsid w:val="0003633A"/>
    <w:rsid w:val="000369CA"/>
    <w:rsid w:val="00040745"/>
    <w:rsid w:val="00040855"/>
    <w:rsid w:val="00040BA9"/>
    <w:rsid w:val="000418A1"/>
    <w:rsid w:val="00042855"/>
    <w:rsid w:val="00042ACD"/>
    <w:rsid w:val="00042AFB"/>
    <w:rsid w:val="00043D2B"/>
    <w:rsid w:val="000446EC"/>
    <w:rsid w:val="0004509D"/>
    <w:rsid w:val="000453F0"/>
    <w:rsid w:val="00046376"/>
    <w:rsid w:val="00046B38"/>
    <w:rsid w:val="00047994"/>
    <w:rsid w:val="00050016"/>
    <w:rsid w:val="00050BD8"/>
    <w:rsid w:val="0005136A"/>
    <w:rsid w:val="00051370"/>
    <w:rsid w:val="00051BE7"/>
    <w:rsid w:val="000528E6"/>
    <w:rsid w:val="00052FFE"/>
    <w:rsid w:val="00053467"/>
    <w:rsid w:val="00053AC3"/>
    <w:rsid w:val="00054E15"/>
    <w:rsid w:val="00055244"/>
    <w:rsid w:val="00057216"/>
    <w:rsid w:val="0005756D"/>
    <w:rsid w:val="000612F1"/>
    <w:rsid w:val="00061A28"/>
    <w:rsid w:val="000632F1"/>
    <w:rsid w:val="00063445"/>
    <w:rsid w:val="000639A3"/>
    <w:rsid w:val="00063AA2"/>
    <w:rsid w:val="00065608"/>
    <w:rsid w:val="00065BE3"/>
    <w:rsid w:val="000676B0"/>
    <w:rsid w:val="00067867"/>
    <w:rsid w:val="00067A88"/>
    <w:rsid w:val="000710ED"/>
    <w:rsid w:val="0007191F"/>
    <w:rsid w:val="00072512"/>
    <w:rsid w:val="00073968"/>
    <w:rsid w:val="000759D4"/>
    <w:rsid w:val="00075B0D"/>
    <w:rsid w:val="00075BC0"/>
    <w:rsid w:val="00075E73"/>
    <w:rsid w:val="00076833"/>
    <w:rsid w:val="000772F6"/>
    <w:rsid w:val="00077BC9"/>
    <w:rsid w:val="00077D0B"/>
    <w:rsid w:val="0008048C"/>
    <w:rsid w:val="0008170F"/>
    <w:rsid w:val="0008201E"/>
    <w:rsid w:val="0008275B"/>
    <w:rsid w:val="00082BCB"/>
    <w:rsid w:val="00083019"/>
    <w:rsid w:val="00083A9F"/>
    <w:rsid w:val="00084AD8"/>
    <w:rsid w:val="00084B32"/>
    <w:rsid w:val="00085E83"/>
    <w:rsid w:val="00085FCD"/>
    <w:rsid w:val="0008624F"/>
    <w:rsid w:val="0008671A"/>
    <w:rsid w:val="000876FD"/>
    <w:rsid w:val="000900D7"/>
    <w:rsid w:val="00091AA3"/>
    <w:rsid w:val="00092326"/>
    <w:rsid w:val="00093DCD"/>
    <w:rsid w:val="00095361"/>
    <w:rsid w:val="00096E6C"/>
    <w:rsid w:val="00097735"/>
    <w:rsid w:val="0009787F"/>
    <w:rsid w:val="00097A2D"/>
    <w:rsid w:val="00097DB3"/>
    <w:rsid w:val="000A0851"/>
    <w:rsid w:val="000A0AC1"/>
    <w:rsid w:val="000A166F"/>
    <w:rsid w:val="000A2B32"/>
    <w:rsid w:val="000A34F7"/>
    <w:rsid w:val="000A3704"/>
    <w:rsid w:val="000A5D09"/>
    <w:rsid w:val="000A6E32"/>
    <w:rsid w:val="000A70C8"/>
    <w:rsid w:val="000A7422"/>
    <w:rsid w:val="000B0075"/>
    <w:rsid w:val="000B0244"/>
    <w:rsid w:val="000B077E"/>
    <w:rsid w:val="000B3256"/>
    <w:rsid w:val="000B32F2"/>
    <w:rsid w:val="000B3CD4"/>
    <w:rsid w:val="000B420B"/>
    <w:rsid w:val="000B5270"/>
    <w:rsid w:val="000B5635"/>
    <w:rsid w:val="000B580E"/>
    <w:rsid w:val="000B594B"/>
    <w:rsid w:val="000B5F0B"/>
    <w:rsid w:val="000B7625"/>
    <w:rsid w:val="000B7670"/>
    <w:rsid w:val="000B76A9"/>
    <w:rsid w:val="000C044D"/>
    <w:rsid w:val="000C072A"/>
    <w:rsid w:val="000C07AE"/>
    <w:rsid w:val="000C1D7A"/>
    <w:rsid w:val="000C2563"/>
    <w:rsid w:val="000C43B1"/>
    <w:rsid w:val="000C4D06"/>
    <w:rsid w:val="000C6594"/>
    <w:rsid w:val="000C7910"/>
    <w:rsid w:val="000C7AB6"/>
    <w:rsid w:val="000C7B7F"/>
    <w:rsid w:val="000D0403"/>
    <w:rsid w:val="000D0426"/>
    <w:rsid w:val="000D1477"/>
    <w:rsid w:val="000D17DE"/>
    <w:rsid w:val="000D199B"/>
    <w:rsid w:val="000D2795"/>
    <w:rsid w:val="000D2B6A"/>
    <w:rsid w:val="000D31D7"/>
    <w:rsid w:val="000D32FC"/>
    <w:rsid w:val="000D37ED"/>
    <w:rsid w:val="000D405B"/>
    <w:rsid w:val="000D583C"/>
    <w:rsid w:val="000D6A67"/>
    <w:rsid w:val="000D6D72"/>
    <w:rsid w:val="000D70B1"/>
    <w:rsid w:val="000D7A9F"/>
    <w:rsid w:val="000D7BE7"/>
    <w:rsid w:val="000E0977"/>
    <w:rsid w:val="000E1801"/>
    <w:rsid w:val="000E1864"/>
    <w:rsid w:val="000E1AE5"/>
    <w:rsid w:val="000E3346"/>
    <w:rsid w:val="000E46C5"/>
    <w:rsid w:val="000E4E50"/>
    <w:rsid w:val="000E610A"/>
    <w:rsid w:val="000E6355"/>
    <w:rsid w:val="000E68FA"/>
    <w:rsid w:val="000E6975"/>
    <w:rsid w:val="000E6EDA"/>
    <w:rsid w:val="000E7280"/>
    <w:rsid w:val="000F01D0"/>
    <w:rsid w:val="000F020B"/>
    <w:rsid w:val="000F1423"/>
    <w:rsid w:val="000F159F"/>
    <w:rsid w:val="000F38F3"/>
    <w:rsid w:val="000F4402"/>
    <w:rsid w:val="000F4A6B"/>
    <w:rsid w:val="000F4BD4"/>
    <w:rsid w:val="000F532E"/>
    <w:rsid w:val="000F6249"/>
    <w:rsid w:val="000F6F5E"/>
    <w:rsid w:val="000F7118"/>
    <w:rsid w:val="000F770C"/>
    <w:rsid w:val="00100181"/>
    <w:rsid w:val="00100348"/>
    <w:rsid w:val="00100383"/>
    <w:rsid w:val="0010089E"/>
    <w:rsid w:val="00100968"/>
    <w:rsid w:val="001009E2"/>
    <w:rsid w:val="00100D48"/>
    <w:rsid w:val="00100DAC"/>
    <w:rsid w:val="00101388"/>
    <w:rsid w:val="00101852"/>
    <w:rsid w:val="001024A3"/>
    <w:rsid w:val="00102A90"/>
    <w:rsid w:val="00103E86"/>
    <w:rsid w:val="00104B2E"/>
    <w:rsid w:val="0010510E"/>
    <w:rsid w:val="001065C5"/>
    <w:rsid w:val="00107921"/>
    <w:rsid w:val="00110294"/>
    <w:rsid w:val="00110A4F"/>
    <w:rsid w:val="00110CD6"/>
    <w:rsid w:val="00110F95"/>
    <w:rsid w:val="00112C7F"/>
    <w:rsid w:val="00113D64"/>
    <w:rsid w:val="001140AD"/>
    <w:rsid w:val="0011449C"/>
    <w:rsid w:val="001164D2"/>
    <w:rsid w:val="00117550"/>
    <w:rsid w:val="00117B63"/>
    <w:rsid w:val="00120CA3"/>
    <w:rsid w:val="001230AF"/>
    <w:rsid w:val="001237CA"/>
    <w:rsid w:val="001247EE"/>
    <w:rsid w:val="00124B93"/>
    <w:rsid w:val="00125341"/>
    <w:rsid w:val="00126398"/>
    <w:rsid w:val="00126DA1"/>
    <w:rsid w:val="0012706E"/>
    <w:rsid w:val="0012776F"/>
    <w:rsid w:val="0013105A"/>
    <w:rsid w:val="001319A3"/>
    <w:rsid w:val="00132473"/>
    <w:rsid w:val="00132FDD"/>
    <w:rsid w:val="0013418C"/>
    <w:rsid w:val="0013498B"/>
    <w:rsid w:val="001354AC"/>
    <w:rsid w:val="00137D9C"/>
    <w:rsid w:val="0014087E"/>
    <w:rsid w:val="00142F4B"/>
    <w:rsid w:val="001442C0"/>
    <w:rsid w:val="001457C1"/>
    <w:rsid w:val="00145C35"/>
    <w:rsid w:val="00147315"/>
    <w:rsid w:val="00151902"/>
    <w:rsid w:val="00151B4F"/>
    <w:rsid w:val="00152A72"/>
    <w:rsid w:val="00152D54"/>
    <w:rsid w:val="001530D6"/>
    <w:rsid w:val="0015365D"/>
    <w:rsid w:val="00153C62"/>
    <w:rsid w:val="001540C8"/>
    <w:rsid w:val="0015553B"/>
    <w:rsid w:val="0016092F"/>
    <w:rsid w:val="00160A69"/>
    <w:rsid w:val="0016108C"/>
    <w:rsid w:val="001615D1"/>
    <w:rsid w:val="001618E0"/>
    <w:rsid w:val="00161915"/>
    <w:rsid w:val="00162016"/>
    <w:rsid w:val="001624F9"/>
    <w:rsid w:val="00162997"/>
    <w:rsid w:val="00164278"/>
    <w:rsid w:val="00164ADF"/>
    <w:rsid w:val="00166319"/>
    <w:rsid w:val="00166724"/>
    <w:rsid w:val="00166C94"/>
    <w:rsid w:val="00166E9C"/>
    <w:rsid w:val="00170D58"/>
    <w:rsid w:val="0017164B"/>
    <w:rsid w:val="00171D37"/>
    <w:rsid w:val="00171ECD"/>
    <w:rsid w:val="0017228F"/>
    <w:rsid w:val="00173142"/>
    <w:rsid w:val="001753FB"/>
    <w:rsid w:val="001757E1"/>
    <w:rsid w:val="00175B7C"/>
    <w:rsid w:val="0017739F"/>
    <w:rsid w:val="0017773C"/>
    <w:rsid w:val="00177A75"/>
    <w:rsid w:val="00177E89"/>
    <w:rsid w:val="0018034C"/>
    <w:rsid w:val="001810B0"/>
    <w:rsid w:val="001818E9"/>
    <w:rsid w:val="00182281"/>
    <w:rsid w:val="001823DC"/>
    <w:rsid w:val="00182CEB"/>
    <w:rsid w:val="00183711"/>
    <w:rsid w:val="001846C4"/>
    <w:rsid w:val="00185BE3"/>
    <w:rsid w:val="00186EBB"/>
    <w:rsid w:val="00187734"/>
    <w:rsid w:val="0019005C"/>
    <w:rsid w:val="001903FF"/>
    <w:rsid w:val="00190402"/>
    <w:rsid w:val="0019116B"/>
    <w:rsid w:val="00191502"/>
    <w:rsid w:val="00191B71"/>
    <w:rsid w:val="00193524"/>
    <w:rsid w:val="00193794"/>
    <w:rsid w:val="00193A95"/>
    <w:rsid w:val="00194767"/>
    <w:rsid w:val="00194E96"/>
    <w:rsid w:val="001962FA"/>
    <w:rsid w:val="001978FB"/>
    <w:rsid w:val="00197E29"/>
    <w:rsid w:val="00197E5F"/>
    <w:rsid w:val="001A15AB"/>
    <w:rsid w:val="001A1A85"/>
    <w:rsid w:val="001A27AF"/>
    <w:rsid w:val="001A2AD3"/>
    <w:rsid w:val="001A377A"/>
    <w:rsid w:val="001A4010"/>
    <w:rsid w:val="001A6527"/>
    <w:rsid w:val="001A6D1A"/>
    <w:rsid w:val="001A749D"/>
    <w:rsid w:val="001A78CF"/>
    <w:rsid w:val="001A7BEE"/>
    <w:rsid w:val="001A7F15"/>
    <w:rsid w:val="001B076C"/>
    <w:rsid w:val="001B0D69"/>
    <w:rsid w:val="001B1A7B"/>
    <w:rsid w:val="001B1D11"/>
    <w:rsid w:val="001B360D"/>
    <w:rsid w:val="001B3FAF"/>
    <w:rsid w:val="001B4949"/>
    <w:rsid w:val="001B49C6"/>
    <w:rsid w:val="001B5BE0"/>
    <w:rsid w:val="001B5DAA"/>
    <w:rsid w:val="001B68B0"/>
    <w:rsid w:val="001B697A"/>
    <w:rsid w:val="001B7CAC"/>
    <w:rsid w:val="001C1EAA"/>
    <w:rsid w:val="001C2E82"/>
    <w:rsid w:val="001C3EE0"/>
    <w:rsid w:val="001C4869"/>
    <w:rsid w:val="001C557D"/>
    <w:rsid w:val="001C5884"/>
    <w:rsid w:val="001C6EC9"/>
    <w:rsid w:val="001C71F6"/>
    <w:rsid w:val="001D0294"/>
    <w:rsid w:val="001D0E78"/>
    <w:rsid w:val="001D1156"/>
    <w:rsid w:val="001D1D6F"/>
    <w:rsid w:val="001D23C2"/>
    <w:rsid w:val="001D2A00"/>
    <w:rsid w:val="001D2F12"/>
    <w:rsid w:val="001D53A2"/>
    <w:rsid w:val="001D5AE2"/>
    <w:rsid w:val="001D61E9"/>
    <w:rsid w:val="001D768F"/>
    <w:rsid w:val="001D7B13"/>
    <w:rsid w:val="001E07C4"/>
    <w:rsid w:val="001E1213"/>
    <w:rsid w:val="001E27E0"/>
    <w:rsid w:val="001E2BB4"/>
    <w:rsid w:val="001E363A"/>
    <w:rsid w:val="001E5058"/>
    <w:rsid w:val="001E5481"/>
    <w:rsid w:val="001E5AE6"/>
    <w:rsid w:val="001E5FB1"/>
    <w:rsid w:val="001E6524"/>
    <w:rsid w:val="001F14AD"/>
    <w:rsid w:val="001F1AE8"/>
    <w:rsid w:val="001F2B9F"/>
    <w:rsid w:val="001F2D6F"/>
    <w:rsid w:val="001F4521"/>
    <w:rsid w:val="001F5CA8"/>
    <w:rsid w:val="001F60F0"/>
    <w:rsid w:val="001F61E6"/>
    <w:rsid w:val="001F7C3D"/>
    <w:rsid w:val="001F7D16"/>
    <w:rsid w:val="00202304"/>
    <w:rsid w:val="00202823"/>
    <w:rsid w:val="00202B4E"/>
    <w:rsid w:val="00203496"/>
    <w:rsid w:val="00204264"/>
    <w:rsid w:val="0020663C"/>
    <w:rsid w:val="00206F56"/>
    <w:rsid w:val="00207C39"/>
    <w:rsid w:val="002102D9"/>
    <w:rsid w:val="0021040A"/>
    <w:rsid w:val="00210443"/>
    <w:rsid w:val="00210D8C"/>
    <w:rsid w:val="00211969"/>
    <w:rsid w:val="00211B3A"/>
    <w:rsid w:val="00212A53"/>
    <w:rsid w:val="00214416"/>
    <w:rsid w:val="00214742"/>
    <w:rsid w:val="0021478B"/>
    <w:rsid w:val="00214B45"/>
    <w:rsid w:val="00214EA6"/>
    <w:rsid w:val="00215B84"/>
    <w:rsid w:val="00215DD0"/>
    <w:rsid w:val="0021605B"/>
    <w:rsid w:val="002162CA"/>
    <w:rsid w:val="0021733B"/>
    <w:rsid w:val="002179AE"/>
    <w:rsid w:val="00217A66"/>
    <w:rsid w:val="0022014F"/>
    <w:rsid w:val="00220431"/>
    <w:rsid w:val="00221588"/>
    <w:rsid w:val="00221623"/>
    <w:rsid w:val="0022204F"/>
    <w:rsid w:val="002227CC"/>
    <w:rsid w:val="00222D0E"/>
    <w:rsid w:val="00222D4D"/>
    <w:rsid w:val="00222E48"/>
    <w:rsid w:val="002230F4"/>
    <w:rsid w:val="002231BE"/>
    <w:rsid w:val="0022369A"/>
    <w:rsid w:val="0022560D"/>
    <w:rsid w:val="00225F49"/>
    <w:rsid w:val="00226CF3"/>
    <w:rsid w:val="00232426"/>
    <w:rsid w:val="00232962"/>
    <w:rsid w:val="00232A73"/>
    <w:rsid w:val="00232AAE"/>
    <w:rsid w:val="00232C56"/>
    <w:rsid w:val="00233BD2"/>
    <w:rsid w:val="00235150"/>
    <w:rsid w:val="002353C4"/>
    <w:rsid w:val="00235770"/>
    <w:rsid w:val="00235A6D"/>
    <w:rsid w:val="00235EA6"/>
    <w:rsid w:val="002361B0"/>
    <w:rsid w:val="00236873"/>
    <w:rsid w:val="00236C64"/>
    <w:rsid w:val="00237522"/>
    <w:rsid w:val="00240FFA"/>
    <w:rsid w:val="00241987"/>
    <w:rsid w:val="00242765"/>
    <w:rsid w:val="00242AF6"/>
    <w:rsid w:val="00243342"/>
    <w:rsid w:val="00243CB6"/>
    <w:rsid w:val="00243D8B"/>
    <w:rsid w:val="00244392"/>
    <w:rsid w:val="00245236"/>
    <w:rsid w:val="00245F3C"/>
    <w:rsid w:val="00246220"/>
    <w:rsid w:val="00246BD6"/>
    <w:rsid w:val="00246C82"/>
    <w:rsid w:val="002474A0"/>
    <w:rsid w:val="002476F9"/>
    <w:rsid w:val="00247B20"/>
    <w:rsid w:val="00247D74"/>
    <w:rsid w:val="002506E0"/>
    <w:rsid w:val="00250EBC"/>
    <w:rsid w:val="002513F2"/>
    <w:rsid w:val="002517F4"/>
    <w:rsid w:val="002521B3"/>
    <w:rsid w:val="002538CB"/>
    <w:rsid w:val="00254323"/>
    <w:rsid w:val="00254DE3"/>
    <w:rsid w:val="00255BB9"/>
    <w:rsid w:val="002610A0"/>
    <w:rsid w:val="002619B0"/>
    <w:rsid w:val="00261F58"/>
    <w:rsid w:val="002624B8"/>
    <w:rsid w:val="0026253B"/>
    <w:rsid w:val="0026377E"/>
    <w:rsid w:val="00264597"/>
    <w:rsid w:val="0026472F"/>
    <w:rsid w:val="00266175"/>
    <w:rsid w:val="00266663"/>
    <w:rsid w:val="00267686"/>
    <w:rsid w:val="00267E21"/>
    <w:rsid w:val="00270535"/>
    <w:rsid w:val="0027155D"/>
    <w:rsid w:val="00271B96"/>
    <w:rsid w:val="00273B8B"/>
    <w:rsid w:val="002749A4"/>
    <w:rsid w:val="00275211"/>
    <w:rsid w:val="0027573D"/>
    <w:rsid w:val="00276D15"/>
    <w:rsid w:val="0027732A"/>
    <w:rsid w:val="002804F7"/>
    <w:rsid w:val="00280535"/>
    <w:rsid w:val="00280555"/>
    <w:rsid w:val="00280EEB"/>
    <w:rsid w:val="00281235"/>
    <w:rsid w:val="002816B6"/>
    <w:rsid w:val="00281A0F"/>
    <w:rsid w:val="00282512"/>
    <w:rsid w:val="00282B0A"/>
    <w:rsid w:val="002835A6"/>
    <w:rsid w:val="00283B8F"/>
    <w:rsid w:val="00283F4B"/>
    <w:rsid w:val="00284EFA"/>
    <w:rsid w:val="00284F11"/>
    <w:rsid w:val="00285379"/>
    <w:rsid w:val="002853A6"/>
    <w:rsid w:val="002872F2"/>
    <w:rsid w:val="00287EDB"/>
    <w:rsid w:val="00290153"/>
    <w:rsid w:val="00290F6F"/>
    <w:rsid w:val="00292DEF"/>
    <w:rsid w:val="00292F31"/>
    <w:rsid w:val="002931B9"/>
    <w:rsid w:val="0029394C"/>
    <w:rsid w:val="00294430"/>
    <w:rsid w:val="00294B83"/>
    <w:rsid w:val="00294F1B"/>
    <w:rsid w:val="00295822"/>
    <w:rsid w:val="00295ED9"/>
    <w:rsid w:val="00296140"/>
    <w:rsid w:val="00296214"/>
    <w:rsid w:val="0029631C"/>
    <w:rsid w:val="00296A78"/>
    <w:rsid w:val="00297ACA"/>
    <w:rsid w:val="00297EB9"/>
    <w:rsid w:val="00297FA5"/>
    <w:rsid w:val="002A0124"/>
    <w:rsid w:val="002A02AD"/>
    <w:rsid w:val="002A0992"/>
    <w:rsid w:val="002A232A"/>
    <w:rsid w:val="002A2BE7"/>
    <w:rsid w:val="002A35C4"/>
    <w:rsid w:val="002A3927"/>
    <w:rsid w:val="002A39BE"/>
    <w:rsid w:val="002A39FD"/>
    <w:rsid w:val="002A3E77"/>
    <w:rsid w:val="002A40A6"/>
    <w:rsid w:val="002A5A87"/>
    <w:rsid w:val="002A7594"/>
    <w:rsid w:val="002A7D40"/>
    <w:rsid w:val="002B00C5"/>
    <w:rsid w:val="002B17AF"/>
    <w:rsid w:val="002B28E9"/>
    <w:rsid w:val="002B29DB"/>
    <w:rsid w:val="002B438F"/>
    <w:rsid w:val="002B452C"/>
    <w:rsid w:val="002B4F1A"/>
    <w:rsid w:val="002B6682"/>
    <w:rsid w:val="002B6880"/>
    <w:rsid w:val="002B7100"/>
    <w:rsid w:val="002C03EE"/>
    <w:rsid w:val="002C094A"/>
    <w:rsid w:val="002C0CDE"/>
    <w:rsid w:val="002C13CB"/>
    <w:rsid w:val="002C18DB"/>
    <w:rsid w:val="002C1CD7"/>
    <w:rsid w:val="002C24E3"/>
    <w:rsid w:val="002C2950"/>
    <w:rsid w:val="002C2A68"/>
    <w:rsid w:val="002C2DB8"/>
    <w:rsid w:val="002C420A"/>
    <w:rsid w:val="002C5591"/>
    <w:rsid w:val="002C6767"/>
    <w:rsid w:val="002D0463"/>
    <w:rsid w:val="002D08EC"/>
    <w:rsid w:val="002D0FCB"/>
    <w:rsid w:val="002D1A92"/>
    <w:rsid w:val="002D1BC7"/>
    <w:rsid w:val="002D1D09"/>
    <w:rsid w:val="002D2122"/>
    <w:rsid w:val="002D4B8F"/>
    <w:rsid w:val="002D5B61"/>
    <w:rsid w:val="002D71AE"/>
    <w:rsid w:val="002D793E"/>
    <w:rsid w:val="002E0235"/>
    <w:rsid w:val="002E0409"/>
    <w:rsid w:val="002E0A76"/>
    <w:rsid w:val="002E185B"/>
    <w:rsid w:val="002E283B"/>
    <w:rsid w:val="002E28BB"/>
    <w:rsid w:val="002E395E"/>
    <w:rsid w:val="002E41B3"/>
    <w:rsid w:val="002E4393"/>
    <w:rsid w:val="002E5389"/>
    <w:rsid w:val="002E58F1"/>
    <w:rsid w:val="002E5C5B"/>
    <w:rsid w:val="002E6B70"/>
    <w:rsid w:val="002E7592"/>
    <w:rsid w:val="002E7DA6"/>
    <w:rsid w:val="002F0F73"/>
    <w:rsid w:val="002F18EE"/>
    <w:rsid w:val="002F32C7"/>
    <w:rsid w:val="002F43D8"/>
    <w:rsid w:val="002F43EA"/>
    <w:rsid w:val="002F47B4"/>
    <w:rsid w:val="002F52B5"/>
    <w:rsid w:val="002F55C2"/>
    <w:rsid w:val="002F56C8"/>
    <w:rsid w:val="002F6053"/>
    <w:rsid w:val="002F6BF7"/>
    <w:rsid w:val="002F7200"/>
    <w:rsid w:val="002F7281"/>
    <w:rsid w:val="002F72E3"/>
    <w:rsid w:val="00300AA4"/>
    <w:rsid w:val="00301323"/>
    <w:rsid w:val="003013E0"/>
    <w:rsid w:val="0030141B"/>
    <w:rsid w:val="00301F95"/>
    <w:rsid w:val="00302E91"/>
    <w:rsid w:val="003031FD"/>
    <w:rsid w:val="0030366A"/>
    <w:rsid w:val="00303BEB"/>
    <w:rsid w:val="003052CE"/>
    <w:rsid w:val="003066D4"/>
    <w:rsid w:val="00307049"/>
    <w:rsid w:val="003076C4"/>
    <w:rsid w:val="00307A43"/>
    <w:rsid w:val="00310BB7"/>
    <w:rsid w:val="00310E75"/>
    <w:rsid w:val="00310F6A"/>
    <w:rsid w:val="00313987"/>
    <w:rsid w:val="0031474E"/>
    <w:rsid w:val="00314A06"/>
    <w:rsid w:val="0031550B"/>
    <w:rsid w:val="00315F85"/>
    <w:rsid w:val="00316842"/>
    <w:rsid w:val="00316DD9"/>
    <w:rsid w:val="00317598"/>
    <w:rsid w:val="003178A6"/>
    <w:rsid w:val="00317A42"/>
    <w:rsid w:val="003206B0"/>
    <w:rsid w:val="00321022"/>
    <w:rsid w:val="003221DB"/>
    <w:rsid w:val="00322A2C"/>
    <w:rsid w:val="0032308C"/>
    <w:rsid w:val="0032342A"/>
    <w:rsid w:val="00323495"/>
    <w:rsid w:val="00323F75"/>
    <w:rsid w:val="0032403E"/>
    <w:rsid w:val="00324858"/>
    <w:rsid w:val="0032580F"/>
    <w:rsid w:val="00326408"/>
    <w:rsid w:val="003271DF"/>
    <w:rsid w:val="00327430"/>
    <w:rsid w:val="00330F51"/>
    <w:rsid w:val="0033142C"/>
    <w:rsid w:val="00331AD3"/>
    <w:rsid w:val="0033316B"/>
    <w:rsid w:val="00334B2F"/>
    <w:rsid w:val="00334B52"/>
    <w:rsid w:val="00334B59"/>
    <w:rsid w:val="00334BD3"/>
    <w:rsid w:val="0033591D"/>
    <w:rsid w:val="00336005"/>
    <w:rsid w:val="0033619B"/>
    <w:rsid w:val="003361D0"/>
    <w:rsid w:val="003366F1"/>
    <w:rsid w:val="003375EC"/>
    <w:rsid w:val="00337F27"/>
    <w:rsid w:val="00340555"/>
    <w:rsid w:val="0034169B"/>
    <w:rsid w:val="003416EA"/>
    <w:rsid w:val="003422F5"/>
    <w:rsid w:val="003449AF"/>
    <w:rsid w:val="003458C2"/>
    <w:rsid w:val="00347422"/>
    <w:rsid w:val="00347474"/>
    <w:rsid w:val="00347C95"/>
    <w:rsid w:val="003501CB"/>
    <w:rsid w:val="0035054E"/>
    <w:rsid w:val="003517BA"/>
    <w:rsid w:val="00351E73"/>
    <w:rsid w:val="003535E0"/>
    <w:rsid w:val="00355186"/>
    <w:rsid w:val="00355E8C"/>
    <w:rsid w:val="00357050"/>
    <w:rsid w:val="003570BE"/>
    <w:rsid w:val="00357498"/>
    <w:rsid w:val="003575C1"/>
    <w:rsid w:val="00360E96"/>
    <w:rsid w:val="0036119F"/>
    <w:rsid w:val="00361312"/>
    <w:rsid w:val="0036138B"/>
    <w:rsid w:val="0036143A"/>
    <w:rsid w:val="00361490"/>
    <w:rsid w:val="003635B3"/>
    <w:rsid w:val="003651A8"/>
    <w:rsid w:val="003657DC"/>
    <w:rsid w:val="00365AF2"/>
    <w:rsid w:val="003677B5"/>
    <w:rsid w:val="00367C94"/>
    <w:rsid w:val="00367D52"/>
    <w:rsid w:val="00367FFA"/>
    <w:rsid w:val="003704EF"/>
    <w:rsid w:val="003717E6"/>
    <w:rsid w:val="00371F3D"/>
    <w:rsid w:val="00372094"/>
    <w:rsid w:val="00373518"/>
    <w:rsid w:val="00375A71"/>
    <w:rsid w:val="00376E65"/>
    <w:rsid w:val="003770B4"/>
    <w:rsid w:val="00377106"/>
    <w:rsid w:val="003774DD"/>
    <w:rsid w:val="003808BB"/>
    <w:rsid w:val="003808D5"/>
    <w:rsid w:val="0038096D"/>
    <w:rsid w:val="00381496"/>
    <w:rsid w:val="00381A66"/>
    <w:rsid w:val="00381E25"/>
    <w:rsid w:val="00383E72"/>
    <w:rsid w:val="00384742"/>
    <w:rsid w:val="00384DA3"/>
    <w:rsid w:val="00385A52"/>
    <w:rsid w:val="00385DF7"/>
    <w:rsid w:val="00385E55"/>
    <w:rsid w:val="0038609B"/>
    <w:rsid w:val="00387AF1"/>
    <w:rsid w:val="00387C3C"/>
    <w:rsid w:val="00387E6A"/>
    <w:rsid w:val="00387F8B"/>
    <w:rsid w:val="0039047F"/>
    <w:rsid w:val="003904C9"/>
    <w:rsid w:val="003908B9"/>
    <w:rsid w:val="003911F1"/>
    <w:rsid w:val="00393163"/>
    <w:rsid w:val="003A0A54"/>
    <w:rsid w:val="003A0B4C"/>
    <w:rsid w:val="003A13C9"/>
    <w:rsid w:val="003A1486"/>
    <w:rsid w:val="003A33F8"/>
    <w:rsid w:val="003A4E08"/>
    <w:rsid w:val="003A5056"/>
    <w:rsid w:val="003A596F"/>
    <w:rsid w:val="003A61BC"/>
    <w:rsid w:val="003A64EC"/>
    <w:rsid w:val="003A782B"/>
    <w:rsid w:val="003A7BD0"/>
    <w:rsid w:val="003B074B"/>
    <w:rsid w:val="003B1BED"/>
    <w:rsid w:val="003B1F93"/>
    <w:rsid w:val="003B2B29"/>
    <w:rsid w:val="003B356D"/>
    <w:rsid w:val="003B4098"/>
    <w:rsid w:val="003B433F"/>
    <w:rsid w:val="003B52E7"/>
    <w:rsid w:val="003B76F4"/>
    <w:rsid w:val="003B7DDD"/>
    <w:rsid w:val="003C13C0"/>
    <w:rsid w:val="003C1744"/>
    <w:rsid w:val="003C2194"/>
    <w:rsid w:val="003C2960"/>
    <w:rsid w:val="003C2F3F"/>
    <w:rsid w:val="003C30E9"/>
    <w:rsid w:val="003C3F93"/>
    <w:rsid w:val="003C4104"/>
    <w:rsid w:val="003C4A39"/>
    <w:rsid w:val="003C5486"/>
    <w:rsid w:val="003C5C19"/>
    <w:rsid w:val="003C5DF9"/>
    <w:rsid w:val="003C672A"/>
    <w:rsid w:val="003D0970"/>
    <w:rsid w:val="003D1260"/>
    <w:rsid w:val="003D3952"/>
    <w:rsid w:val="003D3F4F"/>
    <w:rsid w:val="003D4A2A"/>
    <w:rsid w:val="003D4E21"/>
    <w:rsid w:val="003D5021"/>
    <w:rsid w:val="003D6677"/>
    <w:rsid w:val="003D7429"/>
    <w:rsid w:val="003E0250"/>
    <w:rsid w:val="003E0278"/>
    <w:rsid w:val="003E0380"/>
    <w:rsid w:val="003E0A51"/>
    <w:rsid w:val="003E1D9B"/>
    <w:rsid w:val="003E238E"/>
    <w:rsid w:val="003E35DF"/>
    <w:rsid w:val="003E3C0B"/>
    <w:rsid w:val="003E3EC0"/>
    <w:rsid w:val="003E46B4"/>
    <w:rsid w:val="003E4F85"/>
    <w:rsid w:val="003E57A7"/>
    <w:rsid w:val="003E5AEE"/>
    <w:rsid w:val="003E6FBB"/>
    <w:rsid w:val="003E7DF9"/>
    <w:rsid w:val="003F0209"/>
    <w:rsid w:val="003F12B7"/>
    <w:rsid w:val="003F1C58"/>
    <w:rsid w:val="003F248B"/>
    <w:rsid w:val="003F2D04"/>
    <w:rsid w:val="003F40EC"/>
    <w:rsid w:val="003F4A38"/>
    <w:rsid w:val="003F7631"/>
    <w:rsid w:val="003F7977"/>
    <w:rsid w:val="003F79D9"/>
    <w:rsid w:val="003F7BAB"/>
    <w:rsid w:val="00402DC8"/>
    <w:rsid w:val="0040355C"/>
    <w:rsid w:val="004035EA"/>
    <w:rsid w:val="00403A76"/>
    <w:rsid w:val="00403DA3"/>
    <w:rsid w:val="00404519"/>
    <w:rsid w:val="004046D0"/>
    <w:rsid w:val="00404EA1"/>
    <w:rsid w:val="004055C6"/>
    <w:rsid w:val="00406176"/>
    <w:rsid w:val="0040626E"/>
    <w:rsid w:val="00407C6C"/>
    <w:rsid w:val="00410056"/>
    <w:rsid w:val="004103AB"/>
    <w:rsid w:val="00410ECE"/>
    <w:rsid w:val="00411520"/>
    <w:rsid w:val="0041232E"/>
    <w:rsid w:val="00413E32"/>
    <w:rsid w:val="00414453"/>
    <w:rsid w:val="004148C2"/>
    <w:rsid w:val="00414F12"/>
    <w:rsid w:val="00414F7C"/>
    <w:rsid w:val="00415810"/>
    <w:rsid w:val="0041653E"/>
    <w:rsid w:val="00416641"/>
    <w:rsid w:val="00416750"/>
    <w:rsid w:val="004167F8"/>
    <w:rsid w:val="004171CD"/>
    <w:rsid w:val="00417250"/>
    <w:rsid w:val="00420059"/>
    <w:rsid w:val="004233EE"/>
    <w:rsid w:val="00423456"/>
    <w:rsid w:val="004237D5"/>
    <w:rsid w:val="00423ADA"/>
    <w:rsid w:val="00424126"/>
    <w:rsid w:val="004248DB"/>
    <w:rsid w:val="00426782"/>
    <w:rsid w:val="00426C53"/>
    <w:rsid w:val="00426CCF"/>
    <w:rsid w:val="00427084"/>
    <w:rsid w:val="00431CBB"/>
    <w:rsid w:val="00431DF6"/>
    <w:rsid w:val="00431EF9"/>
    <w:rsid w:val="00432B9E"/>
    <w:rsid w:val="00436A57"/>
    <w:rsid w:val="004400ED"/>
    <w:rsid w:val="00440594"/>
    <w:rsid w:val="0044334B"/>
    <w:rsid w:val="0044342E"/>
    <w:rsid w:val="00443A32"/>
    <w:rsid w:val="00444216"/>
    <w:rsid w:val="004444F5"/>
    <w:rsid w:val="004455B3"/>
    <w:rsid w:val="004467FB"/>
    <w:rsid w:val="00446C4A"/>
    <w:rsid w:val="0044759A"/>
    <w:rsid w:val="004476BD"/>
    <w:rsid w:val="0044782E"/>
    <w:rsid w:val="00447A74"/>
    <w:rsid w:val="00450A17"/>
    <w:rsid w:val="00451106"/>
    <w:rsid w:val="00451880"/>
    <w:rsid w:val="00451A1D"/>
    <w:rsid w:val="00451C29"/>
    <w:rsid w:val="0045216E"/>
    <w:rsid w:val="004527A9"/>
    <w:rsid w:val="004527DA"/>
    <w:rsid w:val="004537AB"/>
    <w:rsid w:val="00454331"/>
    <w:rsid w:val="004545F6"/>
    <w:rsid w:val="00454E01"/>
    <w:rsid w:val="0045683F"/>
    <w:rsid w:val="00456D52"/>
    <w:rsid w:val="004571AA"/>
    <w:rsid w:val="00460307"/>
    <w:rsid w:val="0046077A"/>
    <w:rsid w:val="00460BCF"/>
    <w:rsid w:val="0046100E"/>
    <w:rsid w:val="00461EF6"/>
    <w:rsid w:val="00462292"/>
    <w:rsid w:val="00462303"/>
    <w:rsid w:val="00462F42"/>
    <w:rsid w:val="0046333F"/>
    <w:rsid w:val="00463700"/>
    <w:rsid w:val="00463956"/>
    <w:rsid w:val="00463C92"/>
    <w:rsid w:val="00464DAB"/>
    <w:rsid w:val="0046646E"/>
    <w:rsid w:val="00470B38"/>
    <w:rsid w:val="00471B35"/>
    <w:rsid w:val="004728CE"/>
    <w:rsid w:val="00472BC2"/>
    <w:rsid w:val="00472FA2"/>
    <w:rsid w:val="00473AFD"/>
    <w:rsid w:val="00473F5D"/>
    <w:rsid w:val="00474060"/>
    <w:rsid w:val="0047549F"/>
    <w:rsid w:val="00476959"/>
    <w:rsid w:val="00476A69"/>
    <w:rsid w:val="00477F17"/>
    <w:rsid w:val="004811D1"/>
    <w:rsid w:val="00482F2B"/>
    <w:rsid w:val="00483291"/>
    <w:rsid w:val="0048387C"/>
    <w:rsid w:val="0048434F"/>
    <w:rsid w:val="004852E0"/>
    <w:rsid w:val="00486FD1"/>
    <w:rsid w:val="00487618"/>
    <w:rsid w:val="004876C6"/>
    <w:rsid w:val="00490241"/>
    <w:rsid w:val="00490F03"/>
    <w:rsid w:val="00491B8C"/>
    <w:rsid w:val="00491BFC"/>
    <w:rsid w:val="00491F56"/>
    <w:rsid w:val="0049449F"/>
    <w:rsid w:val="0049456A"/>
    <w:rsid w:val="00494E76"/>
    <w:rsid w:val="00496082"/>
    <w:rsid w:val="004A0197"/>
    <w:rsid w:val="004A0450"/>
    <w:rsid w:val="004A0BCA"/>
    <w:rsid w:val="004A0D01"/>
    <w:rsid w:val="004A1558"/>
    <w:rsid w:val="004A18D5"/>
    <w:rsid w:val="004A208A"/>
    <w:rsid w:val="004A22E4"/>
    <w:rsid w:val="004A2F69"/>
    <w:rsid w:val="004A4094"/>
    <w:rsid w:val="004A693D"/>
    <w:rsid w:val="004A7820"/>
    <w:rsid w:val="004A7ADD"/>
    <w:rsid w:val="004A7CA7"/>
    <w:rsid w:val="004B05B0"/>
    <w:rsid w:val="004B0977"/>
    <w:rsid w:val="004B1067"/>
    <w:rsid w:val="004B10A6"/>
    <w:rsid w:val="004B1BAC"/>
    <w:rsid w:val="004B231F"/>
    <w:rsid w:val="004B2687"/>
    <w:rsid w:val="004B3018"/>
    <w:rsid w:val="004B4020"/>
    <w:rsid w:val="004B54DA"/>
    <w:rsid w:val="004B5D4F"/>
    <w:rsid w:val="004B66A4"/>
    <w:rsid w:val="004C2138"/>
    <w:rsid w:val="004C23FD"/>
    <w:rsid w:val="004C404D"/>
    <w:rsid w:val="004C47EC"/>
    <w:rsid w:val="004C5CBA"/>
    <w:rsid w:val="004C5E7F"/>
    <w:rsid w:val="004C62DE"/>
    <w:rsid w:val="004C66DF"/>
    <w:rsid w:val="004C68ED"/>
    <w:rsid w:val="004C69D5"/>
    <w:rsid w:val="004C751B"/>
    <w:rsid w:val="004C7554"/>
    <w:rsid w:val="004C7A52"/>
    <w:rsid w:val="004D0A60"/>
    <w:rsid w:val="004D0CDC"/>
    <w:rsid w:val="004D0ED9"/>
    <w:rsid w:val="004D118A"/>
    <w:rsid w:val="004D1576"/>
    <w:rsid w:val="004D1AB4"/>
    <w:rsid w:val="004D1C2A"/>
    <w:rsid w:val="004D2319"/>
    <w:rsid w:val="004D2732"/>
    <w:rsid w:val="004D2E0A"/>
    <w:rsid w:val="004D3014"/>
    <w:rsid w:val="004D3416"/>
    <w:rsid w:val="004D4210"/>
    <w:rsid w:val="004D4DCF"/>
    <w:rsid w:val="004D5F0D"/>
    <w:rsid w:val="004D5FB8"/>
    <w:rsid w:val="004D6E75"/>
    <w:rsid w:val="004D6F63"/>
    <w:rsid w:val="004D783C"/>
    <w:rsid w:val="004D7EAC"/>
    <w:rsid w:val="004E009F"/>
    <w:rsid w:val="004E072F"/>
    <w:rsid w:val="004E096D"/>
    <w:rsid w:val="004E1751"/>
    <w:rsid w:val="004E17FF"/>
    <w:rsid w:val="004E1B1C"/>
    <w:rsid w:val="004E25EE"/>
    <w:rsid w:val="004E29E6"/>
    <w:rsid w:val="004E2C5F"/>
    <w:rsid w:val="004E35D4"/>
    <w:rsid w:val="004E455C"/>
    <w:rsid w:val="004E5231"/>
    <w:rsid w:val="004E74F5"/>
    <w:rsid w:val="004E760F"/>
    <w:rsid w:val="004E7E94"/>
    <w:rsid w:val="004F0CDA"/>
    <w:rsid w:val="004F1352"/>
    <w:rsid w:val="004F186E"/>
    <w:rsid w:val="004F272D"/>
    <w:rsid w:val="004F418A"/>
    <w:rsid w:val="004F4BCD"/>
    <w:rsid w:val="004F4CA6"/>
    <w:rsid w:val="004F54DC"/>
    <w:rsid w:val="004F5C33"/>
    <w:rsid w:val="004F6D22"/>
    <w:rsid w:val="00500B70"/>
    <w:rsid w:val="00501148"/>
    <w:rsid w:val="00501750"/>
    <w:rsid w:val="00501F82"/>
    <w:rsid w:val="00502365"/>
    <w:rsid w:val="00503B41"/>
    <w:rsid w:val="00503BDF"/>
    <w:rsid w:val="0050405F"/>
    <w:rsid w:val="005048CC"/>
    <w:rsid w:val="005055D8"/>
    <w:rsid w:val="00506087"/>
    <w:rsid w:val="00506661"/>
    <w:rsid w:val="005076CE"/>
    <w:rsid w:val="00510B3C"/>
    <w:rsid w:val="00511B25"/>
    <w:rsid w:val="00511C05"/>
    <w:rsid w:val="00512CDD"/>
    <w:rsid w:val="005139F6"/>
    <w:rsid w:val="005142B5"/>
    <w:rsid w:val="00515274"/>
    <w:rsid w:val="00516E63"/>
    <w:rsid w:val="00517B6A"/>
    <w:rsid w:val="00520CBB"/>
    <w:rsid w:val="00522172"/>
    <w:rsid w:val="00523086"/>
    <w:rsid w:val="0052322B"/>
    <w:rsid w:val="00523DC7"/>
    <w:rsid w:val="0052417F"/>
    <w:rsid w:val="005244EB"/>
    <w:rsid w:val="00524A25"/>
    <w:rsid w:val="00524D21"/>
    <w:rsid w:val="0052521A"/>
    <w:rsid w:val="005257D9"/>
    <w:rsid w:val="005263D0"/>
    <w:rsid w:val="00526808"/>
    <w:rsid w:val="00526C94"/>
    <w:rsid w:val="005271B7"/>
    <w:rsid w:val="00527641"/>
    <w:rsid w:val="00527EA6"/>
    <w:rsid w:val="0053097C"/>
    <w:rsid w:val="005323BE"/>
    <w:rsid w:val="00532552"/>
    <w:rsid w:val="005329F1"/>
    <w:rsid w:val="00533BE5"/>
    <w:rsid w:val="00533C6F"/>
    <w:rsid w:val="005341A4"/>
    <w:rsid w:val="00534292"/>
    <w:rsid w:val="00534E5A"/>
    <w:rsid w:val="00536559"/>
    <w:rsid w:val="00536B3E"/>
    <w:rsid w:val="005373A1"/>
    <w:rsid w:val="00537552"/>
    <w:rsid w:val="00537C90"/>
    <w:rsid w:val="00540602"/>
    <w:rsid w:val="00541481"/>
    <w:rsid w:val="005414D6"/>
    <w:rsid w:val="005438D4"/>
    <w:rsid w:val="00543FD1"/>
    <w:rsid w:val="0054540A"/>
    <w:rsid w:val="005454A1"/>
    <w:rsid w:val="00545592"/>
    <w:rsid w:val="00545820"/>
    <w:rsid w:val="00545CEF"/>
    <w:rsid w:val="00545D5A"/>
    <w:rsid w:val="005469C0"/>
    <w:rsid w:val="0054725D"/>
    <w:rsid w:val="005476D8"/>
    <w:rsid w:val="005479D7"/>
    <w:rsid w:val="00547CA8"/>
    <w:rsid w:val="00550829"/>
    <w:rsid w:val="00550E5D"/>
    <w:rsid w:val="00551780"/>
    <w:rsid w:val="005517FD"/>
    <w:rsid w:val="00551CF7"/>
    <w:rsid w:val="00551D19"/>
    <w:rsid w:val="00552BC6"/>
    <w:rsid w:val="005532AA"/>
    <w:rsid w:val="005534AF"/>
    <w:rsid w:val="00553CA7"/>
    <w:rsid w:val="00554E54"/>
    <w:rsid w:val="00555354"/>
    <w:rsid w:val="00555584"/>
    <w:rsid w:val="0055572F"/>
    <w:rsid w:val="005557D1"/>
    <w:rsid w:val="005558A7"/>
    <w:rsid w:val="00555B24"/>
    <w:rsid w:val="00556073"/>
    <w:rsid w:val="005565C6"/>
    <w:rsid w:val="00556B75"/>
    <w:rsid w:val="005576D1"/>
    <w:rsid w:val="00560664"/>
    <w:rsid w:val="0056167A"/>
    <w:rsid w:val="00562124"/>
    <w:rsid w:val="0056268A"/>
    <w:rsid w:val="00565107"/>
    <w:rsid w:val="00566ED7"/>
    <w:rsid w:val="00567749"/>
    <w:rsid w:val="0056774C"/>
    <w:rsid w:val="00567CDA"/>
    <w:rsid w:val="00567F28"/>
    <w:rsid w:val="0057184B"/>
    <w:rsid w:val="00571852"/>
    <w:rsid w:val="005722DF"/>
    <w:rsid w:val="005725E1"/>
    <w:rsid w:val="00574A42"/>
    <w:rsid w:val="005755A9"/>
    <w:rsid w:val="005760D3"/>
    <w:rsid w:val="00576735"/>
    <w:rsid w:val="0057762D"/>
    <w:rsid w:val="00581A17"/>
    <w:rsid w:val="005820CF"/>
    <w:rsid w:val="005827AB"/>
    <w:rsid w:val="00583A1B"/>
    <w:rsid w:val="00583EA7"/>
    <w:rsid w:val="005846B5"/>
    <w:rsid w:val="00584A8A"/>
    <w:rsid w:val="0058506A"/>
    <w:rsid w:val="00586AFB"/>
    <w:rsid w:val="00586DDB"/>
    <w:rsid w:val="00587616"/>
    <w:rsid w:val="00587A14"/>
    <w:rsid w:val="00591C83"/>
    <w:rsid w:val="00592659"/>
    <w:rsid w:val="005938A9"/>
    <w:rsid w:val="00593C5D"/>
    <w:rsid w:val="00594960"/>
    <w:rsid w:val="00596E94"/>
    <w:rsid w:val="0059794D"/>
    <w:rsid w:val="00597A26"/>
    <w:rsid w:val="00597DD5"/>
    <w:rsid w:val="005A036B"/>
    <w:rsid w:val="005A09D8"/>
    <w:rsid w:val="005A1EBA"/>
    <w:rsid w:val="005A1FF0"/>
    <w:rsid w:val="005A23BB"/>
    <w:rsid w:val="005A316E"/>
    <w:rsid w:val="005A33DB"/>
    <w:rsid w:val="005A4394"/>
    <w:rsid w:val="005A4C9F"/>
    <w:rsid w:val="005A6CF2"/>
    <w:rsid w:val="005A7249"/>
    <w:rsid w:val="005A7A15"/>
    <w:rsid w:val="005B3142"/>
    <w:rsid w:val="005B3EDC"/>
    <w:rsid w:val="005B42B2"/>
    <w:rsid w:val="005B43D7"/>
    <w:rsid w:val="005B44BC"/>
    <w:rsid w:val="005B44DD"/>
    <w:rsid w:val="005B4B4D"/>
    <w:rsid w:val="005B51B2"/>
    <w:rsid w:val="005B5476"/>
    <w:rsid w:val="005B55BB"/>
    <w:rsid w:val="005B58FA"/>
    <w:rsid w:val="005C01ED"/>
    <w:rsid w:val="005C0751"/>
    <w:rsid w:val="005C147F"/>
    <w:rsid w:val="005C212E"/>
    <w:rsid w:val="005C51A0"/>
    <w:rsid w:val="005C571A"/>
    <w:rsid w:val="005C6E60"/>
    <w:rsid w:val="005C7484"/>
    <w:rsid w:val="005D160E"/>
    <w:rsid w:val="005D1BB3"/>
    <w:rsid w:val="005D3C42"/>
    <w:rsid w:val="005D405A"/>
    <w:rsid w:val="005D4415"/>
    <w:rsid w:val="005D4DDB"/>
    <w:rsid w:val="005D5616"/>
    <w:rsid w:val="005D6540"/>
    <w:rsid w:val="005E034A"/>
    <w:rsid w:val="005E0E3C"/>
    <w:rsid w:val="005E1366"/>
    <w:rsid w:val="005E1A53"/>
    <w:rsid w:val="005E1C96"/>
    <w:rsid w:val="005E2B9B"/>
    <w:rsid w:val="005E495F"/>
    <w:rsid w:val="005E52BC"/>
    <w:rsid w:val="005E59D3"/>
    <w:rsid w:val="005E6373"/>
    <w:rsid w:val="005F0BA6"/>
    <w:rsid w:val="005F16CE"/>
    <w:rsid w:val="005F1ACD"/>
    <w:rsid w:val="005F1D4B"/>
    <w:rsid w:val="005F1F09"/>
    <w:rsid w:val="005F22B8"/>
    <w:rsid w:val="005F3324"/>
    <w:rsid w:val="005F3510"/>
    <w:rsid w:val="005F36CE"/>
    <w:rsid w:val="005F41AD"/>
    <w:rsid w:val="005F4391"/>
    <w:rsid w:val="005F45E7"/>
    <w:rsid w:val="005F4E88"/>
    <w:rsid w:val="005F58D8"/>
    <w:rsid w:val="005F78F7"/>
    <w:rsid w:val="005F7B39"/>
    <w:rsid w:val="005F7CCB"/>
    <w:rsid w:val="005F7EF0"/>
    <w:rsid w:val="00600004"/>
    <w:rsid w:val="006001EB"/>
    <w:rsid w:val="00600AD3"/>
    <w:rsid w:val="00600B7F"/>
    <w:rsid w:val="00601636"/>
    <w:rsid w:val="00601827"/>
    <w:rsid w:val="006028AF"/>
    <w:rsid w:val="00603EFF"/>
    <w:rsid w:val="00604138"/>
    <w:rsid w:val="00604703"/>
    <w:rsid w:val="00604D62"/>
    <w:rsid w:val="00606DC9"/>
    <w:rsid w:val="00606F63"/>
    <w:rsid w:val="006079EE"/>
    <w:rsid w:val="00610A63"/>
    <w:rsid w:val="006112E8"/>
    <w:rsid w:val="00611A3B"/>
    <w:rsid w:val="00611CE3"/>
    <w:rsid w:val="006121E6"/>
    <w:rsid w:val="00613E3C"/>
    <w:rsid w:val="00613F4F"/>
    <w:rsid w:val="006149D1"/>
    <w:rsid w:val="006206D0"/>
    <w:rsid w:val="006228DF"/>
    <w:rsid w:val="00623286"/>
    <w:rsid w:val="00623B59"/>
    <w:rsid w:val="00624A67"/>
    <w:rsid w:val="006252B2"/>
    <w:rsid w:val="00625B31"/>
    <w:rsid w:val="00627F85"/>
    <w:rsid w:val="00631FA6"/>
    <w:rsid w:val="00632234"/>
    <w:rsid w:val="00632744"/>
    <w:rsid w:val="006339E2"/>
    <w:rsid w:val="006359D8"/>
    <w:rsid w:val="006366AC"/>
    <w:rsid w:val="00636F1D"/>
    <w:rsid w:val="0063783E"/>
    <w:rsid w:val="00637AF3"/>
    <w:rsid w:val="006412E4"/>
    <w:rsid w:val="006414DC"/>
    <w:rsid w:val="00641AC5"/>
    <w:rsid w:val="00643105"/>
    <w:rsid w:val="0064364C"/>
    <w:rsid w:val="006439B8"/>
    <w:rsid w:val="00643ECC"/>
    <w:rsid w:val="00644177"/>
    <w:rsid w:val="00644AB0"/>
    <w:rsid w:val="00645ED3"/>
    <w:rsid w:val="00646236"/>
    <w:rsid w:val="0064626B"/>
    <w:rsid w:val="006474C1"/>
    <w:rsid w:val="00647E42"/>
    <w:rsid w:val="006502F6"/>
    <w:rsid w:val="00650310"/>
    <w:rsid w:val="00650784"/>
    <w:rsid w:val="00651808"/>
    <w:rsid w:val="00651865"/>
    <w:rsid w:val="00651AA5"/>
    <w:rsid w:val="006523C6"/>
    <w:rsid w:val="00652401"/>
    <w:rsid w:val="006525A0"/>
    <w:rsid w:val="00654651"/>
    <w:rsid w:val="00655255"/>
    <w:rsid w:val="00657247"/>
    <w:rsid w:val="00657565"/>
    <w:rsid w:val="00657C64"/>
    <w:rsid w:val="006619CA"/>
    <w:rsid w:val="00661CDC"/>
    <w:rsid w:val="00663698"/>
    <w:rsid w:val="00664E3C"/>
    <w:rsid w:val="00666774"/>
    <w:rsid w:val="006673C2"/>
    <w:rsid w:val="00667411"/>
    <w:rsid w:val="00667B41"/>
    <w:rsid w:val="00671DBD"/>
    <w:rsid w:val="00671DE4"/>
    <w:rsid w:val="006728EB"/>
    <w:rsid w:val="0067452F"/>
    <w:rsid w:val="006751E2"/>
    <w:rsid w:val="00676BCE"/>
    <w:rsid w:val="00676CD2"/>
    <w:rsid w:val="006772E4"/>
    <w:rsid w:val="0068087D"/>
    <w:rsid w:val="00680BB0"/>
    <w:rsid w:val="00680D9F"/>
    <w:rsid w:val="00681059"/>
    <w:rsid w:val="006814C0"/>
    <w:rsid w:val="00681A17"/>
    <w:rsid w:val="00681B58"/>
    <w:rsid w:val="00681D02"/>
    <w:rsid w:val="006840EE"/>
    <w:rsid w:val="00684A64"/>
    <w:rsid w:val="00685208"/>
    <w:rsid w:val="00686A81"/>
    <w:rsid w:val="00687B4B"/>
    <w:rsid w:val="00687E3C"/>
    <w:rsid w:val="00690CC8"/>
    <w:rsid w:val="00691147"/>
    <w:rsid w:val="0069187B"/>
    <w:rsid w:val="006926ED"/>
    <w:rsid w:val="00692981"/>
    <w:rsid w:val="006932E5"/>
    <w:rsid w:val="00693B09"/>
    <w:rsid w:val="00694455"/>
    <w:rsid w:val="00696522"/>
    <w:rsid w:val="00696BE0"/>
    <w:rsid w:val="00696DE7"/>
    <w:rsid w:val="00697212"/>
    <w:rsid w:val="0069731A"/>
    <w:rsid w:val="00697567"/>
    <w:rsid w:val="00697845"/>
    <w:rsid w:val="006A06D3"/>
    <w:rsid w:val="006A11ED"/>
    <w:rsid w:val="006A12BE"/>
    <w:rsid w:val="006A1531"/>
    <w:rsid w:val="006A1ED3"/>
    <w:rsid w:val="006A2F61"/>
    <w:rsid w:val="006A3B42"/>
    <w:rsid w:val="006A4073"/>
    <w:rsid w:val="006A5A20"/>
    <w:rsid w:val="006A5B3F"/>
    <w:rsid w:val="006A5CFA"/>
    <w:rsid w:val="006A6B3E"/>
    <w:rsid w:val="006A7A64"/>
    <w:rsid w:val="006A7E86"/>
    <w:rsid w:val="006B010A"/>
    <w:rsid w:val="006B037F"/>
    <w:rsid w:val="006B077D"/>
    <w:rsid w:val="006B196D"/>
    <w:rsid w:val="006B2F7A"/>
    <w:rsid w:val="006B2FF2"/>
    <w:rsid w:val="006B329E"/>
    <w:rsid w:val="006B33AE"/>
    <w:rsid w:val="006B33F5"/>
    <w:rsid w:val="006B388B"/>
    <w:rsid w:val="006B4068"/>
    <w:rsid w:val="006B449E"/>
    <w:rsid w:val="006B4BC4"/>
    <w:rsid w:val="006B53F3"/>
    <w:rsid w:val="006B5666"/>
    <w:rsid w:val="006B5C3F"/>
    <w:rsid w:val="006B6675"/>
    <w:rsid w:val="006B66DA"/>
    <w:rsid w:val="006B6DD4"/>
    <w:rsid w:val="006B71FE"/>
    <w:rsid w:val="006B75EE"/>
    <w:rsid w:val="006B7C5A"/>
    <w:rsid w:val="006C014A"/>
    <w:rsid w:val="006C0327"/>
    <w:rsid w:val="006C0947"/>
    <w:rsid w:val="006C095D"/>
    <w:rsid w:val="006C0F1A"/>
    <w:rsid w:val="006C155B"/>
    <w:rsid w:val="006C1BE2"/>
    <w:rsid w:val="006C20ED"/>
    <w:rsid w:val="006C22F7"/>
    <w:rsid w:val="006C4B43"/>
    <w:rsid w:val="006C616B"/>
    <w:rsid w:val="006C796F"/>
    <w:rsid w:val="006D01D6"/>
    <w:rsid w:val="006D0C99"/>
    <w:rsid w:val="006D1CCC"/>
    <w:rsid w:val="006D2387"/>
    <w:rsid w:val="006D303C"/>
    <w:rsid w:val="006D310B"/>
    <w:rsid w:val="006D3A2D"/>
    <w:rsid w:val="006D54F1"/>
    <w:rsid w:val="006D5553"/>
    <w:rsid w:val="006D66CD"/>
    <w:rsid w:val="006E03EC"/>
    <w:rsid w:val="006E0817"/>
    <w:rsid w:val="006E1A02"/>
    <w:rsid w:val="006E260F"/>
    <w:rsid w:val="006E3331"/>
    <w:rsid w:val="006E4050"/>
    <w:rsid w:val="006E4A22"/>
    <w:rsid w:val="006E6029"/>
    <w:rsid w:val="006E64AC"/>
    <w:rsid w:val="006E6C08"/>
    <w:rsid w:val="006E6D8E"/>
    <w:rsid w:val="006E73DD"/>
    <w:rsid w:val="006F022E"/>
    <w:rsid w:val="006F0A53"/>
    <w:rsid w:val="006F2884"/>
    <w:rsid w:val="006F2BE6"/>
    <w:rsid w:val="006F2CDD"/>
    <w:rsid w:val="006F3DC6"/>
    <w:rsid w:val="006F5725"/>
    <w:rsid w:val="006F573A"/>
    <w:rsid w:val="006F5777"/>
    <w:rsid w:val="006F5DB7"/>
    <w:rsid w:val="006F618F"/>
    <w:rsid w:val="006F660C"/>
    <w:rsid w:val="006F6A18"/>
    <w:rsid w:val="006F6D09"/>
    <w:rsid w:val="006F79F9"/>
    <w:rsid w:val="007020DE"/>
    <w:rsid w:val="00702885"/>
    <w:rsid w:val="00702CF2"/>
    <w:rsid w:val="00702E28"/>
    <w:rsid w:val="00702E79"/>
    <w:rsid w:val="00702EE7"/>
    <w:rsid w:val="0070329C"/>
    <w:rsid w:val="00703559"/>
    <w:rsid w:val="0070360E"/>
    <w:rsid w:val="00705C73"/>
    <w:rsid w:val="00705F9B"/>
    <w:rsid w:val="00707741"/>
    <w:rsid w:val="007109CD"/>
    <w:rsid w:val="00710CA1"/>
    <w:rsid w:val="0071164D"/>
    <w:rsid w:val="0071259C"/>
    <w:rsid w:val="00712B7B"/>
    <w:rsid w:val="00713186"/>
    <w:rsid w:val="00713BB6"/>
    <w:rsid w:val="0071413D"/>
    <w:rsid w:val="00714970"/>
    <w:rsid w:val="00714E24"/>
    <w:rsid w:val="00714EDD"/>
    <w:rsid w:val="007178A8"/>
    <w:rsid w:val="00717FE1"/>
    <w:rsid w:val="0072070D"/>
    <w:rsid w:val="00720D0F"/>
    <w:rsid w:val="007223E3"/>
    <w:rsid w:val="00722899"/>
    <w:rsid w:val="00723045"/>
    <w:rsid w:val="007233FF"/>
    <w:rsid w:val="00723416"/>
    <w:rsid w:val="00723B68"/>
    <w:rsid w:val="007242FD"/>
    <w:rsid w:val="00725301"/>
    <w:rsid w:val="00725B86"/>
    <w:rsid w:val="00725C8D"/>
    <w:rsid w:val="00726B9B"/>
    <w:rsid w:val="0072722C"/>
    <w:rsid w:val="00727237"/>
    <w:rsid w:val="0072748B"/>
    <w:rsid w:val="0073069E"/>
    <w:rsid w:val="00730A30"/>
    <w:rsid w:val="00730D55"/>
    <w:rsid w:val="00731350"/>
    <w:rsid w:val="007316BD"/>
    <w:rsid w:val="007318CD"/>
    <w:rsid w:val="00731E84"/>
    <w:rsid w:val="007325F6"/>
    <w:rsid w:val="00732990"/>
    <w:rsid w:val="007333F7"/>
    <w:rsid w:val="007336E0"/>
    <w:rsid w:val="00734BD3"/>
    <w:rsid w:val="0073649A"/>
    <w:rsid w:val="00736642"/>
    <w:rsid w:val="007367F7"/>
    <w:rsid w:val="00737C20"/>
    <w:rsid w:val="00740D94"/>
    <w:rsid w:val="0074100E"/>
    <w:rsid w:val="0074210D"/>
    <w:rsid w:val="007422C4"/>
    <w:rsid w:val="00743D5D"/>
    <w:rsid w:val="007442E2"/>
    <w:rsid w:val="00744634"/>
    <w:rsid w:val="00744DCE"/>
    <w:rsid w:val="00745B4A"/>
    <w:rsid w:val="00746168"/>
    <w:rsid w:val="007462F9"/>
    <w:rsid w:val="007467FD"/>
    <w:rsid w:val="00746EEB"/>
    <w:rsid w:val="0075031B"/>
    <w:rsid w:val="0075288D"/>
    <w:rsid w:val="00752D1E"/>
    <w:rsid w:val="00752E26"/>
    <w:rsid w:val="00753071"/>
    <w:rsid w:val="007530B2"/>
    <w:rsid w:val="00754073"/>
    <w:rsid w:val="007542FA"/>
    <w:rsid w:val="0075456E"/>
    <w:rsid w:val="007546B9"/>
    <w:rsid w:val="00755495"/>
    <w:rsid w:val="00755836"/>
    <w:rsid w:val="00756659"/>
    <w:rsid w:val="0075682D"/>
    <w:rsid w:val="007570D8"/>
    <w:rsid w:val="0076007C"/>
    <w:rsid w:val="0076036D"/>
    <w:rsid w:val="0076079E"/>
    <w:rsid w:val="007607EE"/>
    <w:rsid w:val="0076250A"/>
    <w:rsid w:val="007629FD"/>
    <w:rsid w:val="00762B09"/>
    <w:rsid w:val="00762E24"/>
    <w:rsid w:val="00763738"/>
    <w:rsid w:val="00763BA5"/>
    <w:rsid w:val="00764809"/>
    <w:rsid w:val="00764948"/>
    <w:rsid w:val="00764A45"/>
    <w:rsid w:val="0076600B"/>
    <w:rsid w:val="00767EF9"/>
    <w:rsid w:val="00770084"/>
    <w:rsid w:val="007709B0"/>
    <w:rsid w:val="00770E1E"/>
    <w:rsid w:val="00771D53"/>
    <w:rsid w:val="00772FE0"/>
    <w:rsid w:val="00773980"/>
    <w:rsid w:val="007740DE"/>
    <w:rsid w:val="007744E5"/>
    <w:rsid w:val="00776173"/>
    <w:rsid w:val="007771D3"/>
    <w:rsid w:val="007800FA"/>
    <w:rsid w:val="00780ACB"/>
    <w:rsid w:val="00781D40"/>
    <w:rsid w:val="0078375C"/>
    <w:rsid w:val="00783859"/>
    <w:rsid w:val="007853E2"/>
    <w:rsid w:val="00785813"/>
    <w:rsid w:val="00785FDC"/>
    <w:rsid w:val="00787D80"/>
    <w:rsid w:val="00787DF4"/>
    <w:rsid w:val="007904B6"/>
    <w:rsid w:val="00790EF2"/>
    <w:rsid w:val="007910E5"/>
    <w:rsid w:val="00791751"/>
    <w:rsid w:val="0079428A"/>
    <w:rsid w:val="007945D7"/>
    <w:rsid w:val="007954EA"/>
    <w:rsid w:val="00796B82"/>
    <w:rsid w:val="007973F5"/>
    <w:rsid w:val="007974E8"/>
    <w:rsid w:val="007978B6"/>
    <w:rsid w:val="00797947"/>
    <w:rsid w:val="007A0303"/>
    <w:rsid w:val="007A0722"/>
    <w:rsid w:val="007A1140"/>
    <w:rsid w:val="007A2A89"/>
    <w:rsid w:val="007A3EC6"/>
    <w:rsid w:val="007A4085"/>
    <w:rsid w:val="007A4624"/>
    <w:rsid w:val="007A4738"/>
    <w:rsid w:val="007A5294"/>
    <w:rsid w:val="007A5AC5"/>
    <w:rsid w:val="007A68FA"/>
    <w:rsid w:val="007A6E80"/>
    <w:rsid w:val="007A77BA"/>
    <w:rsid w:val="007A7C5D"/>
    <w:rsid w:val="007A7D58"/>
    <w:rsid w:val="007B02D7"/>
    <w:rsid w:val="007B04FB"/>
    <w:rsid w:val="007B0617"/>
    <w:rsid w:val="007B0B66"/>
    <w:rsid w:val="007B0E7A"/>
    <w:rsid w:val="007B187F"/>
    <w:rsid w:val="007B1A35"/>
    <w:rsid w:val="007B1D85"/>
    <w:rsid w:val="007B2410"/>
    <w:rsid w:val="007B2AA8"/>
    <w:rsid w:val="007B2D30"/>
    <w:rsid w:val="007B2ED7"/>
    <w:rsid w:val="007B4853"/>
    <w:rsid w:val="007B5F22"/>
    <w:rsid w:val="007B6A84"/>
    <w:rsid w:val="007B79E6"/>
    <w:rsid w:val="007B7EA3"/>
    <w:rsid w:val="007C1B45"/>
    <w:rsid w:val="007C20A7"/>
    <w:rsid w:val="007C2126"/>
    <w:rsid w:val="007C29D8"/>
    <w:rsid w:val="007C3018"/>
    <w:rsid w:val="007C3DE0"/>
    <w:rsid w:val="007C43F1"/>
    <w:rsid w:val="007C4D9F"/>
    <w:rsid w:val="007C501D"/>
    <w:rsid w:val="007C565D"/>
    <w:rsid w:val="007C674F"/>
    <w:rsid w:val="007C7088"/>
    <w:rsid w:val="007D009C"/>
    <w:rsid w:val="007D0CC4"/>
    <w:rsid w:val="007D11C2"/>
    <w:rsid w:val="007D121D"/>
    <w:rsid w:val="007D26A9"/>
    <w:rsid w:val="007D32D3"/>
    <w:rsid w:val="007D38C1"/>
    <w:rsid w:val="007D3AFC"/>
    <w:rsid w:val="007D5405"/>
    <w:rsid w:val="007D59A3"/>
    <w:rsid w:val="007D5F16"/>
    <w:rsid w:val="007D6216"/>
    <w:rsid w:val="007D65BF"/>
    <w:rsid w:val="007D6743"/>
    <w:rsid w:val="007D786A"/>
    <w:rsid w:val="007D790B"/>
    <w:rsid w:val="007D7D53"/>
    <w:rsid w:val="007E06F0"/>
    <w:rsid w:val="007E096A"/>
    <w:rsid w:val="007E27C0"/>
    <w:rsid w:val="007E430A"/>
    <w:rsid w:val="007E4CDC"/>
    <w:rsid w:val="007E5671"/>
    <w:rsid w:val="007E595E"/>
    <w:rsid w:val="007E6A56"/>
    <w:rsid w:val="007E6BC3"/>
    <w:rsid w:val="007E7B86"/>
    <w:rsid w:val="007F16D4"/>
    <w:rsid w:val="007F1AA6"/>
    <w:rsid w:val="007F33B3"/>
    <w:rsid w:val="007F41E4"/>
    <w:rsid w:val="007F46A3"/>
    <w:rsid w:val="007F4EF9"/>
    <w:rsid w:val="007F5219"/>
    <w:rsid w:val="007F5CCE"/>
    <w:rsid w:val="007F66FB"/>
    <w:rsid w:val="00800356"/>
    <w:rsid w:val="00800950"/>
    <w:rsid w:val="00801276"/>
    <w:rsid w:val="008026D8"/>
    <w:rsid w:val="008050EE"/>
    <w:rsid w:val="00806BD7"/>
    <w:rsid w:val="008119DF"/>
    <w:rsid w:val="00811B06"/>
    <w:rsid w:val="00811E19"/>
    <w:rsid w:val="00813447"/>
    <w:rsid w:val="0081353F"/>
    <w:rsid w:val="008141B3"/>
    <w:rsid w:val="0081545F"/>
    <w:rsid w:val="00815606"/>
    <w:rsid w:val="00815628"/>
    <w:rsid w:val="00816922"/>
    <w:rsid w:val="00816CA8"/>
    <w:rsid w:val="00822F4C"/>
    <w:rsid w:val="0082341E"/>
    <w:rsid w:val="00823DC3"/>
    <w:rsid w:val="00824257"/>
    <w:rsid w:val="00824951"/>
    <w:rsid w:val="008250CF"/>
    <w:rsid w:val="00825100"/>
    <w:rsid w:val="00825839"/>
    <w:rsid w:val="008259FE"/>
    <w:rsid w:val="00826F1C"/>
    <w:rsid w:val="008274A3"/>
    <w:rsid w:val="00830427"/>
    <w:rsid w:val="0083095E"/>
    <w:rsid w:val="00830E89"/>
    <w:rsid w:val="00831F27"/>
    <w:rsid w:val="0083367C"/>
    <w:rsid w:val="00834651"/>
    <w:rsid w:val="008359D0"/>
    <w:rsid w:val="00837FAA"/>
    <w:rsid w:val="00837FAF"/>
    <w:rsid w:val="00840276"/>
    <w:rsid w:val="008403C2"/>
    <w:rsid w:val="00840991"/>
    <w:rsid w:val="00840D64"/>
    <w:rsid w:val="00841F82"/>
    <w:rsid w:val="00842B20"/>
    <w:rsid w:val="00842BE4"/>
    <w:rsid w:val="00842EBF"/>
    <w:rsid w:val="00842FA6"/>
    <w:rsid w:val="0084346A"/>
    <w:rsid w:val="008437A7"/>
    <w:rsid w:val="00843889"/>
    <w:rsid w:val="00844D8F"/>
    <w:rsid w:val="008452AF"/>
    <w:rsid w:val="0084600E"/>
    <w:rsid w:val="00846379"/>
    <w:rsid w:val="00846666"/>
    <w:rsid w:val="00846774"/>
    <w:rsid w:val="008473EC"/>
    <w:rsid w:val="008476C4"/>
    <w:rsid w:val="00847787"/>
    <w:rsid w:val="0085029B"/>
    <w:rsid w:val="00850768"/>
    <w:rsid w:val="00850B85"/>
    <w:rsid w:val="00850D0B"/>
    <w:rsid w:val="008514CB"/>
    <w:rsid w:val="008525BA"/>
    <w:rsid w:val="00852809"/>
    <w:rsid w:val="00852BEB"/>
    <w:rsid w:val="00853269"/>
    <w:rsid w:val="00853C48"/>
    <w:rsid w:val="0085437E"/>
    <w:rsid w:val="00855695"/>
    <w:rsid w:val="00855782"/>
    <w:rsid w:val="0085596F"/>
    <w:rsid w:val="0085675F"/>
    <w:rsid w:val="0085768C"/>
    <w:rsid w:val="00857D60"/>
    <w:rsid w:val="008604BF"/>
    <w:rsid w:val="0086162A"/>
    <w:rsid w:val="00861776"/>
    <w:rsid w:val="00861F85"/>
    <w:rsid w:val="0086241F"/>
    <w:rsid w:val="00862915"/>
    <w:rsid w:val="008633FE"/>
    <w:rsid w:val="00864984"/>
    <w:rsid w:val="00865507"/>
    <w:rsid w:val="0086561D"/>
    <w:rsid w:val="008667D1"/>
    <w:rsid w:val="00866800"/>
    <w:rsid w:val="00870D13"/>
    <w:rsid w:val="00871C96"/>
    <w:rsid w:val="00872FE8"/>
    <w:rsid w:val="00873693"/>
    <w:rsid w:val="00873CC6"/>
    <w:rsid w:val="00873ED2"/>
    <w:rsid w:val="00874452"/>
    <w:rsid w:val="00874543"/>
    <w:rsid w:val="00874F04"/>
    <w:rsid w:val="00875ADE"/>
    <w:rsid w:val="00875B31"/>
    <w:rsid w:val="00876F0F"/>
    <w:rsid w:val="00877C3B"/>
    <w:rsid w:val="00880683"/>
    <w:rsid w:val="00880993"/>
    <w:rsid w:val="008813FB"/>
    <w:rsid w:val="0088274A"/>
    <w:rsid w:val="00882F56"/>
    <w:rsid w:val="00883803"/>
    <w:rsid w:val="00883ABA"/>
    <w:rsid w:val="00884B84"/>
    <w:rsid w:val="00885174"/>
    <w:rsid w:val="008865B5"/>
    <w:rsid w:val="00886BE4"/>
    <w:rsid w:val="00886EE8"/>
    <w:rsid w:val="00887E5C"/>
    <w:rsid w:val="00890A45"/>
    <w:rsid w:val="00893803"/>
    <w:rsid w:val="00893FD1"/>
    <w:rsid w:val="00894FB3"/>
    <w:rsid w:val="00896049"/>
    <w:rsid w:val="008967E7"/>
    <w:rsid w:val="008976E4"/>
    <w:rsid w:val="008A0174"/>
    <w:rsid w:val="008A09B6"/>
    <w:rsid w:val="008A1576"/>
    <w:rsid w:val="008A1A88"/>
    <w:rsid w:val="008A2BB2"/>
    <w:rsid w:val="008A2CFD"/>
    <w:rsid w:val="008A3553"/>
    <w:rsid w:val="008A41A9"/>
    <w:rsid w:val="008A57EA"/>
    <w:rsid w:val="008A5CD1"/>
    <w:rsid w:val="008A66CF"/>
    <w:rsid w:val="008A682A"/>
    <w:rsid w:val="008A7782"/>
    <w:rsid w:val="008A798F"/>
    <w:rsid w:val="008B054D"/>
    <w:rsid w:val="008B0839"/>
    <w:rsid w:val="008B0AEE"/>
    <w:rsid w:val="008B0E21"/>
    <w:rsid w:val="008B0F21"/>
    <w:rsid w:val="008B2DF1"/>
    <w:rsid w:val="008B3123"/>
    <w:rsid w:val="008B34F6"/>
    <w:rsid w:val="008B3E24"/>
    <w:rsid w:val="008B4D0A"/>
    <w:rsid w:val="008B62AA"/>
    <w:rsid w:val="008B6A53"/>
    <w:rsid w:val="008B6B65"/>
    <w:rsid w:val="008B6D53"/>
    <w:rsid w:val="008B788A"/>
    <w:rsid w:val="008C0901"/>
    <w:rsid w:val="008C2341"/>
    <w:rsid w:val="008C234E"/>
    <w:rsid w:val="008C2658"/>
    <w:rsid w:val="008C33FF"/>
    <w:rsid w:val="008C3770"/>
    <w:rsid w:val="008C3FCE"/>
    <w:rsid w:val="008C494C"/>
    <w:rsid w:val="008C4EF4"/>
    <w:rsid w:val="008C538B"/>
    <w:rsid w:val="008C64D3"/>
    <w:rsid w:val="008C68B8"/>
    <w:rsid w:val="008C6C53"/>
    <w:rsid w:val="008C6E1A"/>
    <w:rsid w:val="008C74C8"/>
    <w:rsid w:val="008C78E6"/>
    <w:rsid w:val="008C7926"/>
    <w:rsid w:val="008C7B34"/>
    <w:rsid w:val="008D0BEB"/>
    <w:rsid w:val="008D21A5"/>
    <w:rsid w:val="008D2946"/>
    <w:rsid w:val="008D3134"/>
    <w:rsid w:val="008D3BB2"/>
    <w:rsid w:val="008D3DE6"/>
    <w:rsid w:val="008D4EC6"/>
    <w:rsid w:val="008D5ABB"/>
    <w:rsid w:val="008D5F86"/>
    <w:rsid w:val="008D6405"/>
    <w:rsid w:val="008D6A9B"/>
    <w:rsid w:val="008D7CCC"/>
    <w:rsid w:val="008D7FFA"/>
    <w:rsid w:val="008E043E"/>
    <w:rsid w:val="008E0577"/>
    <w:rsid w:val="008E0B8E"/>
    <w:rsid w:val="008E169F"/>
    <w:rsid w:val="008E4F35"/>
    <w:rsid w:val="008E502B"/>
    <w:rsid w:val="008E749B"/>
    <w:rsid w:val="008E7C1E"/>
    <w:rsid w:val="008E7CF0"/>
    <w:rsid w:val="008F007A"/>
    <w:rsid w:val="008F12DF"/>
    <w:rsid w:val="008F144D"/>
    <w:rsid w:val="008F2262"/>
    <w:rsid w:val="008F268F"/>
    <w:rsid w:val="008F2950"/>
    <w:rsid w:val="008F2A8B"/>
    <w:rsid w:val="008F3A0A"/>
    <w:rsid w:val="008F3A8E"/>
    <w:rsid w:val="008F445F"/>
    <w:rsid w:val="008F4922"/>
    <w:rsid w:val="008F4B7F"/>
    <w:rsid w:val="008F4D64"/>
    <w:rsid w:val="008F54BE"/>
    <w:rsid w:val="008F6C6B"/>
    <w:rsid w:val="008F75A0"/>
    <w:rsid w:val="008F7EBE"/>
    <w:rsid w:val="00900576"/>
    <w:rsid w:val="009008B3"/>
    <w:rsid w:val="00900A7E"/>
    <w:rsid w:val="0090102E"/>
    <w:rsid w:val="00901326"/>
    <w:rsid w:val="00901969"/>
    <w:rsid w:val="009023A5"/>
    <w:rsid w:val="0090458F"/>
    <w:rsid w:val="00904C02"/>
    <w:rsid w:val="00904E96"/>
    <w:rsid w:val="00904FF0"/>
    <w:rsid w:val="0090503B"/>
    <w:rsid w:val="009052FF"/>
    <w:rsid w:val="009055A2"/>
    <w:rsid w:val="00905EEA"/>
    <w:rsid w:val="00906347"/>
    <w:rsid w:val="00906523"/>
    <w:rsid w:val="00906809"/>
    <w:rsid w:val="00907115"/>
    <w:rsid w:val="009071DB"/>
    <w:rsid w:val="00907890"/>
    <w:rsid w:val="00907D08"/>
    <w:rsid w:val="00907DC9"/>
    <w:rsid w:val="00907DCC"/>
    <w:rsid w:val="0091048C"/>
    <w:rsid w:val="009106F8"/>
    <w:rsid w:val="00910730"/>
    <w:rsid w:val="009112B2"/>
    <w:rsid w:val="00911958"/>
    <w:rsid w:val="00912FDF"/>
    <w:rsid w:val="00913324"/>
    <w:rsid w:val="00914CFE"/>
    <w:rsid w:val="0091545C"/>
    <w:rsid w:val="00915834"/>
    <w:rsid w:val="00915C16"/>
    <w:rsid w:val="0091621F"/>
    <w:rsid w:val="0091690B"/>
    <w:rsid w:val="0091745E"/>
    <w:rsid w:val="00917DE9"/>
    <w:rsid w:val="00917E0F"/>
    <w:rsid w:val="00921040"/>
    <w:rsid w:val="009217CE"/>
    <w:rsid w:val="00923F95"/>
    <w:rsid w:val="00924A7C"/>
    <w:rsid w:val="0092566B"/>
    <w:rsid w:val="00925D35"/>
    <w:rsid w:val="00930927"/>
    <w:rsid w:val="00930AE5"/>
    <w:rsid w:val="00930BDC"/>
    <w:rsid w:val="00931103"/>
    <w:rsid w:val="009312EC"/>
    <w:rsid w:val="009318D3"/>
    <w:rsid w:val="00932D01"/>
    <w:rsid w:val="009344FB"/>
    <w:rsid w:val="00936848"/>
    <w:rsid w:val="00940756"/>
    <w:rsid w:val="00940D1A"/>
    <w:rsid w:val="00940F9A"/>
    <w:rsid w:val="009410F4"/>
    <w:rsid w:val="00941617"/>
    <w:rsid w:val="009421C9"/>
    <w:rsid w:val="00942C02"/>
    <w:rsid w:val="00943895"/>
    <w:rsid w:val="00943C97"/>
    <w:rsid w:val="00943FAF"/>
    <w:rsid w:val="009440DB"/>
    <w:rsid w:val="009446B1"/>
    <w:rsid w:val="0094485A"/>
    <w:rsid w:val="00944A71"/>
    <w:rsid w:val="00947BDC"/>
    <w:rsid w:val="009504E0"/>
    <w:rsid w:val="009504F6"/>
    <w:rsid w:val="00950E26"/>
    <w:rsid w:val="00952746"/>
    <w:rsid w:val="00952DE3"/>
    <w:rsid w:val="00953B46"/>
    <w:rsid w:val="00955251"/>
    <w:rsid w:val="009558C9"/>
    <w:rsid w:val="00956FE4"/>
    <w:rsid w:val="009570B5"/>
    <w:rsid w:val="00957543"/>
    <w:rsid w:val="0096006A"/>
    <w:rsid w:val="00960485"/>
    <w:rsid w:val="009617CB"/>
    <w:rsid w:val="00961858"/>
    <w:rsid w:val="009618A9"/>
    <w:rsid w:val="0096291B"/>
    <w:rsid w:val="00963740"/>
    <w:rsid w:val="00963F89"/>
    <w:rsid w:val="009666E5"/>
    <w:rsid w:val="00967190"/>
    <w:rsid w:val="00967C6D"/>
    <w:rsid w:val="00967D3A"/>
    <w:rsid w:val="00967EF7"/>
    <w:rsid w:val="009702F0"/>
    <w:rsid w:val="009713F6"/>
    <w:rsid w:val="0097150A"/>
    <w:rsid w:val="00972D24"/>
    <w:rsid w:val="00972F65"/>
    <w:rsid w:val="0097385C"/>
    <w:rsid w:val="0097546D"/>
    <w:rsid w:val="00975630"/>
    <w:rsid w:val="00981687"/>
    <w:rsid w:val="00982964"/>
    <w:rsid w:val="00983003"/>
    <w:rsid w:val="009831BB"/>
    <w:rsid w:val="00985185"/>
    <w:rsid w:val="009855B7"/>
    <w:rsid w:val="00985EC9"/>
    <w:rsid w:val="009863EF"/>
    <w:rsid w:val="00986527"/>
    <w:rsid w:val="009865E3"/>
    <w:rsid w:val="009870F9"/>
    <w:rsid w:val="00987AEC"/>
    <w:rsid w:val="00987C2D"/>
    <w:rsid w:val="00992B5A"/>
    <w:rsid w:val="00992BB8"/>
    <w:rsid w:val="00992C94"/>
    <w:rsid w:val="00992CAB"/>
    <w:rsid w:val="00994B13"/>
    <w:rsid w:val="00995434"/>
    <w:rsid w:val="00995472"/>
    <w:rsid w:val="009956EB"/>
    <w:rsid w:val="00995CD6"/>
    <w:rsid w:val="0099625B"/>
    <w:rsid w:val="009962C7"/>
    <w:rsid w:val="00996667"/>
    <w:rsid w:val="00996A12"/>
    <w:rsid w:val="00997181"/>
    <w:rsid w:val="00997AE8"/>
    <w:rsid w:val="009A1450"/>
    <w:rsid w:val="009A15B7"/>
    <w:rsid w:val="009A160C"/>
    <w:rsid w:val="009A1A5F"/>
    <w:rsid w:val="009A33E7"/>
    <w:rsid w:val="009A3553"/>
    <w:rsid w:val="009A3667"/>
    <w:rsid w:val="009A4077"/>
    <w:rsid w:val="009A4C1D"/>
    <w:rsid w:val="009A4CFE"/>
    <w:rsid w:val="009A4EAF"/>
    <w:rsid w:val="009A5197"/>
    <w:rsid w:val="009A53A4"/>
    <w:rsid w:val="009A53F5"/>
    <w:rsid w:val="009A54A9"/>
    <w:rsid w:val="009A5E49"/>
    <w:rsid w:val="009A634A"/>
    <w:rsid w:val="009A6F5C"/>
    <w:rsid w:val="009A7517"/>
    <w:rsid w:val="009A7AAA"/>
    <w:rsid w:val="009B12D6"/>
    <w:rsid w:val="009B2DAC"/>
    <w:rsid w:val="009B300E"/>
    <w:rsid w:val="009B36B3"/>
    <w:rsid w:val="009B4408"/>
    <w:rsid w:val="009B4F44"/>
    <w:rsid w:val="009B5805"/>
    <w:rsid w:val="009B5DAB"/>
    <w:rsid w:val="009B69F8"/>
    <w:rsid w:val="009B6BB3"/>
    <w:rsid w:val="009B777F"/>
    <w:rsid w:val="009B7848"/>
    <w:rsid w:val="009B7E3A"/>
    <w:rsid w:val="009B7E9F"/>
    <w:rsid w:val="009C0AD7"/>
    <w:rsid w:val="009C30F5"/>
    <w:rsid w:val="009C333F"/>
    <w:rsid w:val="009C3609"/>
    <w:rsid w:val="009C3A6F"/>
    <w:rsid w:val="009C40D3"/>
    <w:rsid w:val="009C4B25"/>
    <w:rsid w:val="009C53EA"/>
    <w:rsid w:val="009C5D81"/>
    <w:rsid w:val="009C61E0"/>
    <w:rsid w:val="009C6A8B"/>
    <w:rsid w:val="009C6D4C"/>
    <w:rsid w:val="009C766F"/>
    <w:rsid w:val="009D0628"/>
    <w:rsid w:val="009D0BB9"/>
    <w:rsid w:val="009D0D7A"/>
    <w:rsid w:val="009D0DB3"/>
    <w:rsid w:val="009D11B4"/>
    <w:rsid w:val="009D1501"/>
    <w:rsid w:val="009D229B"/>
    <w:rsid w:val="009D247A"/>
    <w:rsid w:val="009D32C2"/>
    <w:rsid w:val="009D430F"/>
    <w:rsid w:val="009D4528"/>
    <w:rsid w:val="009D4A2C"/>
    <w:rsid w:val="009D5EE4"/>
    <w:rsid w:val="009D65EA"/>
    <w:rsid w:val="009D7344"/>
    <w:rsid w:val="009D77E3"/>
    <w:rsid w:val="009E0F01"/>
    <w:rsid w:val="009E2402"/>
    <w:rsid w:val="009E4EB9"/>
    <w:rsid w:val="009E6F3A"/>
    <w:rsid w:val="009E7255"/>
    <w:rsid w:val="009E7905"/>
    <w:rsid w:val="009F1C0D"/>
    <w:rsid w:val="009F252F"/>
    <w:rsid w:val="009F312C"/>
    <w:rsid w:val="009F38BC"/>
    <w:rsid w:val="009F3B54"/>
    <w:rsid w:val="009F454E"/>
    <w:rsid w:val="009F477E"/>
    <w:rsid w:val="009F4D64"/>
    <w:rsid w:val="009F5B59"/>
    <w:rsid w:val="009F617D"/>
    <w:rsid w:val="00A0033C"/>
    <w:rsid w:val="00A005D7"/>
    <w:rsid w:val="00A011B3"/>
    <w:rsid w:val="00A01519"/>
    <w:rsid w:val="00A01CCF"/>
    <w:rsid w:val="00A0440A"/>
    <w:rsid w:val="00A04E3B"/>
    <w:rsid w:val="00A05055"/>
    <w:rsid w:val="00A05110"/>
    <w:rsid w:val="00A05211"/>
    <w:rsid w:val="00A059FB"/>
    <w:rsid w:val="00A05ACB"/>
    <w:rsid w:val="00A06A74"/>
    <w:rsid w:val="00A070B5"/>
    <w:rsid w:val="00A074C6"/>
    <w:rsid w:val="00A10557"/>
    <w:rsid w:val="00A109D3"/>
    <w:rsid w:val="00A10F2C"/>
    <w:rsid w:val="00A1163F"/>
    <w:rsid w:val="00A11F9B"/>
    <w:rsid w:val="00A1249C"/>
    <w:rsid w:val="00A1626C"/>
    <w:rsid w:val="00A17A99"/>
    <w:rsid w:val="00A219F9"/>
    <w:rsid w:val="00A22393"/>
    <w:rsid w:val="00A22867"/>
    <w:rsid w:val="00A23D67"/>
    <w:rsid w:val="00A23EAE"/>
    <w:rsid w:val="00A247B1"/>
    <w:rsid w:val="00A25043"/>
    <w:rsid w:val="00A25ACD"/>
    <w:rsid w:val="00A2622A"/>
    <w:rsid w:val="00A2628F"/>
    <w:rsid w:val="00A26B60"/>
    <w:rsid w:val="00A278A2"/>
    <w:rsid w:val="00A3155F"/>
    <w:rsid w:val="00A31B42"/>
    <w:rsid w:val="00A32335"/>
    <w:rsid w:val="00A33672"/>
    <w:rsid w:val="00A3513A"/>
    <w:rsid w:val="00A35B73"/>
    <w:rsid w:val="00A3614E"/>
    <w:rsid w:val="00A36FF1"/>
    <w:rsid w:val="00A37152"/>
    <w:rsid w:val="00A37C3E"/>
    <w:rsid w:val="00A37ECA"/>
    <w:rsid w:val="00A404BA"/>
    <w:rsid w:val="00A417DB"/>
    <w:rsid w:val="00A424A7"/>
    <w:rsid w:val="00A4303A"/>
    <w:rsid w:val="00A440DB"/>
    <w:rsid w:val="00A44E3E"/>
    <w:rsid w:val="00A44E90"/>
    <w:rsid w:val="00A45243"/>
    <w:rsid w:val="00A452B4"/>
    <w:rsid w:val="00A453E4"/>
    <w:rsid w:val="00A45566"/>
    <w:rsid w:val="00A46B72"/>
    <w:rsid w:val="00A473AF"/>
    <w:rsid w:val="00A47C0D"/>
    <w:rsid w:val="00A47FF4"/>
    <w:rsid w:val="00A508B9"/>
    <w:rsid w:val="00A51AB3"/>
    <w:rsid w:val="00A522CE"/>
    <w:rsid w:val="00A52807"/>
    <w:rsid w:val="00A52EE9"/>
    <w:rsid w:val="00A54175"/>
    <w:rsid w:val="00A548DE"/>
    <w:rsid w:val="00A54A67"/>
    <w:rsid w:val="00A55589"/>
    <w:rsid w:val="00A55BAD"/>
    <w:rsid w:val="00A560C9"/>
    <w:rsid w:val="00A569C5"/>
    <w:rsid w:val="00A57C49"/>
    <w:rsid w:val="00A57E0C"/>
    <w:rsid w:val="00A60357"/>
    <w:rsid w:val="00A6098B"/>
    <w:rsid w:val="00A6134C"/>
    <w:rsid w:val="00A632A5"/>
    <w:rsid w:val="00A63BD8"/>
    <w:rsid w:val="00A64140"/>
    <w:rsid w:val="00A64535"/>
    <w:rsid w:val="00A64882"/>
    <w:rsid w:val="00A6625C"/>
    <w:rsid w:val="00A66668"/>
    <w:rsid w:val="00A66D54"/>
    <w:rsid w:val="00A70362"/>
    <w:rsid w:val="00A70599"/>
    <w:rsid w:val="00A70D7E"/>
    <w:rsid w:val="00A71263"/>
    <w:rsid w:val="00A71C45"/>
    <w:rsid w:val="00A725D7"/>
    <w:rsid w:val="00A74999"/>
    <w:rsid w:val="00A7533C"/>
    <w:rsid w:val="00A75447"/>
    <w:rsid w:val="00A758E6"/>
    <w:rsid w:val="00A75D9F"/>
    <w:rsid w:val="00A76E57"/>
    <w:rsid w:val="00A76EAB"/>
    <w:rsid w:val="00A81304"/>
    <w:rsid w:val="00A8176F"/>
    <w:rsid w:val="00A81ED8"/>
    <w:rsid w:val="00A826AD"/>
    <w:rsid w:val="00A82957"/>
    <w:rsid w:val="00A8329A"/>
    <w:rsid w:val="00A84738"/>
    <w:rsid w:val="00A8535D"/>
    <w:rsid w:val="00A861CC"/>
    <w:rsid w:val="00A877DD"/>
    <w:rsid w:val="00A9054E"/>
    <w:rsid w:val="00A90689"/>
    <w:rsid w:val="00A90802"/>
    <w:rsid w:val="00A91743"/>
    <w:rsid w:val="00A9226A"/>
    <w:rsid w:val="00A92C5E"/>
    <w:rsid w:val="00A92DEE"/>
    <w:rsid w:val="00A93830"/>
    <w:rsid w:val="00A93DB8"/>
    <w:rsid w:val="00A941E7"/>
    <w:rsid w:val="00A94535"/>
    <w:rsid w:val="00A9474F"/>
    <w:rsid w:val="00A96173"/>
    <w:rsid w:val="00A9665F"/>
    <w:rsid w:val="00A96BCD"/>
    <w:rsid w:val="00A96E79"/>
    <w:rsid w:val="00A97065"/>
    <w:rsid w:val="00A97F7D"/>
    <w:rsid w:val="00AA0332"/>
    <w:rsid w:val="00AA0366"/>
    <w:rsid w:val="00AA26C2"/>
    <w:rsid w:val="00AA5AF8"/>
    <w:rsid w:val="00AA5D0E"/>
    <w:rsid w:val="00AA5E69"/>
    <w:rsid w:val="00AA6664"/>
    <w:rsid w:val="00AA6866"/>
    <w:rsid w:val="00AA7A6C"/>
    <w:rsid w:val="00AA7E07"/>
    <w:rsid w:val="00AB07B1"/>
    <w:rsid w:val="00AB0DBB"/>
    <w:rsid w:val="00AB1AD3"/>
    <w:rsid w:val="00AB212C"/>
    <w:rsid w:val="00AB22FF"/>
    <w:rsid w:val="00AB286E"/>
    <w:rsid w:val="00AB2C06"/>
    <w:rsid w:val="00AB4548"/>
    <w:rsid w:val="00AB47A5"/>
    <w:rsid w:val="00AB4CB6"/>
    <w:rsid w:val="00AB52A5"/>
    <w:rsid w:val="00AB5CC5"/>
    <w:rsid w:val="00AB5ED5"/>
    <w:rsid w:val="00AB6030"/>
    <w:rsid w:val="00AB67EF"/>
    <w:rsid w:val="00AB70A3"/>
    <w:rsid w:val="00AB7575"/>
    <w:rsid w:val="00AB7D80"/>
    <w:rsid w:val="00AC0538"/>
    <w:rsid w:val="00AC1718"/>
    <w:rsid w:val="00AC4368"/>
    <w:rsid w:val="00AC50C6"/>
    <w:rsid w:val="00AC529A"/>
    <w:rsid w:val="00AC5C74"/>
    <w:rsid w:val="00AC7140"/>
    <w:rsid w:val="00AC7C62"/>
    <w:rsid w:val="00AD056E"/>
    <w:rsid w:val="00AD0642"/>
    <w:rsid w:val="00AD10DB"/>
    <w:rsid w:val="00AD12FA"/>
    <w:rsid w:val="00AD138E"/>
    <w:rsid w:val="00AD1505"/>
    <w:rsid w:val="00AD2468"/>
    <w:rsid w:val="00AD24C3"/>
    <w:rsid w:val="00AD2865"/>
    <w:rsid w:val="00AD336F"/>
    <w:rsid w:val="00AD3EC8"/>
    <w:rsid w:val="00AD4983"/>
    <w:rsid w:val="00AD57E2"/>
    <w:rsid w:val="00AD58A5"/>
    <w:rsid w:val="00AD60F5"/>
    <w:rsid w:val="00AD62C8"/>
    <w:rsid w:val="00AD6D3F"/>
    <w:rsid w:val="00AD7889"/>
    <w:rsid w:val="00AD79E8"/>
    <w:rsid w:val="00AE01B3"/>
    <w:rsid w:val="00AE0958"/>
    <w:rsid w:val="00AE1042"/>
    <w:rsid w:val="00AE159C"/>
    <w:rsid w:val="00AE1AFC"/>
    <w:rsid w:val="00AE1E88"/>
    <w:rsid w:val="00AE2426"/>
    <w:rsid w:val="00AE2590"/>
    <w:rsid w:val="00AE34F9"/>
    <w:rsid w:val="00AE3C66"/>
    <w:rsid w:val="00AE43C3"/>
    <w:rsid w:val="00AE63C7"/>
    <w:rsid w:val="00AE67E2"/>
    <w:rsid w:val="00AE7724"/>
    <w:rsid w:val="00AF1923"/>
    <w:rsid w:val="00AF1D9F"/>
    <w:rsid w:val="00AF2929"/>
    <w:rsid w:val="00AF33A8"/>
    <w:rsid w:val="00AF3460"/>
    <w:rsid w:val="00AF4412"/>
    <w:rsid w:val="00AF46B4"/>
    <w:rsid w:val="00AF47B4"/>
    <w:rsid w:val="00AF4E26"/>
    <w:rsid w:val="00AF4EB0"/>
    <w:rsid w:val="00AF6140"/>
    <w:rsid w:val="00AF6507"/>
    <w:rsid w:val="00AF68D8"/>
    <w:rsid w:val="00AF6A97"/>
    <w:rsid w:val="00AF7EB0"/>
    <w:rsid w:val="00B00101"/>
    <w:rsid w:val="00B0085F"/>
    <w:rsid w:val="00B015CE"/>
    <w:rsid w:val="00B0186D"/>
    <w:rsid w:val="00B0189E"/>
    <w:rsid w:val="00B01D57"/>
    <w:rsid w:val="00B01D75"/>
    <w:rsid w:val="00B02775"/>
    <w:rsid w:val="00B03367"/>
    <w:rsid w:val="00B03A6A"/>
    <w:rsid w:val="00B03B43"/>
    <w:rsid w:val="00B053AF"/>
    <w:rsid w:val="00B069FA"/>
    <w:rsid w:val="00B06D47"/>
    <w:rsid w:val="00B104F5"/>
    <w:rsid w:val="00B106DE"/>
    <w:rsid w:val="00B107D0"/>
    <w:rsid w:val="00B11F60"/>
    <w:rsid w:val="00B12EC4"/>
    <w:rsid w:val="00B12F0E"/>
    <w:rsid w:val="00B136BA"/>
    <w:rsid w:val="00B13B28"/>
    <w:rsid w:val="00B161E8"/>
    <w:rsid w:val="00B167FC"/>
    <w:rsid w:val="00B17945"/>
    <w:rsid w:val="00B17AF5"/>
    <w:rsid w:val="00B2145F"/>
    <w:rsid w:val="00B22B4A"/>
    <w:rsid w:val="00B22F92"/>
    <w:rsid w:val="00B2484C"/>
    <w:rsid w:val="00B24941"/>
    <w:rsid w:val="00B24DDF"/>
    <w:rsid w:val="00B257FB"/>
    <w:rsid w:val="00B258AC"/>
    <w:rsid w:val="00B25FDB"/>
    <w:rsid w:val="00B265AE"/>
    <w:rsid w:val="00B2703E"/>
    <w:rsid w:val="00B27ED1"/>
    <w:rsid w:val="00B30489"/>
    <w:rsid w:val="00B3077E"/>
    <w:rsid w:val="00B3308E"/>
    <w:rsid w:val="00B336A3"/>
    <w:rsid w:val="00B34C00"/>
    <w:rsid w:val="00B357A9"/>
    <w:rsid w:val="00B35A79"/>
    <w:rsid w:val="00B35AA0"/>
    <w:rsid w:val="00B36570"/>
    <w:rsid w:val="00B3714C"/>
    <w:rsid w:val="00B37CF2"/>
    <w:rsid w:val="00B42B1A"/>
    <w:rsid w:val="00B443EC"/>
    <w:rsid w:val="00B445A4"/>
    <w:rsid w:val="00B50FFA"/>
    <w:rsid w:val="00B51097"/>
    <w:rsid w:val="00B51B4E"/>
    <w:rsid w:val="00B51C66"/>
    <w:rsid w:val="00B53CD5"/>
    <w:rsid w:val="00B5438B"/>
    <w:rsid w:val="00B54CAE"/>
    <w:rsid w:val="00B54DEF"/>
    <w:rsid w:val="00B55338"/>
    <w:rsid w:val="00B55729"/>
    <w:rsid w:val="00B563D9"/>
    <w:rsid w:val="00B57170"/>
    <w:rsid w:val="00B62AB4"/>
    <w:rsid w:val="00B62F1B"/>
    <w:rsid w:val="00B62F77"/>
    <w:rsid w:val="00B649FA"/>
    <w:rsid w:val="00B64A40"/>
    <w:rsid w:val="00B65032"/>
    <w:rsid w:val="00B670E1"/>
    <w:rsid w:val="00B71926"/>
    <w:rsid w:val="00B725F6"/>
    <w:rsid w:val="00B72A0D"/>
    <w:rsid w:val="00B73597"/>
    <w:rsid w:val="00B73B98"/>
    <w:rsid w:val="00B73E29"/>
    <w:rsid w:val="00B74192"/>
    <w:rsid w:val="00B750B5"/>
    <w:rsid w:val="00B756ED"/>
    <w:rsid w:val="00B76A92"/>
    <w:rsid w:val="00B772DF"/>
    <w:rsid w:val="00B7745F"/>
    <w:rsid w:val="00B80E7C"/>
    <w:rsid w:val="00B80F12"/>
    <w:rsid w:val="00B81396"/>
    <w:rsid w:val="00B81F02"/>
    <w:rsid w:val="00B82CC3"/>
    <w:rsid w:val="00B83900"/>
    <w:rsid w:val="00B83FB2"/>
    <w:rsid w:val="00B84150"/>
    <w:rsid w:val="00B8436D"/>
    <w:rsid w:val="00B84A28"/>
    <w:rsid w:val="00B84C4C"/>
    <w:rsid w:val="00B85A07"/>
    <w:rsid w:val="00B87D53"/>
    <w:rsid w:val="00B90100"/>
    <w:rsid w:val="00B906A5"/>
    <w:rsid w:val="00B9078D"/>
    <w:rsid w:val="00B90E4A"/>
    <w:rsid w:val="00B91C96"/>
    <w:rsid w:val="00B920AA"/>
    <w:rsid w:val="00B92242"/>
    <w:rsid w:val="00B935C9"/>
    <w:rsid w:val="00B9494C"/>
    <w:rsid w:val="00B94C3C"/>
    <w:rsid w:val="00B9502F"/>
    <w:rsid w:val="00B952CA"/>
    <w:rsid w:val="00B957BE"/>
    <w:rsid w:val="00B9582F"/>
    <w:rsid w:val="00B95C04"/>
    <w:rsid w:val="00B96FC5"/>
    <w:rsid w:val="00BA021C"/>
    <w:rsid w:val="00BA0380"/>
    <w:rsid w:val="00BA1587"/>
    <w:rsid w:val="00BA15FA"/>
    <w:rsid w:val="00BA3028"/>
    <w:rsid w:val="00BA35AD"/>
    <w:rsid w:val="00BA3F8F"/>
    <w:rsid w:val="00BA4F40"/>
    <w:rsid w:val="00BA698E"/>
    <w:rsid w:val="00BA7521"/>
    <w:rsid w:val="00BB023A"/>
    <w:rsid w:val="00BB0C88"/>
    <w:rsid w:val="00BB2CCF"/>
    <w:rsid w:val="00BB3193"/>
    <w:rsid w:val="00BB331E"/>
    <w:rsid w:val="00BB34D2"/>
    <w:rsid w:val="00BB356D"/>
    <w:rsid w:val="00BB3C65"/>
    <w:rsid w:val="00BB3F65"/>
    <w:rsid w:val="00BB48AC"/>
    <w:rsid w:val="00BB62FB"/>
    <w:rsid w:val="00BB6D3C"/>
    <w:rsid w:val="00BB7712"/>
    <w:rsid w:val="00BB78DF"/>
    <w:rsid w:val="00BB7E95"/>
    <w:rsid w:val="00BC00D0"/>
    <w:rsid w:val="00BC0392"/>
    <w:rsid w:val="00BC09B1"/>
    <w:rsid w:val="00BC1073"/>
    <w:rsid w:val="00BC12E0"/>
    <w:rsid w:val="00BC20E3"/>
    <w:rsid w:val="00BC27B4"/>
    <w:rsid w:val="00BC4A89"/>
    <w:rsid w:val="00BC5547"/>
    <w:rsid w:val="00BC5BED"/>
    <w:rsid w:val="00BC5F1C"/>
    <w:rsid w:val="00BC6FD1"/>
    <w:rsid w:val="00BC7405"/>
    <w:rsid w:val="00BD16C0"/>
    <w:rsid w:val="00BD201C"/>
    <w:rsid w:val="00BD2556"/>
    <w:rsid w:val="00BD32EB"/>
    <w:rsid w:val="00BD3449"/>
    <w:rsid w:val="00BD39D3"/>
    <w:rsid w:val="00BD471D"/>
    <w:rsid w:val="00BD56D3"/>
    <w:rsid w:val="00BD7A8E"/>
    <w:rsid w:val="00BE028C"/>
    <w:rsid w:val="00BE07C3"/>
    <w:rsid w:val="00BE0A63"/>
    <w:rsid w:val="00BE0BC6"/>
    <w:rsid w:val="00BE0E23"/>
    <w:rsid w:val="00BE1AF8"/>
    <w:rsid w:val="00BE1D45"/>
    <w:rsid w:val="00BE22E6"/>
    <w:rsid w:val="00BE24B5"/>
    <w:rsid w:val="00BE3060"/>
    <w:rsid w:val="00BE308A"/>
    <w:rsid w:val="00BE3AEB"/>
    <w:rsid w:val="00BE42CF"/>
    <w:rsid w:val="00BE4491"/>
    <w:rsid w:val="00BE4976"/>
    <w:rsid w:val="00BE627A"/>
    <w:rsid w:val="00BE6B1C"/>
    <w:rsid w:val="00BE6C4F"/>
    <w:rsid w:val="00BE6C88"/>
    <w:rsid w:val="00BE6E64"/>
    <w:rsid w:val="00BE73B7"/>
    <w:rsid w:val="00BE7801"/>
    <w:rsid w:val="00BE7EA1"/>
    <w:rsid w:val="00BF0A6B"/>
    <w:rsid w:val="00BF0EA5"/>
    <w:rsid w:val="00BF0F89"/>
    <w:rsid w:val="00BF1255"/>
    <w:rsid w:val="00BF24D3"/>
    <w:rsid w:val="00BF3887"/>
    <w:rsid w:val="00BF3EC9"/>
    <w:rsid w:val="00BF612E"/>
    <w:rsid w:val="00BF625F"/>
    <w:rsid w:val="00BF6317"/>
    <w:rsid w:val="00BF6609"/>
    <w:rsid w:val="00C0046A"/>
    <w:rsid w:val="00C00499"/>
    <w:rsid w:val="00C008FB"/>
    <w:rsid w:val="00C012BE"/>
    <w:rsid w:val="00C012C5"/>
    <w:rsid w:val="00C026A9"/>
    <w:rsid w:val="00C0278F"/>
    <w:rsid w:val="00C03533"/>
    <w:rsid w:val="00C035B1"/>
    <w:rsid w:val="00C0378C"/>
    <w:rsid w:val="00C041BA"/>
    <w:rsid w:val="00C045D7"/>
    <w:rsid w:val="00C04CCF"/>
    <w:rsid w:val="00C0500E"/>
    <w:rsid w:val="00C06550"/>
    <w:rsid w:val="00C07122"/>
    <w:rsid w:val="00C07996"/>
    <w:rsid w:val="00C07C81"/>
    <w:rsid w:val="00C07EA7"/>
    <w:rsid w:val="00C103BA"/>
    <w:rsid w:val="00C104D7"/>
    <w:rsid w:val="00C10970"/>
    <w:rsid w:val="00C10D0F"/>
    <w:rsid w:val="00C11A9D"/>
    <w:rsid w:val="00C12CD0"/>
    <w:rsid w:val="00C13453"/>
    <w:rsid w:val="00C14602"/>
    <w:rsid w:val="00C14659"/>
    <w:rsid w:val="00C14CDC"/>
    <w:rsid w:val="00C14D59"/>
    <w:rsid w:val="00C15168"/>
    <w:rsid w:val="00C1533F"/>
    <w:rsid w:val="00C15ACF"/>
    <w:rsid w:val="00C15B5F"/>
    <w:rsid w:val="00C15EA7"/>
    <w:rsid w:val="00C16416"/>
    <w:rsid w:val="00C1647A"/>
    <w:rsid w:val="00C16662"/>
    <w:rsid w:val="00C178DC"/>
    <w:rsid w:val="00C17E44"/>
    <w:rsid w:val="00C2098E"/>
    <w:rsid w:val="00C21F71"/>
    <w:rsid w:val="00C22031"/>
    <w:rsid w:val="00C2262E"/>
    <w:rsid w:val="00C22ABB"/>
    <w:rsid w:val="00C22C7C"/>
    <w:rsid w:val="00C22FC1"/>
    <w:rsid w:val="00C23B6E"/>
    <w:rsid w:val="00C249B6"/>
    <w:rsid w:val="00C24EC9"/>
    <w:rsid w:val="00C24F13"/>
    <w:rsid w:val="00C261D6"/>
    <w:rsid w:val="00C2684A"/>
    <w:rsid w:val="00C27576"/>
    <w:rsid w:val="00C312C1"/>
    <w:rsid w:val="00C31CB7"/>
    <w:rsid w:val="00C32588"/>
    <w:rsid w:val="00C33563"/>
    <w:rsid w:val="00C34B3D"/>
    <w:rsid w:val="00C35F7D"/>
    <w:rsid w:val="00C373D4"/>
    <w:rsid w:val="00C4028F"/>
    <w:rsid w:val="00C4055C"/>
    <w:rsid w:val="00C40581"/>
    <w:rsid w:val="00C40D52"/>
    <w:rsid w:val="00C4106A"/>
    <w:rsid w:val="00C41DF8"/>
    <w:rsid w:val="00C4200C"/>
    <w:rsid w:val="00C42807"/>
    <w:rsid w:val="00C43D60"/>
    <w:rsid w:val="00C43E01"/>
    <w:rsid w:val="00C43F03"/>
    <w:rsid w:val="00C45133"/>
    <w:rsid w:val="00C45271"/>
    <w:rsid w:val="00C452B5"/>
    <w:rsid w:val="00C46D9B"/>
    <w:rsid w:val="00C505F0"/>
    <w:rsid w:val="00C509A4"/>
    <w:rsid w:val="00C50C79"/>
    <w:rsid w:val="00C528AB"/>
    <w:rsid w:val="00C52FB1"/>
    <w:rsid w:val="00C5444B"/>
    <w:rsid w:val="00C547E4"/>
    <w:rsid w:val="00C54BFC"/>
    <w:rsid w:val="00C550F5"/>
    <w:rsid w:val="00C55844"/>
    <w:rsid w:val="00C55CD3"/>
    <w:rsid w:val="00C55DD8"/>
    <w:rsid w:val="00C563E2"/>
    <w:rsid w:val="00C56DF5"/>
    <w:rsid w:val="00C606B5"/>
    <w:rsid w:val="00C61A4F"/>
    <w:rsid w:val="00C61FFF"/>
    <w:rsid w:val="00C62502"/>
    <w:rsid w:val="00C63059"/>
    <w:rsid w:val="00C66753"/>
    <w:rsid w:val="00C6697A"/>
    <w:rsid w:val="00C66FA9"/>
    <w:rsid w:val="00C6718C"/>
    <w:rsid w:val="00C67407"/>
    <w:rsid w:val="00C67547"/>
    <w:rsid w:val="00C70FA4"/>
    <w:rsid w:val="00C73DB9"/>
    <w:rsid w:val="00C749C5"/>
    <w:rsid w:val="00C75827"/>
    <w:rsid w:val="00C763BD"/>
    <w:rsid w:val="00C7679E"/>
    <w:rsid w:val="00C76EEB"/>
    <w:rsid w:val="00C8087A"/>
    <w:rsid w:val="00C819AA"/>
    <w:rsid w:val="00C824AF"/>
    <w:rsid w:val="00C825C3"/>
    <w:rsid w:val="00C830B3"/>
    <w:rsid w:val="00C85A3F"/>
    <w:rsid w:val="00C85C2B"/>
    <w:rsid w:val="00C8609C"/>
    <w:rsid w:val="00C86257"/>
    <w:rsid w:val="00C87CBB"/>
    <w:rsid w:val="00C90B14"/>
    <w:rsid w:val="00C91301"/>
    <w:rsid w:val="00C918FF"/>
    <w:rsid w:val="00C935FE"/>
    <w:rsid w:val="00C93F46"/>
    <w:rsid w:val="00C94E23"/>
    <w:rsid w:val="00C9553E"/>
    <w:rsid w:val="00C95583"/>
    <w:rsid w:val="00C95B87"/>
    <w:rsid w:val="00C96D24"/>
    <w:rsid w:val="00C96E10"/>
    <w:rsid w:val="00C9747E"/>
    <w:rsid w:val="00C97E16"/>
    <w:rsid w:val="00CA0369"/>
    <w:rsid w:val="00CA06A0"/>
    <w:rsid w:val="00CA071A"/>
    <w:rsid w:val="00CA08BD"/>
    <w:rsid w:val="00CA09B5"/>
    <w:rsid w:val="00CA1C8D"/>
    <w:rsid w:val="00CA1DBC"/>
    <w:rsid w:val="00CA2936"/>
    <w:rsid w:val="00CA3C25"/>
    <w:rsid w:val="00CA4881"/>
    <w:rsid w:val="00CA5D74"/>
    <w:rsid w:val="00CA6594"/>
    <w:rsid w:val="00CA71D7"/>
    <w:rsid w:val="00CA7A5B"/>
    <w:rsid w:val="00CA7F41"/>
    <w:rsid w:val="00CB0062"/>
    <w:rsid w:val="00CB0D71"/>
    <w:rsid w:val="00CB24B6"/>
    <w:rsid w:val="00CB38DA"/>
    <w:rsid w:val="00CB4846"/>
    <w:rsid w:val="00CB4ABC"/>
    <w:rsid w:val="00CB4EC2"/>
    <w:rsid w:val="00CB6D76"/>
    <w:rsid w:val="00CB6DC9"/>
    <w:rsid w:val="00CB79A5"/>
    <w:rsid w:val="00CC0B07"/>
    <w:rsid w:val="00CC2A27"/>
    <w:rsid w:val="00CC2E11"/>
    <w:rsid w:val="00CC3121"/>
    <w:rsid w:val="00CC5C53"/>
    <w:rsid w:val="00CC6DC8"/>
    <w:rsid w:val="00CC7490"/>
    <w:rsid w:val="00CC7BC1"/>
    <w:rsid w:val="00CD0D7A"/>
    <w:rsid w:val="00CD147F"/>
    <w:rsid w:val="00CD1AA4"/>
    <w:rsid w:val="00CD1BFE"/>
    <w:rsid w:val="00CD1FF1"/>
    <w:rsid w:val="00CD3495"/>
    <w:rsid w:val="00CD392A"/>
    <w:rsid w:val="00CD49E0"/>
    <w:rsid w:val="00CD56AF"/>
    <w:rsid w:val="00CD7FB2"/>
    <w:rsid w:val="00CD7FF0"/>
    <w:rsid w:val="00CE0124"/>
    <w:rsid w:val="00CE1795"/>
    <w:rsid w:val="00CE195E"/>
    <w:rsid w:val="00CE2359"/>
    <w:rsid w:val="00CE2F5B"/>
    <w:rsid w:val="00CE30E9"/>
    <w:rsid w:val="00CE3423"/>
    <w:rsid w:val="00CE43CA"/>
    <w:rsid w:val="00CE5415"/>
    <w:rsid w:val="00CE637C"/>
    <w:rsid w:val="00CE659D"/>
    <w:rsid w:val="00CE79A9"/>
    <w:rsid w:val="00CF0814"/>
    <w:rsid w:val="00CF09A8"/>
    <w:rsid w:val="00CF13DE"/>
    <w:rsid w:val="00CF1B40"/>
    <w:rsid w:val="00CF205C"/>
    <w:rsid w:val="00CF229C"/>
    <w:rsid w:val="00CF273A"/>
    <w:rsid w:val="00CF36A8"/>
    <w:rsid w:val="00CF3738"/>
    <w:rsid w:val="00CF3974"/>
    <w:rsid w:val="00CF41B6"/>
    <w:rsid w:val="00CF63AE"/>
    <w:rsid w:val="00CF6B81"/>
    <w:rsid w:val="00CF6BB4"/>
    <w:rsid w:val="00CF6CB2"/>
    <w:rsid w:val="00CF7889"/>
    <w:rsid w:val="00CF7B1D"/>
    <w:rsid w:val="00D0015A"/>
    <w:rsid w:val="00D00BB3"/>
    <w:rsid w:val="00D00E58"/>
    <w:rsid w:val="00D01024"/>
    <w:rsid w:val="00D01277"/>
    <w:rsid w:val="00D02317"/>
    <w:rsid w:val="00D032EB"/>
    <w:rsid w:val="00D03975"/>
    <w:rsid w:val="00D03D90"/>
    <w:rsid w:val="00D0515D"/>
    <w:rsid w:val="00D0577E"/>
    <w:rsid w:val="00D066E0"/>
    <w:rsid w:val="00D06D7A"/>
    <w:rsid w:val="00D079CE"/>
    <w:rsid w:val="00D10A95"/>
    <w:rsid w:val="00D11EBB"/>
    <w:rsid w:val="00D1379A"/>
    <w:rsid w:val="00D1448D"/>
    <w:rsid w:val="00D14AEF"/>
    <w:rsid w:val="00D15AE6"/>
    <w:rsid w:val="00D15FAE"/>
    <w:rsid w:val="00D15FF7"/>
    <w:rsid w:val="00D20045"/>
    <w:rsid w:val="00D20398"/>
    <w:rsid w:val="00D20701"/>
    <w:rsid w:val="00D20B91"/>
    <w:rsid w:val="00D21ADB"/>
    <w:rsid w:val="00D23A89"/>
    <w:rsid w:val="00D2450F"/>
    <w:rsid w:val="00D2682F"/>
    <w:rsid w:val="00D278DA"/>
    <w:rsid w:val="00D27C80"/>
    <w:rsid w:val="00D306B4"/>
    <w:rsid w:val="00D312FC"/>
    <w:rsid w:val="00D321E6"/>
    <w:rsid w:val="00D33867"/>
    <w:rsid w:val="00D33E3A"/>
    <w:rsid w:val="00D342D5"/>
    <w:rsid w:val="00D3483D"/>
    <w:rsid w:val="00D34BFD"/>
    <w:rsid w:val="00D35AD0"/>
    <w:rsid w:val="00D35E55"/>
    <w:rsid w:val="00D36721"/>
    <w:rsid w:val="00D3677F"/>
    <w:rsid w:val="00D36B7C"/>
    <w:rsid w:val="00D375DD"/>
    <w:rsid w:val="00D37632"/>
    <w:rsid w:val="00D37B4F"/>
    <w:rsid w:val="00D37B62"/>
    <w:rsid w:val="00D403A8"/>
    <w:rsid w:val="00D411F3"/>
    <w:rsid w:val="00D43EA4"/>
    <w:rsid w:val="00D4416C"/>
    <w:rsid w:val="00D45605"/>
    <w:rsid w:val="00D45905"/>
    <w:rsid w:val="00D4658D"/>
    <w:rsid w:val="00D470EA"/>
    <w:rsid w:val="00D47222"/>
    <w:rsid w:val="00D47D95"/>
    <w:rsid w:val="00D504C8"/>
    <w:rsid w:val="00D50E43"/>
    <w:rsid w:val="00D51319"/>
    <w:rsid w:val="00D51402"/>
    <w:rsid w:val="00D51771"/>
    <w:rsid w:val="00D51EC3"/>
    <w:rsid w:val="00D52C51"/>
    <w:rsid w:val="00D5401B"/>
    <w:rsid w:val="00D544BD"/>
    <w:rsid w:val="00D54DB9"/>
    <w:rsid w:val="00D55499"/>
    <w:rsid w:val="00D55F0F"/>
    <w:rsid w:val="00D56087"/>
    <w:rsid w:val="00D5675C"/>
    <w:rsid w:val="00D576AA"/>
    <w:rsid w:val="00D601B2"/>
    <w:rsid w:val="00D602C3"/>
    <w:rsid w:val="00D604C3"/>
    <w:rsid w:val="00D61D09"/>
    <w:rsid w:val="00D61D11"/>
    <w:rsid w:val="00D62225"/>
    <w:rsid w:val="00D6304E"/>
    <w:rsid w:val="00D6490F"/>
    <w:rsid w:val="00D650E6"/>
    <w:rsid w:val="00D65722"/>
    <w:rsid w:val="00D66A2E"/>
    <w:rsid w:val="00D677E9"/>
    <w:rsid w:val="00D70C07"/>
    <w:rsid w:val="00D718A1"/>
    <w:rsid w:val="00D71AB6"/>
    <w:rsid w:val="00D71D67"/>
    <w:rsid w:val="00D72376"/>
    <w:rsid w:val="00D731A7"/>
    <w:rsid w:val="00D73447"/>
    <w:rsid w:val="00D741A8"/>
    <w:rsid w:val="00D75653"/>
    <w:rsid w:val="00D76001"/>
    <w:rsid w:val="00D80089"/>
    <w:rsid w:val="00D8063C"/>
    <w:rsid w:val="00D81511"/>
    <w:rsid w:val="00D81AC0"/>
    <w:rsid w:val="00D81C6A"/>
    <w:rsid w:val="00D8242F"/>
    <w:rsid w:val="00D84E71"/>
    <w:rsid w:val="00D84E84"/>
    <w:rsid w:val="00D84F45"/>
    <w:rsid w:val="00D85994"/>
    <w:rsid w:val="00D87278"/>
    <w:rsid w:val="00D87C7E"/>
    <w:rsid w:val="00D903E0"/>
    <w:rsid w:val="00D906A8"/>
    <w:rsid w:val="00D91255"/>
    <w:rsid w:val="00D92199"/>
    <w:rsid w:val="00D9229D"/>
    <w:rsid w:val="00D92699"/>
    <w:rsid w:val="00D933A6"/>
    <w:rsid w:val="00D93ED5"/>
    <w:rsid w:val="00D93ED6"/>
    <w:rsid w:val="00D940FD"/>
    <w:rsid w:val="00D943AE"/>
    <w:rsid w:val="00D952F0"/>
    <w:rsid w:val="00D95410"/>
    <w:rsid w:val="00D95B18"/>
    <w:rsid w:val="00D95BB2"/>
    <w:rsid w:val="00D95F45"/>
    <w:rsid w:val="00D96DEE"/>
    <w:rsid w:val="00D97636"/>
    <w:rsid w:val="00D97BC9"/>
    <w:rsid w:val="00DA0FD9"/>
    <w:rsid w:val="00DA12AF"/>
    <w:rsid w:val="00DA1BE5"/>
    <w:rsid w:val="00DA261C"/>
    <w:rsid w:val="00DA2D20"/>
    <w:rsid w:val="00DA3575"/>
    <w:rsid w:val="00DA4064"/>
    <w:rsid w:val="00DA4A47"/>
    <w:rsid w:val="00DA50E3"/>
    <w:rsid w:val="00DA52FC"/>
    <w:rsid w:val="00DA55C1"/>
    <w:rsid w:val="00DA6359"/>
    <w:rsid w:val="00DA64A1"/>
    <w:rsid w:val="00DA6941"/>
    <w:rsid w:val="00DA7663"/>
    <w:rsid w:val="00DA76E0"/>
    <w:rsid w:val="00DB0839"/>
    <w:rsid w:val="00DB0FD7"/>
    <w:rsid w:val="00DB150C"/>
    <w:rsid w:val="00DB195A"/>
    <w:rsid w:val="00DB1B6F"/>
    <w:rsid w:val="00DB2869"/>
    <w:rsid w:val="00DB2ADC"/>
    <w:rsid w:val="00DB3968"/>
    <w:rsid w:val="00DB39BF"/>
    <w:rsid w:val="00DB403E"/>
    <w:rsid w:val="00DB426B"/>
    <w:rsid w:val="00DB4801"/>
    <w:rsid w:val="00DB4808"/>
    <w:rsid w:val="00DB4FB7"/>
    <w:rsid w:val="00DB5678"/>
    <w:rsid w:val="00DB5A2D"/>
    <w:rsid w:val="00DC086F"/>
    <w:rsid w:val="00DC0B0A"/>
    <w:rsid w:val="00DC10BB"/>
    <w:rsid w:val="00DC1359"/>
    <w:rsid w:val="00DC4724"/>
    <w:rsid w:val="00DC57EB"/>
    <w:rsid w:val="00DC596C"/>
    <w:rsid w:val="00DC5DF5"/>
    <w:rsid w:val="00DC619F"/>
    <w:rsid w:val="00DC7930"/>
    <w:rsid w:val="00DD00B4"/>
    <w:rsid w:val="00DD084E"/>
    <w:rsid w:val="00DD0D2E"/>
    <w:rsid w:val="00DD117C"/>
    <w:rsid w:val="00DD232E"/>
    <w:rsid w:val="00DD35BA"/>
    <w:rsid w:val="00DD63EA"/>
    <w:rsid w:val="00DD6857"/>
    <w:rsid w:val="00DD68DD"/>
    <w:rsid w:val="00DD79E1"/>
    <w:rsid w:val="00DE02B5"/>
    <w:rsid w:val="00DE06AF"/>
    <w:rsid w:val="00DE0CE7"/>
    <w:rsid w:val="00DE1AC5"/>
    <w:rsid w:val="00DE2195"/>
    <w:rsid w:val="00DE22AA"/>
    <w:rsid w:val="00DE2D1F"/>
    <w:rsid w:val="00DE2D9D"/>
    <w:rsid w:val="00DE3257"/>
    <w:rsid w:val="00DE398E"/>
    <w:rsid w:val="00DE4254"/>
    <w:rsid w:val="00DE45DE"/>
    <w:rsid w:val="00DE4E66"/>
    <w:rsid w:val="00DE5C63"/>
    <w:rsid w:val="00DE5F6D"/>
    <w:rsid w:val="00DE6A97"/>
    <w:rsid w:val="00DE6CE0"/>
    <w:rsid w:val="00DE6EBA"/>
    <w:rsid w:val="00DE72A1"/>
    <w:rsid w:val="00DE7AFA"/>
    <w:rsid w:val="00DE7E84"/>
    <w:rsid w:val="00DF0842"/>
    <w:rsid w:val="00DF1248"/>
    <w:rsid w:val="00DF12E4"/>
    <w:rsid w:val="00DF3735"/>
    <w:rsid w:val="00DF533E"/>
    <w:rsid w:val="00DF5525"/>
    <w:rsid w:val="00DF627B"/>
    <w:rsid w:val="00DF6522"/>
    <w:rsid w:val="00DF6DE9"/>
    <w:rsid w:val="00E00EB3"/>
    <w:rsid w:val="00E015B8"/>
    <w:rsid w:val="00E03097"/>
    <w:rsid w:val="00E036F4"/>
    <w:rsid w:val="00E037EE"/>
    <w:rsid w:val="00E0406C"/>
    <w:rsid w:val="00E06707"/>
    <w:rsid w:val="00E105BA"/>
    <w:rsid w:val="00E10655"/>
    <w:rsid w:val="00E110B9"/>
    <w:rsid w:val="00E11AB7"/>
    <w:rsid w:val="00E11AE1"/>
    <w:rsid w:val="00E13AE5"/>
    <w:rsid w:val="00E142D3"/>
    <w:rsid w:val="00E145A3"/>
    <w:rsid w:val="00E17294"/>
    <w:rsid w:val="00E172BD"/>
    <w:rsid w:val="00E179B6"/>
    <w:rsid w:val="00E2022B"/>
    <w:rsid w:val="00E20C8D"/>
    <w:rsid w:val="00E20E6A"/>
    <w:rsid w:val="00E21200"/>
    <w:rsid w:val="00E2191F"/>
    <w:rsid w:val="00E227ED"/>
    <w:rsid w:val="00E22E04"/>
    <w:rsid w:val="00E236B8"/>
    <w:rsid w:val="00E24370"/>
    <w:rsid w:val="00E2455D"/>
    <w:rsid w:val="00E25582"/>
    <w:rsid w:val="00E25801"/>
    <w:rsid w:val="00E26054"/>
    <w:rsid w:val="00E260EC"/>
    <w:rsid w:val="00E26155"/>
    <w:rsid w:val="00E2654F"/>
    <w:rsid w:val="00E26655"/>
    <w:rsid w:val="00E27DC0"/>
    <w:rsid w:val="00E30E7F"/>
    <w:rsid w:val="00E30F68"/>
    <w:rsid w:val="00E31364"/>
    <w:rsid w:val="00E31875"/>
    <w:rsid w:val="00E32474"/>
    <w:rsid w:val="00E3430C"/>
    <w:rsid w:val="00E343A5"/>
    <w:rsid w:val="00E3482F"/>
    <w:rsid w:val="00E34C88"/>
    <w:rsid w:val="00E3533D"/>
    <w:rsid w:val="00E35D98"/>
    <w:rsid w:val="00E35F8D"/>
    <w:rsid w:val="00E36588"/>
    <w:rsid w:val="00E36928"/>
    <w:rsid w:val="00E36998"/>
    <w:rsid w:val="00E36AED"/>
    <w:rsid w:val="00E37CF3"/>
    <w:rsid w:val="00E37DD4"/>
    <w:rsid w:val="00E41673"/>
    <w:rsid w:val="00E42746"/>
    <w:rsid w:val="00E427A2"/>
    <w:rsid w:val="00E44434"/>
    <w:rsid w:val="00E44570"/>
    <w:rsid w:val="00E4481E"/>
    <w:rsid w:val="00E44C7F"/>
    <w:rsid w:val="00E453DC"/>
    <w:rsid w:val="00E45D3E"/>
    <w:rsid w:val="00E469BF"/>
    <w:rsid w:val="00E46D75"/>
    <w:rsid w:val="00E471E8"/>
    <w:rsid w:val="00E50610"/>
    <w:rsid w:val="00E50910"/>
    <w:rsid w:val="00E50CF7"/>
    <w:rsid w:val="00E53F48"/>
    <w:rsid w:val="00E548C2"/>
    <w:rsid w:val="00E54ABF"/>
    <w:rsid w:val="00E5518D"/>
    <w:rsid w:val="00E5541F"/>
    <w:rsid w:val="00E55EA9"/>
    <w:rsid w:val="00E56433"/>
    <w:rsid w:val="00E567BC"/>
    <w:rsid w:val="00E567BF"/>
    <w:rsid w:val="00E57009"/>
    <w:rsid w:val="00E57A5E"/>
    <w:rsid w:val="00E60CA6"/>
    <w:rsid w:val="00E61AFF"/>
    <w:rsid w:val="00E635C9"/>
    <w:rsid w:val="00E63EA1"/>
    <w:rsid w:val="00E65878"/>
    <w:rsid w:val="00E661FA"/>
    <w:rsid w:val="00E66E45"/>
    <w:rsid w:val="00E671A2"/>
    <w:rsid w:val="00E6772E"/>
    <w:rsid w:val="00E67E35"/>
    <w:rsid w:val="00E71431"/>
    <w:rsid w:val="00E71E5B"/>
    <w:rsid w:val="00E7282F"/>
    <w:rsid w:val="00E73085"/>
    <w:rsid w:val="00E7355F"/>
    <w:rsid w:val="00E7417B"/>
    <w:rsid w:val="00E743E4"/>
    <w:rsid w:val="00E74436"/>
    <w:rsid w:val="00E75D70"/>
    <w:rsid w:val="00E76462"/>
    <w:rsid w:val="00E76CD0"/>
    <w:rsid w:val="00E77047"/>
    <w:rsid w:val="00E77586"/>
    <w:rsid w:val="00E77A38"/>
    <w:rsid w:val="00E8186C"/>
    <w:rsid w:val="00E8195F"/>
    <w:rsid w:val="00E81997"/>
    <w:rsid w:val="00E84242"/>
    <w:rsid w:val="00E84AF0"/>
    <w:rsid w:val="00E84E34"/>
    <w:rsid w:val="00E85143"/>
    <w:rsid w:val="00E85407"/>
    <w:rsid w:val="00E85ACA"/>
    <w:rsid w:val="00E85CB6"/>
    <w:rsid w:val="00E86537"/>
    <w:rsid w:val="00E86C83"/>
    <w:rsid w:val="00E87913"/>
    <w:rsid w:val="00E90DC1"/>
    <w:rsid w:val="00E90F30"/>
    <w:rsid w:val="00E915C5"/>
    <w:rsid w:val="00E91BCB"/>
    <w:rsid w:val="00E91EF8"/>
    <w:rsid w:val="00E93533"/>
    <w:rsid w:val="00E943FE"/>
    <w:rsid w:val="00E94A52"/>
    <w:rsid w:val="00E94B6C"/>
    <w:rsid w:val="00E94D6F"/>
    <w:rsid w:val="00E94DC0"/>
    <w:rsid w:val="00E94FAA"/>
    <w:rsid w:val="00E95173"/>
    <w:rsid w:val="00E958B0"/>
    <w:rsid w:val="00E95E2C"/>
    <w:rsid w:val="00E95F4A"/>
    <w:rsid w:val="00E96C69"/>
    <w:rsid w:val="00E976EB"/>
    <w:rsid w:val="00EA004F"/>
    <w:rsid w:val="00EA0129"/>
    <w:rsid w:val="00EA109C"/>
    <w:rsid w:val="00EA19E9"/>
    <w:rsid w:val="00EA1B2C"/>
    <w:rsid w:val="00EA2420"/>
    <w:rsid w:val="00EA326F"/>
    <w:rsid w:val="00EA3F99"/>
    <w:rsid w:val="00EA4E5A"/>
    <w:rsid w:val="00EA5C5D"/>
    <w:rsid w:val="00EA72B5"/>
    <w:rsid w:val="00EA759D"/>
    <w:rsid w:val="00EB0451"/>
    <w:rsid w:val="00EB0C11"/>
    <w:rsid w:val="00EB0CF1"/>
    <w:rsid w:val="00EB16B7"/>
    <w:rsid w:val="00EB1923"/>
    <w:rsid w:val="00EB1AF6"/>
    <w:rsid w:val="00EB340D"/>
    <w:rsid w:val="00EB37FD"/>
    <w:rsid w:val="00EB4A92"/>
    <w:rsid w:val="00EB5722"/>
    <w:rsid w:val="00EB5C88"/>
    <w:rsid w:val="00EB5CDE"/>
    <w:rsid w:val="00EB769C"/>
    <w:rsid w:val="00EB7DFF"/>
    <w:rsid w:val="00EC08A6"/>
    <w:rsid w:val="00EC0A1F"/>
    <w:rsid w:val="00EC103E"/>
    <w:rsid w:val="00EC171B"/>
    <w:rsid w:val="00EC2BCB"/>
    <w:rsid w:val="00EC3135"/>
    <w:rsid w:val="00EC40DD"/>
    <w:rsid w:val="00EC422C"/>
    <w:rsid w:val="00EC48D4"/>
    <w:rsid w:val="00EC69B7"/>
    <w:rsid w:val="00EC6D6B"/>
    <w:rsid w:val="00EC7AB9"/>
    <w:rsid w:val="00EC7D86"/>
    <w:rsid w:val="00ED0DB1"/>
    <w:rsid w:val="00ED1839"/>
    <w:rsid w:val="00ED1A16"/>
    <w:rsid w:val="00ED25D7"/>
    <w:rsid w:val="00ED2614"/>
    <w:rsid w:val="00ED2C95"/>
    <w:rsid w:val="00ED380D"/>
    <w:rsid w:val="00ED4255"/>
    <w:rsid w:val="00ED462E"/>
    <w:rsid w:val="00ED4798"/>
    <w:rsid w:val="00ED49B5"/>
    <w:rsid w:val="00ED4E2F"/>
    <w:rsid w:val="00ED68F7"/>
    <w:rsid w:val="00ED7696"/>
    <w:rsid w:val="00ED7A99"/>
    <w:rsid w:val="00ED7E1D"/>
    <w:rsid w:val="00EE048D"/>
    <w:rsid w:val="00EE224C"/>
    <w:rsid w:val="00EE2F51"/>
    <w:rsid w:val="00EE32ED"/>
    <w:rsid w:val="00EE33DB"/>
    <w:rsid w:val="00EE354B"/>
    <w:rsid w:val="00EE354D"/>
    <w:rsid w:val="00EE4D91"/>
    <w:rsid w:val="00EE585F"/>
    <w:rsid w:val="00EE6857"/>
    <w:rsid w:val="00EE77D1"/>
    <w:rsid w:val="00EF0A6F"/>
    <w:rsid w:val="00EF0C8E"/>
    <w:rsid w:val="00EF107D"/>
    <w:rsid w:val="00EF152D"/>
    <w:rsid w:val="00EF1CDF"/>
    <w:rsid w:val="00EF2030"/>
    <w:rsid w:val="00EF2105"/>
    <w:rsid w:val="00EF2861"/>
    <w:rsid w:val="00EF323E"/>
    <w:rsid w:val="00EF34F3"/>
    <w:rsid w:val="00EF401A"/>
    <w:rsid w:val="00EF4D87"/>
    <w:rsid w:val="00EF4E10"/>
    <w:rsid w:val="00EF598C"/>
    <w:rsid w:val="00EF5D54"/>
    <w:rsid w:val="00EF7866"/>
    <w:rsid w:val="00EF7F39"/>
    <w:rsid w:val="00F005B5"/>
    <w:rsid w:val="00F00B18"/>
    <w:rsid w:val="00F01017"/>
    <w:rsid w:val="00F018CE"/>
    <w:rsid w:val="00F02E95"/>
    <w:rsid w:val="00F02F29"/>
    <w:rsid w:val="00F03EF5"/>
    <w:rsid w:val="00F04379"/>
    <w:rsid w:val="00F04EB5"/>
    <w:rsid w:val="00F0591C"/>
    <w:rsid w:val="00F05B22"/>
    <w:rsid w:val="00F0670E"/>
    <w:rsid w:val="00F06D7B"/>
    <w:rsid w:val="00F0735A"/>
    <w:rsid w:val="00F07DC2"/>
    <w:rsid w:val="00F07E56"/>
    <w:rsid w:val="00F10109"/>
    <w:rsid w:val="00F10C27"/>
    <w:rsid w:val="00F1123A"/>
    <w:rsid w:val="00F11A33"/>
    <w:rsid w:val="00F11CFC"/>
    <w:rsid w:val="00F12096"/>
    <w:rsid w:val="00F122F5"/>
    <w:rsid w:val="00F1266A"/>
    <w:rsid w:val="00F12C15"/>
    <w:rsid w:val="00F12D0D"/>
    <w:rsid w:val="00F12F87"/>
    <w:rsid w:val="00F13D77"/>
    <w:rsid w:val="00F13EA3"/>
    <w:rsid w:val="00F14ADB"/>
    <w:rsid w:val="00F155C8"/>
    <w:rsid w:val="00F1750C"/>
    <w:rsid w:val="00F179EF"/>
    <w:rsid w:val="00F17F1C"/>
    <w:rsid w:val="00F20CAD"/>
    <w:rsid w:val="00F21B58"/>
    <w:rsid w:val="00F21B66"/>
    <w:rsid w:val="00F232D0"/>
    <w:rsid w:val="00F23A21"/>
    <w:rsid w:val="00F23B47"/>
    <w:rsid w:val="00F24DB6"/>
    <w:rsid w:val="00F25363"/>
    <w:rsid w:val="00F25FF6"/>
    <w:rsid w:val="00F2668A"/>
    <w:rsid w:val="00F3098F"/>
    <w:rsid w:val="00F31AEB"/>
    <w:rsid w:val="00F32128"/>
    <w:rsid w:val="00F32492"/>
    <w:rsid w:val="00F33417"/>
    <w:rsid w:val="00F334A0"/>
    <w:rsid w:val="00F33681"/>
    <w:rsid w:val="00F34330"/>
    <w:rsid w:val="00F34A71"/>
    <w:rsid w:val="00F35E59"/>
    <w:rsid w:val="00F35F7A"/>
    <w:rsid w:val="00F372B7"/>
    <w:rsid w:val="00F37D5A"/>
    <w:rsid w:val="00F37E18"/>
    <w:rsid w:val="00F4030E"/>
    <w:rsid w:val="00F40CB7"/>
    <w:rsid w:val="00F410A0"/>
    <w:rsid w:val="00F41A9A"/>
    <w:rsid w:val="00F42021"/>
    <w:rsid w:val="00F42323"/>
    <w:rsid w:val="00F43465"/>
    <w:rsid w:val="00F434F0"/>
    <w:rsid w:val="00F43C1F"/>
    <w:rsid w:val="00F441C8"/>
    <w:rsid w:val="00F447C1"/>
    <w:rsid w:val="00F44ADC"/>
    <w:rsid w:val="00F46320"/>
    <w:rsid w:val="00F46799"/>
    <w:rsid w:val="00F47139"/>
    <w:rsid w:val="00F47181"/>
    <w:rsid w:val="00F50F8B"/>
    <w:rsid w:val="00F510C9"/>
    <w:rsid w:val="00F51D90"/>
    <w:rsid w:val="00F52078"/>
    <w:rsid w:val="00F53210"/>
    <w:rsid w:val="00F54927"/>
    <w:rsid w:val="00F54D93"/>
    <w:rsid w:val="00F551CF"/>
    <w:rsid w:val="00F557C1"/>
    <w:rsid w:val="00F55D16"/>
    <w:rsid w:val="00F5606A"/>
    <w:rsid w:val="00F566E7"/>
    <w:rsid w:val="00F608BC"/>
    <w:rsid w:val="00F614A8"/>
    <w:rsid w:val="00F633BF"/>
    <w:rsid w:val="00F63448"/>
    <w:rsid w:val="00F64D7F"/>
    <w:rsid w:val="00F664F0"/>
    <w:rsid w:val="00F66DE2"/>
    <w:rsid w:val="00F67C4D"/>
    <w:rsid w:val="00F67D6C"/>
    <w:rsid w:val="00F67DB3"/>
    <w:rsid w:val="00F70EB8"/>
    <w:rsid w:val="00F70FF6"/>
    <w:rsid w:val="00F71D2B"/>
    <w:rsid w:val="00F72193"/>
    <w:rsid w:val="00F73D3A"/>
    <w:rsid w:val="00F745B4"/>
    <w:rsid w:val="00F7494D"/>
    <w:rsid w:val="00F74C30"/>
    <w:rsid w:val="00F75207"/>
    <w:rsid w:val="00F752D7"/>
    <w:rsid w:val="00F75866"/>
    <w:rsid w:val="00F75BAA"/>
    <w:rsid w:val="00F767CC"/>
    <w:rsid w:val="00F76870"/>
    <w:rsid w:val="00F7759B"/>
    <w:rsid w:val="00F81BD5"/>
    <w:rsid w:val="00F83487"/>
    <w:rsid w:val="00F8468D"/>
    <w:rsid w:val="00F85C8A"/>
    <w:rsid w:val="00F86535"/>
    <w:rsid w:val="00F901EA"/>
    <w:rsid w:val="00F917C4"/>
    <w:rsid w:val="00F91878"/>
    <w:rsid w:val="00F91F30"/>
    <w:rsid w:val="00F935E9"/>
    <w:rsid w:val="00F93BA2"/>
    <w:rsid w:val="00F9531E"/>
    <w:rsid w:val="00F95F11"/>
    <w:rsid w:val="00F964EB"/>
    <w:rsid w:val="00F9666E"/>
    <w:rsid w:val="00F96940"/>
    <w:rsid w:val="00F96CF9"/>
    <w:rsid w:val="00F970D1"/>
    <w:rsid w:val="00FA0CAD"/>
    <w:rsid w:val="00FA0CC3"/>
    <w:rsid w:val="00FA14E1"/>
    <w:rsid w:val="00FA1A05"/>
    <w:rsid w:val="00FA203E"/>
    <w:rsid w:val="00FA345B"/>
    <w:rsid w:val="00FA369D"/>
    <w:rsid w:val="00FA3CDD"/>
    <w:rsid w:val="00FA4822"/>
    <w:rsid w:val="00FA48F5"/>
    <w:rsid w:val="00FA4E44"/>
    <w:rsid w:val="00FA4EB3"/>
    <w:rsid w:val="00FA650C"/>
    <w:rsid w:val="00FA6B66"/>
    <w:rsid w:val="00FB05C5"/>
    <w:rsid w:val="00FB07FE"/>
    <w:rsid w:val="00FB1467"/>
    <w:rsid w:val="00FB1E48"/>
    <w:rsid w:val="00FB2339"/>
    <w:rsid w:val="00FB24A6"/>
    <w:rsid w:val="00FB25EB"/>
    <w:rsid w:val="00FB2F37"/>
    <w:rsid w:val="00FB3AE8"/>
    <w:rsid w:val="00FB3CC0"/>
    <w:rsid w:val="00FB40BB"/>
    <w:rsid w:val="00FB4C68"/>
    <w:rsid w:val="00FB603A"/>
    <w:rsid w:val="00FB722F"/>
    <w:rsid w:val="00FC04E8"/>
    <w:rsid w:val="00FC04E9"/>
    <w:rsid w:val="00FC050F"/>
    <w:rsid w:val="00FC0B41"/>
    <w:rsid w:val="00FC1312"/>
    <w:rsid w:val="00FC1BE5"/>
    <w:rsid w:val="00FC3A2D"/>
    <w:rsid w:val="00FC3F5B"/>
    <w:rsid w:val="00FC41CE"/>
    <w:rsid w:val="00FC4920"/>
    <w:rsid w:val="00FC4BB7"/>
    <w:rsid w:val="00FC50D7"/>
    <w:rsid w:val="00FC5F99"/>
    <w:rsid w:val="00FC6197"/>
    <w:rsid w:val="00FC640A"/>
    <w:rsid w:val="00FD0A32"/>
    <w:rsid w:val="00FD0E39"/>
    <w:rsid w:val="00FD12B6"/>
    <w:rsid w:val="00FD2025"/>
    <w:rsid w:val="00FD255C"/>
    <w:rsid w:val="00FD269E"/>
    <w:rsid w:val="00FD2CC9"/>
    <w:rsid w:val="00FD2E3E"/>
    <w:rsid w:val="00FD2EB8"/>
    <w:rsid w:val="00FD436A"/>
    <w:rsid w:val="00FD4BB7"/>
    <w:rsid w:val="00FD5A28"/>
    <w:rsid w:val="00FD6827"/>
    <w:rsid w:val="00FE02C7"/>
    <w:rsid w:val="00FE038E"/>
    <w:rsid w:val="00FE0C18"/>
    <w:rsid w:val="00FE1580"/>
    <w:rsid w:val="00FE208D"/>
    <w:rsid w:val="00FE24C2"/>
    <w:rsid w:val="00FE529C"/>
    <w:rsid w:val="00FE5B0F"/>
    <w:rsid w:val="00FE5F4D"/>
    <w:rsid w:val="00FE7E13"/>
    <w:rsid w:val="00FF0ED9"/>
    <w:rsid w:val="00FF13DA"/>
    <w:rsid w:val="00FF1EF2"/>
    <w:rsid w:val="00FF2236"/>
    <w:rsid w:val="00FF3438"/>
    <w:rsid w:val="00FF3DD2"/>
    <w:rsid w:val="00FF53FB"/>
    <w:rsid w:val="00FF62B3"/>
    <w:rsid w:val="00FF677E"/>
    <w:rsid w:val="00FF6E0B"/>
    <w:rsid w:val="00FF7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826293">
      <w:bodyDiv w:val="1"/>
      <w:marLeft w:val="0"/>
      <w:marRight w:val="0"/>
      <w:marTop w:val="0"/>
      <w:marBottom w:val="0"/>
      <w:divBdr>
        <w:top w:val="none" w:sz="0" w:space="0" w:color="auto"/>
        <w:left w:val="none" w:sz="0" w:space="0" w:color="auto"/>
        <w:bottom w:val="none" w:sz="0" w:space="0" w:color="auto"/>
        <w:right w:val="none" w:sz="0" w:space="0" w:color="auto"/>
      </w:divBdr>
      <w:divsChild>
        <w:div w:id="1662731265">
          <w:marLeft w:val="0"/>
          <w:marRight w:val="0"/>
          <w:marTop w:val="0"/>
          <w:marBottom w:val="0"/>
          <w:divBdr>
            <w:top w:val="none" w:sz="0" w:space="0" w:color="auto"/>
            <w:left w:val="none" w:sz="0" w:space="0" w:color="auto"/>
            <w:bottom w:val="none" w:sz="0" w:space="0" w:color="auto"/>
            <w:right w:val="none" w:sz="0" w:space="0" w:color="auto"/>
          </w:divBdr>
          <w:divsChild>
            <w:div w:id="1448114157">
              <w:marLeft w:val="0"/>
              <w:marRight w:val="0"/>
              <w:marTop w:val="0"/>
              <w:marBottom w:val="0"/>
              <w:divBdr>
                <w:top w:val="none" w:sz="0" w:space="0" w:color="auto"/>
                <w:left w:val="none" w:sz="0" w:space="0" w:color="auto"/>
                <w:bottom w:val="none" w:sz="0" w:space="0" w:color="auto"/>
                <w:right w:val="none" w:sz="0" w:space="0" w:color="auto"/>
              </w:divBdr>
              <w:divsChild>
                <w:div w:id="793713635">
                  <w:marLeft w:val="0"/>
                  <w:marRight w:val="0"/>
                  <w:marTop w:val="0"/>
                  <w:marBottom w:val="0"/>
                  <w:divBdr>
                    <w:top w:val="none" w:sz="0" w:space="0" w:color="auto"/>
                    <w:left w:val="none" w:sz="0" w:space="0" w:color="auto"/>
                    <w:bottom w:val="none" w:sz="0" w:space="0" w:color="auto"/>
                    <w:right w:val="none" w:sz="0" w:space="0" w:color="auto"/>
                  </w:divBdr>
                  <w:divsChild>
                    <w:div w:id="654066404">
                      <w:marLeft w:val="0"/>
                      <w:marRight w:val="0"/>
                      <w:marTop w:val="0"/>
                      <w:marBottom w:val="0"/>
                      <w:divBdr>
                        <w:top w:val="none" w:sz="0" w:space="0" w:color="auto"/>
                        <w:left w:val="none" w:sz="0" w:space="0" w:color="auto"/>
                        <w:bottom w:val="none" w:sz="0" w:space="0" w:color="auto"/>
                        <w:right w:val="none" w:sz="0" w:space="0" w:color="auto"/>
                      </w:divBdr>
                      <w:divsChild>
                        <w:div w:id="1110588338">
                          <w:marLeft w:val="0"/>
                          <w:marRight w:val="0"/>
                          <w:marTop w:val="0"/>
                          <w:marBottom w:val="0"/>
                          <w:divBdr>
                            <w:top w:val="none" w:sz="0" w:space="0" w:color="auto"/>
                            <w:left w:val="none" w:sz="0" w:space="0" w:color="auto"/>
                            <w:bottom w:val="none" w:sz="0" w:space="0" w:color="auto"/>
                            <w:right w:val="none" w:sz="0" w:space="0" w:color="auto"/>
                          </w:divBdr>
                          <w:divsChild>
                            <w:div w:id="798574872">
                              <w:marLeft w:val="0"/>
                              <w:marRight w:val="0"/>
                              <w:marTop w:val="0"/>
                              <w:marBottom w:val="0"/>
                              <w:divBdr>
                                <w:top w:val="none" w:sz="0" w:space="0" w:color="auto"/>
                                <w:left w:val="none" w:sz="0" w:space="0" w:color="auto"/>
                                <w:bottom w:val="none" w:sz="0" w:space="0" w:color="auto"/>
                                <w:right w:val="none" w:sz="0" w:space="0" w:color="auto"/>
                              </w:divBdr>
                              <w:divsChild>
                                <w:div w:id="241334955">
                                  <w:marLeft w:val="0"/>
                                  <w:marRight w:val="0"/>
                                  <w:marTop w:val="0"/>
                                  <w:marBottom w:val="0"/>
                                  <w:divBdr>
                                    <w:top w:val="none" w:sz="0" w:space="0" w:color="auto"/>
                                    <w:left w:val="none" w:sz="0" w:space="0" w:color="auto"/>
                                    <w:bottom w:val="none" w:sz="0" w:space="0" w:color="auto"/>
                                    <w:right w:val="none" w:sz="0" w:space="0" w:color="auto"/>
                                  </w:divBdr>
                                  <w:divsChild>
                                    <w:div w:id="1340694188">
                                      <w:marLeft w:val="0"/>
                                      <w:marRight w:val="0"/>
                                      <w:marTop w:val="0"/>
                                      <w:marBottom w:val="0"/>
                                      <w:divBdr>
                                        <w:top w:val="none" w:sz="0" w:space="0" w:color="auto"/>
                                        <w:left w:val="none" w:sz="0" w:space="0" w:color="auto"/>
                                        <w:bottom w:val="none" w:sz="0" w:space="0" w:color="auto"/>
                                        <w:right w:val="none" w:sz="0" w:space="0" w:color="auto"/>
                                      </w:divBdr>
                                      <w:divsChild>
                                        <w:div w:id="1408066452">
                                          <w:marLeft w:val="0"/>
                                          <w:marRight w:val="0"/>
                                          <w:marTop w:val="0"/>
                                          <w:marBottom w:val="0"/>
                                          <w:divBdr>
                                            <w:top w:val="none" w:sz="0" w:space="0" w:color="auto"/>
                                            <w:left w:val="none" w:sz="0" w:space="0" w:color="auto"/>
                                            <w:bottom w:val="none" w:sz="0" w:space="0" w:color="auto"/>
                                            <w:right w:val="none" w:sz="0" w:space="0" w:color="auto"/>
                                          </w:divBdr>
                                          <w:divsChild>
                                            <w:div w:id="92944940">
                                              <w:marLeft w:val="0"/>
                                              <w:marRight w:val="0"/>
                                              <w:marTop w:val="0"/>
                                              <w:marBottom w:val="0"/>
                                              <w:divBdr>
                                                <w:top w:val="none" w:sz="0" w:space="0" w:color="auto"/>
                                                <w:left w:val="none" w:sz="0" w:space="0" w:color="auto"/>
                                                <w:bottom w:val="none" w:sz="0" w:space="0" w:color="auto"/>
                                                <w:right w:val="none" w:sz="0" w:space="0" w:color="auto"/>
                                              </w:divBdr>
                                              <w:divsChild>
                                                <w:div w:id="220097397">
                                                  <w:marLeft w:val="0"/>
                                                  <w:marRight w:val="0"/>
                                                  <w:marTop w:val="0"/>
                                                  <w:marBottom w:val="0"/>
                                                  <w:divBdr>
                                                    <w:top w:val="none" w:sz="0" w:space="0" w:color="auto"/>
                                                    <w:left w:val="none" w:sz="0" w:space="0" w:color="auto"/>
                                                    <w:bottom w:val="none" w:sz="0" w:space="0" w:color="auto"/>
                                                    <w:right w:val="none" w:sz="0" w:space="0" w:color="auto"/>
                                                  </w:divBdr>
                                                  <w:divsChild>
                                                    <w:div w:id="795873822">
                                                      <w:marLeft w:val="0"/>
                                                      <w:marRight w:val="0"/>
                                                      <w:marTop w:val="0"/>
                                                      <w:marBottom w:val="0"/>
                                                      <w:divBdr>
                                                        <w:top w:val="none" w:sz="0" w:space="0" w:color="auto"/>
                                                        <w:left w:val="none" w:sz="0" w:space="0" w:color="auto"/>
                                                        <w:bottom w:val="none" w:sz="0" w:space="0" w:color="auto"/>
                                                        <w:right w:val="none" w:sz="0" w:space="0" w:color="auto"/>
                                                      </w:divBdr>
                                                      <w:divsChild>
                                                        <w:div w:id="926041738">
                                                          <w:marLeft w:val="0"/>
                                                          <w:marRight w:val="0"/>
                                                          <w:marTop w:val="0"/>
                                                          <w:marBottom w:val="0"/>
                                                          <w:divBdr>
                                                            <w:top w:val="none" w:sz="0" w:space="0" w:color="auto"/>
                                                            <w:left w:val="none" w:sz="0" w:space="0" w:color="auto"/>
                                                            <w:bottom w:val="none" w:sz="0" w:space="0" w:color="auto"/>
                                                            <w:right w:val="none" w:sz="0" w:space="0" w:color="auto"/>
                                                          </w:divBdr>
                                                          <w:divsChild>
                                                            <w:div w:id="1503007216">
                                                              <w:marLeft w:val="0"/>
                                                              <w:marRight w:val="0"/>
                                                              <w:marTop w:val="0"/>
                                                              <w:marBottom w:val="0"/>
                                                              <w:divBdr>
                                                                <w:top w:val="none" w:sz="0" w:space="0" w:color="auto"/>
                                                                <w:left w:val="none" w:sz="0" w:space="0" w:color="auto"/>
                                                                <w:bottom w:val="none" w:sz="0" w:space="0" w:color="auto"/>
                                                                <w:right w:val="none" w:sz="0" w:space="0" w:color="auto"/>
                                                              </w:divBdr>
                                                              <w:divsChild>
                                                                <w:div w:id="279922339">
                                                                  <w:marLeft w:val="0"/>
                                                                  <w:marRight w:val="0"/>
                                                                  <w:marTop w:val="0"/>
                                                                  <w:marBottom w:val="0"/>
                                                                  <w:divBdr>
                                                                    <w:top w:val="none" w:sz="0" w:space="0" w:color="auto"/>
                                                                    <w:left w:val="none" w:sz="0" w:space="0" w:color="auto"/>
                                                                    <w:bottom w:val="none" w:sz="0" w:space="0" w:color="auto"/>
                                                                    <w:right w:val="none" w:sz="0" w:space="0" w:color="auto"/>
                                                                  </w:divBdr>
                                                                  <w:divsChild>
                                                                    <w:div w:id="1171720324">
                                                                      <w:marLeft w:val="0"/>
                                                                      <w:marRight w:val="0"/>
                                                                      <w:marTop w:val="0"/>
                                                                      <w:marBottom w:val="0"/>
                                                                      <w:divBdr>
                                                                        <w:top w:val="none" w:sz="0" w:space="0" w:color="auto"/>
                                                                        <w:left w:val="none" w:sz="0" w:space="0" w:color="auto"/>
                                                                        <w:bottom w:val="none" w:sz="0" w:space="0" w:color="auto"/>
                                                                        <w:right w:val="none" w:sz="0" w:space="0" w:color="auto"/>
                                                                      </w:divBdr>
                                                                      <w:divsChild>
                                                                        <w:div w:id="861627818">
                                                                          <w:marLeft w:val="0"/>
                                                                          <w:marRight w:val="0"/>
                                                                          <w:marTop w:val="240"/>
                                                                          <w:marBottom w:val="240"/>
                                                                          <w:divBdr>
                                                                            <w:top w:val="none" w:sz="0" w:space="0" w:color="auto"/>
                                                                            <w:left w:val="none" w:sz="0" w:space="0" w:color="auto"/>
                                                                            <w:bottom w:val="none" w:sz="0" w:space="0" w:color="auto"/>
                                                                            <w:right w:val="none" w:sz="0" w:space="0" w:color="auto"/>
                                                                          </w:divBdr>
                                                                        </w:div>
                                                                      </w:divsChild>
                                                                    </w:div>
                                                                    <w:div w:id="723605125">
                                                                      <w:marLeft w:val="0"/>
                                                                      <w:marRight w:val="0"/>
                                                                      <w:marTop w:val="0"/>
                                                                      <w:marBottom w:val="0"/>
                                                                      <w:divBdr>
                                                                        <w:top w:val="none" w:sz="0" w:space="0" w:color="auto"/>
                                                                        <w:left w:val="none" w:sz="0" w:space="0" w:color="auto"/>
                                                                        <w:bottom w:val="none" w:sz="0" w:space="0" w:color="auto"/>
                                                                        <w:right w:val="none" w:sz="0" w:space="0" w:color="auto"/>
                                                                      </w:divBdr>
                                                                    </w:div>
                                                                    <w:div w:id="30691190">
                                                                      <w:marLeft w:val="0"/>
                                                                      <w:marRight w:val="0"/>
                                                                      <w:marTop w:val="0"/>
                                                                      <w:marBottom w:val="0"/>
                                                                      <w:divBdr>
                                                                        <w:top w:val="none" w:sz="0" w:space="0" w:color="auto"/>
                                                                        <w:left w:val="none" w:sz="0" w:space="0" w:color="auto"/>
                                                                        <w:bottom w:val="none" w:sz="0" w:space="0" w:color="auto"/>
                                                                        <w:right w:val="none" w:sz="0" w:space="0" w:color="auto"/>
                                                                      </w:divBdr>
                                                                      <w:divsChild>
                                                                        <w:div w:id="320738688">
                                                                          <w:marLeft w:val="0"/>
                                                                          <w:marRight w:val="0"/>
                                                                          <w:marTop w:val="0"/>
                                                                          <w:marBottom w:val="0"/>
                                                                          <w:divBdr>
                                                                            <w:top w:val="none" w:sz="0" w:space="0" w:color="auto"/>
                                                                            <w:left w:val="none" w:sz="0" w:space="0" w:color="auto"/>
                                                                            <w:bottom w:val="none" w:sz="0" w:space="0" w:color="auto"/>
                                                                            <w:right w:val="none" w:sz="0" w:space="0" w:color="auto"/>
                                                                          </w:divBdr>
                                                                          <w:divsChild>
                                                                            <w:div w:id="376973650">
                                                                              <w:marLeft w:val="0"/>
                                                                              <w:marRight w:val="0"/>
                                                                              <w:marTop w:val="0"/>
                                                                              <w:marBottom w:val="0"/>
                                                                              <w:divBdr>
                                                                                <w:top w:val="none" w:sz="0" w:space="0" w:color="auto"/>
                                                                                <w:left w:val="none" w:sz="0" w:space="0" w:color="auto"/>
                                                                                <w:bottom w:val="none" w:sz="0" w:space="0" w:color="auto"/>
                                                                                <w:right w:val="none" w:sz="0" w:space="0" w:color="auto"/>
                                                                              </w:divBdr>
                                                                              <w:divsChild>
                                                                                <w:div w:id="1566329890">
                                                                                  <w:marLeft w:val="0"/>
                                                                                  <w:marRight w:val="0"/>
                                                                                  <w:marTop w:val="0"/>
                                                                                  <w:marBottom w:val="0"/>
                                                                                  <w:divBdr>
                                                                                    <w:top w:val="none" w:sz="0" w:space="0" w:color="auto"/>
                                                                                    <w:left w:val="none" w:sz="0" w:space="0" w:color="auto"/>
                                                                                    <w:bottom w:val="none" w:sz="0" w:space="0" w:color="auto"/>
                                                                                    <w:right w:val="none" w:sz="0" w:space="0" w:color="auto"/>
                                                                                  </w:divBdr>
                                                                                </w:div>
                                                                                <w:div w:id="1576544956">
                                                                                  <w:marLeft w:val="0"/>
                                                                                  <w:marRight w:val="0"/>
                                                                                  <w:marTop w:val="0"/>
                                                                                  <w:marBottom w:val="0"/>
                                                                                  <w:divBdr>
                                                                                    <w:top w:val="none" w:sz="0" w:space="0" w:color="auto"/>
                                                                                    <w:left w:val="none" w:sz="0" w:space="0" w:color="auto"/>
                                                                                    <w:bottom w:val="none" w:sz="0" w:space="0" w:color="auto"/>
                                                                                    <w:right w:val="none" w:sz="0" w:space="0" w:color="auto"/>
                                                                                  </w:divBdr>
                                                                                </w:div>
                                                                                <w:div w:id="1879582436">
                                                                                  <w:marLeft w:val="0"/>
                                                                                  <w:marRight w:val="0"/>
                                                                                  <w:marTop w:val="0"/>
                                                                                  <w:marBottom w:val="0"/>
                                                                                  <w:divBdr>
                                                                                    <w:top w:val="none" w:sz="0" w:space="0" w:color="auto"/>
                                                                                    <w:left w:val="none" w:sz="0" w:space="0" w:color="auto"/>
                                                                                    <w:bottom w:val="none" w:sz="0" w:space="0" w:color="auto"/>
                                                                                    <w:right w:val="none" w:sz="0" w:space="0" w:color="auto"/>
                                                                                  </w:divBdr>
                                                                                </w:div>
                                                                                <w:div w:id="299309092">
                                                                                  <w:marLeft w:val="0"/>
                                                                                  <w:marRight w:val="0"/>
                                                                                  <w:marTop w:val="0"/>
                                                                                  <w:marBottom w:val="0"/>
                                                                                  <w:divBdr>
                                                                                    <w:top w:val="none" w:sz="0" w:space="0" w:color="auto"/>
                                                                                    <w:left w:val="none" w:sz="0" w:space="0" w:color="auto"/>
                                                                                    <w:bottom w:val="none" w:sz="0" w:space="0" w:color="auto"/>
                                                                                    <w:right w:val="none" w:sz="0" w:space="0" w:color="auto"/>
                                                                                  </w:divBdr>
                                                                                </w:div>
                                                                                <w:div w:id="943807401">
                                                                                  <w:marLeft w:val="0"/>
                                                                                  <w:marRight w:val="0"/>
                                                                                  <w:marTop w:val="0"/>
                                                                                  <w:marBottom w:val="0"/>
                                                                                  <w:divBdr>
                                                                                    <w:top w:val="none" w:sz="0" w:space="0" w:color="auto"/>
                                                                                    <w:left w:val="none" w:sz="0" w:space="0" w:color="auto"/>
                                                                                    <w:bottom w:val="none" w:sz="0" w:space="0" w:color="auto"/>
                                                                                    <w:right w:val="none" w:sz="0" w:space="0" w:color="auto"/>
                                                                                  </w:divBdr>
                                                                                </w:div>
                                                                                <w:div w:id="405415963">
                                                                                  <w:marLeft w:val="0"/>
                                                                                  <w:marRight w:val="0"/>
                                                                                  <w:marTop w:val="0"/>
                                                                                  <w:marBottom w:val="0"/>
                                                                                  <w:divBdr>
                                                                                    <w:top w:val="none" w:sz="0" w:space="0" w:color="auto"/>
                                                                                    <w:left w:val="none" w:sz="0" w:space="0" w:color="auto"/>
                                                                                    <w:bottom w:val="none" w:sz="0" w:space="0" w:color="auto"/>
                                                                                    <w:right w:val="none" w:sz="0" w:space="0" w:color="auto"/>
                                                                                  </w:divBdr>
                                                                                </w:div>
                                                                              </w:divsChild>
                                                                            </w:div>
                                                                            <w:div w:id="947545251">
                                                                              <w:marLeft w:val="0"/>
                                                                              <w:marRight w:val="0"/>
                                                                              <w:marTop w:val="0"/>
                                                                              <w:marBottom w:val="0"/>
                                                                              <w:divBdr>
                                                                                <w:top w:val="none" w:sz="0" w:space="0" w:color="auto"/>
                                                                                <w:left w:val="none" w:sz="0" w:space="0" w:color="auto"/>
                                                                                <w:bottom w:val="none" w:sz="0" w:space="0" w:color="auto"/>
                                                                                <w:right w:val="none" w:sz="0" w:space="0" w:color="auto"/>
                                                                              </w:divBdr>
                                                                            </w:div>
                                                                            <w:div w:id="1744454087">
                                                                              <w:marLeft w:val="0"/>
                                                                              <w:marRight w:val="0"/>
                                                                              <w:marTop w:val="0"/>
                                                                              <w:marBottom w:val="0"/>
                                                                              <w:divBdr>
                                                                                <w:top w:val="none" w:sz="0" w:space="0" w:color="auto"/>
                                                                                <w:left w:val="none" w:sz="0" w:space="0" w:color="auto"/>
                                                                                <w:bottom w:val="none" w:sz="0" w:space="0" w:color="auto"/>
                                                                                <w:right w:val="none" w:sz="0" w:space="0" w:color="auto"/>
                                                                              </w:divBdr>
                                                                            </w:div>
                                                                          </w:divsChild>
                                                                        </w:div>
                                                                        <w:div w:id="705452455">
                                                                          <w:marLeft w:val="0"/>
                                                                          <w:marRight w:val="0"/>
                                                                          <w:marTop w:val="0"/>
                                                                          <w:marBottom w:val="0"/>
                                                                          <w:divBdr>
                                                                            <w:top w:val="none" w:sz="0" w:space="0" w:color="auto"/>
                                                                            <w:left w:val="none" w:sz="0" w:space="0" w:color="auto"/>
                                                                            <w:bottom w:val="none" w:sz="0" w:space="0" w:color="auto"/>
                                                                            <w:right w:val="none" w:sz="0" w:space="0" w:color="auto"/>
                                                                          </w:divBdr>
                                                                          <w:divsChild>
                                                                            <w:div w:id="1853688271">
                                                                              <w:marLeft w:val="0"/>
                                                                              <w:marRight w:val="0"/>
                                                                              <w:marTop w:val="0"/>
                                                                              <w:marBottom w:val="0"/>
                                                                              <w:divBdr>
                                                                                <w:top w:val="none" w:sz="0" w:space="0" w:color="auto"/>
                                                                                <w:left w:val="none" w:sz="0" w:space="0" w:color="auto"/>
                                                                                <w:bottom w:val="none" w:sz="0" w:space="0" w:color="auto"/>
                                                                                <w:right w:val="none" w:sz="0" w:space="0" w:color="auto"/>
                                                                              </w:divBdr>
                                                                            </w:div>
                                                                            <w:div w:id="1569613862">
                                                                              <w:marLeft w:val="0"/>
                                                                              <w:marRight w:val="0"/>
                                                                              <w:marTop w:val="0"/>
                                                                              <w:marBottom w:val="0"/>
                                                                              <w:divBdr>
                                                                                <w:top w:val="none" w:sz="0" w:space="0" w:color="auto"/>
                                                                                <w:left w:val="none" w:sz="0" w:space="0" w:color="auto"/>
                                                                                <w:bottom w:val="none" w:sz="0" w:space="0" w:color="auto"/>
                                                                                <w:right w:val="none" w:sz="0" w:space="0" w:color="auto"/>
                                                                              </w:divBdr>
                                                                            </w:div>
                                                                            <w:div w:id="736712406">
                                                                              <w:marLeft w:val="0"/>
                                                                              <w:marRight w:val="0"/>
                                                                              <w:marTop w:val="0"/>
                                                                              <w:marBottom w:val="0"/>
                                                                              <w:divBdr>
                                                                                <w:top w:val="none" w:sz="0" w:space="0" w:color="auto"/>
                                                                                <w:left w:val="none" w:sz="0" w:space="0" w:color="auto"/>
                                                                                <w:bottom w:val="none" w:sz="0" w:space="0" w:color="auto"/>
                                                                                <w:right w:val="none" w:sz="0" w:space="0" w:color="auto"/>
                                                                              </w:divBdr>
                                                                            </w:div>
                                                                            <w:div w:id="1651784975">
                                                                              <w:marLeft w:val="0"/>
                                                                              <w:marRight w:val="0"/>
                                                                              <w:marTop w:val="0"/>
                                                                              <w:marBottom w:val="0"/>
                                                                              <w:divBdr>
                                                                                <w:top w:val="none" w:sz="0" w:space="0" w:color="auto"/>
                                                                                <w:left w:val="none" w:sz="0" w:space="0" w:color="auto"/>
                                                                                <w:bottom w:val="none" w:sz="0" w:space="0" w:color="auto"/>
                                                                                <w:right w:val="none" w:sz="0" w:space="0" w:color="auto"/>
                                                                              </w:divBdr>
                                                                            </w:div>
                                                                            <w:div w:id="281438">
                                                                              <w:marLeft w:val="0"/>
                                                                              <w:marRight w:val="0"/>
                                                                              <w:marTop w:val="0"/>
                                                                              <w:marBottom w:val="0"/>
                                                                              <w:divBdr>
                                                                                <w:top w:val="none" w:sz="0" w:space="0" w:color="auto"/>
                                                                                <w:left w:val="none" w:sz="0" w:space="0" w:color="auto"/>
                                                                                <w:bottom w:val="none" w:sz="0" w:space="0" w:color="auto"/>
                                                                                <w:right w:val="none" w:sz="0" w:space="0" w:color="auto"/>
                                                                              </w:divBdr>
                                                                            </w:div>
                                                                            <w:div w:id="1832208064">
                                                                              <w:marLeft w:val="0"/>
                                                                              <w:marRight w:val="0"/>
                                                                              <w:marTop w:val="0"/>
                                                                              <w:marBottom w:val="0"/>
                                                                              <w:divBdr>
                                                                                <w:top w:val="none" w:sz="0" w:space="0" w:color="auto"/>
                                                                                <w:left w:val="none" w:sz="0" w:space="0" w:color="auto"/>
                                                                                <w:bottom w:val="none" w:sz="0" w:space="0" w:color="auto"/>
                                                                                <w:right w:val="none" w:sz="0" w:space="0" w:color="auto"/>
                                                                              </w:divBdr>
                                                                            </w:div>
                                                                            <w:div w:id="1177038617">
                                                                              <w:marLeft w:val="0"/>
                                                                              <w:marRight w:val="0"/>
                                                                              <w:marTop w:val="0"/>
                                                                              <w:marBottom w:val="0"/>
                                                                              <w:divBdr>
                                                                                <w:top w:val="none" w:sz="0" w:space="0" w:color="auto"/>
                                                                                <w:left w:val="none" w:sz="0" w:space="0" w:color="auto"/>
                                                                                <w:bottom w:val="none" w:sz="0" w:space="0" w:color="auto"/>
                                                                                <w:right w:val="none" w:sz="0" w:space="0" w:color="auto"/>
                                                                              </w:divBdr>
                                                                            </w:div>
                                                                            <w:div w:id="1806853475">
                                                                              <w:marLeft w:val="0"/>
                                                                              <w:marRight w:val="0"/>
                                                                              <w:marTop w:val="0"/>
                                                                              <w:marBottom w:val="0"/>
                                                                              <w:divBdr>
                                                                                <w:top w:val="none" w:sz="0" w:space="0" w:color="auto"/>
                                                                                <w:left w:val="none" w:sz="0" w:space="0" w:color="auto"/>
                                                                                <w:bottom w:val="none" w:sz="0" w:space="0" w:color="auto"/>
                                                                                <w:right w:val="none" w:sz="0" w:space="0" w:color="auto"/>
                                                                              </w:divBdr>
                                                                            </w:div>
                                                                          </w:divsChild>
                                                                        </w:div>
                                                                        <w:div w:id="1973360877">
                                                                          <w:marLeft w:val="0"/>
                                                                          <w:marRight w:val="0"/>
                                                                          <w:marTop w:val="0"/>
                                                                          <w:marBottom w:val="0"/>
                                                                          <w:divBdr>
                                                                            <w:top w:val="none" w:sz="0" w:space="0" w:color="auto"/>
                                                                            <w:left w:val="none" w:sz="0" w:space="0" w:color="auto"/>
                                                                            <w:bottom w:val="none" w:sz="0" w:space="0" w:color="auto"/>
                                                                            <w:right w:val="none" w:sz="0" w:space="0" w:color="auto"/>
                                                                          </w:divBdr>
                                                                          <w:divsChild>
                                                                            <w:div w:id="588732632">
                                                                              <w:marLeft w:val="0"/>
                                                                              <w:marRight w:val="0"/>
                                                                              <w:marTop w:val="0"/>
                                                                              <w:marBottom w:val="0"/>
                                                                              <w:divBdr>
                                                                                <w:top w:val="none" w:sz="0" w:space="0" w:color="auto"/>
                                                                                <w:left w:val="none" w:sz="0" w:space="0" w:color="auto"/>
                                                                                <w:bottom w:val="none" w:sz="0" w:space="0" w:color="auto"/>
                                                                                <w:right w:val="none" w:sz="0" w:space="0" w:color="auto"/>
                                                                              </w:divBdr>
                                                                              <w:divsChild>
                                                                                <w:div w:id="1860466496">
                                                                                  <w:marLeft w:val="0"/>
                                                                                  <w:marRight w:val="0"/>
                                                                                  <w:marTop w:val="0"/>
                                                                                  <w:marBottom w:val="0"/>
                                                                                  <w:divBdr>
                                                                                    <w:top w:val="none" w:sz="0" w:space="0" w:color="auto"/>
                                                                                    <w:left w:val="none" w:sz="0" w:space="0" w:color="auto"/>
                                                                                    <w:bottom w:val="none" w:sz="0" w:space="0" w:color="auto"/>
                                                                                    <w:right w:val="none" w:sz="0" w:space="0" w:color="auto"/>
                                                                                  </w:divBdr>
                                                                                </w:div>
                                                                                <w:div w:id="63573357">
                                                                                  <w:marLeft w:val="0"/>
                                                                                  <w:marRight w:val="0"/>
                                                                                  <w:marTop w:val="0"/>
                                                                                  <w:marBottom w:val="0"/>
                                                                                  <w:divBdr>
                                                                                    <w:top w:val="none" w:sz="0" w:space="0" w:color="auto"/>
                                                                                    <w:left w:val="none" w:sz="0" w:space="0" w:color="auto"/>
                                                                                    <w:bottom w:val="none" w:sz="0" w:space="0" w:color="auto"/>
                                                                                    <w:right w:val="none" w:sz="0" w:space="0" w:color="auto"/>
                                                                                  </w:divBdr>
                                                                                </w:div>
                                                                                <w:div w:id="421149695">
                                                                                  <w:marLeft w:val="0"/>
                                                                                  <w:marRight w:val="0"/>
                                                                                  <w:marTop w:val="0"/>
                                                                                  <w:marBottom w:val="0"/>
                                                                                  <w:divBdr>
                                                                                    <w:top w:val="none" w:sz="0" w:space="0" w:color="auto"/>
                                                                                    <w:left w:val="none" w:sz="0" w:space="0" w:color="auto"/>
                                                                                    <w:bottom w:val="none" w:sz="0" w:space="0" w:color="auto"/>
                                                                                    <w:right w:val="none" w:sz="0" w:space="0" w:color="auto"/>
                                                                                  </w:divBdr>
                                                                                </w:div>
                                                                                <w:div w:id="970599321">
                                                                                  <w:marLeft w:val="0"/>
                                                                                  <w:marRight w:val="0"/>
                                                                                  <w:marTop w:val="0"/>
                                                                                  <w:marBottom w:val="0"/>
                                                                                  <w:divBdr>
                                                                                    <w:top w:val="none" w:sz="0" w:space="0" w:color="auto"/>
                                                                                    <w:left w:val="none" w:sz="0" w:space="0" w:color="auto"/>
                                                                                    <w:bottom w:val="none" w:sz="0" w:space="0" w:color="auto"/>
                                                                                    <w:right w:val="none" w:sz="0" w:space="0" w:color="auto"/>
                                                                                  </w:divBdr>
                                                                                </w:div>
                                                                                <w:div w:id="860707517">
                                                                                  <w:marLeft w:val="0"/>
                                                                                  <w:marRight w:val="0"/>
                                                                                  <w:marTop w:val="0"/>
                                                                                  <w:marBottom w:val="0"/>
                                                                                  <w:divBdr>
                                                                                    <w:top w:val="none" w:sz="0" w:space="0" w:color="auto"/>
                                                                                    <w:left w:val="none" w:sz="0" w:space="0" w:color="auto"/>
                                                                                    <w:bottom w:val="none" w:sz="0" w:space="0" w:color="auto"/>
                                                                                    <w:right w:val="none" w:sz="0" w:space="0" w:color="auto"/>
                                                                                  </w:divBdr>
                                                                                </w:div>
                                                                              </w:divsChild>
                                                                            </w:div>
                                                                            <w:div w:id="650990034">
                                                                              <w:marLeft w:val="0"/>
                                                                              <w:marRight w:val="0"/>
                                                                              <w:marTop w:val="0"/>
                                                                              <w:marBottom w:val="0"/>
                                                                              <w:divBdr>
                                                                                <w:top w:val="none" w:sz="0" w:space="0" w:color="auto"/>
                                                                                <w:left w:val="none" w:sz="0" w:space="0" w:color="auto"/>
                                                                                <w:bottom w:val="none" w:sz="0" w:space="0" w:color="auto"/>
                                                                                <w:right w:val="none" w:sz="0" w:space="0" w:color="auto"/>
                                                                              </w:divBdr>
                                                                              <w:divsChild>
                                                                                <w:div w:id="131868072">
                                                                                  <w:marLeft w:val="0"/>
                                                                                  <w:marRight w:val="0"/>
                                                                                  <w:marTop w:val="0"/>
                                                                                  <w:marBottom w:val="0"/>
                                                                                  <w:divBdr>
                                                                                    <w:top w:val="none" w:sz="0" w:space="0" w:color="auto"/>
                                                                                    <w:left w:val="none" w:sz="0" w:space="0" w:color="auto"/>
                                                                                    <w:bottom w:val="none" w:sz="0" w:space="0" w:color="auto"/>
                                                                                    <w:right w:val="none" w:sz="0" w:space="0" w:color="auto"/>
                                                                                  </w:divBdr>
                                                                                </w:div>
                                                                                <w:div w:id="909383059">
                                                                                  <w:marLeft w:val="0"/>
                                                                                  <w:marRight w:val="0"/>
                                                                                  <w:marTop w:val="0"/>
                                                                                  <w:marBottom w:val="0"/>
                                                                                  <w:divBdr>
                                                                                    <w:top w:val="none" w:sz="0" w:space="0" w:color="auto"/>
                                                                                    <w:left w:val="none" w:sz="0" w:space="0" w:color="auto"/>
                                                                                    <w:bottom w:val="none" w:sz="0" w:space="0" w:color="auto"/>
                                                                                    <w:right w:val="none" w:sz="0" w:space="0" w:color="auto"/>
                                                                                  </w:divBdr>
                                                                                </w:div>
                                                                              </w:divsChild>
                                                                            </w:div>
                                                                            <w:div w:id="1986230626">
                                                                              <w:marLeft w:val="0"/>
                                                                              <w:marRight w:val="0"/>
                                                                              <w:marTop w:val="0"/>
                                                                              <w:marBottom w:val="0"/>
                                                                              <w:divBdr>
                                                                                <w:top w:val="none" w:sz="0" w:space="0" w:color="auto"/>
                                                                                <w:left w:val="none" w:sz="0" w:space="0" w:color="auto"/>
                                                                                <w:bottom w:val="none" w:sz="0" w:space="0" w:color="auto"/>
                                                                                <w:right w:val="none" w:sz="0" w:space="0" w:color="auto"/>
                                                                              </w:divBdr>
                                                                            </w:div>
                                                                            <w:div w:id="1336760206">
                                                                              <w:marLeft w:val="0"/>
                                                                              <w:marRight w:val="0"/>
                                                                              <w:marTop w:val="0"/>
                                                                              <w:marBottom w:val="0"/>
                                                                              <w:divBdr>
                                                                                <w:top w:val="none" w:sz="0" w:space="0" w:color="auto"/>
                                                                                <w:left w:val="none" w:sz="0" w:space="0" w:color="auto"/>
                                                                                <w:bottom w:val="none" w:sz="0" w:space="0" w:color="auto"/>
                                                                                <w:right w:val="none" w:sz="0" w:space="0" w:color="auto"/>
                                                                              </w:divBdr>
                                                                            </w:div>
                                                                          </w:divsChild>
                                                                        </w:div>
                                                                        <w:div w:id="164899352">
                                                                          <w:marLeft w:val="0"/>
                                                                          <w:marRight w:val="0"/>
                                                                          <w:marTop w:val="0"/>
                                                                          <w:marBottom w:val="0"/>
                                                                          <w:divBdr>
                                                                            <w:top w:val="none" w:sz="0" w:space="0" w:color="auto"/>
                                                                            <w:left w:val="none" w:sz="0" w:space="0" w:color="auto"/>
                                                                            <w:bottom w:val="none" w:sz="0" w:space="0" w:color="auto"/>
                                                                            <w:right w:val="none" w:sz="0" w:space="0" w:color="auto"/>
                                                                          </w:divBdr>
                                                                          <w:divsChild>
                                                                            <w:div w:id="1993366274">
                                                                              <w:marLeft w:val="0"/>
                                                                              <w:marRight w:val="0"/>
                                                                              <w:marTop w:val="0"/>
                                                                              <w:marBottom w:val="0"/>
                                                                              <w:divBdr>
                                                                                <w:top w:val="none" w:sz="0" w:space="0" w:color="auto"/>
                                                                                <w:left w:val="none" w:sz="0" w:space="0" w:color="auto"/>
                                                                                <w:bottom w:val="none" w:sz="0" w:space="0" w:color="auto"/>
                                                                                <w:right w:val="none" w:sz="0" w:space="0" w:color="auto"/>
                                                                              </w:divBdr>
                                                                              <w:divsChild>
                                                                                <w:div w:id="1546061571">
                                                                                  <w:marLeft w:val="0"/>
                                                                                  <w:marRight w:val="0"/>
                                                                                  <w:marTop w:val="0"/>
                                                                                  <w:marBottom w:val="0"/>
                                                                                  <w:divBdr>
                                                                                    <w:top w:val="none" w:sz="0" w:space="0" w:color="auto"/>
                                                                                    <w:left w:val="none" w:sz="0" w:space="0" w:color="auto"/>
                                                                                    <w:bottom w:val="none" w:sz="0" w:space="0" w:color="auto"/>
                                                                                    <w:right w:val="none" w:sz="0" w:space="0" w:color="auto"/>
                                                                                  </w:divBdr>
                                                                                </w:div>
                                                                                <w:div w:id="1972397331">
                                                                                  <w:marLeft w:val="0"/>
                                                                                  <w:marRight w:val="0"/>
                                                                                  <w:marTop w:val="0"/>
                                                                                  <w:marBottom w:val="0"/>
                                                                                  <w:divBdr>
                                                                                    <w:top w:val="none" w:sz="0" w:space="0" w:color="auto"/>
                                                                                    <w:left w:val="none" w:sz="0" w:space="0" w:color="auto"/>
                                                                                    <w:bottom w:val="none" w:sz="0" w:space="0" w:color="auto"/>
                                                                                    <w:right w:val="none" w:sz="0" w:space="0" w:color="auto"/>
                                                                                  </w:divBdr>
                                                                                </w:div>
                                                                                <w:div w:id="1010370864">
                                                                                  <w:marLeft w:val="0"/>
                                                                                  <w:marRight w:val="0"/>
                                                                                  <w:marTop w:val="0"/>
                                                                                  <w:marBottom w:val="0"/>
                                                                                  <w:divBdr>
                                                                                    <w:top w:val="none" w:sz="0" w:space="0" w:color="auto"/>
                                                                                    <w:left w:val="none" w:sz="0" w:space="0" w:color="auto"/>
                                                                                    <w:bottom w:val="none" w:sz="0" w:space="0" w:color="auto"/>
                                                                                    <w:right w:val="none" w:sz="0" w:space="0" w:color="auto"/>
                                                                                  </w:divBdr>
                                                                                </w:div>
                                                                              </w:divsChild>
                                                                            </w:div>
                                                                            <w:div w:id="2112503398">
                                                                              <w:marLeft w:val="0"/>
                                                                              <w:marRight w:val="0"/>
                                                                              <w:marTop w:val="0"/>
                                                                              <w:marBottom w:val="0"/>
                                                                              <w:divBdr>
                                                                                <w:top w:val="none" w:sz="0" w:space="0" w:color="auto"/>
                                                                                <w:left w:val="none" w:sz="0" w:space="0" w:color="auto"/>
                                                                                <w:bottom w:val="none" w:sz="0" w:space="0" w:color="auto"/>
                                                                                <w:right w:val="none" w:sz="0" w:space="0" w:color="auto"/>
                                                                              </w:divBdr>
                                                                              <w:divsChild>
                                                                                <w:div w:id="2145615776">
                                                                                  <w:marLeft w:val="0"/>
                                                                                  <w:marRight w:val="0"/>
                                                                                  <w:marTop w:val="0"/>
                                                                                  <w:marBottom w:val="0"/>
                                                                                  <w:divBdr>
                                                                                    <w:top w:val="none" w:sz="0" w:space="0" w:color="auto"/>
                                                                                    <w:left w:val="none" w:sz="0" w:space="0" w:color="auto"/>
                                                                                    <w:bottom w:val="none" w:sz="0" w:space="0" w:color="auto"/>
                                                                                    <w:right w:val="none" w:sz="0" w:space="0" w:color="auto"/>
                                                                                  </w:divBdr>
                                                                                </w:div>
                                                                                <w:div w:id="1484544641">
                                                                                  <w:marLeft w:val="0"/>
                                                                                  <w:marRight w:val="0"/>
                                                                                  <w:marTop w:val="0"/>
                                                                                  <w:marBottom w:val="0"/>
                                                                                  <w:divBdr>
                                                                                    <w:top w:val="none" w:sz="0" w:space="0" w:color="auto"/>
                                                                                    <w:left w:val="none" w:sz="0" w:space="0" w:color="auto"/>
                                                                                    <w:bottom w:val="none" w:sz="0" w:space="0" w:color="auto"/>
                                                                                    <w:right w:val="none" w:sz="0" w:space="0" w:color="auto"/>
                                                                                  </w:divBdr>
                                                                                </w:div>
                                                                                <w:div w:id="657810097">
                                                                                  <w:marLeft w:val="0"/>
                                                                                  <w:marRight w:val="0"/>
                                                                                  <w:marTop w:val="0"/>
                                                                                  <w:marBottom w:val="0"/>
                                                                                  <w:divBdr>
                                                                                    <w:top w:val="none" w:sz="0" w:space="0" w:color="auto"/>
                                                                                    <w:left w:val="none" w:sz="0" w:space="0" w:color="auto"/>
                                                                                    <w:bottom w:val="none" w:sz="0" w:space="0" w:color="auto"/>
                                                                                    <w:right w:val="none" w:sz="0" w:space="0" w:color="auto"/>
                                                                                  </w:divBdr>
                                                                                </w:div>
                                                                                <w:div w:id="1357535569">
                                                                                  <w:marLeft w:val="0"/>
                                                                                  <w:marRight w:val="0"/>
                                                                                  <w:marTop w:val="0"/>
                                                                                  <w:marBottom w:val="0"/>
                                                                                  <w:divBdr>
                                                                                    <w:top w:val="none" w:sz="0" w:space="0" w:color="auto"/>
                                                                                    <w:left w:val="none" w:sz="0" w:space="0" w:color="auto"/>
                                                                                    <w:bottom w:val="none" w:sz="0" w:space="0" w:color="auto"/>
                                                                                    <w:right w:val="none" w:sz="0" w:space="0" w:color="auto"/>
                                                                                  </w:divBdr>
                                                                                </w:div>
                                                                                <w:div w:id="440883997">
                                                                                  <w:marLeft w:val="0"/>
                                                                                  <w:marRight w:val="0"/>
                                                                                  <w:marTop w:val="0"/>
                                                                                  <w:marBottom w:val="0"/>
                                                                                  <w:divBdr>
                                                                                    <w:top w:val="none" w:sz="0" w:space="0" w:color="auto"/>
                                                                                    <w:left w:val="none" w:sz="0" w:space="0" w:color="auto"/>
                                                                                    <w:bottom w:val="none" w:sz="0" w:space="0" w:color="auto"/>
                                                                                    <w:right w:val="none" w:sz="0" w:space="0" w:color="auto"/>
                                                                                  </w:divBdr>
                                                                                </w:div>
                                                                              </w:divsChild>
                                                                            </w:div>
                                                                            <w:div w:id="1727532657">
                                                                              <w:marLeft w:val="0"/>
                                                                              <w:marRight w:val="0"/>
                                                                              <w:marTop w:val="0"/>
                                                                              <w:marBottom w:val="0"/>
                                                                              <w:divBdr>
                                                                                <w:top w:val="none" w:sz="0" w:space="0" w:color="auto"/>
                                                                                <w:left w:val="none" w:sz="0" w:space="0" w:color="auto"/>
                                                                                <w:bottom w:val="none" w:sz="0" w:space="0" w:color="auto"/>
                                                                                <w:right w:val="none" w:sz="0" w:space="0" w:color="auto"/>
                                                                              </w:divBdr>
                                                                            </w:div>
                                                                          </w:divsChild>
                                                                        </w:div>
                                                                        <w:div w:id="1472358033">
                                                                          <w:marLeft w:val="0"/>
                                                                          <w:marRight w:val="0"/>
                                                                          <w:marTop w:val="0"/>
                                                                          <w:marBottom w:val="0"/>
                                                                          <w:divBdr>
                                                                            <w:top w:val="none" w:sz="0" w:space="0" w:color="auto"/>
                                                                            <w:left w:val="none" w:sz="0" w:space="0" w:color="auto"/>
                                                                            <w:bottom w:val="none" w:sz="0" w:space="0" w:color="auto"/>
                                                                            <w:right w:val="none" w:sz="0" w:space="0" w:color="auto"/>
                                                                          </w:divBdr>
                                                                          <w:divsChild>
                                                                            <w:div w:id="251669705">
                                                                              <w:marLeft w:val="0"/>
                                                                              <w:marRight w:val="0"/>
                                                                              <w:marTop w:val="0"/>
                                                                              <w:marBottom w:val="0"/>
                                                                              <w:divBdr>
                                                                                <w:top w:val="none" w:sz="0" w:space="0" w:color="auto"/>
                                                                                <w:left w:val="none" w:sz="0" w:space="0" w:color="auto"/>
                                                                                <w:bottom w:val="none" w:sz="0" w:space="0" w:color="auto"/>
                                                                                <w:right w:val="none" w:sz="0" w:space="0" w:color="auto"/>
                                                                              </w:divBdr>
                                                                              <w:divsChild>
                                                                                <w:div w:id="2144348686">
                                                                                  <w:marLeft w:val="0"/>
                                                                                  <w:marRight w:val="0"/>
                                                                                  <w:marTop w:val="0"/>
                                                                                  <w:marBottom w:val="0"/>
                                                                                  <w:divBdr>
                                                                                    <w:top w:val="none" w:sz="0" w:space="0" w:color="auto"/>
                                                                                    <w:left w:val="none" w:sz="0" w:space="0" w:color="auto"/>
                                                                                    <w:bottom w:val="none" w:sz="0" w:space="0" w:color="auto"/>
                                                                                    <w:right w:val="none" w:sz="0" w:space="0" w:color="auto"/>
                                                                                  </w:divBdr>
                                                                                </w:div>
                                                                                <w:div w:id="2097551268">
                                                                                  <w:marLeft w:val="0"/>
                                                                                  <w:marRight w:val="0"/>
                                                                                  <w:marTop w:val="0"/>
                                                                                  <w:marBottom w:val="0"/>
                                                                                  <w:divBdr>
                                                                                    <w:top w:val="none" w:sz="0" w:space="0" w:color="auto"/>
                                                                                    <w:left w:val="none" w:sz="0" w:space="0" w:color="auto"/>
                                                                                    <w:bottom w:val="none" w:sz="0" w:space="0" w:color="auto"/>
                                                                                    <w:right w:val="none" w:sz="0" w:space="0" w:color="auto"/>
                                                                                  </w:divBdr>
                                                                                </w:div>
                                                                              </w:divsChild>
                                                                            </w:div>
                                                                            <w:div w:id="898443423">
                                                                              <w:marLeft w:val="0"/>
                                                                              <w:marRight w:val="0"/>
                                                                              <w:marTop w:val="0"/>
                                                                              <w:marBottom w:val="0"/>
                                                                              <w:divBdr>
                                                                                <w:top w:val="none" w:sz="0" w:space="0" w:color="auto"/>
                                                                                <w:left w:val="none" w:sz="0" w:space="0" w:color="auto"/>
                                                                                <w:bottom w:val="none" w:sz="0" w:space="0" w:color="auto"/>
                                                                                <w:right w:val="none" w:sz="0" w:space="0" w:color="auto"/>
                                                                              </w:divBdr>
                                                                            </w:div>
                                                                            <w:div w:id="1973946659">
                                                                              <w:marLeft w:val="0"/>
                                                                              <w:marRight w:val="0"/>
                                                                              <w:marTop w:val="0"/>
                                                                              <w:marBottom w:val="0"/>
                                                                              <w:divBdr>
                                                                                <w:top w:val="none" w:sz="0" w:space="0" w:color="auto"/>
                                                                                <w:left w:val="none" w:sz="0" w:space="0" w:color="auto"/>
                                                                                <w:bottom w:val="none" w:sz="0" w:space="0" w:color="auto"/>
                                                                                <w:right w:val="none" w:sz="0" w:space="0" w:color="auto"/>
                                                                              </w:divBdr>
                                                                            </w:div>
                                                                            <w:div w:id="2100904845">
                                                                              <w:marLeft w:val="0"/>
                                                                              <w:marRight w:val="0"/>
                                                                              <w:marTop w:val="0"/>
                                                                              <w:marBottom w:val="0"/>
                                                                              <w:divBdr>
                                                                                <w:top w:val="none" w:sz="0" w:space="0" w:color="auto"/>
                                                                                <w:left w:val="none" w:sz="0" w:space="0" w:color="auto"/>
                                                                                <w:bottom w:val="none" w:sz="0" w:space="0" w:color="auto"/>
                                                                                <w:right w:val="none" w:sz="0" w:space="0" w:color="auto"/>
                                                                              </w:divBdr>
                                                                            </w:div>
                                                                            <w:div w:id="554661340">
                                                                              <w:marLeft w:val="0"/>
                                                                              <w:marRight w:val="0"/>
                                                                              <w:marTop w:val="0"/>
                                                                              <w:marBottom w:val="0"/>
                                                                              <w:divBdr>
                                                                                <w:top w:val="none" w:sz="0" w:space="0" w:color="auto"/>
                                                                                <w:left w:val="none" w:sz="0" w:space="0" w:color="auto"/>
                                                                                <w:bottom w:val="none" w:sz="0" w:space="0" w:color="auto"/>
                                                                                <w:right w:val="none" w:sz="0" w:space="0" w:color="auto"/>
                                                                              </w:divBdr>
                                                                            </w:div>
                                                                            <w:div w:id="791634553">
                                                                              <w:marLeft w:val="0"/>
                                                                              <w:marRight w:val="0"/>
                                                                              <w:marTop w:val="0"/>
                                                                              <w:marBottom w:val="0"/>
                                                                              <w:divBdr>
                                                                                <w:top w:val="none" w:sz="0" w:space="0" w:color="auto"/>
                                                                                <w:left w:val="none" w:sz="0" w:space="0" w:color="auto"/>
                                                                                <w:bottom w:val="none" w:sz="0" w:space="0" w:color="auto"/>
                                                                                <w:right w:val="none" w:sz="0" w:space="0" w:color="auto"/>
                                                                              </w:divBdr>
                                                                            </w:div>
                                                                            <w:div w:id="1922715913">
                                                                              <w:marLeft w:val="0"/>
                                                                              <w:marRight w:val="0"/>
                                                                              <w:marTop w:val="0"/>
                                                                              <w:marBottom w:val="0"/>
                                                                              <w:divBdr>
                                                                                <w:top w:val="none" w:sz="0" w:space="0" w:color="auto"/>
                                                                                <w:left w:val="none" w:sz="0" w:space="0" w:color="auto"/>
                                                                                <w:bottom w:val="none" w:sz="0" w:space="0" w:color="auto"/>
                                                                                <w:right w:val="none" w:sz="0" w:space="0" w:color="auto"/>
                                                                              </w:divBdr>
                                                                            </w:div>
                                                                            <w:div w:id="1655715939">
                                                                              <w:marLeft w:val="0"/>
                                                                              <w:marRight w:val="0"/>
                                                                              <w:marTop w:val="0"/>
                                                                              <w:marBottom w:val="0"/>
                                                                              <w:divBdr>
                                                                                <w:top w:val="none" w:sz="0" w:space="0" w:color="auto"/>
                                                                                <w:left w:val="none" w:sz="0" w:space="0" w:color="auto"/>
                                                                                <w:bottom w:val="none" w:sz="0" w:space="0" w:color="auto"/>
                                                                                <w:right w:val="none" w:sz="0" w:space="0" w:color="auto"/>
                                                                              </w:divBdr>
                                                                            </w:div>
                                                                            <w:div w:id="1174689876">
                                                                              <w:marLeft w:val="0"/>
                                                                              <w:marRight w:val="0"/>
                                                                              <w:marTop w:val="0"/>
                                                                              <w:marBottom w:val="0"/>
                                                                              <w:divBdr>
                                                                                <w:top w:val="none" w:sz="0" w:space="0" w:color="auto"/>
                                                                                <w:left w:val="none" w:sz="0" w:space="0" w:color="auto"/>
                                                                                <w:bottom w:val="none" w:sz="0" w:space="0" w:color="auto"/>
                                                                                <w:right w:val="none" w:sz="0" w:space="0" w:color="auto"/>
                                                                              </w:divBdr>
                                                                            </w:div>
                                                                            <w:div w:id="1022778476">
                                                                              <w:marLeft w:val="0"/>
                                                                              <w:marRight w:val="0"/>
                                                                              <w:marTop w:val="0"/>
                                                                              <w:marBottom w:val="0"/>
                                                                              <w:divBdr>
                                                                                <w:top w:val="none" w:sz="0" w:space="0" w:color="auto"/>
                                                                                <w:left w:val="none" w:sz="0" w:space="0" w:color="auto"/>
                                                                                <w:bottom w:val="none" w:sz="0" w:space="0" w:color="auto"/>
                                                                                <w:right w:val="none" w:sz="0" w:space="0" w:color="auto"/>
                                                                              </w:divBdr>
                                                                            </w:div>
                                                                            <w:div w:id="1210722525">
                                                                              <w:marLeft w:val="0"/>
                                                                              <w:marRight w:val="0"/>
                                                                              <w:marTop w:val="0"/>
                                                                              <w:marBottom w:val="0"/>
                                                                              <w:divBdr>
                                                                                <w:top w:val="none" w:sz="0" w:space="0" w:color="auto"/>
                                                                                <w:left w:val="none" w:sz="0" w:space="0" w:color="auto"/>
                                                                                <w:bottom w:val="none" w:sz="0" w:space="0" w:color="auto"/>
                                                                                <w:right w:val="none" w:sz="0" w:space="0" w:color="auto"/>
                                                                              </w:divBdr>
                                                                            </w:div>
                                                                            <w:div w:id="1904481997">
                                                                              <w:marLeft w:val="0"/>
                                                                              <w:marRight w:val="0"/>
                                                                              <w:marTop w:val="0"/>
                                                                              <w:marBottom w:val="0"/>
                                                                              <w:divBdr>
                                                                                <w:top w:val="none" w:sz="0" w:space="0" w:color="auto"/>
                                                                                <w:left w:val="none" w:sz="0" w:space="0" w:color="auto"/>
                                                                                <w:bottom w:val="none" w:sz="0" w:space="0" w:color="auto"/>
                                                                                <w:right w:val="none" w:sz="0" w:space="0" w:color="auto"/>
                                                                              </w:divBdr>
                                                                              <w:divsChild>
                                                                                <w:div w:id="959452707">
                                                                                  <w:marLeft w:val="0"/>
                                                                                  <w:marRight w:val="0"/>
                                                                                  <w:marTop w:val="0"/>
                                                                                  <w:marBottom w:val="0"/>
                                                                                  <w:divBdr>
                                                                                    <w:top w:val="none" w:sz="0" w:space="0" w:color="auto"/>
                                                                                    <w:left w:val="none" w:sz="0" w:space="0" w:color="auto"/>
                                                                                    <w:bottom w:val="none" w:sz="0" w:space="0" w:color="auto"/>
                                                                                    <w:right w:val="none" w:sz="0" w:space="0" w:color="auto"/>
                                                                                  </w:divBdr>
                                                                                </w:div>
                                                                                <w:div w:id="1543251126">
                                                                                  <w:marLeft w:val="0"/>
                                                                                  <w:marRight w:val="0"/>
                                                                                  <w:marTop w:val="0"/>
                                                                                  <w:marBottom w:val="0"/>
                                                                                  <w:divBdr>
                                                                                    <w:top w:val="none" w:sz="0" w:space="0" w:color="auto"/>
                                                                                    <w:left w:val="none" w:sz="0" w:space="0" w:color="auto"/>
                                                                                    <w:bottom w:val="none" w:sz="0" w:space="0" w:color="auto"/>
                                                                                    <w:right w:val="none" w:sz="0" w:space="0" w:color="auto"/>
                                                                                  </w:divBdr>
                                                                                </w:div>
                                                                                <w:div w:id="1842352024">
                                                                                  <w:marLeft w:val="0"/>
                                                                                  <w:marRight w:val="0"/>
                                                                                  <w:marTop w:val="0"/>
                                                                                  <w:marBottom w:val="0"/>
                                                                                  <w:divBdr>
                                                                                    <w:top w:val="none" w:sz="0" w:space="0" w:color="auto"/>
                                                                                    <w:left w:val="none" w:sz="0" w:space="0" w:color="auto"/>
                                                                                    <w:bottom w:val="none" w:sz="0" w:space="0" w:color="auto"/>
                                                                                    <w:right w:val="none" w:sz="0" w:space="0" w:color="auto"/>
                                                                                  </w:divBdr>
                                                                                </w:div>
                                                                                <w:div w:id="1432703449">
                                                                                  <w:marLeft w:val="0"/>
                                                                                  <w:marRight w:val="0"/>
                                                                                  <w:marTop w:val="0"/>
                                                                                  <w:marBottom w:val="0"/>
                                                                                  <w:divBdr>
                                                                                    <w:top w:val="none" w:sz="0" w:space="0" w:color="auto"/>
                                                                                    <w:left w:val="none" w:sz="0" w:space="0" w:color="auto"/>
                                                                                    <w:bottom w:val="none" w:sz="0" w:space="0" w:color="auto"/>
                                                                                    <w:right w:val="none" w:sz="0" w:space="0" w:color="auto"/>
                                                                                  </w:divBdr>
                                                                                </w:div>
                                                                                <w:div w:id="268707593">
                                                                                  <w:marLeft w:val="0"/>
                                                                                  <w:marRight w:val="0"/>
                                                                                  <w:marTop w:val="0"/>
                                                                                  <w:marBottom w:val="0"/>
                                                                                  <w:divBdr>
                                                                                    <w:top w:val="none" w:sz="0" w:space="0" w:color="auto"/>
                                                                                    <w:left w:val="none" w:sz="0" w:space="0" w:color="auto"/>
                                                                                    <w:bottom w:val="none" w:sz="0" w:space="0" w:color="auto"/>
                                                                                    <w:right w:val="none" w:sz="0" w:space="0" w:color="auto"/>
                                                                                  </w:divBdr>
                                                                                </w:div>
                                                                                <w:div w:id="242959374">
                                                                                  <w:marLeft w:val="0"/>
                                                                                  <w:marRight w:val="0"/>
                                                                                  <w:marTop w:val="0"/>
                                                                                  <w:marBottom w:val="0"/>
                                                                                  <w:divBdr>
                                                                                    <w:top w:val="none" w:sz="0" w:space="0" w:color="auto"/>
                                                                                    <w:left w:val="none" w:sz="0" w:space="0" w:color="auto"/>
                                                                                    <w:bottom w:val="none" w:sz="0" w:space="0" w:color="auto"/>
                                                                                    <w:right w:val="none" w:sz="0" w:space="0" w:color="auto"/>
                                                                                  </w:divBdr>
                                                                                </w:div>
                                                                              </w:divsChild>
                                                                            </w:div>
                                                                            <w:div w:id="1369407041">
                                                                              <w:marLeft w:val="0"/>
                                                                              <w:marRight w:val="0"/>
                                                                              <w:marTop w:val="0"/>
                                                                              <w:marBottom w:val="0"/>
                                                                              <w:divBdr>
                                                                                <w:top w:val="none" w:sz="0" w:space="0" w:color="auto"/>
                                                                                <w:left w:val="none" w:sz="0" w:space="0" w:color="auto"/>
                                                                                <w:bottom w:val="none" w:sz="0" w:space="0" w:color="auto"/>
                                                                                <w:right w:val="none" w:sz="0" w:space="0" w:color="auto"/>
                                                                              </w:divBdr>
                                                                            </w:div>
                                                                            <w:div w:id="1102258328">
                                                                              <w:marLeft w:val="0"/>
                                                                              <w:marRight w:val="0"/>
                                                                              <w:marTop w:val="0"/>
                                                                              <w:marBottom w:val="0"/>
                                                                              <w:divBdr>
                                                                                <w:top w:val="none" w:sz="0" w:space="0" w:color="auto"/>
                                                                                <w:left w:val="none" w:sz="0" w:space="0" w:color="auto"/>
                                                                                <w:bottom w:val="none" w:sz="0" w:space="0" w:color="auto"/>
                                                                                <w:right w:val="none" w:sz="0" w:space="0" w:color="auto"/>
                                                                              </w:divBdr>
                                                                            </w:div>
                                                                            <w:div w:id="1512516">
                                                                              <w:marLeft w:val="0"/>
                                                                              <w:marRight w:val="0"/>
                                                                              <w:marTop w:val="0"/>
                                                                              <w:marBottom w:val="0"/>
                                                                              <w:divBdr>
                                                                                <w:top w:val="none" w:sz="0" w:space="0" w:color="auto"/>
                                                                                <w:left w:val="none" w:sz="0" w:space="0" w:color="auto"/>
                                                                                <w:bottom w:val="none" w:sz="0" w:space="0" w:color="auto"/>
                                                                                <w:right w:val="none" w:sz="0" w:space="0" w:color="auto"/>
                                                                              </w:divBdr>
                                                                            </w:div>
                                                                            <w:div w:id="1951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8257">
                                                                  <w:marLeft w:val="0"/>
                                                                  <w:marRight w:val="0"/>
                                                                  <w:marTop w:val="0"/>
                                                                  <w:marBottom w:val="0"/>
                                                                  <w:divBdr>
                                                                    <w:top w:val="none" w:sz="0" w:space="0" w:color="auto"/>
                                                                    <w:left w:val="none" w:sz="0" w:space="0" w:color="auto"/>
                                                                    <w:bottom w:val="none" w:sz="0" w:space="0" w:color="auto"/>
                                                                    <w:right w:val="none" w:sz="0" w:space="0" w:color="auto"/>
                                                                  </w:divBdr>
                                                                  <w:divsChild>
                                                                    <w:div w:id="720328228">
                                                                      <w:marLeft w:val="0"/>
                                                                      <w:marRight w:val="0"/>
                                                                      <w:marTop w:val="0"/>
                                                                      <w:marBottom w:val="0"/>
                                                                      <w:divBdr>
                                                                        <w:top w:val="none" w:sz="0" w:space="0" w:color="auto"/>
                                                                        <w:left w:val="none" w:sz="0" w:space="0" w:color="auto"/>
                                                                        <w:bottom w:val="none" w:sz="0" w:space="0" w:color="auto"/>
                                                                        <w:right w:val="none" w:sz="0" w:space="0" w:color="auto"/>
                                                                      </w:divBdr>
                                                                      <w:divsChild>
                                                                        <w:div w:id="1033269202">
                                                                          <w:marLeft w:val="0"/>
                                                                          <w:marRight w:val="0"/>
                                                                          <w:marTop w:val="0"/>
                                                                          <w:marBottom w:val="0"/>
                                                                          <w:divBdr>
                                                                            <w:top w:val="none" w:sz="0" w:space="0" w:color="auto"/>
                                                                            <w:left w:val="none" w:sz="0" w:space="0" w:color="auto"/>
                                                                            <w:bottom w:val="none" w:sz="0" w:space="0" w:color="auto"/>
                                                                            <w:right w:val="none" w:sz="0" w:space="0" w:color="auto"/>
                                                                          </w:divBdr>
                                                                          <w:divsChild>
                                                                            <w:div w:id="870459430">
                                                                              <w:marLeft w:val="0"/>
                                                                              <w:marRight w:val="0"/>
                                                                              <w:marTop w:val="0"/>
                                                                              <w:marBottom w:val="0"/>
                                                                              <w:divBdr>
                                                                                <w:top w:val="none" w:sz="0" w:space="0" w:color="auto"/>
                                                                                <w:left w:val="none" w:sz="0" w:space="0" w:color="auto"/>
                                                                                <w:bottom w:val="none" w:sz="0" w:space="0" w:color="auto"/>
                                                                                <w:right w:val="none" w:sz="0" w:space="0" w:color="auto"/>
                                                                              </w:divBdr>
                                                                              <w:divsChild>
                                                                                <w:div w:id="1750034862">
                                                                                  <w:marLeft w:val="0"/>
                                                                                  <w:marRight w:val="0"/>
                                                                                  <w:marTop w:val="0"/>
                                                                                  <w:marBottom w:val="0"/>
                                                                                  <w:divBdr>
                                                                                    <w:top w:val="none" w:sz="0" w:space="0" w:color="auto"/>
                                                                                    <w:left w:val="none" w:sz="0" w:space="0" w:color="auto"/>
                                                                                    <w:bottom w:val="none" w:sz="0" w:space="0" w:color="auto"/>
                                                                                    <w:right w:val="none" w:sz="0" w:space="0" w:color="auto"/>
                                                                                  </w:divBdr>
                                                                                </w:div>
                                                                                <w:div w:id="1598096966">
                                                                                  <w:marLeft w:val="0"/>
                                                                                  <w:marRight w:val="0"/>
                                                                                  <w:marTop w:val="0"/>
                                                                                  <w:marBottom w:val="0"/>
                                                                                  <w:divBdr>
                                                                                    <w:top w:val="none" w:sz="0" w:space="0" w:color="auto"/>
                                                                                    <w:left w:val="none" w:sz="0" w:space="0" w:color="auto"/>
                                                                                    <w:bottom w:val="none" w:sz="0" w:space="0" w:color="auto"/>
                                                                                    <w:right w:val="none" w:sz="0" w:space="0" w:color="auto"/>
                                                                                  </w:divBdr>
                                                                                </w:div>
                                                                              </w:divsChild>
                                                                            </w:div>
                                                                            <w:div w:id="1199706400">
                                                                              <w:marLeft w:val="0"/>
                                                                              <w:marRight w:val="0"/>
                                                                              <w:marTop w:val="0"/>
                                                                              <w:marBottom w:val="0"/>
                                                                              <w:divBdr>
                                                                                <w:top w:val="none" w:sz="0" w:space="0" w:color="auto"/>
                                                                                <w:left w:val="none" w:sz="0" w:space="0" w:color="auto"/>
                                                                                <w:bottom w:val="none" w:sz="0" w:space="0" w:color="auto"/>
                                                                                <w:right w:val="none" w:sz="0" w:space="0" w:color="auto"/>
                                                                              </w:divBdr>
                                                                            </w:div>
                                                                            <w:div w:id="1340279956">
                                                                              <w:marLeft w:val="0"/>
                                                                              <w:marRight w:val="0"/>
                                                                              <w:marTop w:val="0"/>
                                                                              <w:marBottom w:val="0"/>
                                                                              <w:divBdr>
                                                                                <w:top w:val="none" w:sz="0" w:space="0" w:color="auto"/>
                                                                                <w:left w:val="none" w:sz="0" w:space="0" w:color="auto"/>
                                                                                <w:bottom w:val="none" w:sz="0" w:space="0" w:color="auto"/>
                                                                                <w:right w:val="none" w:sz="0" w:space="0" w:color="auto"/>
                                                                              </w:divBdr>
                                                                              <w:divsChild>
                                                                                <w:div w:id="2034260611">
                                                                                  <w:marLeft w:val="0"/>
                                                                                  <w:marRight w:val="0"/>
                                                                                  <w:marTop w:val="0"/>
                                                                                  <w:marBottom w:val="0"/>
                                                                                  <w:divBdr>
                                                                                    <w:top w:val="none" w:sz="0" w:space="0" w:color="auto"/>
                                                                                    <w:left w:val="none" w:sz="0" w:space="0" w:color="auto"/>
                                                                                    <w:bottom w:val="none" w:sz="0" w:space="0" w:color="auto"/>
                                                                                    <w:right w:val="none" w:sz="0" w:space="0" w:color="auto"/>
                                                                                  </w:divBdr>
                                                                                </w:div>
                                                                                <w:div w:id="57636376">
                                                                                  <w:marLeft w:val="0"/>
                                                                                  <w:marRight w:val="0"/>
                                                                                  <w:marTop w:val="0"/>
                                                                                  <w:marBottom w:val="0"/>
                                                                                  <w:divBdr>
                                                                                    <w:top w:val="none" w:sz="0" w:space="0" w:color="auto"/>
                                                                                    <w:left w:val="none" w:sz="0" w:space="0" w:color="auto"/>
                                                                                    <w:bottom w:val="none" w:sz="0" w:space="0" w:color="auto"/>
                                                                                    <w:right w:val="none" w:sz="0" w:space="0" w:color="auto"/>
                                                                                  </w:divBdr>
                                                                                </w:div>
                                                                                <w:div w:id="377126283">
                                                                                  <w:marLeft w:val="0"/>
                                                                                  <w:marRight w:val="0"/>
                                                                                  <w:marTop w:val="0"/>
                                                                                  <w:marBottom w:val="0"/>
                                                                                  <w:divBdr>
                                                                                    <w:top w:val="none" w:sz="0" w:space="0" w:color="auto"/>
                                                                                    <w:left w:val="none" w:sz="0" w:space="0" w:color="auto"/>
                                                                                    <w:bottom w:val="none" w:sz="0" w:space="0" w:color="auto"/>
                                                                                    <w:right w:val="none" w:sz="0" w:space="0" w:color="auto"/>
                                                                                  </w:divBdr>
                                                                                </w:div>
                                                                                <w:div w:id="1981880139">
                                                                                  <w:marLeft w:val="0"/>
                                                                                  <w:marRight w:val="0"/>
                                                                                  <w:marTop w:val="0"/>
                                                                                  <w:marBottom w:val="0"/>
                                                                                  <w:divBdr>
                                                                                    <w:top w:val="none" w:sz="0" w:space="0" w:color="auto"/>
                                                                                    <w:left w:val="none" w:sz="0" w:space="0" w:color="auto"/>
                                                                                    <w:bottom w:val="none" w:sz="0" w:space="0" w:color="auto"/>
                                                                                    <w:right w:val="none" w:sz="0" w:space="0" w:color="auto"/>
                                                                                  </w:divBdr>
                                                                                </w:div>
                                                                                <w:div w:id="882642891">
                                                                                  <w:marLeft w:val="0"/>
                                                                                  <w:marRight w:val="0"/>
                                                                                  <w:marTop w:val="0"/>
                                                                                  <w:marBottom w:val="0"/>
                                                                                  <w:divBdr>
                                                                                    <w:top w:val="none" w:sz="0" w:space="0" w:color="auto"/>
                                                                                    <w:left w:val="none" w:sz="0" w:space="0" w:color="auto"/>
                                                                                    <w:bottom w:val="none" w:sz="0" w:space="0" w:color="auto"/>
                                                                                    <w:right w:val="none" w:sz="0" w:space="0" w:color="auto"/>
                                                                                  </w:divBdr>
                                                                                </w:div>
                                                                                <w:div w:id="1731727311">
                                                                                  <w:marLeft w:val="0"/>
                                                                                  <w:marRight w:val="0"/>
                                                                                  <w:marTop w:val="0"/>
                                                                                  <w:marBottom w:val="0"/>
                                                                                  <w:divBdr>
                                                                                    <w:top w:val="none" w:sz="0" w:space="0" w:color="auto"/>
                                                                                    <w:left w:val="none" w:sz="0" w:space="0" w:color="auto"/>
                                                                                    <w:bottom w:val="none" w:sz="0" w:space="0" w:color="auto"/>
                                                                                    <w:right w:val="none" w:sz="0" w:space="0" w:color="auto"/>
                                                                                  </w:divBdr>
                                                                                </w:div>
                                                                                <w:div w:id="9795728">
                                                                                  <w:marLeft w:val="0"/>
                                                                                  <w:marRight w:val="0"/>
                                                                                  <w:marTop w:val="0"/>
                                                                                  <w:marBottom w:val="0"/>
                                                                                  <w:divBdr>
                                                                                    <w:top w:val="none" w:sz="0" w:space="0" w:color="auto"/>
                                                                                    <w:left w:val="none" w:sz="0" w:space="0" w:color="auto"/>
                                                                                    <w:bottom w:val="none" w:sz="0" w:space="0" w:color="auto"/>
                                                                                    <w:right w:val="none" w:sz="0" w:space="0" w:color="auto"/>
                                                                                  </w:divBdr>
                                                                                </w:div>
                                                                              </w:divsChild>
                                                                            </w:div>
                                                                            <w:div w:id="1367873354">
                                                                              <w:marLeft w:val="0"/>
                                                                              <w:marRight w:val="0"/>
                                                                              <w:marTop w:val="0"/>
                                                                              <w:marBottom w:val="0"/>
                                                                              <w:divBdr>
                                                                                <w:top w:val="none" w:sz="0" w:space="0" w:color="auto"/>
                                                                                <w:left w:val="none" w:sz="0" w:space="0" w:color="auto"/>
                                                                                <w:bottom w:val="none" w:sz="0" w:space="0" w:color="auto"/>
                                                                                <w:right w:val="none" w:sz="0" w:space="0" w:color="auto"/>
                                                                              </w:divBdr>
                                                                              <w:divsChild>
                                                                                <w:div w:id="86269519">
                                                                                  <w:marLeft w:val="0"/>
                                                                                  <w:marRight w:val="0"/>
                                                                                  <w:marTop w:val="0"/>
                                                                                  <w:marBottom w:val="0"/>
                                                                                  <w:divBdr>
                                                                                    <w:top w:val="none" w:sz="0" w:space="0" w:color="auto"/>
                                                                                    <w:left w:val="none" w:sz="0" w:space="0" w:color="auto"/>
                                                                                    <w:bottom w:val="none" w:sz="0" w:space="0" w:color="auto"/>
                                                                                    <w:right w:val="none" w:sz="0" w:space="0" w:color="auto"/>
                                                                                  </w:divBdr>
                                                                                </w:div>
                                                                                <w:div w:id="553470203">
                                                                                  <w:marLeft w:val="0"/>
                                                                                  <w:marRight w:val="0"/>
                                                                                  <w:marTop w:val="0"/>
                                                                                  <w:marBottom w:val="0"/>
                                                                                  <w:divBdr>
                                                                                    <w:top w:val="none" w:sz="0" w:space="0" w:color="auto"/>
                                                                                    <w:left w:val="none" w:sz="0" w:space="0" w:color="auto"/>
                                                                                    <w:bottom w:val="none" w:sz="0" w:space="0" w:color="auto"/>
                                                                                    <w:right w:val="none" w:sz="0" w:space="0" w:color="auto"/>
                                                                                  </w:divBdr>
                                                                                </w:div>
                                                                                <w:div w:id="1542670883">
                                                                                  <w:marLeft w:val="0"/>
                                                                                  <w:marRight w:val="0"/>
                                                                                  <w:marTop w:val="0"/>
                                                                                  <w:marBottom w:val="0"/>
                                                                                  <w:divBdr>
                                                                                    <w:top w:val="none" w:sz="0" w:space="0" w:color="auto"/>
                                                                                    <w:left w:val="none" w:sz="0" w:space="0" w:color="auto"/>
                                                                                    <w:bottom w:val="none" w:sz="0" w:space="0" w:color="auto"/>
                                                                                    <w:right w:val="none" w:sz="0" w:space="0" w:color="auto"/>
                                                                                  </w:divBdr>
                                                                                </w:div>
                                                                                <w:div w:id="1153108401">
                                                                                  <w:marLeft w:val="0"/>
                                                                                  <w:marRight w:val="0"/>
                                                                                  <w:marTop w:val="0"/>
                                                                                  <w:marBottom w:val="0"/>
                                                                                  <w:divBdr>
                                                                                    <w:top w:val="none" w:sz="0" w:space="0" w:color="auto"/>
                                                                                    <w:left w:val="none" w:sz="0" w:space="0" w:color="auto"/>
                                                                                    <w:bottom w:val="none" w:sz="0" w:space="0" w:color="auto"/>
                                                                                    <w:right w:val="none" w:sz="0" w:space="0" w:color="auto"/>
                                                                                  </w:divBdr>
                                                                                </w:div>
                                                                              </w:divsChild>
                                                                            </w:div>
                                                                            <w:div w:id="1869484983">
                                                                              <w:marLeft w:val="0"/>
                                                                              <w:marRight w:val="0"/>
                                                                              <w:marTop w:val="0"/>
                                                                              <w:marBottom w:val="0"/>
                                                                              <w:divBdr>
                                                                                <w:top w:val="none" w:sz="0" w:space="0" w:color="auto"/>
                                                                                <w:left w:val="none" w:sz="0" w:space="0" w:color="auto"/>
                                                                                <w:bottom w:val="none" w:sz="0" w:space="0" w:color="auto"/>
                                                                                <w:right w:val="none" w:sz="0" w:space="0" w:color="auto"/>
                                                                              </w:divBdr>
                                                                            </w:div>
                                                                            <w:div w:id="1889225258">
                                                                              <w:marLeft w:val="0"/>
                                                                              <w:marRight w:val="0"/>
                                                                              <w:marTop w:val="0"/>
                                                                              <w:marBottom w:val="0"/>
                                                                              <w:divBdr>
                                                                                <w:top w:val="none" w:sz="0" w:space="0" w:color="auto"/>
                                                                                <w:left w:val="none" w:sz="0" w:space="0" w:color="auto"/>
                                                                                <w:bottom w:val="none" w:sz="0" w:space="0" w:color="auto"/>
                                                                                <w:right w:val="none" w:sz="0" w:space="0" w:color="auto"/>
                                                                              </w:divBdr>
                                                                            </w:div>
                                                                            <w:div w:id="1543710474">
                                                                              <w:marLeft w:val="0"/>
                                                                              <w:marRight w:val="0"/>
                                                                              <w:marTop w:val="0"/>
                                                                              <w:marBottom w:val="0"/>
                                                                              <w:divBdr>
                                                                                <w:top w:val="none" w:sz="0" w:space="0" w:color="auto"/>
                                                                                <w:left w:val="none" w:sz="0" w:space="0" w:color="auto"/>
                                                                                <w:bottom w:val="none" w:sz="0" w:space="0" w:color="auto"/>
                                                                                <w:right w:val="none" w:sz="0" w:space="0" w:color="auto"/>
                                                                              </w:divBdr>
                                                                            </w:div>
                                                                            <w:div w:id="958299514">
                                                                              <w:marLeft w:val="0"/>
                                                                              <w:marRight w:val="0"/>
                                                                              <w:marTop w:val="0"/>
                                                                              <w:marBottom w:val="0"/>
                                                                              <w:divBdr>
                                                                                <w:top w:val="none" w:sz="0" w:space="0" w:color="auto"/>
                                                                                <w:left w:val="none" w:sz="0" w:space="0" w:color="auto"/>
                                                                                <w:bottom w:val="none" w:sz="0" w:space="0" w:color="auto"/>
                                                                                <w:right w:val="none" w:sz="0" w:space="0" w:color="auto"/>
                                                                              </w:divBdr>
                                                                            </w:div>
                                                                            <w:div w:id="1793787302">
                                                                              <w:marLeft w:val="0"/>
                                                                              <w:marRight w:val="0"/>
                                                                              <w:marTop w:val="0"/>
                                                                              <w:marBottom w:val="0"/>
                                                                              <w:divBdr>
                                                                                <w:top w:val="none" w:sz="0" w:space="0" w:color="auto"/>
                                                                                <w:left w:val="none" w:sz="0" w:space="0" w:color="auto"/>
                                                                                <w:bottom w:val="none" w:sz="0" w:space="0" w:color="auto"/>
                                                                                <w:right w:val="none" w:sz="0" w:space="0" w:color="auto"/>
                                                                              </w:divBdr>
                                                                            </w:div>
                                                                          </w:divsChild>
                                                                        </w:div>
                                                                        <w:div w:id="636302818">
                                                                          <w:marLeft w:val="0"/>
                                                                          <w:marRight w:val="0"/>
                                                                          <w:marTop w:val="0"/>
                                                                          <w:marBottom w:val="0"/>
                                                                          <w:divBdr>
                                                                            <w:top w:val="none" w:sz="0" w:space="0" w:color="auto"/>
                                                                            <w:left w:val="none" w:sz="0" w:space="0" w:color="auto"/>
                                                                            <w:bottom w:val="none" w:sz="0" w:space="0" w:color="auto"/>
                                                                            <w:right w:val="none" w:sz="0" w:space="0" w:color="auto"/>
                                                                          </w:divBdr>
                                                                          <w:divsChild>
                                                                            <w:div w:id="1642347696">
                                                                              <w:marLeft w:val="0"/>
                                                                              <w:marRight w:val="0"/>
                                                                              <w:marTop w:val="0"/>
                                                                              <w:marBottom w:val="0"/>
                                                                              <w:divBdr>
                                                                                <w:top w:val="none" w:sz="0" w:space="0" w:color="auto"/>
                                                                                <w:left w:val="none" w:sz="0" w:space="0" w:color="auto"/>
                                                                                <w:bottom w:val="none" w:sz="0" w:space="0" w:color="auto"/>
                                                                                <w:right w:val="none" w:sz="0" w:space="0" w:color="auto"/>
                                                                              </w:divBdr>
                                                                            </w:div>
                                                                            <w:div w:id="1300959573">
                                                                              <w:marLeft w:val="0"/>
                                                                              <w:marRight w:val="0"/>
                                                                              <w:marTop w:val="0"/>
                                                                              <w:marBottom w:val="0"/>
                                                                              <w:divBdr>
                                                                                <w:top w:val="none" w:sz="0" w:space="0" w:color="auto"/>
                                                                                <w:left w:val="none" w:sz="0" w:space="0" w:color="auto"/>
                                                                                <w:bottom w:val="none" w:sz="0" w:space="0" w:color="auto"/>
                                                                                <w:right w:val="none" w:sz="0" w:space="0" w:color="auto"/>
                                                                              </w:divBdr>
                                                                            </w:div>
                                                                            <w:div w:id="276185974">
                                                                              <w:marLeft w:val="0"/>
                                                                              <w:marRight w:val="0"/>
                                                                              <w:marTop w:val="0"/>
                                                                              <w:marBottom w:val="0"/>
                                                                              <w:divBdr>
                                                                                <w:top w:val="none" w:sz="0" w:space="0" w:color="auto"/>
                                                                                <w:left w:val="none" w:sz="0" w:space="0" w:color="auto"/>
                                                                                <w:bottom w:val="none" w:sz="0" w:space="0" w:color="auto"/>
                                                                                <w:right w:val="none" w:sz="0" w:space="0" w:color="auto"/>
                                                                              </w:divBdr>
                                                                              <w:divsChild>
                                                                                <w:div w:id="39474697">
                                                                                  <w:marLeft w:val="0"/>
                                                                                  <w:marRight w:val="0"/>
                                                                                  <w:marTop w:val="0"/>
                                                                                  <w:marBottom w:val="0"/>
                                                                                  <w:divBdr>
                                                                                    <w:top w:val="none" w:sz="0" w:space="0" w:color="auto"/>
                                                                                    <w:left w:val="none" w:sz="0" w:space="0" w:color="auto"/>
                                                                                    <w:bottom w:val="none" w:sz="0" w:space="0" w:color="auto"/>
                                                                                    <w:right w:val="none" w:sz="0" w:space="0" w:color="auto"/>
                                                                                  </w:divBdr>
                                                                                </w:div>
                                                                                <w:div w:id="652300327">
                                                                                  <w:marLeft w:val="0"/>
                                                                                  <w:marRight w:val="0"/>
                                                                                  <w:marTop w:val="0"/>
                                                                                  <w:marBottom w:val="0"/>
                                                                                  <w:divBdr>
                                                                                    <w:top w:val="none" w:sz="0" w:space="0" w:color="auto"/>
                                                                                    <w:left w:val="none" w:sz="0" w:space="0" w:color="auto"/>
                                                                                    <w:bottom w:val="none" w:sz="0" w:space="0" w:color="auto"/>
                                                                                    <w:right w:val="none" w:sz="0" w:space="0" w:color="auto"/>
                                                                                  </w:divBdr>
                                                                                </w:div>
                                                                                <w:div w:id="2128740835">
                                                                                  <w:marLeft w:val="0"/>
                                                                                  <w:marRight w:val="0"/>
                                                                                  <w:marTop w:val="0"/>
                                                                                  <w:marBottom w:val="0"/>
                                                                                  <w:divBdr>
                                                                                    <w:top w:val="none" w:sz="0" w:space="0" w:color="auto"/>
                                                                                    <w:left w:val="none" w:sz="0" w:space="0" w:color="auto"/>
                                                                                    <w:bottom w:val="none" w:sz="0" w:space="0" w:color="auto"/>
                                                                                    <w:right w:val="none" w:sz="0" w:space="0" w:color="auto"/>
                                                                                  </w:divBdr>
                                                                                </w:div>
                                                                                <w:div w:id="1583952990">
                                                                                  <w:marLeft w:val="0"/>
                                                                                  <w:marRight w:val="0"/>
                                                                                  <w:marTop w:val="0"/>
                                                                                  <w:marBottom w:val="0"/>
                                                                                  <w:divBdr>
                                                                                    <w:top w:val="none" w:sz="0" w:space="0" w:color="auto"/>
                                                                                    <w:left w:val="none" w:sz="0" w:space="0" w:color="auto"/>
                                                                                    <w:bottom w:val="none" w:sz="0" w:space="0" w:color="auto"/>
                                                                                    <w:right w:val="none" w:sz="0" w:space="0" w:color="auto"/>
                                                                                  </w:divBdr>
                                                                                </w:div>
                                                                              </w:divsChild>
                                                                            </w:div>
                                                                            <w:div w:id="713819824">
                                                                              <w:marLeft w:val="0"/>
                                                                              <w:marRight w:val="0"/>
                                                                              <w:marTop w:val="0"/>
                                                                              <w:marBottom w:val="0"/>
                                                                              <w:divBdr>
                                                                                <w:top w:val="none" w:sz="0" w:space="0" w:color="auto"/>
                                                                                <w:left w:val="none" w:sz="0" w:space="0" w:color="auto"/>
                                                                                <w:bottom w:val="none" w:sz="0" w:space="0" w:color="auto"/>
                                                                                <w:right w:val="none" w:sz="0" w:space="0" w:color="auto"/>
                                                                              </w:divBdr>
                                                                            </w:div>
                                                                            <w:div w:id="401216510">
                                                                              <w:marLeft w:val="0"/>
                                                                              <w:marRight w:val="0"/>
                                                                              <w:marTop w:val="0"/>
                                                                              <w:marBottom w:val="0"/>
                                                                              <w:divBdr>
                                                                                <w:top w:val="none" w:sz="0" w:space="0" w:color="auto"/>
                                                                                <w:left w:val="none" w:sz="0" w:space="0" w:color="auto"/>
                                                                                <w:bottom w:val="none" w:sz="0" w:space="0" w:color="auto"/>
                                                                                <w:right w:val="none" w:sz="0" w:space="0" w:color="auto"/>
                                                                              </w:divBdr>
                                                                            </w:div>
                                                                            <w:div w:id="355498928">
                                                                              <w:marLeft w:val="0"/>
                                                                              <w:marRight w:val="0"/>
                                                                              <w:marTop w:val="0"/>
                                                                              <w:marBottom w:val="0"/>
                                                                              <w:divBdr>
                                                                                <w:top w:val="none" w:sz="0" w:space="0" w:color="auto"/>
                                                                                <w:left w:val="none" w:sz="0" w:space="0" w:color="auto"/>
                                                                                <w:bottom w:val="none" w:sz="0" w:space="0" w:color="auto"/>
                                                                                <w:right w:val="none" w:sz="0" w:space="0" w:color="auto"/>
                                                                              </w:divBdr>
                                                                              <w:divsChild>
                                                                                <w:div w:id="134613028">
                                                                                  <w:marLeft w:val="0"/>
                                                                                  <w:marRight w:val="0"/>
                                                                                  <w:marTop w:val="0"/>
                                                                                  <w:marBottom w:val="0"/>
                                                                                  <w:divBdr>
                                                                                    <w:top w:val="none" w:sz="0" w:space="0" w:color="auto"/>
                                                                                    <w:left w:val="none" w:sz="0" w:space="0" w:color="auto"/>
                                                                                    <w:bottom w:val="none" w:sz="0" w:space="0" w:color="auto"/>
                                                                                    <w:right w:val="none" w:sz="0" w:space="0" w:color="auto"/>
                                                                                  </w:divBdr>
                                                                                </w:div>
                                                                                <w:div w:id="1616211486">
                                                                                  <w:marLeft w:val="0"/>
                                                                                  <w:marRight w:val="0"/>
                                                                                  <w:marTop w:val="0"/>
                                                                                  <w:marBottom w:val="0"/>
                                                                                  <w:divBdr>
                                                                                    <w:top w:val="none" w:sz="0" w:space="0" w:color="auto"/>
                                                                                    <w:left w:val="none" w:sz="0" w:space="0" w:color="auto"/>
                                                                                    <w:bottom w:val="none" w:sz="0" w:space="0" w:color="auto"/>
                                                                                    <w:right w:val="none" w:sz="0" w:space="0" w:color="auto"/>
                                                                                  </w:divBdr>
                                                                                </w:div>
                                                                              </w:divsChild>
                                                                            </w:div>
                                                                            <w:div w:id="151339218">
                                                                              <w:marLeft w:val="0"/>
                                                                              <w:marRight w:val="0"/>
                                                                              <w:marTop w:val="0"/>
                                                                              <w:marBottom w:val="0"/>
                                                                              <w:divBdr>
                                                                                <w:top w:val="none" w:sz="0" w:space="0" w:color="auto"/>
                                                                                <w:left w:val="none" w:sz="0" w:space="0" w:color="auto"/>
                                                                                <w:bottom w:val="none" w:sz="0" w:space="0" w:color="auto"/>
                                                                                <w:right w:val="none" w:sz="0" w:space="0" w:color="auto"/>
                                                                              </w:divBdr>
                                                                              <w:divsChild>
                                                                                <w:div w:id="730081875">
                                                                                  <w:marLeft w:val="0"/>
                                                                                  <w:marRight w:val="0"/>
                                                                                  <w:marTop w:val="0"/>
                                                                                  <w:marBottom w:val="0"/>
                                                                                  <w:divBdr>
                                                                                    <w:top w:val="none" w:sz="0" w:space="0" w:color="auto"/>
                                                                                    <w:left w:val="none" w:sz="0" w:space="0" w:color="auto"/>
                                                                                    <w:bottom w:val="none" w:sz="0" w:space="0" w:color="auto"/>
                                                                                    <w:right w:val="none" w:sz="0" w:space="0" w:color="auto"/>
                                                                                  </w:divBdr>
                                                                                </w:div>
                                                                                <w:div w:id="1333988804">
                                                                                  <w:marLeft w:val="0"/>
                                                                                  <w:marRight w:val="0"/>
                                                                                  <w:marTop w:val="0"/>
                                                                                  <w:marBottom w:val="0"/>
                                                                                  <w:divBdr>
                                                                                    <w:top w:val="none" w:sz="0" w:space="0" w:color="auto"/>
                                                                                    <w:left w:val="none" w:sz="0" w:space="0" w:color="auto"/>
                                                                                    <w:bottom w:val="none" w:sz="0" w:space="0" w:color="auto"/>
                                                                                    <w:right w:val="none" w:sz="0" w:space="0" w:color="auto"/>
                                                                                  </w:divBdr>
                                                                                </w:div>
                                                                                <w:div w:id="743604092">
                                                                                  <w:marLeft w:val="0"/>
                                                                                  <w:marRight w:val="0"/>
                                                                                  <w:marTop w:val="0"/>
                                                                                  <w:marBottom w:val="0"/>
                                                                                  <w:divBdr>
                                                                                    <w:top w:val="none" w:sz="0" w:space="0" w:color="auto"/>
                                                                                    <w:left w:val="none" w:sz="0" w:space="0" w:color="auto"/>
                                                                                    <w:bottom w:val="none" w:sz="0" w:space="0" w:color="auto"/>
                                                                                    <w:right w:val="none" w:sz="0" w:space="0" w:color="auto"/>
                                                                                  </w:divBdr>
                                                                                </w:div>
                                                                                <w:div w:id="1555506012">
                                                                                  <w:marLeft w:val="0"/>
                                                                                  <w:marRight w:val="0"/>
                                                                                  <w:marTop w:val="0"/>
                                                                                  <w:marBottom w:val="0"/>
                                                                                  <w:divBdr>
                                                                                    <w:top w:val="none" w:sz="0" w:space="0" w:color="auto"/>
                                                                                    <w:left w:val="none" w:sz="0" w:space="0" w:color="auto"/>
                                                                                    <w:bottom w:val="none" w:sz="0" w:space="0" w:color="auto"/>
                                                                                    <w:right w:val="none" w:sz="0" w:space="0" w:color="auto"/>
                                                                                  </w:divBdr>
                                                                                </w:div>
                                                                                <w:div w:id="580649971">
                                                                                  <w:marLeft w:val="0"/>
                                                                                  <w:marRight w:val="0"/>
                                                                                  <w:marTop w:val="0"/>
                                                                                  <w:marBottom w:val="0"/>
                                                                                  <w:divBdr>
                                                                                    <w:top w:val="none" w:sz="0" w:space="0" w:color="auto"/>
                                                                                    <w:left w:val="none" w:sz="0" w:space="0" w:color="auto"/>
                                                                                    <w:bottom w:val="none" w:sz="0" w:space="0" w:color="auto"/>
                                                                                    <w:right w:val="none" w:sz="0" w:space="0" w:color="auto"/>
                                                                                  </w:divBdr>
                                                                                </w:div>
                                                                                <w:div w:id="323819797">
                                                                                  <w:marLeft w:val="0"/>
                                                                                  <w:marRight w:val="0"/>
                                                                                  <w:marTop w:val="0"/>
                                                                                  <w:marBottom w:val="0"/>
                                                                                  <w:divBdr>
                                                                                    <w:top w:val="none" w:sz="0" w:space="0" w:color="auto"/>
                                                                                    <w:left w:val="none" w:sz="0" w:space="0" w:color="auto"/>
                                                                                    <w:bottom w:val="none" w:sz="0" w:space="0" w:color="auto"/>
                                                                                    <w:right w:val="none" w:sz="0" w:space="0" w:color="auto"/>
                                                                                  </w:divBdr>
                                                                                </w:div>
                                                                                <w:div w:id="1550410285">
                                                                                  <w:marLeft w:val="0"/>
                                                                                  <w:marRight w:val="0"/>
                                                                                  <w:marTop w:val="0"/>
                                                                                  <w:marBottom w:val="0"/>
                                                                                  <w:divBdr>
                                                                                    <w:top w:val="none" w:sz="0" w:space="0" w:color="auto"/>
                                                                                    <w:left w:val="none" w:sz="0" w:space="0" w:color="auto"/>
                                                                                    <w:bottom w:val="none" w:sz="0" w:space="0" w:color="auto"/>
                                                                                    <w:right w:val="none" w:sz="0" w:space="0" w:color="auto"/>
                                                                                  </w:divBdr>
                                                                                </w:div>
                                                                                <w:div w:id="80832780">
                                                                                  <w:marLeft w:val="0"/>
                                                                                  <w:marRight w:val="0"/>
                                                                                  <w:marTop w:val="0"/>
                                                                                  <w:marBottom w:val="0"/>
                                                                                  <w:divBdr>
                                                                                    <w:top w:val="none" w:sz="0" w:space="0" w:color="auto"/>
                                                                                    <w:left w:val="none" w:sz="0" w:space="0" w:color="auto"/>
                                                                                    <w:bottom w:val="none" w:sz="0" w:space="0" w:color="auto"/>
                                                                                    <w:right w:val="none" w:sz="0" w:space="0" w:color="auto"/>
                                                                                  </w:divBdr>
                                                                                </w:div>
                                                                              </w:divsChild>
                                                                            </w:div>
                                                                            <w:div w:id="1408770969">
                                                                              <w:marLeft w:val="0"/>
                                                                              <w:marRight w:val="0"/>
                                                                              <w:marTop w:val="0"/>
                                                                              <w:marBottom w:val="0"/>
                                                                              <w:divBdr>
                                                                                <w:top w:val="none" w:sz="0" w:space="0" w:color="auto"/>
                                                                                <w:left w:val="none" w:sz="0" w:space="0" w:color="auto"/>
                                                                                <w:bottom w:val="none" w:sz="0" w:space="0" w:color="auto"/>
                                                                                <w:right w:val="none" w:sz="0" w:space="0" w:color="auto"/>
                                                                              </w:divBdr>
                                                                              <w:divsChild>
                                                                                <w:div w:id="1346205131">
                                                                                  <w:marLeft w:val="0"/>
                                                                                  <w:marRight w:val="0"/>
                                                                                  <w:marTop w:val="0"/>
                                                                                  <w:marBottom w:val="0"/>
                                                                                  <w:divBdr>
                                                                                    <w:top w:val="none" w:sz="0" w:space="0" w:color="auto"/>
                                                                                    <w:left w:val="none" w:sz="0" w:space="0" w:color="auto"/>
                                                                                    <w:bottom w:val="none" w:sz="0" w:space="0" w:color="auto"/>
                                                                                    <w:right w:val="none" w:sz="0" w:space="0" w:color="auto"/>
                                                                                  </w:divBdr>
                                                                                </w:div>
                                                                                <w:div w:id="576289744">
                                                                                  <w:marLeft w:val="0"/>
                                                                                  <w:marRight w:val="0"/>
                                                                                  <w:marTop w:val="0"/>
                                                                                  <w:marBottom w:val="0"/>
                                                                                  <w:divBdr>
                                                                                    <w:top w:val="none" w:sz="0" w:space="0" w:color="auto"/>
                                                                                    <w:left w:val="none" w:sz="0" w:space="0" w:color="auto"/>
                                                                                    <w:bottom w:val="none" w:sz="0" w:space="0" w:color="auto"/>
                                                                                    <w:right w:val="none" w:sz="0" w:space="0" w:color="auto"/>
                                                                                  </w:divBdr>
                                                                                </w:div>
                                                                                <w:div w:id="1953441152">
                                                                                  <w:marLeft w:val="0"/>
                                                                                  <w:marRight w:val="0"/>
                                                                                  <w:marTop w:val="0"/>
                                                                                  <w:marBottom w:val="0"/>
                                                                                  <w:divBdr>
                                                                                    <w:top w:val="none" w:sz="0" w:space="0" w:color="auto"/>
                                                                                    <w:left w:val="none" w:sz="0" w:space="0" w:color="auto"/>
                                                                                    <w:bottom w:val="none" w:sz="0" w:space="0" w:color="auto"/>
                                                                                    <w:right w:val="none" w:sz="0" w:space="0" w:color="auto"/>
                                                                                  </w:divBdr>
                                                                                </w:div>
                                                                                <w:div w:id="611669063">
                                                                                  <w:marLeft w:val="0"/>
                                                                                  <w:marRight w:val="0"/>
                                                                                  <w:marTop w:val="0"/>
                                                                                  <w:marBottom w:val="0"/>
                                                                                  <w:divBdr>
                                                                                    <w:top w:val="none" w:sz="0" w:space="0" w:color="auto"/>
                                                                                    <w:left w:val="none" w:sz="0" w:space="0" w:color="auto"/>
                                                                                    <w:bottom w:val="none" w:sz="0" w:space="0" w:color="auto"/>
                                                                                    <w:right w:val="none" w:sz="0" w:space="0" w:color="auto"/>
                                                                                  </w:divBdr>
                                                                                </w:div>
                                                                                <w:div w:id="1475443632">
                                                                                  <w:marLeft w:val="0"/>
                                                                                  <w:marRight w:val="0"/>
                                                                                  <w:marTop w:val="0"/>
                                                                                  <w:marBottom w:val="0"/>
                                                                                  <w:divBdr>
                                                                                    <w:top w:val="none" w:sz="0" w:space="0" w:color="auto"/>
                                                                                    <w:left w:val="none" w:sz="0" w:space="0" w:color="auto"/>
                                                                                    <w:bottom w:val="none" w:sz="0" w:space="0" w:color="auto"/>
                                                                                    <w:right w:val="none" w:sz="0" w:space="0" w:color="auto"/>
                                                                                  </w:divBdr>
                                                                                </w:div>
                                                                                <w:div w:id="999579500">
                                                                                  <w:marLeft w:val="0"/>
                                                                                  <w:marRight w:val="0"/>
                                                                                  <w:marTop w:val="0"/>
                                                                                  <w:marBottom w:val="0"/>
                                                                                  <w:divBdr>
                                                                                    <w:top w:val="none" w:sz="0" w:space="0" w:color="auto"/>
                                                                                    <w:left w:val="none" w:sz="0" w:space="0" w:color="auto"/>
                                                                                    <w:bottom w:val="none" w:sz="0" w:space="0" w:color="auto"/>
                                                                                    <w:right w:val="none" w:sz="0" w:space="0" w:color="auto"/>
                                                                                  </w:divBdr>
                                                                                </w:div>
                                                                              </w:divsChild>
                                                                            </w:div>
                                                                            <w:div w:id="787625697">
                                                                              <w:marLeft w:val="0"/>
                                                                              <w:marRight w:val="0"/>
                                                                              <w:marTop w:val="0"/>
                                                                              <w:marBottom w:val="0"/>
                                                                              <w:divBdr>
                                                                                <w:top w:val="none" w:sz="0" w:space="0" w:color="auto"/>
                                                                                <w:left w:val="none" w:sz="0" w:space="0" w:color="auto"/>
                                                                                <w:bottom w:val="none" w:sz="0" w:space="0" w:color="auto"/>
                                                                                <w:right w:val="none" w:sz="0" w:space="0" w:color="auto"/>
                                                                              </w:divBdr>
                                                                            </w:div>
                                                                            <w:div w:id="1836915799">
                                                                              <w:marLeft w:val="0"/>
                                                                              <w:marRight w:val="0"/>
                                                                              <w:marTop w:val="0"/>
                                                                              <w:marBottom w:val="0"/>
                                                                              <w:divBdr>
                                                                                <w:top w:val="none" w:sz="0" w:space="0" w:color="auto"/>
                                                                                <w:left w:val="none" w:sz="0" w:space="0" w:color="auto"/>
                                                                                <w:bottom w:val="none" w:sz="0" w:space="0" w:color="auto"/>
                                                                                <w:right w:val="none" w:sz="0" w:space="0" w:color="auto"/>
                                                                              </w:divBdr>
                                                                            </w:div>
                                                                            <w:div w:id="1472021883">
                                                                              <w:marLeft w:val="0"/>
                                                                              <w:marRight w:val="0"/>
                                                                              <w:marTop w:val="0"/>
                                                                              <w:marBottom w:val="0"/>
                                                                              <w:divBdr>
                                                                                <w:top w:val="none" w:sz="0" w:space="0" w:color="auto"/>
                                                                                <w:left w:val="none" w:sz="0" w:space="0" w:color="auto"/>
                                                                                <w:bottom w:val="none" w:sz="0" w:space="0" w:color="auto"/>
                                                                                <w:right w:val="none" w:sz="0" w:space="0" w:color="auto"/>
                                                                              </w:divBdr>
                                                                            </w:div>
                                                                            <w:div w:id="705449824">
                                                                              <w:marLeft w:val="0"/>
                                                                              <w:marRight w:val="0"/>
                                                                              <w:marTop w:val="0"/>
                                                                              <w:marBottom w:val="0"/>
                                                                              <w:divBdr>
                                                                                <w:top w:val="none" w:sz="0" w:space="0" w:color="auto"/>
                                                                                <w:left w:val="none" w:sz="0" w:space="0" w:color="auto"/>
                                                                                <w:bottom w:val="none" w:sz="0" w:space="0" w:color="auto"/>
                                                                                <w:right w:val="none" w:sz="0" w:space="0" w:color="auto"/>
                                                                              </w:divBdr>
                                                                            </w:div>
                                                                            <w:div w:id="1144618263">
                                                                              <w:marLeft w:val="0"/>
                                                                              <w:marRight w:val="0"/>
                                                                              <w:marTop w:val="0"/>
                                                                              <w:marBottom w:val="0"/>
                                                                              <w:divBdr>
                                                                                <w:top w:val="none" w:sz="0" w:space="0" w:color="auto"/>
                                                                                <w:left w:val="none" w:sz="0" w:space="0" w:color="auto"/>
                                                                                <w:bottom w:val="none" w:sz="0" w:space="0" w:color="auto"/>
                                                                                <w:right w:val="none" w:sz="0" w:space="0" w:color="auto"/>
                                                                              </w:divBdr>
                                                                            </w:div>
                                                                            <w:div w:id="390152789">
                                                                              <w:marLeft w:val="0"/>
                                                                              <w:marRight w:val="0"/>
                                                                              <w:marTop w:val="0"/>
                                                                              <w:marBottom w:val="0"/>
                                                                              <w:divBdr>
                                                                                <w:top w:val="none" w:sz="0" w:space="0" w:color="auto"/>
                                                                                <w:left w:val="none" w:sz="0" w:space="0" w:color="auto"/>
                                                                                <w:bottom w:val="none" w:sz="0" w:space="0" w:color="auto"/>
                                                                                <w:right w:val="none" w:sz="0" w:space="0" w:color="auto"/>
                                                                              </w:divBdr>
                                                                            </w:div>
                                                                            <w:div w:id="1412268005">
                                                                              <w:marLeft w:val="0"/>
                                                                              <w:marRight w:val="0"/>
                                                                              <w:marTop w:val="0"/>
                                                                              <w:marBottom w:val="0"/>
                                                                              <w:divBdr>
                                                                                <w:top w:val="none" w:sz="0" w:space="0" w:color="auto"/>
                                                                                <w:left w:val="none" w:sz="0" w:space="0" w:color="auto"/>
                                                                                <w:bottom w:val="none" w:sz="0" w:space="0" w:color="auto"/>
                                                                                <w:right w:val="none" w:sz="0" w:space="0" w:color="auto"/>
                                                                              </w:divBdr>
                                                                            </w:div>
                                                                            <w:div w:id="730933122">
                                                                              <w:marLeft w:val="0"/>
                                                                              <w:marRight w:val="0"/>
                                                                              <w:marTop w:val="0"/>
                                                                              <w:marBottom w:val="0"/>
                                                                              <w:divBdr>
                                                                                <w:top w:val="none" w:sz="0" w:space="0" w:color="auto"/>
                                                                                <w:left w:val="none" w:sz="0" w:space="0" w:color="auto"/>
                                                                                <w:bottom w:val="none" w:sz="0" w:space="0" w:color="auto"/>
                                                                                <w:right w:val="none" w:sz="0" w:space="0" w:color="auto"/>
                                                                              </w:divBdr>
                                                                            </w:div>
                                                                            <w:div w:id="1102334605">
                                                                              <w:marLeft w:val="0"/>
                                                                              <w:marRight w:val="0"/>
                                                                              <w:marTop w:val="0"/>
                                                                              <w:marBottom w:val="0"/>
                                                                              <w:divBdr>
                                                                                <w:top w:val="none" w:sz="0" w:space="0" w:color="auto"/>
                                                                                <w:left w:val="none" w:sz="0" w:space="0" w:color="auto"/>
                                                                                <w:bottom w:val="none" w:sz="0" w:space="0" w:color="auto"/>
                                                                                <w:right w:val="none" w:sz="0" w:space="0" w:color="auto"/>
                                                                              </w:divBdr>
                                                                            </w:div>
                                                                            <w:div w:id="491604277">
                                                                              <w:marLeft w:val="0"/>
                                                                              <w:marRight w:val="0"/>
                                                                              <w:marTop w:val="0"/>
                                                                              <w:marBottom w:val="0"/>
                                                                              <w:divBdr>
                                                                                <w:top w:val="none" w:sz="0" w:space="0" w:color="auto"/>
                                                                                <w:left w:val="none" w:sz="0" w:space="0" w:color="auto"/>
                                                                                <w:bottom w:val="none" w:sz="0" w:space="0" w:color="auto"/>
                                                                                <w:right w:val="none" w:sz="0" w:space="0" w:color="auto"/>
                                                                              </w:divBdr>
                                                                            </w:div>
                                                                          </w:divsChild>
                                                                        </w:div>
                                                                        <w:div w:id="429349699">
                                                                          <w:marLeft w:val="0"/>
                                                                          <w:marRight w:val="0"/>
                                                                          <w:marTop w:val="0"/>
                                                                          <w:marBottom w:val="0"/>
                                                                          <w:divBdr>
                                                                            <w:top w:val="none" w:sz="0" w:space="0" w:color="auto"/>
                                                                            <w:left w:val="none" w:sz="0" w:space="0" w:color="auto"/>
                                                                            <w:bottom w:val="none" w:sz="0" w:space="0" w:color="auto"/>
                                                                            <w:right w:val="none" w:sz="0" w:space="0" w:color="auto"/>
                                                                          </w:divBdr>
                                                                          <w:divsChild>
                                                                            <w:div w:id="418327661">
                                                                              <w:marLeft w:val="0"/>
                                                                              <w:marRight w:val="0"/>
                                                                              <w:marTop w:val="0"/>
                                                                              <w:marBottom w:val="0"/>
                                                                              <w:divBdr>
                                                                                <w:top w:val="none" w:sz="0" w:space="0" w:color="auto"/>
                                                                                <w:left w:val="none" w:sz="0" w:space="0" w:color="auto"/>
                                                                                <w:bottom w:val="none" w:sz="0" w:space="0" w:color="auto"/>
                                                                                <w:right w:val="none" w:sz="0" w:space="0" w:color="auto"/>
                                                                              </w:divBdr>
                                                                              <w:divsChild>
                                                                                <w:div w:id="660887832">
                                                                                  <w:marLeft w:val="0"/>
                                                                                  <w:marRight w:val="0"/>
                                                                                  <w:marTop w:val="240"/>
                                                                                  <w:marBottom w:val="240"/>
                                                                                  <w:divBdr>
                                                                                    <w:top w:val="none" w:sz="0" w:space="0" w:color="auto"/>
                                                                                    <w:left w:val="none" w:sz="0" w:space="0" w:color="auto"/>
                                                                                    <w:bottom w:val="none" w:sz="0" w:space="0" w:color="auto"/>
                                                                                    <w:right w:val="none" w:sz="0" w:space="0" w:color="auto"/>
                                                                                  </w:divBdr>
                                                                                </w:div>
                                                                              </w:divsChild>
                                                                            </w:div>
                                                                            <w:div w:id="1594511948">
                                                                              <w:marLeft w:val="0"/>
                                                                              <w:marRight w:val="0"/>
                                                                              <w:marTop w:val="0"/>
                                                                              <w:marBottom w:val="0"/>
                                                                              <w:divBdr>
                                                                                <w:top w:val="none" w:sz="0" w:space="0" w:color="auto"/>
                                                                                <w:left w:val="none" w:sz="0" w:space="0" w:color="auto"/>
                                                                                <w:bottom w:val="none" w:sz="0" w:space="0" w:color="auto"/>
                                                                                <w:right w:val="none" w:sz="0" w:space="0" w:color="auto"/>
                                                                              </w:divBdr>
                                                                              <w:divsChild>
                                                                                <w:div w:id="1619726566">
                                                                                  <w:marLeft w:val="0"/>
                                                                                  <w:marRight w:val="0"/>
                                                                                  <w:marTop w:val="240"/>
                                                                                  <w:marBottom w:val="240"/>
                                                                                  <w:divBdr>
                                                                                    <w:top w:val="none" w:sz="0" w:space="0" w:color="auto"/>
                                                                                    <w:left w:val="none" w:sz="0" w:space="0" w:color="auto"/>
                                                                                    <w:bottom w:val="none" w:sz="0" w:space="0" w:color="auto"/>
                                                                                    <w:right w:val="none" w:sz="0" w:space="0" w:color="auto"/>
                                                                                  </w:divBdr>
                                                                                </w:div>
                                                                              </w:divsChild>
                                                                            </w:div>
                                                                            <w:div w:id="1578395938">
                                                                              <w:marLeft w:val="0"/>
                                                                              <w:marRight w:val="0"/>
                                                                              <w:marTop w:val="0"/>
                                                                              <w:marBottom w:val="0"/>
                                                                              <w:divBdr>
                                                                                <w:top w:val="none" w:sz="0" w:space="0" w:color="auto"/>
                                                                                <w:left w:val="none" w:sz="0" w:space="0" w:color="auto"/>
                                                                                <w:bottom w:val="none" w:sz="0" w:space="0" w:color="auto"/>
                                                                                <w:right w:val="none" w:sz="0" w:space="0" w:color="auto"/>
                                                                              </w:divBdr>
                                                                              <w:divsChild>
                                                                                <w:div w:id="1350566643">
                                                                                  <w:marLeft w:val="0"/>
                                                                                  <w:marRight w:val="0"/>
                                                                                  <w:marTop w:val="240"/>
                                                                                  <w:marBottom w:val="240"/>
                                                                                  <w:divBdr>
                                                                                    <w:top w:val="none" w:sz="0" w:space="0" w:color="auto"/>
                                                                                    <w:left w:val="none" w:sz="0" w:space="0" w:color="auto"/>
                                                                                    <w:bottom w:val="none" w:sz="0" w:space="0" w:color="auto"/>
                                                                                    <w:right w:val="none" w:sz="0" w:space="0" w:color="auto"/>
                                                                                  </w:divBdr>
                                                                                </w:div>
                                                                                <w:div w:id="774599685">
                                                                                  <w:marLeft w:val="0"/>
                                                                                  <w:marRight w:val="0"/>
                                                                                  <w:marTop w:val="0"/>
                                                                                  <w:marBottom w:val="0"/>
                                                                                  <w:divBdr>
                                                                                    <w:top w:val="none" w:sz="0" w:space="0" w:color="auto"/>
                                                                                    <w:left w:val="none" w:sz="0" w:space="0" w:color="auto"/>
                                                                                    <w:bottom w:val="none" w:sz="0" w:space="0" w:color="auto"/>
                                                                                    <w:right w:val="none" w:sz="0" w:space="0" w:color="auto"/>
                                                                                  </w:divBdr>
                                                                                </w:div>
                                                                                <w:div w:id="183786860">
                                                                                  <w:marLeft w:val="0"/>
                                                                                  <w:marRight w:val="0"/>
                                                                                  <w:marTop w:val="0"/>
                                                                                  <w:marBottom w:val="0"/>
                                                                                  <w:divBdr>
                                                                                    <w:top w:val="none" w:sz="0" w:space="0" w:color="auto"/>
                                                                                    <w:left w:val="none" w:sz="0" w:space="0" w:color="auto"/>
                                                                                    <w:bottom w:val="none" w:sz="0" w:space="0" w:color="auto"/>
                                                                                    <w:right w:val="none" w:sz="0" w:space="0" w:color="auto"/>
                                                                                  </w:divBdr>
                                                                                </w:div>
                                                                                <w:div w:id="758520219">
                                                                                  <w:marLeft w:val="0"/>
                                                                                  <w:marRight w:val="0"/>
                                                                                  <w:marTop w:val="0"/>
                                                                                  <w:marBottom w:val="0"/>
                                                                                  <w:divBdr>
                                                                                    <w:top w:val="none" w:sz="0" w:space="0" w:color="auto"/>
                                                                                    <w:left w:val="none" w:sz="0" w:space="0" w:color="auto"/>
                                                                                    <w:bottom w:val="none" w:sz="0" w:space="0" w:color="auto"/>
                                                                                    <w:right w:val="none" w:sz="0" w:space="0" w:color="auto"/>
                                                                                  </w:divBdr>
                                                                                </w:div>
                                                                              </w:divsChild>
                                                                            </w:div>
                                                                            <w:div w:id="1378311191">
                                                                              <w:marLeft w:val="0"/>
                                                                              <w:marRight w:val="0"/>
                                                                              <w:marTop w:val="0"/>
                                                                              <w:marBottom w:val="0"/>
                                                                              <w:divBdr>
                                                                                <w:top w:val="none" w:sz="0" w:space="0" w:color="auto"/>
                                                                                <w:left w:val="none" w:sz="0" w:space="0" w:color="auto"/>
                                                                                <w:bottom w:val="none" w:sz="0" w:space="0" w:color="auto"/>
                                                                                <w:right w:val="none" w:sz="0" w:space="0" w:color="auto"/>
                                                                              </w:divBdr>
                                                                              <w:divsChild>
                                                                                <w:div w:id="1599410102">
                                                                                  <w:marLeft w:val="0"/>
                                                                                  <w:marRight w:val="0"/>
                                                                                  <w:marTop w:val="240"/>
                                                                                  <w:marBottom w:val="240"/>
                                                                                  <w:divBdr>
                                                                                    <w:top w:val="none" w:sz="0" w:space="0" w:color="auto"/>
                                                                                    <w:left w:val="none" w:sz="0" w:space="0" w:color="auto"/>
                                                                                    <w:bottom w:val="none" w:sz="0" w:space="0" w:color="auto"/>
                                                                                    <w:right w:val="none" w:sz="0" w:space="0" w:color="auto"/>
                                                                                  </w:divBdr>
                                                                                </w:div>
                                                                              </w:divsChild>
                                                                            </w:div>
                                                                            <w:div w:id="26639968">
                                                                              <w:marLeft w:val="0"/>
                                                                              <w:marRight w:val="0"/>
                                                                              <w:marTop w:val="0"/>
                                                                              <w:marBottom w:val="0"/>
                                                                              <w:divBdr>
                                                                                <w:top w:val="none" w:sz="0" w:space="0" w:color="auto"/>
                                                                                <w:left w:val="none" w:sz="0" w:space="0" w:color="auto"/>
                                                                                <w:bottom w:val="none" w:sz="0" w:space="0" w:color="auto"/>
                                                                                <w:right w:val="none" w:sz="0" w:space="0" w:color="auto"/>
                                                                              </w:divBdr>
                                                                              <w:divsChild>
                                                                                <w:div w:id="26176990">
                                                                                  <w:marLeft w:val="0"/>
                                                                                  <w:marRight w:val="0"/>
                                                                                  <w:marTop w:val="240"/>
                                                                                  <w:marBottom w:val="240"/>
                                                                                  <w:divBdr>
                                                                                    <w:top w:val="none" w:sz="0" w:space="0" w:color="auto"/>
                                                                                    <w:left w:val="none" w:sz="0" w:space="0" w:color="auto"/>
                                                                                    <w:bottom w:val="none" w:sz="0" w:space="0" w:color="auto"/>
                                                                                    <w:right w:val="none" w:sz="0" w:space="0" w:color="auto"/>
                                                                                  </w:divBdr>
                                                                                </w:div>
                                                                              </w:divsChild>
                                                                            </w:div>
                                                                            <w:div w:id="1512793669">
                                                                              <w:marLeft w:val="0"/>
                                                                              <w:marRight w:val="0"/>
                                                                              <w:marTop w:val="0"/>
                                                                              <w:marBottom w:val="0"/>
                                                                              <w:divBdr>
                                                                                <w:top w:val="none" w:sz="0" w:space="0" w:color="auto"/>
                                                                                <w:left w:val="none" w:sz="0" w:space="0" w:color="auto"/>
                                                                                <w:bottom w:val="none" w:sz="0" w:space="0" w:color="auto"/>
                                                                                <w:right w:val="none" w:sz="0" w:space="0" w:color="auto"/>
                                                                              </w:divBdr>
                                                                              <w:divsChild>
                                                                                <w:div w:id="1372068748">
                                                                                  <w:marLeft w:val="0"/>
                                                                                  <w:marRight w:val="0"/>
                                                                                  <w:marTop w:val="240"/>
                                                                                  <w:marBottom w:val="240"/>
                                                                                  <w:divBdr>
                                                                                    <w:top w:val="none" w:sz="0" w:space="0" w:color="auto"/>
                                                                                    <w:left w:val="none" w:sz="0" w:space="0" w:color="auto"/>
                                                                                    <w:bottom w:val="none" w:sz="0" w:space="0" w:color="auto"/>
                                                                                    <w:right w:val="none" w:sz="0" w:space="0" w:color="auto"/>
                                                                                  </w:divBdr>
                                                                                </w:div>
                                                                              </w:divsChild>
                                                                            </w:div>
                                                                            <w:div w:id="934359150">
                                                                              <w:marLeft w:val="0"/>
                                                                              <w:marRight w:val="0"/>
                                                                              <w:marTop w:val="0"/>
                                                                              <w:marBottom w:val="0"/>
                                                                              <w:divBdr>
                                                                                <w:top w:val="none" w:sz="0" w:space="0" w:color="auto"/>
                                                                                <w:left w:val="none" w:sz="0" w:space="0" w:color="auto"/>
                                                                                <w:bottom w:val="none" w:sz="0" w:space="0" w:color="auto"/>
                                                                                <w:right w:val="none" w:sz="0" w:space="0" w:color="auto"/>
                                                                              </w:divBdr>
                                                                              <w:divsChild>
                                                                                <w:div w:id="126439164">
                                                                                  <w:marLeft w:val="0"/>
                                                                                  <w:marRight w:val="0"/>
                                                                                  <w:marTop w:val="240"/>
                                                                                  <w:marBottom w:val="240"/>
                                                                                  <w:divBdr>
                                                                                    <w:top w:val="none" w:sz="0" w:space="0" w:color="auto"/>
                                                                                    <w:left w:val="none" w:sz="0" w:space="0" w:color="auto"/>
                                                                                    <w:bottom w:val="none" w:sz="0" w:space="0" w:color="auto"/>
                                                                                    <w:right w:val="none" w:sz="0" w:space="0" w:color="auto"/>
                                                                                  </w:divBdr>
                                                                                </w:div>
                                                                              </w:divsChild>
                                                                            </w:div>
                                                                            <w:div w:id="239682872">
                                                                              <w:marLeft w:val="0"/>
                                                                              <w:marRight w:val="0"/>
                                                                              <w:marTop w:val="0"/>
                                                                              <w:marBottom w:val="0"/>
                                                                              <w:divBdr>
                                                                                <w:top w:val="none" w:sz="0" w:space="0" w:color="auto"/>
                                                                                <w:left w:val="none" w:sz="0" w:space="0" w:color="auto"/>
                                                                                <w:bottom w:val="none" w:sz="0" w:space="0" w:color="auto"/>
                                                                                <w:right w:val="none" w:sz="0" w:space="0" w:color="auto"/>
                                                                              </w:divBdr>
                                                                              <w:divsChild>
                                                                                <w:div w:id="179585826">
                                                                                  <w:marLeft w:val="0"/>
                                                                                  <w:marRight w:val="0"/>
                                                                                  <w:marTop w:val="240"/>
                                                                                  <w:marBottom w:val="240"/>
                                                                                  <w:divBdr>
                                                                                    <w:top w:val="none" w:sz="0" w:space="0" w:color="auto"/>
                                                                                    <w:left w:val="none" w:sz="0" w:space="0" w:color="auto"/>
                                                                                    <w:bottom w:val="none" w:sz="0" w:space="0" w:color="auto"/>
                                                                                    <w:right w:val="none" w:sz="0" w:space="0" w:color="auto"/>
                                                                                  </w:divBdr>
                                                                                </w:div>
                                                                              </w:divsChild>
                                                                            </w:div>
                                                                            <w:div w:id="713895527">
                                                                              <w:marLeft w:val="0"/>
                                                                              <w:marRight w:val="0"/>
                                                                              <w:marTop w:val="0"/>
                                                                              <w:marBottom w:val="0"/>
                                                                              <w:divBdr>
                                                                                <w:top w:val="none" w:sz="0" w:space="0" w:color="auto"/>
                                                                                <w:left w:val="none" w:sz="0" w:space="0" w:color="auto"/>
                                                                                <w:bottom w:val="none" w:sz="0" w:space="0" w:color="auto"/>
                                                                                <w:right w:val="none" w:sz="0" w:space="0" w:color="auto"/>
                                                                              </w:divBdr>
                                                                              <w:divsChild>
                                                                                <w:div w:id="432480102">
                                                                                  <w:marLeft w:val="0"/>
                                                                                  <w:marRight w:val="0"/>
                                                                                  <w:marTop w:val="240"/>
                                                                                  <w:marBottom w:val="240"/>
                                                                                  <w:divBdr>
                                                                                    <w:top w:val="none" w:sz="0" w:space="0" w:color="auto"/>
                                                                                    <w:left w:val="none" w:sz="0" w:space="0" w:color="auto"/>
                                                                                    <w:bottom w:val="none" w:sz="0" w:space="0" w:color="auto"/>
                                                                                    <w:right w:val="none" w:sz="0" w:space="0" w:color="auto"/>
                                                                                  </w:divBdr>
                                                                                </w:div>
                                                                              </w:divsChild>
                                                                            </w:div>
                                                                            <w:div w:id="337851516">
                                                                              <w:marLeft w:val="0"/>
                                                                              <w:marRight w:val="0"/>
                                                                              <w:marTop w:val="0"/>
                                                                              <w:marBottom w:val="0"/>
                                                                              <w:divBdr>
                                                                                <w:top w:val="none" w:sz="0" w:space="0" w:color="auto"/>
                                                                                <w:left w:val="none" w:sz="0" w:space="0" w:color="auto"/>
                                                                                <w:bottom w:val="none" w:sz="0" w:space="0" w:color="auto"/>
                                                                                <w:right w:val="none" w:sz="0" w:space="0" w:color="auto"/>
                                                                              </w:divBdr>
                                                                              <w:divsChild>
                                                                                <w:div w:id="756367338">
                                                                                  <w:marLeft w:val="0"/>
                                                                                  <w:marRight w:val="0"/>
                                                                                  <w:marTop w:val="240"/>
                                                                                  <w:marBottom w:val="240"/>
                                                                                  <w:divBdr>
                                                                                    <w:top w:val="none" w:sz="0" w:space="0" w:color="auto"/>
                                                                                    <w:left w:val="none" w:sz="0" w:space="0" w:color="auto"/>
                                                                                    <w:bottom w:val="none" w:sz="0" w:space="0" w:color="auto"/>
                                                                                    <w:right w:val="none" w:sz="0" w:space="0" w:color="auto"/>
                                                                                  </w:divBdr>
                                                                                </w:div>
                                                                              </w:divsChild>
                                                                            </w:div>
                                                                            <w:div w:id="145173385">
                                                                              <w:marLeft w:val="0"/>
                                                                              <w:marRight w:val="0"/>
                                                                              <w:marTop w:val="0"/>
                                                                              <w:marBottom w:val="0"/>
                                                                              <w:divBdr>
                                                                                <w:top w:val="none" w:sz="0" w:space="0" w:color="auto"/>
                                                                                <w:left w:val="none" w:sz="0" w:space="0" w:color="auto"/>
                                                                                <w:bottom w:val="none" w:sz="0" w:space="0" w:color="auto"/>
                                                                                <w:right w:val="none" w:sz="0" w:space="0" w:color="auto"/>
                                                                              </w:divBdr>
                                                                              <w:divsChild>
                                                                                <w:div w:id="125976474">
                                                                                  <w:marLeft w:val="0"/>
                                                                                  <w:marRight w:val="0"/>
                                                                                  <w:marTop w:val="240"/>
                                                                                  <w:marBottom w:val="240"/>
                                                                                  <w:divBdr>
                                                                                    <w:top w:val="none" w:sz="0" w:space="0" w:color="auto"/>
                                                                                    <w:left w:val="none" w:sz="0" w:space="0" w:color="auto"/>
                                                                                    <w:bottom w:val="none" w:sz="0" w:space="0" w:color="auto"/>
                                                                                    <w:right w:val="none" w:sz="0" w:space="0" w:color="auto"/>
                                                                                  </w:divBdr>
                                                                                </w:div>
                                                                              </w:divsChild>
                                                                            </w:div>
                                                                            <w:div w:id="1493793493">
                                                                              <w:marLeft w:val="0"/>
                                                                              <w:marRight w:val="0"/>
                                                                              <w:marTop w:val="0"/>
                                                                              <w:marBottom w:val="0"/>
                                                                              <w:divBdr>
                                                                                <w:top w:val="none" w:sz="0" w:space="0" w:color="auto"/>
                                                                                <w:left w:val="none" w:sz="0" w:space="0" w:color="auto"/>
                                                                                <w:bottom w:val="none" w:sz="0" w:space="0" w:color="auto"/>
                                                                                <w:right w:val="none" w:sz="0" w:space="0" w:color="auto"/>
                                                                              </w:divBdr>
                                                                              <w:divsChild>
                                                                                <w:div w:id="1134640218">
                                                                                  <w:marLeft w:val="0"/>
                                                                                  <w:marRight w:val="0"/>
                                                                                  <w:marTop w:val="240"/>
                                                                                  <w:marBottom w:val="240"/>
                                                                                  <w:divBdr>
                                                                                    <w:top w:val="none" w:sz="0" w:space="0" w:color="auto"/>
                                                                                    <w:left w:val="none" w:sz="0" w:space="0" w:color="auto"/>
                                                                                    <w:bottom w:val="none" w:sz="0" w:space="0" w:color="auto"/>
                                                                                    <w:right w:val="none" w:sz="0" w:space="0" w:color="auto"/>
                                                                                  </w:divBdr>
                                                                                </w:div>
                                                                              </w:divsChild>
                                                                            </w:div>
                                                                            <w:div w:id="1848010810">
                                                                              <w:marLeft w:val="0"/>
                                                                              <w:marRight w:val="0"/>
                                                                              <w:marTop w:val="0"/>
                                                                              <w:marBottom w:val="0"/>
                                                                              <w:divBdr>
                                                                                <w:top w:val="none" w:sz="0" w:space="0" w:color="auto"/>
                                                                                <w:left w:val="none" w:sz="0" w:space="0" w:color="auto"/>
                                                                                <w:bottom w:val="none" w:sz="0" w:space="0" w:color="auto"/>
                                                                                <w:right w:val="none" w:sz="0" w:space="0" w:color="auto"/>
                                                                              </w:divBdr>
                                                                              <w:divsChild>
                                                                                <w:div w:id="20881398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18828892">
                                                                  <w:marLeft w:val="0"/>
                                                                  <w:marRight w:val="0"/>
                                                                  <w:marTop w:val="0"/>
                                                                  <w:marBottom w:val="11250"/>
                                                                  <w:divBdr>
                                                                    <w:top w:val="none" w:sz="0" w:space="0" w:color="auto"/>
                                                                    <w:left w:val="none" w:sz="0" w:space="0" w:color="auto"/>
                                                                    <w:bottom w:val="none" w:sz="0" w:space="0" w:color="auto"/>
                                                                    <w:right w:val="none" w:sz="0" w:space="0" w:color="auto"/>
                                                                  </w:divBdr>
                                                                  <w:divsChild>
                                                                    <w:div w:id="2144688742">
                                                                      <w:marLeft w:val="0"/>
                                                                      <w:marRight w:val="0"/>
                                                                      <w:marTop w:val="0"/>
                                                                      <w:marBottom w:val="0"/>
                                                                      <w:divBdr>
                                                                        <w:top w:val="none" w:sz="0" w:space="0" w:color="auto"/>
                                                                        <w:left w:val="none" w:sz="0" w:space="0" w:color="auto"/>
                                                                        <w:bottom w:val="none" w:sz="0" w:space="0" w:color="auto"/>
                                                                        <w:right w:val="none" w:sz="0" w:space="0" w:color="auto"/>
                                                                      </w:divBdr>
                                                                      <w:divsChild>
                                                                        <w:div w:id="672756584">
                                                                          <w:marLeft w:val="0"/>
                                                                          <w:marRight w:val="0"/>
                                                                          <w:marTop w:val="0"/>
                                                                          <w:marBottom w:val="0"/>
                                                                          <w:divBdr>
                                                                            <w:top w:val="none" w:sz="0" w:space="0" w:color="auto"/>
                                                                            <w:left w:val="none" w:sz="0" w:space="0" w:color="auto"/>
                                                                            <w:bottom w:val="none" w:sz="0" w:space="0" w:color="auto"/>
                                                                            <w:right w:val="none" w:sz="0" w:space="0" w:color="auto"/>
                                                                          </w:divBdr>
                                                                          <w:divsChild>
                                                                            <w:div w:id="199635172">
                                                                              <w:marLeft w:val="0"/>
                                                                              <w:marRight w:val="0"/>
                                                                              <w:marTop w:val="0"/>
                                                                              <w:marBottom w:val="0"/>
                                                                              <w:divBdr>
                                                                                <w:top w:val="none" w:sz="0" w:space="0" w:color="auto"/>
                                                                                <w:left w:val="none" w:sz="0" w:space="0" w:color="auto"/>
                                                                                <w:bottom w:val="none" w:sz="0" w:space="0" w:color="auto"/>
                                                                                <w:right w:val="none" w:sz="0" w:space="0" w:color="auto"/>
                                                                              </w:divBdr>
                                                                            </w:div>
                                                                            <w:div w:id="782463178">
                                                                              <w:marLeft w:val="0"/>
                                                                              <w:marRight w:val="0"/>
                                                                              <w:marTop w:val="0"/>
                                                                              <w:marBottom w:val="0"/>
                                                                              <w:divBdr>
                                                                                <w:top w:val="none" w:sz="0" w:space="0" w:color="auto"/>
                                                                                <w:left w:val="none" w:sz="0" w:space="0" w:color="auto"/>
                                                                                <w:bottom w:val="none" w:sz="0" w:space="0" w:color="auto"/>
                                                                                <w:right w:val="none" w:sz="0" w:space="0" w:color="auto"/>
                                                                              </w:divBdr>
                                                                            </w:div>
                                                                            <w:div w:id="491334906">
                                                                              <w:marLeft w:val="0"/>
                                                                              <w:marRight w:val="0"/>
                                                                              <w:marTop w:val="0"/>
                                                                              <w:marBottom w:val="0"/>
                                                                              <w:divBdr>
                                                                                <w:top w:val="none" w:sz="0" w:space="0" w:color="auto"/>
                                                                                <w:left w:val="none" w:sz="0" w:space="0" w:color="auto"/>
                                                                                <w:bottom w:val="none" w:sz="0" w:space="0" w:color="auto"/>
                                                                                <w:right w:val="none" w:sz="0" w:space="0" w:color="auto"/>
                                                                              </w:divBdr>
                                                                            </w:div>
                                                                            <w:div w:id="65762462">
                                                                              <w:marLeft w:val="0"/>
                                                                              <w:marRight w:val="0"/>
                                                                              <w:marTop w:val="0"/>
                                                                              <w:marBottom w:val="0"/>
                                                                              <w:divBdr>
                                                                                <w:top w:val="none" w:sz="0" w:space="0" w:color="auto"/>
                                                                                <w:left w:val="none" w:sz="0" w:space="0" w:color="auto"/>
                                                                                <w:bottom w:val="none" w:sz="0" w:space="0" w:color="auto"/>
                                                                                <w:right w:val="none" w:sz="0" w:space="0" w:color="auto"/>
                                                                              </w:divBdr>
                                                                            </w:div>
                                                                            <w:div w:id="199825326">
                                                                              <w:marLeft w:val="0"/>
                                                                              <w:marRight w:val="0"/>
                                                                              <w:marTop w:val="0"/>
                                                                              <w:marBottom w:val="0"/>
                                                                              <w:divBdr>
                                                                                <w:top w:val="none" w:sz="0" w:space="0" w:color="auto"/>
                                                                                <w:left w:val="none" w:sz="0" w:space="0" w:color="auto"/>
                                                                                <w:bottom w:val="none" w:sz="0" w:space="0" w:color="auto"/>
                                                                                <w:right w:val="none" w:sz="0" w:space="0" w:color="auto"/>
                                                                              </w:divBdr>
                                                                            </w:div>
                                                                            <w:div w:id="1799640554">
                                                                              <w:marLeft w:val="0"/>
                                                                              <w:marRight w:val="0"/>
                                                                              <w:marTop w:val="0"/>
                                                                              <w:marBottom w:val="0"/>
                                                                              <w:divBdr>
                                                                                <w:top w:val="none" w:sz="0" w:space="0" w:color="auto"/>
                                                                                <w:left w:val="none" w:sz="0" w:space="0" w:color="auto"/>
                                                                                <w:bottom w:val="none" w:sz="0" w:space="0" w:color="auto"/>
                                                                                <w:right w:val="none" w:sz="0" w:space="0" w:color="auto"/>
                                                                              </w:divBdr>
                                                                            </w:div>
                                                                            <w:div w:id="35088233">
                                                                              <w:marLeft w:val="0"/>
                                                                              <w:marRight w:val="0"/>
                                                                              <w:marTop w:val="0"/>
                                                                              <w:marBottom w:val="0"/>
                                                                              <w:divBdr>
                                                                                <w:top w:val="none" w:sz="0" w:space="0" w:color="auto"/>
                                                                                <w:left w:val="none" w:sz="0" w:space="0" w:color="auto"/>
                                                                                <w:bottom w:val="none" w:sz="0" w:space="0" w:color="auto"/>
                                                                                <w:right w:val="none" w:sz="0" w:space="0" w:color="auto"/>
                                                                              </w:divBdr>
                                                                            </w:div>
                                                                            <w:div w:id="1443764496">
                                                                              <w:marLeft w:val="0"/>
                                                                              <w:marRight w:val="0"/>
                                                                              <w:marTop w:val="0"/>
                                                                              <w:marBottom w:val="0"/>
                                                                              <w:divBdr>
                                                                                <w:top w:val="none" w:sz="0" w:space="0" w:color="auto"/>
                                                                                <w:left w:val="none" w:sz="0" w:space="0" w:color="auto"/>
                                                                                <w:bottom w:val="none" w:sz="0" w:space="0" w:color="auto"/>
                                                                                <w:right w:val="none" w:sz="0" w:space="0" w:color="auto"/>
                                                                              </w:divBdr>
                                                                            </w:div>
                                                                            <w:div w:id="39405092">
                                                                              <w:marLeft w:val="0"/>
                                                                              <w:marRight w:val="0"/>
                                                                              <w:marTop w:val="0"/>
                                                                              <w:marBottom w:val="0"/>
                                                                              <w:divBdr>
                                                                                <w:top w:val="none" w:sz="0" w:space="0" w:color="auto"/>
                                                                                <w:left w:val="none" w:sz="0" w:space="0" w:color="auto"/>
                                                                                <w:bottom w:val="none" w:sz="0" w:space="0" w:color="auto"/>
                                                                                <w:right w:val="none" w:sz="0" w:space="0" w:color="auto"/>
                                                                              </w:divBdr>
                                                                            </w:div>
                                                                            <w:div w:id="1755320002">
                                                                              <w:marLeft w:val="0"/>
                                                                              <w:marRight w:val="0"/>
                                                                              <w:marTop w:val="0"/>
                                                                              <w:marBottom w:val="0"/>
                                                                              <w:divBdr>
                                                                                <w:top w:val="none" w:sz="0" w:space="0" w:color="auto"/>
                                                                                <w:left w:val="none" w:sz="0" w:space="0" w:color="auto"/>
                                                                                <w:bottom w:val="none" w:sz="0" w:space="0" w:color="auto"/>
                                                                                <w:right w:val="none" w:sz="0" w:space="0" w:color="auto"/>
                                                                              </w:divBdr>
                                                                            </w:div>
                                                                            <w:div w:id="826827305">
                                                                              <w:marLeft w:val="0"/>
                                                                              <w:marRight w:val="0"/>
                                                                              <w:marTop w:val="0"/>
                                                                              <w:marBottom w:val="0"/>
                                                                              <w:divBdr>
                                                                                <w:top w:val="none" w:sz="0" w:space="0" w:color="auto"/>
                                                                                <w:left w:val="none" w:sz="0" w:space="0" w:color="auto"/>
                                                                                <w:bottom w:val="none" w:sz="0" w:space="0" w:color="auto"/>
                                                                                <w:right w:val="none" w:sz="0" w:space="0" w:color="auto"/>
                                                                              </w:divBdr>
                                                                            </w:div>
                                                                            <w:div w:id="1881933389">
                                                                              <w:marLeft w:val="0"/>
                                                                              <w:marRight w:val="0"/>
                                                                              <w:marTop w:val="0"/>
                                                                              <w:marBottom w:val="0"/>
                                                                              <w:divBdr>
                                                                                <w:top w:val="none" w:sz="0" w:space="0" w:color="auto"/>
                                                                                <w:left w:val="none" w:sz="0" w:space="0" w:color="auto"/>
                                                                                <w:bottom w:val="none" w:sz="0" w:space="0" w:color="auto"/>
                                                                                <w:right w:val="none" w:sz="0" w:space="0" w:color="auto"/>
                                                                              </w:divBdr>
                                                                            </w:div>
                                                                            <w:div w:id="1304654055">
                                                                              <w:marLeft w:val="0"/>
                                                                              <w:marRight w:val="0"/>
                                                                              <w:marTop w:val="0"/>
                                                                              <w:marBottom w:val="0"/>
                                                                              <w:divBdr>
                                                                                <w:top w:val="none" w:sz="0" w:space="0" w:color="auto"/>
                                                                                <w:left w:val="none" w:sz="0" w:space="0" w:color="auto"/>
                                                                                <w:bottom w:val="none" w:sz="0" w:space="0" w:color="auto"/>
                                                                                <w:right w:val="none" w:sz="0" w:space="0" w:color="auto"/>
                                                                              </w:divBdr>
                                                                            </w:div>
                                                                            <w:div w:id="2023849231">
                                                                              <w:marLeft w:val="0"/>
                                                                              <w:marRight w:val="0"/>
                                                                              <w:marTop w:val="0"/>
                                                                              <w:marBottom w:val="0"/>
                                                                              <w:divBdr>
                                                                                <w:top w:val="none" w:sz="0" w:space="0" w:color="auto"/>
                                                                                <w:left w:val="none" w:sz="0" w:space="0" w:color="auto"/>
                                                                                <w:bottom w:val="none" w:sz="0" w:space="0" w:color="auto"/>
                                                                                <w:right w:val="none" w:sz="0" w:space="0" w:color="auto"/>
                                                                              </w:divBdr>
                                                                            </w:div>
                                                                            <w:div w:id="1441293321">
                                                                              <w:marLeft w:val="0"/>
                                                                              <w:marRight w:val="0"/>
                                                                              <w:marTop w:val="0"/>
                                                                              <w:marBottom w:val="0"/>
                                                                              <w:divBdr>
                                                                                <w:top w:val="none" w:sz="0" w:space="0" w:color="auto"/>
                                                                                <w:left w:val="none" w:sz="0" w:space="0" w:color="auto"/>
                                                                                <w:bottom w:val="none" w:sz="0" w:space="0" w:color="auto"/>
                                                                                <w:right w:val="none" w:sz="0" w:space="0" w:color="auto"/>
                                                                              </w:divBdr>
                                                                            </w:div>
                                                                            <w:div w:id="1449394387">
                                                                              <w:marLeft w:val="0"/>
                                                                              <w:marRight w:val="0"/>
                                                                              <w:marTop w:val="0"/>
                                                                              <w:marBottom w:val="0"/>
                                                                              <w:divBdr>
                                                                                <w:top w:val="none" w:sz="0" w:space="0" w:color="auto"/>
                                                                                <w:left w:val="none" w:sz="0" w:space="0" w:color="auto"/>
                                                                                <w:bottom w:val="none" w:sz="0" w:space="0" w:color="auto"/>
                                                                                <w:right w:val="none" w:sz="0" w:space="0" w:color="auto"/>
                                                                              </w:divBdr>
                                                                            </w:div>
                                                                            <w:div w:id="966854506">
                                                                              <w:marLeft w:val="0"/>
                                                                              <w:marRight w:val="0"/>
                                                                              <w:marTop w:val="0"/>
                                                                              <w:marBottom w:val="0"/>
                                                                              <w:divBdr>
                                                                                <w:top w:val="none" w:sz="0" w:space="0" w:color="auto"/>
                                                                                <w:left w:val="none" w:sz="0" w:space="0" w:color="auto"/>
                                                                                <w:bottom w:val="none" w:sz="0" w:space="0" w:color="auto"/>
                                                                                <w:right w:val="none" w:sz="0" w:space="0" w:color="auto"/>
                                                                              </w:divBdr>
                                                                            </w:div>
                                                                            <w:div w:id="1970935726">
                                                                              <w:marLeft w:val="0"/>
                                                                              <w:marRight w:val="0"/>
                                                                              <w:marTop w:val="0"/>
                                                                              <w:marBottom w:val="0"/>
                                                                              <w:divBdr>
                                                                                <w:top w:val="none" w:sz="0" w:space="0" w:color="auto"/>
                                                                                <w:left w:val="none" w:sz="0" w:space="0" w:color="auto"/>
                                                                                <w:bottom w:val="none" w:sz="0" w:space="0" w:color="auto"/>
                                                                                <w:right w:val="none" w:sz="0" w:space="0" w:color="auto"/>
                                                                              </w:divBdr>
                                                                            </w:div>
                                                                            <w:div w:id="2007786178">
                                                                              <w:marLeft w:val="0"/>
                                                                              <w:marRight w:val="0"/>
                                                                              <w:marTop w:val="0"/>
                                                                              <w:marBottom w:val="0"/>
                                                                              <w:divBdr>
                                                                                <w:top w:val="none" w:sz="0" w:space="0" w:color="auto"/>
                                                                                <w:left w:val="none" w:sz="0" w:space="0" w:color="auto"/>
                                                                                <w:bottom w:val="none" w:sz="0" w:space="0" w:color="auto"/>
                                                                                <w:right w:val="none" w:sz="0" w:space="0" w:color="auto"/>
                                                                              </w:divBdr>
                                                                            </w:div>
                                                                            <w:div w:id="12710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9028">
                                                                      <w:marLeft w:val="0"/>
                                                                      <w:marRight w:val="0"/>
                                                                      <w:marTop w:val="0"/>
                                                                      <w:marBottom w:val="0"/>
                                                                      <w:divBdr>
                                                                        <w:top w:val="none" w:sz="0" w:space="0" w:color="auto"/>
                                                                        <w:left w:val="none" w:sz="0" w:space="0" w:color="auto"/>
                                                                        <w:bottom w:val="none" w:sz="0" w:space="0" w:color="auto"/>
                                                                        <w:right w:val="none" w:sz="0" w:space="0" w:color="auto"/>
                                                                      </w:divBdr>
                                                                      <w:divsChild>
                                                                        <w:div w:id="416943632">
                                                                          <w:marLeft w:val="0"/>
                                                                          <w:marRight w:val="0"/>
                                                                          <w:marTop w:val="240"/>
                                                                          <w:marBottom w:val="240"/>
                                                                          <w:divBdr>
                                                                            <w:top w:val="none" w:sz="0" w:space="0" w:color="auto"/>
                                                                            <w:left w:val="none" w:sz="0" w:space="0" w:color="auto"/>
                                                                            <w:bottom w:val="none" w:sz="0" w:space="0" w:color="auto"/>
                                                                            <w:right w:val="none" w:sz="0" w:space="0" w:color="auto"/>
                                                                          </w:divBdr>
                                                                        </w:div>
                                                                        <w:div w:id="1734233751">
                                                                          <w:marLeft w:val="0"/>
                                                                          <w:marRight w:val="0"/>
                                                                          <w:marTop w:val="0"/>
                                                                          <w:marBottom w:val="0"/>
                                                                          <w:divBdr>
                                                                            <w:top w:val="none" w:sz="0" w:space="0" w:color="auto"/>
                                                                            <w:left w:val="none" w:sz="0" w:space="0" w:color="auto"/>
                                                                            <w:bottom w:val="none" w:sz="0" w:space="0" w:color="auto"/>
                                                                            <w:right w:val="none" w:sz="0" w:space="0" w:color="auto"/>
                                                                          </w:divBdr>
                                                                          <w:divsChild>
                                                                            <w:div w:id="189032617">
                                                                              <w:marLeft w:val="0"/>
                                                                              <w:marRight w:val="0"/>
                                                                              <w:marTop w:val="0"/>
                                                                              <w:marBottom w:val="0"/>
                                                                              <w:divBdr>
                                                                                <w:top w:val="none" w:sz="0" w:space="0" w:color="auto"/>
                                                                                <w:left w:val="none" w:sz="0" w:space="0" w:color="auto"/>
                                                                                <w:bottom w:val="none" w:sz="0" w:space="0" w:color="auto"/>
                                                                                <w:right w:val="none" w:sz="0" w:space="0" w:color="auto"/>
                                                                              </w:divBdr>
                                                                              <w:divsChild>
                                                                                <w:div w:id="400644456">
                                                                                  <w:marLeft w:val="0"/>
                                                                                  <w:marRight w:val="0"/>
                                                                                  <w:marTop w:val="0"/>
                                                                                  <w:marBottom w:val="0"/>
                                                                                  <w:divBdr>
                                                                                    <w:top w:val="none" w:sz="0" w:space="0" w:color="auto"/>
                                                                                    <w:left w:val="none" w:sz="0" w:space="0" w:color="auto"/>
                                                                                    <w:bottom w:val="none" w:sz="0" w:space="0" w:color="auto"/>
                                                                                    <w:right w:val="none" w:sz="0" w:space="0" w:color="auto"/>
                                                                                  </w:divBdr>
                                                                                </w:div>
                                                                              </w:divsChild>
                                                                            </w:div>
                                                                            <w:div w:id="1132749954">
                                                                              <w:marLeft w:val="0"/>
                                                                              <w:marRight w:val="0"/>
                                                                              <w:marTop w:val="0"/>
                                                                              <w:marBottom w:val="0"/>
                                                                              <w:divBdr>
                                                                                <w:top w:val="none" w:sz="0" w:space="0" w:color="auto"/>
                                                                                <w:left w:val="none" w:sz="0" w:space="0" w:color="auto"/>
                                                                                <w:bottom w:val="none" w:sz="0" w:space="0" w:color="auto"/>
                                                                                <w:right w:val="none" w:sz="0" w:space="0" w:color="auto"/>
                                                                              </w:divBdr>
                                                                              <w:divsChild>
                                                                                <w:div w:id="11758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7813">
                                                                          <w:marLeft w:val="0"/>
                                                                          <w:marRight w:val="0"/>
                                                                          <w:marTop w:val="0"/>
                                                                          <w:marBottom w:val="0"/>
                                                                          <w:divBdr>
                                                                            <w:top w:val="none" w:sz="0" w:space="0" w:color="auto"/>
                                                                            <w:left w:val="none" w:sz="0" w:space="0" w:color="auto"/>
                                                                            <w:bottom w:val="none" w:sz="0" w:space="0" w:color="auto"/>
                                                                            <w:right w:val="none" w:sz="0" w:space="0" w:color="auto"/>
                                                                          </w:divBdr>
                                                                          <w:divsChild>
                                                                            <w:div w:id="597904567">
                                                                              <w:marLeft w:val="0"/>
                                                                              <w:marRight w:val="0"/>
                                                                              <w:marTop w:val="0"/>
                                                                              <w:marBottom w:val="0"/>
                                                                              <w:divBdr>
                                                                                <w:top w:val="none" w:sz="0" w:space="0" w:color="auto"/>
                                                                                <w:left w:val="none" w:sz="0" w:space="0" w:color="auto"/>
                                                                                <w:bottom w:val="none" w:sz="0" w:space="0" w:color="auto"/>
                                                                                <w:right w:val="none" w:sz="0" w:space="0" w:color="auto"/>
                                                                              </w:divBdr>
                                                                            </w:div>
                                                                          </w:divsChild>
                                                                        </w:div>
                                                                        <w:div w:id="604728216">
                                                                          <w:marLeft w:val="0"/>
                                                                          <w:marRight w:val="0"/>
                                                                          <w:marTop w:val="0"/>
                                                                          <w:marBottom w:val="0"/>
                                                                          <w:divBdr>
                                                                            <w:top w:val="none" w:sz="0" w:space="0" w:color="auto"/>
                                                                            <w:left w:val="none" w:sz="0" w:space="0" w:color="auto"/>
                                                                            <w:bottom w:val="none" w:sz="0" w:space="0" w:color="auto"/>
                                                                            <w:right w:val="none" w:sz="0" w:space="0" w:color="auto"/>
                                                                          </w:divBdr>
                                                                          <w:divsChild>
                                                                            <w:div w:id="1569530536">
                                                                              <w:marLeft w:val="0"/>
                                                                              <w:marRight w:val="0"/>
                                                                              <w:marTop w:val="0"/>
                                                                              <w:marBottom w:val="0"/>
                                                                              <w:divBdr>
                                                                                <w:top w:val="none" w:sz="0" w:space="0" w:color="auto"/>
                                                                                <w:left w:val="none" w:sz="0" w:space="0" w:color="auto"/>
                                                                                <w:bottom w:val="none" w:sz="0" w:space="0" w:color="auto"/>
                                                                                <w:right w:val="none" w:sz="0" w:space="0" w:color="auto"/>
                                                                              </w:divBdr>
                                                                            </w:div>
                                                                          </w:divsChild>
                                                                        </w:div>
                                                                        <w:div w:id="535391209">
                                                                          <w:marLeft w:val="0"/>
                                                                          <w:marRight w:val="0"/>
                                                                          <w:marTop w:val="0"/>
                                                                          <w:marBottom w:val="0"/>
                                                                          <w:divBdr>
                                                                            <w:top w:val="none" w:sz="0" w:space="0" w:color="auto"/>
                                                                            <w:left w:val="none" w:sz="0" w:space="0" w:color="auto"/>
                                                                            <w:bottom w:val="none" w:sz="0" w:space="0" w:color="auto"/>
                                                                            <w:right w:val="none" w:sz="0" w:space="0" w:color="auto"/>
                                                                          </w:divBdr>
                                                                          <w:divsChild>
                                                                            <w:div w:id="1592934829">
                                                                              <w:marLeft w:val="0"/>
                                                                              <w:marRight w:val="0"/>
                                                                              <w:marTop w:val="0"/>
                                                                              <w:marBottom w:val="0"/>
                                                                              <w:divBdr>
                                                                                <w:top w:val="none" w:sz="0" w:space="0" w:color="auto"/>
                                                                                <w:left w:val="none" w:sz="0" w:space="0" w:color="auto"/>
                                                                                <w:bottom w:val="none" w:sz="0" w:space="0" w:color="auto"/>
                                                                                <w:right w:val="none" w:sz="0" w:space="0" w:color="auto"/>
                                                                              </w:divBdr>
                                                                            </w:div>
                                                                          </w:divsChild>
                                                                        </w:div>
                                                                        <w:div w:id="1849907245">
                                                                          <w:marLeft w:val="0"/>
                                                                          <w:marRight w:val="0"/>
                                                                          <w:marTop w:val="0"/>
                                                                          <w:marBottom w:val="0"/>
                                                                          <w:divBdr>
                                                                            <w:top w:val="none" w:sz="0" w:space="0" w:color="auto"/>
                                                                            <w:left w:val="none" w:sz="0" w:space="0" w:color="auto"/>
                                                                            <w:bottom w:val="none" w:sz="0" w:space="0" w:color="auto"/>
                                                                            <w:right w:val="none" w:sz="0" w:space="0" w:color="auto"/>
                                                                          </w:divBdr>
                                                                        </w:div>
                                                                        <w:div w:id="1190610022">
                                                                          <w:marLeft w:val="0"/>
                                                                          <w:marRight w:val="0"/>
                                                                          <w:marTop w:val="0"/>
                                                                          <w:marBottom w:val="0"/>
                                                                          <w:divBdr>
                                                                            <w:top w:val="none" w:sz="0" w:space="0" w:color="auto"/>
                                                                            <w:left w:val="none" w:sz="0" w:space="0" w:color="auto"/>
                                                                            <w:bottom w:val="none" w:sz="0" w:space="0" w:color="auto"/>
                                                                            <w:right w:val="none" w:sz="0" w:space="0" w:color="auto"/>
                                                                          </w:divBdr>
                                                                          <w:divsChild>
                                                                            <w:div w:id="1230843148">
                                                                              <w:marLeft w:val="0"/>
                                                                              <w:marRight w:val="0"/>
                                                                              <w:marTop w:val="0"/>
                                                                              <w:marBottom w:val="0"/>
                                                                              <w:divBdr>
                                                                                <w:top w:val="none" w:sz="0" w:space="0" w:color="auto"/>
                                                                                <w:left w:val="none" w:sz="0" w:space="0" w:color="auto"/>
                                                                                <w:bottom w:val="none" w:sz="0" w:space="0" w:color="auto"/>
                                                                                <w:right w:val="none" w:sz="0" w:space="0" w:color="auto"/>
                                                                              </w:divBdr>
                                                                            </w:div>
                                                                          </w:divsChild>
                                                                        </w:div>
                                                                        <w:div w:id="890265904">
                                                                          <w:marLeft w:val="0"/>
                                                                          <w:marRight w:val="0"/>
                                                                          <w:marTop w:val="0"/>
                                                                          <w:marBottom w:val="0"/>
                                                                          <w:divBdr>
                                                                            <w:top w:val="none" w:sz="0" w:space="0" w:color="auto"/>
                                                                            <w:left w:val="none" w:sz="0" w:space="0" w:color="auto"/>
                                                                            <w:bottom w:val="none" w:sz="0" w:space="0" w:color="auto"/>
                                                                            <w:right w:val="none" w:sz="0" w:space="0" w:color="auto"/>
                                                                          </w:divBdr>
                                                                          <w:divsChild>
                                                                            <w:div w:id="494803439">
                                                                              <w:marLeft w:val="0"/>
                                                                              <w:marRight w:val="0"/>
                                                                              <w:marTop w:val="0"/>
                                                                              <w:marBottom w:val="0"/>
                                                                              <w:divBdr>
                                                                                <w:top w:val="none" w:sz="0" w:space="0" w:color="auto"/>
                                                                                <w:left w:val="none" w:sz="0" w:space="0" w:color="auto"/>
                                                                                <w:bottom w:val="none" w:sz="0" w:space="0" w:color="auto"/>
                                                                                <w:right w:val="none" w:sz="0" w:space="0" w:color="auto"/>
                                                                              </w:divBdr>
                                                                            </w:div>
                                                                            <w:div w:id="1879318738">
                                                                              <w:marLeft w:val="0"/>
                                                                              <w:marRight w:val="0"/>
                                                                              <w:marTop w:val="0"/>
                                                                              <w:marBottom w:val="0"/>
                                                                              <w:divBdr>
                                                                                <w:top w:val="none" w:sz="0" w:space="0" w:color="auto"/>
                                                                                <w:left w:val="none" w:sz="0" w:space="0" w:color="auto"/>
                                                                                <w:bottom w:val="none" w:sz="0" w:space="0" w:color="auto"/>
                                                                                <w:right w:val="none" w:sz="0" w:space="0" w:color="auto"/>
                                                                              </w:divBdr>
                                                                            </w:div>
                                                                          </w:divsChild>
                                                                        </w:div>
                                                                        <w:div w:id="1461070352">
                                                                          <w:marLeft w:val="0"/>
                                                                          <w:marRight w:val="0"/>
                                                                          <w:marTop w:val="0"/>
                                                                          <w:marBottom w:val="0"/>
                                                                          <w:divBdr>
                                                                            <w:top w:val="none" w:sz="0" w:space="0" w:color="auto"/>
                                                                            <w:left w:val="none" w:sz="0" w:space="0" w:color="auto"/>
                                                                            <w:bottom w:val="none" w:sz="0" w:space="0" w:color="auto"/>
                                                                            <w:right w:val="none" w:sz="0" w:space="0" w:color="auto"/>
                                                                          </w:divBdr>
                                                                          <w:divsChild>
                                                                            <w:div w:id="506410090">
                                                                              <w:marLeft w:val="0"/>
                                                                              <w:marRight w:val="0"/>
                                                                              <w:marTop w:val="0"/>
                                                                              <w:marBottom w:val="0"/>
                                                                              <w:divBdr>
                                                                                <w:top w:val="none" w:sz="0" w:space="0" w:color="auto"/>
                                                                                <w:left w:val="none" w:sz="0" w:space="0" w:color="auto"/>
                                                                                <w:bottom w:val="none" w:sz="0" w:space="0" w:color="auto"/>
                                                                                <w:right w:val="none" w:sz="0" w:space="0" w:color="auto"/>
                                                                              </w:divBdr>
                                                                            </w:div>
                                                                          </w:divsChild>
                                                                        </w:div>
                                                                        <w:div w:id="443572125">
                                                                          <w:marLeft w:val="0"/>
                                                                          <w:marRight w:val="0"/>
                                                                          <w:marTop w:val="0"/>
                                                                          <w:marBottom w:val="0"/>
                                                                          <w:divBdr>
                                                                            <w:top w:val="none" w:sz="0" w:space="0" w:color="auto"/>
                                                                            <w:left w:val="none" w:sz="0" w:space="0" w:color="auto"/>
                                                                            <w:bottom w:val="none" w:sz="0" w:space="0" w:color="auto"/>
                                                                            <w:right w:val="none" w:sz="0" w:space="0" w:color="auto"/>
                                                                          </w:divBdr>
                                                                          <w:divsChild>
                                                                            <w:div w:id="1254167003">
                                                                              <w:marLeft w:val="0"/>
                                                                              <w:marRight w:val="0"/>
                                                                              <w:marTop w:val="0"/>
                                                                              <w:marBottom w:val="0"/>
                                                                              <w:divBdr>
                                                                                <w:top w:val="none" w:sz="0" w:space="0" w:color="auto"/>
                                                                                <w:left w:val="none" w:sz="0" w:space="0" w:color="auto"/>
                                                                                <w:bottom w:val="none" w:sz="0" w:space="0" w:color="auto"/>
                                                                                <w:right w:val="none" w:sz="0" w:space="0" w:color="auto"/>
                                                                              </w:divBdr>
                                                                            </w:div>
                                                                          </w:divsChild>
                                                                        </w:div>
                                                                        <w:div w:id="1677029354">
                                                                          <w:marLeft w:val="0"/>
                                                                          <w:marRight w:val="0"/>
                                                                          <w:marTop w:val="0"/>
                                                                          <w:marBottom w:val="0"/>
                                                                          <w:divBdr>
                                                                            <w:top w:val="none" w:sz="0" w:space="0" w:color="auto"/>
                                                                            <w:left w:val="none" w:sz="0" w:space="0" w:color="auto"/>
                                                                            <w:bottom w:val="none" w:sz="0" w:space="0" w:color="auto"/>
                                                                            <w:right w:val="none" w:sz="0" w:space="0" w:color="auto"/>
                                                                          </w:divBdr>
                                                                          <w:divsChild>
                                                                            <w:div w:id="466168140">
                                                                              <w:marLeft w:val="0"/>
                                                                              <w:marRight w:val="0"/>
                                                                              <w:marTop w:val="0"/>
                                                                              <w:marBottom w:val="0"/>
                                                                              <w:divBdr>
                                                                                <w:top w:val="none" w:sz="0" w:space="0" w:color="auto"/>
                                                                                <w:left w:val="none" w:sz="0" w:space="0" w:color="auto"/>
                                                                                <w:bottom w:val="none" w:sz="0" w:space="0" w:color="auto"/>
                                                                                <w:right w:val="none" w:sz="0" w:space="0" w:color="auto"/>
                                                                              </w:divBdr>
                                                                            </w:div>
                                                                          </w:divsChild>
                                                                        </w:div>
                                                                        <w:div w:id="92865011">
                                                                          <w:marLeft w:val="0"/>
                                                                          <w:marRight w:val="0"/>
                                                                          <w:marTop w:val="0"/>
                                                                          <w:marBottom w:val="0"/>
                                                                          <w:divBdr>
                                                                            <w:top w:val="none" w:sz="0" w:space="0" w:color="auto"/>
                                                                            <w:left w:val="none" w:sz="0" w:space="0" w:color="auto"/>
                                                                            <w:bottom w:val="none" w:sz="0" w:space="0" w:color="auto"/>
                                                                            <w:right w:val="none" w:sz="0" w:space="0" w:color="auto"/>
                                                                          </w:divBdr>
                                                                          <w:divsChild>
                                                                            <w:div w:id="427507520">
                                                                              <w:marLeft w:val="0"/>
                                                                              <w:marRight w:val="0"/>
                                                                              <w:marTop w:val="0"/>
                                                                              <w:marBottom w:val="0"/>
                                                                              <w:divBdr>
                                                                                <w:top w:val="none" w:sz="0" w:space="0" w:color="auto"/>
                                                                                <w:left w:val="none" w:sz="0" w:space="0" w:color="auto"/>
                                                                                <w:bottom w:val="none" w:sz="0" w:space="0" w:color="auto"/>
                                                                                <w:right w:val="none" w:sz="0" w:space="0" w:color="auto"/>
                                                                              </w:divBdr>
                                                                            </w:div>
                                                                            <w:div w:id="529732629">
                                                                              <w:marLeft w:val="0"/>
                                                                              <w:marRight w:val="0"/>
                                                                              <w:marTop w:val="0"/>
                                                                              <w:marBottom w:val="0"/>
                                                                              <w:divBdr>
                                                                                <w:top w:val="none" w:sz="0" w:space="0" w:color="auto"/>
                                                                                <w:left w:val="none" w:sz="0" w:space="0" w:color="auto"/>
                                                                                <w:bottom w:val="none" w:sz="0" w:space="0" w:color="auto"/>
                                                                                <w:right w:val="none" w:sz="0" w:space="0" w:color="auto"/>
                                                                              </w:divBdr>
                                                                            </w:div>
                                                                          </w:divsChild>
                                                                        </w:div>
                                                                        <w:div w:id="691690291">
                                                                          <w:marLeft w:val="0"/>
                                                                          <w:marRight w:val="0"/>
                                                                          <w:marTop w:val="0"/>
                                                                          <w:marBottom w:val="0"/>
                                                                          <w:divBdr>
                                                                            <w:top w:val="none" w:sz="0" w:space="0" w:color="auto"/>
                                                                            <w:left w:val="none" w:sz="0" w:space="0" w:color="auto"/>
                                                                            <w:bottom w:val="none" w:sz="0" w:space="0" w:color="auto"/>
                                                                            <w:right w:val="none" w:sz="0" w:space="0" w:color="auto"/>
                                                                          </w:divBdr>
                                                                          <w:divsChild>
                                                                            <w:div w:id="1451513346">
                                                                              <w:marLeft w:val="0"/>
                                                                              <w:marRight w:val="0"/>
                                                                              <w:marTop w:val="0"/>
                                                                              <w:marBottom w:val="0"/>
                                                                              <w:divBdr>
                                                                                <w:top w:val="none" w:sz="0" w:space="0" w:color="auto"/>
                                                                                <w:left w:val="none" w:sz="0" w:space="0" w:color="auto"/>
                                                                                <w:bottom w:val="none" w:sz="0" w:space="0" w:color="auto"/>
                                                                                <w:right w:val="none" w:sz="0" w:space="0" w:color="auto"/>
                                                                              </w:divBdr>
                                                                              <w:divsChild>
                                                                                <w:div w:id="1398165493">
                                                                                  <w:marLeft w:val="0"/>
                                                                                  <w:marRight w:val="0"/>
                                                                                  <w:marTop w:val="0"/>
                                                                                  <w:marBottom w:val="0"/>
                                                                                  <w:divBdr>
                                                                                    <w:top w:val="none" w:sz="0" w:space="0" w:color="auto"/>
                                                                                    <w:left w:val="none" w:sz="0" w:space="0" w:color="auto"/>
                                                                                    <w:bottom w:val="none" w:sz="0" w:space="0" w:color="auto"/>
                                                                                    <w:right w:val="none" w:sz="0" w:space="0" w:color="auto"/>
                                                                                  </w:divBdr>
                                                                                </w:div>
                                                                                <w:div w:id="366881759">
                                                                                  <w:marLeft w:val="0"/>
                                                                                  <w:marRight w:val="0"/>
                                                                                  <w:marTop w:val="0"/>
                                                                                  <w:marBottom w:val="0"/>
                                                                                  <w:divBdr>
                                                                                    <w:top w:val="none" w:sz="0" w:space="0" w:color="auto"/>
                                                                                    <w:left w:val="none" w:sz="0" w:space="0" w:color="auto"/>
                                                                                    <w:bottom w:val="none" w:sz="0" w:space="0" w:color="auto"/>
                                                                                    <w:right w:val="none" w:sz="0" w:space="0" w:color="auto"/>
                                                                                  </w:divBdr>
                                                                                </w:div>
                                                                                <w:div w:id="452331235">
                                                                                  <w:marLeft w:val="0"/>
                                                                                  <w:marRight w:val="0"/>
                                                                                  <w:marTop w:val="0"/>
                                                                                  <w:marBottom w:val="0"/>
                                                                                  <w:divBdr>
                                                                                    <w:top w:val="none" w:sz="0" w:space="0" w:color="auto"/>
                                                                                    <w:left w:val="none" w:sz="0" w:space="0" w:color="auto"/>
                                                                                    <w:bottom w:val="none" w:sz="0" w:space="0" w:color="auto"/>
                                                                                    <w:right w:val="none" w:sz="0" w:space="0" w:color="auto"/>
                                                                                  </w:divBdr>
                                                                                </w:div>
                                                                                <w:div w:id="8216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38" Type="http://schemas.openxmlformats.org/officeDocument/2006/relationships/hyperlink" Target="http://ivo.garant.ru/" TargetMode="External"/><Relationship Id="rId154"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55"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ivo.garant.ru/" TargetMode="External"/><Relationship Id="rId153"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fontTable" Target="fontTable.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3" Type="http://schemas.openxmlformats.org/officeDocument/2006/relationships/webSettings" Target="webSettings.xm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12542</Words>
  <Characters>71493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revizor</dc:creator>
  <cp:keywords/>
  <dc:description/>
  <cp:lastModifiedBy>revizor</cp:lastModifiedBy>
  <cp:revision>2</cp:revision>
  <cp:lastPrinted>2021-01-26T08:46:00Z</cp:lastPrinted>
  <dcterms:created xsi:type="dcterms:W3CDTF">2021-01-26T08:36:00Z</dcterms:created>
  <dcterms:modified xsi:type="dcterms:W3CDTF">2021-01-26T08:53:00Z</dcterms:modified>
</cp:coreProperties>
</file>