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16" w:rsidRPr="00CC3641" w:rsidRDefault="009E6516" w:rsidP="00096EC8">
      <w:pPr>
        <w:widowControl w:val="0"/>
        <w:spacing w:after="0" w:line="240" w:lineRule="auto"/>
        <w:ind w:left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</w:t>
      </w:r>
    </w:p>
    <w:p w:rsidR="009E6516" w:rsidRDefault="009E6516" w:rsidP="00096EC8">
      <w:pPr>
        <w:widowControl w:val="0"/>
        <w:spacing w:after="0" w:line="240" w:lineRule="auto"/>
        <w:ind w:left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9E6516" w:rsidRDefault="009E6516" w:rsidP="00096EC8">
      <w:pPr>
        <w:widowControl w:val="0"/>
        <w:spacing w:after="0" w:line="240" w:lineRule="auto"/>
        <w:ind w:left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УТВЕРЖДЕНО</w:t>
      </w:r>
    </w:p>
    <w:p w:rsidR="009E6516" w:rsidRDefault="009E6516" w:rsidP="00096EC8">
      <w:pPr>
        <w:widowControl w:val="0"/>
        <w:spacing w:after="0" w:line="240" w:lineRule="auto"/>
        <w:ind w:left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постановлением Администрации</w:t>
      </w:r>
    </w:p>
    <w:p w:rsidR="009E6516" w:rsidRDefault="009E6516" w:rsidP="00096EC8">
      <w:pPr>
        <w:widowControl w:val="0"/>
        <w:spacing w:after="0" w:line="240" w:lineRule="auto"/>
        <w:ind w:left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города Переславля-Залесского</w:t>
      </w:r>
    </w:p>
    <w:p w:rsidR="0024763F" w:rsidRDefault="0024763F" w:rsidP="0024763F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от 14.11.2023 № ПОС.03-2897/23</w:t>
      </w:r>
    </w:p>
    <w:p w:rsidR="009E6516" w:rsidRDefault="009E6516" w:rsidP="00096EC8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6516" w:rsidRDefault="009E651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аукциона в электронной форме по продаже муниципального имущества</w:t>
      </w:r>
    </w:p>
    <w:p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6EC8" w:rsidRPr="005B791A" w:rsidRDefault="007E5E3F" w:rsidP="00096E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открытый аукцион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096EC8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096EC8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нежилое помещение</w:t>
      </w:r>
      <w:r w:rsidR="00096EC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BE5D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города Переславля-Залесского </w:t>
      </w:r>
      <w:r w:rsidR="0024763F" w:rsidRPr="0024763F">
        <w:rPr>
          <w:rFonts w:ascii="Times New Roman" w:hAnsi="Times New Roman" w:cs="Times New Roman"/>
          <w:bCs/>
          <w:sz w:val="26"/>
          <w:szCs w:val="26"/>
        </w:rPr>
        <w:t>от 14.11.2023 № ПОС.03-2897/23</w:t>
      </w:r>
      <w:r w:rsidR="002476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E5B7A">
        <w:rPr>
          <w:rFonts w:ascii="Times New Roman" w:hAnsi="Times New Roman" w:cs="Times New Roman"/>
          <w:bCs/>
          <w:sz w:val="26"/>
          <w:szCs w:val="26"/>
        </w:rPr>
        <w:t>«Об условиях приватизации муниципального имущества».</w:t>
      </w:r>
    </w:p>
    <w:p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="00813C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области, адрес местонахождения: 150030, г. Ярославль, ул. Ползунова, д.15, контактный телефон: (4852) 78-62-62, электронный адрес: </w:t>
      </w:r>
      <w:r w:rsidR="004D3E5F" w:rsidRPr="004D3E5F">
        <w:rPr>
          <w:rFonts w:ascii="Times New Roman" w:eastAsia="Times New Roman" w:hAnsi="Times New Roman" w:cs="Times New Roman"/>
          <w:sz w:val="26"/>
          <w:szCs w:val="26"/>
          <w:lang w:eastAsia="ru-RU"/>
        </w:rPr>
        <w:t>mkp@yarregion.ru</w:t>
      </w:r>
      <w:r w:rsidR="004D3E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Инициатор аукциона (</w:t>
      </w:r>
      <w:r w:rsidRPr="008D7630">
        <w:rPr>
          <w:rFonts w:ascii="Times New Roman" w:hAnsi="Times New Roman" w:cs="Times New Roman"/>
          <w:b/>
          <w:sz w:val="26"/>
          <w:szCs w:val="26"/>
        </w:rPr>
        <w:t>Продавец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  <w:r w:rsidR="008D45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10" w:history="1">
        <w:r w:rsidRPr="00096EC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4541" w:rsidRDefault="00F148F9" w:rsidP="00096EC8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  <w:r w:rsidR="00096E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96EC8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нежилое помещение</w:t>
      </w:r>
      <w:r w:rsidR="00096EC8">
        <w:rPr>
          <w:rFonts w:ascii="Times New Roman" w:eastAsia="Times New Roman" w:hAnsi="Times New Roman" w:cs="Times New Roman"/>
          <w:sz w:val="26"/>
          <w:szCs w:val="26"/>
          <w:lang w:eastAsia="ru-RU"/>
        </w:rPr>
        <w:t>, этаж № 1,</w:t>
      </w:r>
      <w:r w:rsidR="00096EC8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 </w:t>
      </w:r>
      <w:r w:rsidR="00096EC8">
        <w:rPr>
          <w:rFonts w:ascii="Times New Roman" w:eastAsia="Times New Roman" w:hAnsi="Times New Roman" w:cs="Times New Roman"/>
          <w:sz w:val="26"/>
          <w:szCs w:val="26"/>
          <w:lang w:eastAsia="ru-RU"/>
        </w:rPr>
        <w:t>61,6</w:t>
      </w:r>
      <w:r w:rsidR="00096EC8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кв.м., кадастровый номер: 76:1</w:t>
      </w:r>
      <w:r w:rsidR="00096EC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96EC8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96EC8">
        <w:rPr>
          <w:rFonts w:ascii="Times New Roman" w:eastAsia="Times New Roman" w:hAnsi="Times New Roman" w:cs="Times New Roman"/>
          <w:sz w:val="26"/>
          <w:szCs w:val="26"/>
          <w:lang w:eastAsia="ru-RU"/>
        </w:rPr>
        <w:t>010101:3752</w:t>
      </w:r>
      <w:r w:rsidR="00096EC8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расположенное по адресу: </w:t>
      </w:r>
      <w:proofErr w:type="gramStart"/>
      <w:r w:rsidR="00096EC8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Ярославская область,</w:t>
      </w:r>
      <w:r w:rsidR="00096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Переславский р-н, </w:t>
      </w:r>
      <w:proofErr w:type="spellStart"/>
      <w:r w:rsidR="00096EC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Купанский</w:t>
      </w:r>
      <w:proofErr w:type="spellEnd"/>
      <w:r w:rsidR="00096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сельский округ, с. Купанское, ул. Строителей, д. 17, пом. 1-6 .</w:t>
      </w:r>
      <w:proofErr w:type="gramEnd"/>
    </w:p>
    <w:p w:rsidR="000553B8" w:rsidRPr="000553B8" w:rsidRDefault="000553B8" w:rsidP="000553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3B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Существующие ограничения (обременения) прав объектов недвижимости: не зарегистрировано.</w:t>
      </w:r>
    </w:p>
    <w:p w:rsidR="00B8257E" w:rsidRPr="009E6516" w:rsidRDefault="00B8257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на аукционе в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ом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096EC8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Место проведения аукциона: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:rsidR="001541F3" w:rsidRPr="003B18DD" w:rsidRDefault="008F0A1D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Дата проведения аукциона</w:t>
      </w:r>
      <w:r w:rsidRPr="003B18D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8D4541" w:rsidRPr="003B18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71C3B" w:rsidRPr="003B18DD">
        <w:rPr>
          <w:rFonts w:ascii="Times New Roman" w:hAnsi="Times New Roman" w:cs="Times New Roman"/>
          <w:b/>
          <w:sz w:val="26"/>
          <w:szCs w:val="26"/>
        </w:rPr>
        <w:t>2</w:t>
      </w:r>
      <w:r w:rsidR="003B18DD" w:rsidRPr="003B18DD">
        <w:rPr>
          <w:rFonts w:ascii="Times New Roman" w:hAnsi="Times New Roman" w:cs="Times New Roman"/>
          <w:b/>
          <w:sz w:val="26"/>
          <w:szCs w:val="26"/>
        </w:rPr>
        <w:t>1</w:t>
      </w:r>
      <w:r w:rsidR="00871C3B" w:rsidRPr="003B18DD">
        <w:rPr>
          <w:rFonts w:ascii="Times New Roman" w:hAnsi="Times New Roman" w:cs="Times New Roman"/>
          <w:b/>
          <w:sz w:val="26"/>
          <w:szCs w:val="26"/>
        </w:rPr>
        <w:t>.1</w:t>
      </w:r>
      <w:r w:rsidR="003B18DD" w:rsidRPr="003B18DD">
        <w:rPr>
          <w:rFonts w:ascii="Times New Roman" w:hAnsi="Times New Roman" w:cs="Times New Roman"/>
          <w:b/>
          <w:sz w:val="26"/>
          <w:szCs w:val="26"/>
        </w:rPr>
        <w:t>2</w:t>
      </w:r>
      <w:r w:rsidR="00871C3B" w:rsidRPr="003B18DD">
        <w:rPr>
          <w:rFonts w:ascii="Times New Roman" w:hAnsi="Times New Roman" w:cs="Times New Roman"/>
          <w:b/>
          <w:sz w:val="26"/>
          <w:szCs w:val="26"/>
        </w:rPr>
        <w:t>.2023</w:t>
      </w:r>
      <w:r w:rsidR="003B18DD" w:rsidRPr="003B18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18DD">
        <w:rPr>
          <w:rFonts w:ascii="Times New Roman" w:hAnsi="Times New Roman" w:cs="Times New Roman"/>
          <w:b/>
          <w:bCs/>
          <w:sz w:val="26"/>
          <w:szCs w:val="26"/>
        </w:rPr>
        <w:t>в 10 час. 00 мин.</w:t>
      </w:r>
    </w:p>
    <w:p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3B18DD">
        <w:rPr>
          <w:b/>
          <w:sz w:val="26"/>
          <w:szCs w:val="26"/>
        </w:rPr>
        <w:t>Итоги аукциона подводятся:</w:t>
      </w:r>
      <w:r w:rsidR="003B18DD" w:rsidRPr="003B18DD">
        <w:rPr>
          <w:b/>
          <w:sz w:val="26"/>
          <w:szCs w:val="26"/>
        </w:rPr>
        <w:t xml:space="preserve"> </w:t>
      </w:r>
      <w:r w:rsidR="00871C3B" w:rsidRPr="003B18DD">
        <w:rPr>
          <w:b/>
          <w:sz w:val="26"/>
          <w:szCs w:val="26"/>
        </w:rPr>
        <w:t>2</w:t>
      </w:r>
      <w:r w:rsidR="003B18DD" w:rsidRPr="003B18DD">
        <w:rPr>
          <w:b/>
          <w:sz w:val="26"/>
          <w:szCs w:val="26"/>
        </w:rPr>
        <w:t>1</w:t>
      </w:r>
      <w:r w:rsidR="00871C3B" w:rsidRPr="003B18DD">
        <w:rPr>
          <w:b/>
          <w:sz w:val="26"/>
          <w:szCs w:val="26"/>
        </w:rPr>
        <w:t>.1</w:t>
      </w:r>
      <w:r w:rsidR="003B18DD" w:rsidRPr="003B18DD">
        <w:rPr>
          <w:b/>
          <w:sz w:val="26"/>
          <w:szCs w:val="26"/>
        </w:rPr>
        <w:t>2</w:t>
      </w:r>
      <w:r w:rsidR="00871C3B" w:rsidRPr="003B18DD">
        <w:rPr>
          <w:b/>
          <w:sz w:val="26"/>
          <w:szCs w:val="26"/>
        </w:rPr>
        <w:t>.2023</w:t>
      </w:r>
      <w:r w:rsidRPr="003B18DD">
        <w:rPr>
          <w:sz w:val="26"/>
          <w:szCs w:val="26"/>
        </w:rPr>
        <w:t>,</w:t>
      </w:r>
      <w:r w:rsidR="003B18DD">
        <w:rPr>
          <w:sz w:val="26"/>
          <w:szCs w:val="26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>сле проведения аукциона.</w:t>
      </w:r>
    </w:p>
    <w:p w:rsidR="004D311A" w:rsidRPr="00180F39" w:rsidRDefault="00F24ACA" w:rsidP="00096E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EC8">
        <w:rPr>
          <w:rFonts w:ascii="Times New Roman" w:hAnsi="Times New Roman" w:cs="Times New Roman"/>
          <w:b/>
          <w:sz w:val="26"/>
          <w:szCs w:val="26"/>
        </w:rPr>
        <w:t>Начальная цена продажи имущества</w:t>
      </w:r>
      <w:r w:rsidR="007A4219" w:rsidRPr="00096EC8">
        <w:rPr>
          <w:rFonts w:ascii="Times New Roman" w:hAnsi="Times New Roman" w:cs="Times New Roman"/>
          <w:b/>
          <w:sz w:val="26"/>
          <w:szCs w:val="26"/>
        </w:rPr>
        <w:t>:</w:t>
      </w:r>
      <w:r w:rsidR="00096E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6EC8">
        <w:rPr>
          <w:rFonts w:ascii="Times New Roman" w:eastAsia="Times New Roman" w:hAnsi="Times New Roman" w:cs="Times New Roman"/>
          <w:sz w:val="26"/>
          <w:szCs w:val="26"/>
          <w:lang w:eastAsia="ru-RU"/>
        </w:rPr>
        <w:t>1 082 000,00</w:t>
      </w:r>
      <w:r w:rsidR="00096EC8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96EC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миллион восемьдесят две тысячи</w:t>
      </w:r>
      <w:r w:rsidR="00096EC8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</w:t>
      </w:r>
      <w:r w:rsidR="00096EC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096EC8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6EC8">
        <w:rPr>
          <w:rFonts w:ascii="Times New Roman" w:eastAsia="Times New Roman" w:hAnsi="Times New Roman" w:cs="Times New Roman"/>
          <w:sz w:val="26"/>
          <w:szCs w:val="26"/>
          <w:lang w:eastAsia="ru-RU"/>
        </w:rPr>
        <w:t>00 копеек</w:t>
      </w:r>
    </w:p>
    <w:p w:rsidR="008A2717" w:rsidRPr="00180F39" w:rsidRDefault="00B728CE" w:rsidP="00180F3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EC8">
        <w:rPr>
          <w:rFonts w:ascii="Times New Roman" w:hAnsi="Times New Roman" w:cs="Times New Roman"/>
          <w:b/>
          <w:bCs/>
          <w:sz w:val="26"/>
          <w:szCs w:val="26"/>
        </w:rPr>
        <w:t>Размер задатка</w:t>
      </w:r>
      <w:r w:rsidR="00054442" w:rsidRPr="00180F39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20CF5" w:rsidRPr="00180F39">
        <w:rPr>
          <w:rFonts w:ascii="Times New Roman" w:hAnsi="Times New Roman" w:cs="Times New Roman"/>
          <w:bCs/>
          <w:sz w:val="26"/>
          <w:szCs w:val="26"/>
        </w:rPr>
        <w:t>10 процентов</w:t>
      </w:r>
      <w:r w:rsidR="00054442" w:rsidRPr="00180F39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имущества):</w:t>
      </w:r>
      <w:r w:rsidR="004D311A" w:rsidRPr="00180F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96EC8" w:rsidRPr="00096EC8">
        <w:rPr>
          <w:rFonts w:ascii="Times New Roman" w:hAnsi="Times New Roman" w:cs="Times New Roman"/>
          <w:b/>
          <w:bCs/>
          <w:sz w:val="26"/>
          <w:szCs w:val="26"/>
        </w:rPr>
        <w:t>108 200</w:t>
      </w:r>
      <w:r w:rsidR="00096EC8">
        <w:rPr>
          <w:rFonts w:ascii="Times New Roman" w:hAnsi="Times New Roman" w:cs="Times New Roman"/>
          <w:bCs/>
          <w:sz w:val="26"/>
          <w:szCs w:val="26"/>
        </w:rPr>
        <w:t>,</w:t>
      </w:r>
      <w:r w:rsidR="004D311A" w:rsidRPr="00180F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</w:t>
      </w:r>
      <w:r w:rsidR="008A2717" w:rsidRP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96EC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 восемь тысяч двести</w:t>
      </w:r>
      <w:r w:rsidR="008A2717" w:rsidRP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4D311A" w:rsidRP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B6BC0" w:rsidRDefault="00036297" w:rsidP="00180F39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EC8">
        <w:rPr>
          <w:rFonts w:ascii="Times New Roman" w:hAnsi="Times New Roman" w:cs="Times New Roman"/>
          <w:b/>
          <w:bCs/>
          <w:sz w:val="26"/>
          <w:szCs w:val="26"/>
        </w:rPr>
        <w:t>Шаг аукциона</w:t>
      </w:r>
      <w:r w:rsidR="00C77F3B" w:rsidRPr="004D311A">
        <w:rPr>
          <w:rFonts w:ascii="Times New Roman" w:hAnsi="Times New Roman" w:cs="Times New Roman"/>
          <w:bCs/>
          <w:sz w:val="26"/>
          <w:szCs w:val="26"/>
        </w:rPr>
        <w:t xml:space="preserve"> (5</w:t>
      </w:r>
      <w:r w:rsidR="00520CF5" w:rsidRPr="004D311A">
        <w:rPr>
          <w:rFonts w:ascii="Times New Roman" w:hAnsi="Times New Roman" w:cs="Times New Roman"/>
          <w:bCs/>
          <w:sz w:val="26"/>
          <w:szCs w:val="26"/>
        </w:rPr>
        <w:t xml:space="preserve"> процентов</w:t>
      </w:r>
      <w:r w:rsidR="00C77F3B" w:rsidRPr="004D311A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</w:t>
      </w:r>
      <w:r w:rsidR="00B8257E" w:rsidRPr="004D311A">
        <w:rPr>
          <w:rFonts w:ascii="Times New Roman" w:hAnsi="Times New Roman" w:cs="Times New Roman"/>
          <w:bCs/>
          <w:sz w:val="26"/>
          <w:szCs w:val="26"/>
        </w:rPr>
        <w:t>:</w:t>
      </w:r>
      <w:r w:rsidR="004D31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96EC8" w:rsidRPr="00096EC8">
        <w:rPr>
          <w:rFonts w:ascii="Times New Roman" w:hAnsi="Times New Roman" w:cs="Times New Roman"/>
          <w:b/>
          <w:bCs/>
          <w:sz w:val="26"/>
          <w:szCs w:val="26"/>
        </w:rPr>
        <w:t>54100</w:t>
      </w:r>
      <w:r w:rsidR="004D311A" w:rsidRPr="00096EC8">
        <w:rPr>
          <w:rFonts w:ascii="Times New Roman" w:hAnsi="Times New Roman" w:cs="Times New Roman"/>
          <w:b/>
          <w:bCs/>
          <w:sz w:val="26"/>
          <w:szCs w:val="26"/>
        </w:rPr>
        <w:t>,00</w:t>
      </w:r>
      <w:r w:rsidR="0093403C" w:rsidRPr="00096E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3403C" w:rsidRP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96EC8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Пятьдесят четыре тысячи сто</w:t>
      </w:r>
      <w:r w:rsidR="0093403C" w:rsidRP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="00937090" w:rsidRP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A0BED" w:rsidRPr="00A371F8" w:rsidRDefault="009A0BED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</w:t>
      </w:r>
      <w:r w:rsidR="00CA4FB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по продаже имущества</w:t>
      </w:r>
      <w:proofErr w:type="gramStart"/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  <w:r w:rsidR="00A371F8" w:rsidRPr="00A371F8">
        <w:rPr>
          <w:rFonts w:ascii="Times New Roman" w:eastAsia="Calibri" w:hAnsi="Times New Roman" w:cs="Times New Roman"/>
          <w:bCs/>
          <w:sz w:val="26"/>
          <w:szCs w:val="26"/>
        </w:rPr>
        <w:t>н</w:t>
      </w:r>
      <w:proofErr w:type="gramEnd"/>
      <w:r w:rsidR="00A371F8" w:rsidRPr="00A371F8">
        <w:rPr>
          <w:rFonts w:ascii="Times New Roman" w:eastAsia="Calibri" w:hAnsi="Times New Roman" w:cs="Times New Roman"/>
          <w:bCs/>
          <w:sz w:val="26"/>
          <w:szCs w:val="26"/>
        </w:rPr>
        <w:t>е проводились</w:t>
      </w:r>
      <w:r w:rsidR="005970EF" w:rsidRPr="00A371F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информацией о предмете аукциона,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рабочие дни с 9:00 до 15:00 </w:t>
      </w:r>
      <w:proofErr w:type="gramStart"/>
      <w:r w:rsidRPr="008D7630">
        <w:rPr>
          <w:rFonts w:ascii="Times New Roman" w:eastAsia="Calibri" w:hAnsi="Times New Roman" w:cs="Times New Roman"/>
          <w:sz w:val="26"/>
          <w:szCs w:val="26"/>
        </w:rPr>
        <w:t>с даты опубликования</w:t>
      </w:r>
      <w:proofErr w:type="gramEnd"/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извещения о проведенииаукциона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предварительной договоренности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Инициатором аукциона (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 8 (48535) 3-10-00.</w:t>
      </w:r>
    </w:p>
    <w:p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аукциона в электронной форме по продаже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="0006165A">
        <w:rPr>
          <w:rStyle w:val="a5"/>
          <w:rFonts w:ascii="Times New Roman" w:eastAsia="Times New Roman" w:hAnsi="Times New Roman" w:cs="Times New Roman"/>
          <w:color w:val="2F5496" w:themeColor="accent5" w:themeShade="BF"/>
          <w:sz w:val="26"/>
          <w:szCs w:val="26"/>
          <w:u w:val="none"/>
          <w:lang w:eastAsia="ru-RU"/>
        </w:rPr>
        <w:t>(</w:t>
      </w:r>
      <w:r w:rsidR="0006165A" w:rsidRPr="0006165A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ГИС Торги</w:t>
      </w:r>
      <w:r w:rsidR="0006165A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)</w:t>
      </w:r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Инициатора аукциона (</w:t>
      </w:r>
      <w:r w:rsidRPr="008D7630">
        <w:rPr>
          <w:rFonts w:ascii="Times New Roman" w:eastAsia="Calibri" w:hAnsi="Times New Roman" w:cs="Times New Roman"/>
          <w:sz w:val="26"/>
          <w:szCs w:val="26"/>
        </w:rPr>
        <w:t>Продавца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 органов местного самоуправления</w:t>
      </w:r>
      <w:r w:rsidR="00CA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Переславля-Залесского</w:t>
      </w:r>
      <w:hyperlink r:id="rId13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4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  <w:proofErr w:type="gramEnd"/>
    </w:p>
    <w:p w:rsidR="007E5B7A" w:rsidRPr="007E5B7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Аукцион проводится на ЭТП, в соответствии с требованиями статьи 32.1.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>Организатором торгов, Инициатором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Продавцом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>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Участника.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покупателями муниципального имущества могут быть любые физические и юридические лица, </w:t>
      </w:r>
      <w:bookmarkStart w:id="0" w:name="_GoBack"/>
      <w:r w:rsidRPr="008D7630">
        <w:rPr>
          <w:rFonts w:ascii="Times New Roman" w:hAnsi="Times New Roman" w:cs="Times New Roman"/>
          <w:sz w:val="26"/>
          <w:szCs w:val="26"/>
        </w:rPr>
        <w:t>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регистрациикоторых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 xml:space="preserve">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D7630">
        <w:rPr>
          <w:rFonts w:ascii="Times New Roman" w:hAnsi="Times New Roman" w:cs="Times New Roman"/>
          <w:sz w:val="26"/>
          <w:szCs w:val="26"/>
        </w:rPr>
        <w:t>бенефициарных</w:t>
      </w:r>
      <w:proofErr w:type="spellEnd"/>
      <w:r w:rsidRPr="008D7630">
        <w:rPr>
          <w:rFonts w:ascii="Times New Roman" w:hAnsi="Times New Roman" w:cs="Times New Roman"/>
          <w:sz w:val="26"/>
          <w:szCs w:val="26"/>
        </w:rPr>
        <w:t xml:space="preserve"> владельцах и контролирующих лицах в порядке, установленном Правительством Российской Федерации</w:t>
      </w:r>
      <w:bookmarkEnd w:id="0"/>
      <w:r w:rsidRPr="008D763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Обязанность доказать свое право на участие в аукционе возлагается на претендента.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К участию в аукционе допускаются: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физические и юридические лица, признаваемые покупателями в соответствии со ст. 5 </w:t>
      </w:r>
      <w:r w:rsidR="00BC72B8" w:rsidRPr="00BC72B8">
        <w:rPr>
          <w:rFonts w:ascii="Times New Roman" w:hAnsi="Times New Roman" w:cs="Times New Roman"/>
          <w:sz w:val="26"/>
          <w:szCs w:val="26"/>
        </w:rPr>
        <w:t>Федеральн</w:t>
      </w:r>
      <w:r w:rsidR="00BC72B8">
        <w:rPr>
          <w:rFonts w:ascii="Times New Roman" w:hAnsi="Times New Roman" w:cs="Times New Roman"/>
          <w:sz w:val="26"/>
          <w:szCs w:val="26"/>
        </w:rPr>
        <w:t>ого</w:t>
      </w:r>
      <w:r w:rsidR="00BC72B8" w:rsidRPr="00BC72B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C72B8">
        <w:rPr>
          <w:rFonts w:ascii="Times New Roman" w:hAnsi="Times New Roman" w:cs="Times New Roman"/>
          <w:sz w:val="26"/>
          <w:szCs w:val="26"/>
        </w:rPr>
        <w:t>а</w:t>
      </w:r>
      <w:r w:rsidR="00672533">
        <w:rPr>
          <w:rFonts w:ascii="Times New Roman" w:hAnsi="Times New Roman" w:cs="Times New Roman"/>
          <w:sz w:val="26"/>
          <w:szCs w:val="26"/>
        </w:rPr>
        <w:t xml:space="preserve"> </w:t>
      </w:r>
      <w:r w:rsidR="0047699F">
        <w:rPr>
          <w:rFonts w:ascii="Times New Roman" w:hAnsi="Times New Roman" w:cs="Times New Roman"/>
          <w:sz w:val="26"/>
          <w:szCs w:val="26"/>
        </w:rPr>
        <w:t xml:space="preserve">о </w:t>
      </w:r>
      <w:r w:rsidR="00BC72B8" w:rsidRPr="00BC72B8">
        <w:rPr>
          <w:rFonts w:ascii="Times New Roman" w:hAnsi="Times New Roman" w:cs="Times New Roman"/>
          <w:sz w:val="26"/>
          <w:szCs w:val="26"/>
        </w:rPr>
        <w:t>приватизации, Положением об организации</w:t>
      </w:r>
      <w:r w:rsidR="0047699F">
        <w:rPr>
          <w:rFonts w:ascii="Times New Roman" w:hAnsi="Times New Roman" w:cs="Times New Roman"/>
          <w:sz w:val="26"/>
          <w:szCs w:val="26"/>
        </w:rPr>
        <w:t xml:space="preserve"> продажи</w:t>
      </w:r>
      <w:proofErr w:type="gramStart"/>
      <w:r w:rsidR="00BC72B8">
        <w:rPr>
          <w:rFonts w:ascii="Times New Roman" w:hAnsi="Times New Roman" w:cs="Times New Roman"/>
          <w:sz w:val="26"/>
          <w:szCs w:val="26"/>
        </w:rPr>
        <w:t>,</w:t>
      </w:r>
      <w:r w:rsidRPr="008D763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ЭТП, указанный в настоящем информационном сообщении, установленной суммы задатка в 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и сроки, предусмотренные настоящим сообщением.</w:t>
      </w:r>
    </w:p>
    <w:p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 аукционе осуществляется претендентом, зарегистрированным на сайте в сети «Интернет»</w:t>
      </w:r>
      <w:hyperlink r:id="rId16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:rsidR="007E5B7A" w:rsidRPr="008D7630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Pr="008D7630">
        <w:rPr>
          <w:rFonts w:ascii="Times New Roman" w:hAnsi="Times New Roman" w:cs="Times New Roman"/>
          <w:sz w:val="26"/>
          <w:szCs w:val="26"/>
        </w:rPr>
        <w:t>ля участия в аукционе претенденты должны зарегистрироваться на сайте</w:t>
      </w:r>
      <w:hyperlink r:id="rId17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>Организатор аукциона, Инициатор аукциона (П</w:t>
      </w:r>
      <w:r w:rsidRPr="008D7630">
        <w:rPr>
          <w:rFonts w:ascii="Times New Roman" w:hAnsi="Times New Roman" w:cs="Times New Roman"/>
          <w:sz w:val="26"/>
          <w:szCs w:val="26"/>
        </w:rPr>
        <w:t>родавец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участники (закрытая часть электронной площадки).</w:t>
      </w:r>
    </w:p>
    <w:p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8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:rsidR="007E5B7A" w:rsidRPr="003B18DD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1C3B">
        <w:rPr>
          <w:rFonts w:ascii="Times New Roman" w:hAnsi="Times New Roman" w:cs="Times New Roman"/>
          <w:b/>
          <w:sz w:val="26"/>
          <w:szCs w:val="26"/>
        </w:rPr>
        <w:t xml:space="preserve">Дата начала подачи заявок </w:t>
      </w:r>
      <w:r w:rsidRPr="00871C3B">
        <w:rPr>
          <w:rFonts w:ascii="Times New Roman" w:hAnsi="Times New Roman" w:cs="Times New Roman"/>
          <w:sz w:val="26"/>
          <w:szCs w:val="26"/>
        </w:rPr>
        <w:t>на участие в аукционе</w:t>
      </w:r>
      <w:r w:rsidRPr="003B18DD">
        <w:rPr>
          <w:rFonts w:ascii="Times New Roman" w:hAnsi="Times New Roman" w:cs="Times New Roman"/>
          <w:sz w:val="26"/>
          <w:szCs w:val="26"/>
        </w:rPr>
        <w:t>:</w:t>
      </w:r>
      <w:r w:rsidR="008B7840" w:rsidRPr="003B18DD">
        <w:rPr>
          <w:rFonts w:ascii="Times New Roman" w:hAnsi="Times New Roman" w:cs="Times New Roman"/>
          <w:sz w:val="26"/>
          <w:szCs w:val="26"/>
        </w:rPr>
        <w:t xml:space="preserve"> </w:t>
      </w:r>
      <w:r w:rsidR="00F22872" w:rsidRPr="003B1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3B18DD" w:rsidRPr="003B1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3B1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3B18DD" w:rsidRPr="003B1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Pr="003B1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</w:p>
    <w:p w:rsidR="007E5B7A" w:rsidRPr="003B18DD" w:rsidRDefault="007E5B7A" w:rsidP="000616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18DD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3B18DD">
        <w:rPr>
          <w:rFonts w:ascii="Times New Roman" w:hAnsi="Times New Roman" w:cs="Times New Roman"/>
          <w:sz w:val="26"/>
          <w:szCs w:val="26"/>
        </w:rPr>
        <w:t xml:space="preserve"> на участие в аукционе:</w:t>
      </w:r>
      <w:r w:rsidR="00871C3B" w:rsidRPr="003B1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 w:rsidRPr="003B1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871C3B" w:rsidRPr="003B1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3B18DD" w:rsidRPr="003B1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3B18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Pr="003B18DD">
        <w:rPr>
          <w:rFonts w:ascii="Times New Roman" w:hAnsi="Times New Roman" w:cs="Times New Roman"/>
          <w:b/>
          <w:sz w:val="26"/>
          <w:szCs w:val="26"/>
        </w:rPr>
        <w:t>.</w:t>
      </w:r>
    </w:p>
    <w:p w:rsidR="007E5B7A" w:rsidRPr="00871C3B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8DD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3B18DD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 w:rsidRPr="003B18DD">
        <w:rPr>
          <w:rFonts w:ascii="Times New Roman" w:hAnsi="Times New Roman" w:cs="Times New Roman"/>
          <w:sz w:val="26"/>
          <w:szCs w:val="26"/>
        </w:rPr>
        <w:t>/Приватизация</w:t>
      </w:r>
      <w:r w:rsidRPr="003B18DD">
        <w:rPr>
          <w:rFonts w:ascii="Times New Roman" w:hAnsi="Times New Roman" w:cs="Times New Roman"/>
          <w:sz w:val="26"/>
          <w:szCs w:val="26"/>
        </w:rPr>
        <w:t>».</w:t>
      </w:r>
    </w:p>
    <w:p w:rsidR="007E5B7A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B18D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Дата рассмотрения заявок и признания претендентов участниками аукциона: </w:t>
      </w:r>
      <w:r w:rsidR="00F22872" w:rsidRPr="003B18DD">
        <w:rPr>
          <w:rFonts w:ascii="Times New Roman" w:hAnsi="Times New Roman" w:cs="Times New Roman"/>
          <w:sz w:val="26"/>
          <w:szCs w:val="26"/>
        </w:rPr>
        <w:t>2</w:t>
      </w:r>
      <w:r w:rsidR="00871C3B" w:rsidRPr="003B18DD">
        <w:rPr>
          <w:rFonts w:ascii="Times New Roman" w:hAnsi="Times New Roman" w:cs="Times New Roman"/>
          <w:sz w:val="26"/>
          <w:szCs w:val="26"/>
        </w:rPr>
        <w:t>0</w:t>
      </w:r>
      <w:r w:rsidRPr="003B18DD">
        <w:rPr>
          <w:rFonts w:ascii="Times New Roman" w:hAnsi="Times New Roman" w:cs="Times New Roman"/>
          <w:sz w:val="26"/>
          <w:szCs w:val="26"/>
        </w:rPr>
        <w:t>.</w:t>
      </w:r>
      <w:r w:rsidR="00871C3B" w:rsidRPr="003B18DD">
        <w:rPr>
          <w:rFonts w:ascii="Times New Roman" w:hAnsi="Times New Roman" w:cs="Times New Roman"/>
          <w:sz w:val="26"/>
          <w:szCs w:val="26"/>
        </w:rPr>
        <w:t>1</w:t>
      </w:r>
      <w:r w:rsidR="003B18DD" w:rsidRPr="003B18DD">
        <w:rPr>
          <w:rFonts w:ascii="Times New Roman" w:hAnsi="Times New Roman" w:cs="Times New Roman"/>
          <w:sz w:val="26"/>
          <w:szCs w:val="26"/>
        </w:rPr>
        <w:t>2</w:t>
      </w:r>
      <w:r w:rsidRPr="003B18DD">
        <w:rPr>
          <w:rFonts w:ascii="Times New Roman" w:hAnsi="Times New Roman" w:cs="Times New Roman"/>
          <w:sz w:val="26"/>
          <w:szCs w:val="26"/>
        </w:rPr>
        <w:t>.</w:t>
      </w:r>
      <w:r w:rsidRPr="003B18DD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Pr="003B18DD">
        <w:rPr>
          <w:rFonts w:ascii="Times New Roman" w:hAnsi="Times New Roman" w:cs="Times New Roman"/>
          <w:sz w:val="26"/>
          <w:szCs w:val="26"/>
        </w:rPr>
        <w:t>.</w:t>
      </w:r>
    </w:p>
    <w:p w:rsidR="00C7540F" w:rsidRPr="008D7630" w:rsidRDefault="00C7540F" w:rsidP="00C7540F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>Перечень документов, представляемых покупателем для участия в аукционе по продаже имущества: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Заявка на участие в аукционе в электронной форм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Приложение 1 к информационному сообщению).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:rsidR="00C7540F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C7540F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C7540F" w:rsidRPr="005F5A9E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7540F" w:rsidRPr="008D7630" w:rsidRDefault="00C7540F" w:rsidP="00C7540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В течение одного часа со времени поступления заявки оператор ЭТП сообщает претендент</w:t>
      </w:r>
      <w:proofErr w:type="gramStart"/>
      <w:r w:rsidRPr="008D7630">
        <w:rPr>
          <w:rFonts w:ascii="Times New Roman" w:eastAsia="Calibri" w:hAnsi="Times New Roman" w:cs="Times New Roman"/>
          <w:sz w:val="26"/>
          <w:szCs w:val="26"/>
        </w:rPr>
        <w:t>у о ее</w:t>
      </w:r>
      <w:proofErr w:type="gramEnd"/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Подача, изменение, отзыв заявки на участие в торгах: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азмере задатка;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:rsidR="00C7540F" w:rsidRPr="008D7630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:rsidR="00C7540F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565C18" w:rsidRDefault="00565C18" w:rsidP="00565C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</w:t>
      </w:r>
      <w:r>
        <w:rPr>
          <w:rFonts w:ascii="Times New Roman" w:hAnsi="Times New Roman" w:cs="Times New Roman"/>
          <w:bCs/>
          <w:sz w:val="26"/>
          <w:szCs w:val="26"/>
        </w:rPr>
        <w:t>В назначении платежа указывается: «</w:t>
      </w:r>
      <w:r w:rsidRPr="00447871">
        <w:rPr>
          <w:rFonts w:ascii="Times New Roman" w:hAnsi="Times New Roman" w:cs="Times New Roman"/>
          <w:bCs/>
          <w:sz w:val="26"/>
          <w:szCs w:val="26"/>
        </w:rPr>
        <w:t>№ л/</w:t>
      </w:r>
      <w:proofErr w:type="gramStart"/>
      <w:r w:rsidRPr="00447871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447871">
        <w:rPr>
          <w:rFonts w:ascii="Times New Roman" w:hAnsi="Times New Roman" w:cs="Times New Roman"/>
          <w:bCs/>
          <w:sz w:val="26"/>
          <w:szCs w:val="26"/>
        </w:rPr>
        <w:t xml:space="preserve">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7871">
        <w:rPr>
          <w:rFonts w:ascii="Times New Roman" w:hAnsi="Times New Roman" w:cs="Times New Roman"/>
          <w:bCs/>
          <w:sz w:val="26"/>
          <w:szCs w:val="26"/>
        </w:rPr>
        <w:t>НДС не облагается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C7540F" w:rsidRPr="008D328D" w:rsidRDefault="00C7540F" w:rsidP="00C75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 xml:space="preserve">Оператор ЭТП производит блокирование денежных средств </w:t>
      </w:r>
      <w:proofErr w:type="gramStart"/>
      <w:r w:rsidRPr="008D328D">
        <w:rPr>
          <w:rFonts w:ascii="Times New Roman" w:hAnsi="Times New Roman" w:cs="Times New Roman"/>
          <w:bCs/>
          <w:sz w:val="26"/>
          <w:szCs w:val="26"/>
        </w:rPr>
        <w:t>в размере задатка на лицевом счете претендента в момент подачи заявки на участие в аукционе</w:t>
      </w:r>
      <w:proofErr w:type="gramEnd"/>
      <w:r w:rsidRPr="008D328D">
        <w:rPr>
          <w:rFonts w:ascii="Times New Roman" w:hAnsi="Times New Roman" w:cs="Times New Roman"/>
          <w:bCs/>
          <w:sz w:val="26"/>
          <w:szCs w:val="26"/>
        </w:rPr>
        <w:t>.</w:t>
      </w:r>
    </w:p>
    <w:p w:rsidR="00C7540F" w:rsidRDefault="00C7540F" w:rsidP="00C7540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</w:p>
    <w:p w:rsidR="00C7540F" w:rsidRPr="008D7630" w:rsidRDefault="00C7540F" w:rsidP="00C7540F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Пользователям ЭТП рекомендуется заблаговременно производить перечисление сумм денежных средств в качестве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</w:t>
      </w:r>
      <w:proofErr w:type="spellStart"/>
      <w:r w:rsidRPr="008D7630">
        <w:rPr>
          <w:rFonts w:ascii="Times New Roman" w:hAnsi="Times New Roman" w:cs="Times New Roman"/>
          <w:bCs/>
          <w:sz w:val="26"/>
          <w:szCs w:val="26"/>
        </w:rPr>
        <w:t>ЭТП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.</w:t>
      </w:r>
      <w:r w:rsidRPr="00A00286">
        <w:rPr>
          <w:rFonts w:ascii="Times New Roman" w:hAnsi="Times New Roman" w:cs="Times New Roman"/>
          <w:bCs/>
          <w:sz w:val="26"/>
          <w:szCs w:val="26"/>
        </w:rPr>
        <w:t>Д</w:t>
      </w:r>
      <w:proofErr w:type="gramEnd"/>
      <w:r w:rsidRPr="00A00286">
        <w:rPr>
          <w:rFonts w:ascii="Times New Roman" w:hAnsi="Times New Roman" w:cs="Times New Roman"/>
          <w:bCs/>
          <w:sz w:val="26"/>
          <w:szCs w:val="26"/>
        </w:rPr>
        <w:t>атой</w:t>
      </w:r>
      <w:proofErr w:type="spellEnd"/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аукционе.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:rsidR="00C7540F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438 Гражданского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а) участникам аукциона, за исключением его победителя - в течение одного рабочего дня со дня подведения итогов аукциона;</w:t>
      </w:r>
    </w:p>
    <w:p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б) претендентам, не допущенным к участию в аукционе - в течение одного рабочего дня со дня подписания протокола о признании претендентов участниками аукциона;</w:t>
      </w:r>
    </w:p>
    <w:p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одного рабочего дня </w:t>
      </w:r>
      <w:proofErr w:type="gramStart"/>
      <w:r w:rsidRPr="00D03B0C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D03B0C">
        <w:rPr>
          <w:rFonts w:ascii="Times New Roman" w:hAnsi="Times New Roman" w:cs="Times New Roman"/>
          <w:sz w:val="26"/>
          <w:szCs w:val="26"/>
        </w:rPr>
        <w:t xml:space="preserve">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аукциона, заблокированных в размере задатка на лицевом счете ЭТП.</w:t>
      </w:r>
    </w:p>
    <w:p w:rsidR="00C7540F" w:rsidRPr="00FA6459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торгов, 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 в счёт оплаты приобретаемого предмета торгов.</w:t>
      </w:r>
    </w:p>
    <w:p w:rsidR="00C7540F" w:rsidRPr="00D03B0C" w:rsidRDefault="00C7540F" w:rsidP="00C754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D03B0C">
        <w:rPr>
          <w:rFonts w:ascii="Times New Roman" w:hAnsi="Times New Roman" w:cs="Times New Roman"/>
          <w:b/>
          <w:sz w:val="26"/>
          <w:szCs w:val="26"/>
        </w:rPr>
        <w:t>Порядок признания претендентов участниками аукциона</w:t>
      </w:r>
    </w:p>
    <w:p w:rsidR="00C7540F" w:rsidRPr="00D03B0C" w:rsidRDefault="00C7540F" w:rsidP="00C754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Определение участников аукциона осуществляется аукционной комиссией.</w:t>
      </w:r>
    </w:p>
    <w:p w:rsidR="00C7540F" w:rsidRPr="00D03B0C" w:rsidRDefault="00C7540F" w:rsidP="00C754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Аукционная комиссия формируется Организатором торгов.</w:t>
      </w:r>
    </w:p>
    <w:p w:rsidR="00C7540F" w:rsidRPr="00D03B0C" w:rsidRDefault="00C7540F" w:rsidP="00C754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>рганизатором торгов, подписывается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:rsidR="00C7540F" w:rsidRPr="00D03B0C" w:rsidRDefault="00C7540F" w:rsidP="00C754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 xml:space="preserve">С момента размещения на сайте электронной площадки и в ГИС Торги протокола определения участников </w:t>
      </w:r>
      <w:proofErr w:type="gramStart"/>
      <w:r w:rsidRPr="00D03B0C">
        <w:rPr>
          <w:rFonts w:ascii="Times New Roman" w:hAnsi="Times New Roman"/>
          <w:sz w:val="26"/>
          <w:szCs w:val="26"/>
        </w:rPr>
        <w:t>торгов</w:t>
      </w:r>
      <w:proofErr w:type="gramEnd"/>
      <w:r w:rsidRPr="00D03B0C">
        <w:rPr>
          <w:rFonts w:ascii="Times New Roman" w:hAnsi="Times New Roman"/>
          <w:sz w:val="26"/>
          <w:szCs w:val="26"/>
        </w:rPr>
        <w:t xml:space="preserve"> допущенные до участия претенденты признаются участниками торгов (далее – Участник).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9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Претендент не допускается к участию в аукционе по следующим основаниям: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ии</w:t>
      </w:r>
      <w:r w:rsidR="00CB6B39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ау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кциона (за исключением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предложений о цене имущества на аукционе), или оформление указанных документов не соответствует законодательству Российской Федерации;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кциона.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sz w:val="26"/>
          <w:szCs w:val="26"/>
        </w:rPr>
        <w:t>Решение комиссии о признании претендентов участниками или об отказе в допуске к участию в аукционе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отказа.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ЭТП, на официальном сайте в сети «Интернет» </w:t>
      </w:r>
      <w:hyperlink r:id="rId20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:rsidR="00C7540F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проведения аукциона.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аукционе имеют право участвовать только участники ЭТП, допущенные к участию в аукционе.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ЭТП завершается.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универсальной торговой платформы завершается.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ЭТП как расчетное время окончания торгов, а также как время, оставшееся до окончания торгов в минутах.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ходе торговой сессии оператор ЭТП программными средствами ЭТП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- предложение о цене подано до начала или по истечении установленного времени для подачи предложений о цене;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ниже начальной цены;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равно нулю;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меньше ранее представленных предложений;</w:t>
      </w:r>
    </w:p>
    <w:p w:rsidR="00C7540F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является лучшим текущим предложением о цене.</w:t>
      </w:r>
    </w:p>
    <w:p w:rsidR="00C7540F" w:rsidRPr="008D7630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определения победителя: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наиболее высокую цену за объект продажи.</w:t>
      </w:r>
    </w:p>
    <w:p w:rsidR="00C7540F" w:rsidRPr="008D7630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участников ЭТП не позднее одного рабочего дня, следующего за днем завершения торговой сессии.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Аукцион признается несостоявшимся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лицо, признанное единственным участником аукциона, отказалось от заключения договора купли-продажи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ни один из участников не сделал предложение о </w:t>
      </w:r>
      <w:r>
        <w:rPr>
          <w:rFonts w:ascii="Times New Roman" w:hAnsi="Times New Roman" w:cs="Times New Roman"/>
          <w:sz w:val="26"/>
          <w:szCs w:val="26"/>
        </w:rPr>
        <w:t xml:space="preserve">начальной </w:t>
      </w:r>
      <w:r w:rsidRPr="008D7630">
        <w:rPr>
          <w:rFonts w:ascii="Times New Roman" w:hAnsi="Times New Roman" w:cs="Times New Roman"/>
          <w:sz w:val="26"/>
          <w:szCs w:val="26"/>
        </w:rPr>
        <w:t>цене</w:t>
      </w:r>
      <w:r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о признан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кциона несостоявшимся оформляется протоколом об итогах аукциона.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Подведение итогов аукциона осуществляется Организатором торгов в соответствии с регламентом ЭТП. Протокол подведения итогов аукциона подписывается Организатором торгов. 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организатором процедуры протокола об итогах аукциона, за исключением победителя аукциона.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Организатор торгов посредством штатного интерфейса ЭТП формирует поручение оператору ЭТП о перечислении задатка победителя на указанные в поручении банковские реквизиты Продавца.</w:t>
      </w:r>
    </w:p>
    <w:p w:rsidR="00C7540F" w:rsidRPr="008D7630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аукциона, в течение 5 рабочих дней со дня подведения итогов аукциона.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При уклонении или отказе победителя аукциона, либо единственного участника аукциона от заключения в установленный срок договора купли-продажи имущества результаты продажи аннулируются Продавцом, победитель или единственный участник аукциона утрачивает право на заключение указанного договора, задаток ему не возвращается.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lastRenderedPageBreak/>
        <w:t>Условия и срок платежа, реквизиты счета для оплаты приобретаемого муниципального имущества по договору купли-продажи:</w:t>
      </w:r>
    </w:p>
    <w:p w:rsidR="00C7540F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Управление финансов (Управление муниципальной собственности, </w:t>
      </w:r>
      <w:proofErr w:type="gramStart"/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proofErr w:type="gramEnd"/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/с 207020093), ИНН 7608002597, КПП 760801001, номер счета получателя платежа: 40102810245370000065, казначейский счет 03232643787050007100, ОТДЕЛЕНИЕ ЯРОСЛАВЛЬ БАНКА РОССИИ//УФК по Ярославской области г. Ярославль, БИК 017888102 ОКТМО 78705000.</w:t>
      </w:r>
    </w:p>
    <w:p w:rsidR="00C7540F" w:rsidRPr="008D7630" w:rsidRDefault="00C7540F" w:rsidP="00C7540F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C7540F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азмере и сроки, предусмотренные договором купли-продажи имущества.</w:t>
      </w:r>
    </w:p>
    <w:p w:rsidR="00C7540F" w:rsidRPr="00D03B0C" w:rsidRDefault="00C7540F" w:rsidP="00C7540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торгов, вправе отказаться от проведения аукциона в любое время, но не позднее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его проведения.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о проведен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кциона в электронной форме 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/>
          <w:bCs/>
          <w:sz w:val="26"/>
          <w:szCs w:val="26"/>
        </w:rPr>
        <w:t>З</w:t>
      </w:r>
      <w:proofErr w:type="gramEnd"/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 А Я В К А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на участие в аукционе в электронной форме по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продаже муниципального имущества, находящегося в муниципальной собственности городского округа город Переславль-Залесский Ярославской области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8D7630" w:rsidRDefault="00C7540F" w:rsidP="00C7540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  <w:proofErr w:type="gramEnd"/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8D7630">
        <w:rPr>
          <w:rFonts w:ascii="Times New Roman" w:hAnsi="Times New Roman" w:cs="Times New Roman"/>
          <w:bCs/>
        </w:rPr>
        <w:t>подающего</w:t>
      </w:r>
      <w:proofErr w:type="gramEnd"/>
      <w:r w:rsidRPr="008D7630">
        <w:rPr>
          <w:rFonts w:ascii="Times New Roman" w:hAnsi="Times New Roman" w:cs="Times New Roman"/>
          <w:bCs/>
        </w:rPr>
        <w:t xml:space="preserve"> заявку)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</w:t>
      </w:r>
      <w:proofErr w:type="spellStart"/>
      <w:r w:rsidRPr="008D7630">
        <w:rPr>
          <w:rFonts w:ascii="Times New Roman" w:hAnsi="Times New Roman" w:cs="Times New Roman"/>
          <w:bCs/>
          <w:sz w:val="26"/>
          <w:szCs w:val="26"/>
        </w:rPr>
        <w:t>ый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,а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я</w:t>
      </w:r>
      <w:proofErr w:type="spellEnd"/>
      <w:r w:rsidRPr="008D7630">
        <w:rPr>
          <w:rFonts w:ascii="Times New Roman" w:hAnsi="Times New Roman" w:cs="Times New Roman"/>
          <w:bCs/>
          <w:sz w:val="26"/>
          <w:szCs w:val="26"/>
        </w:rPr>
        <w:t>) далее Заявитель, в лице __________________________________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действующий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на основании _______________________________________________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проводимом в «___» час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«___»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м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ин. «____»____________20___г. аукционе в электронной форме по продаже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Заявитель, подавая настоящую заявку, подтверждает свое согласие на обработку и использование Управлением муниципальной собственности Администрации города Переславля-Залесского (далее - Оператор)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«О персональных данных».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Заявитель предоставляет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предоставление отчетных данных (документов). Срок хранения персональных данных - постоянно.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:rsidR="00C7540F" w:rsidRPr="00FA6459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Соблюдать условия аукциона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1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2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),на электронной площадке АО «</w:t>
      </w:r>
      <w:r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3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аукц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иона, в соответствии с требованиями статьи 32.1</w:t>
      </w:r>
      <w:proofErr w:type="gramEnd"/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4.2. В случае признания победителем </w:t>
      </w:r>
      <w:r>
        <w:rPr>
          <w:rFonts w:ascii="Times New Roman" w:hAnsi="Times New Roman" w:cs="Times New Roman"/>
          <w:bCs/>
          <w:sz w:val="26"/>
          <w:szCs w:val="26"/>
        </w:rPr>
        <w:t xml:space="preserve">или 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заключить с Управлением муниципальной собственности Администрации города Переславля-Залесского в течение 5 рабочих дней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с даты подведения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итогов аукциона в электронной форме договор купли-продажи имущества в соответствии с требованиями 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</w:t>
      </w:r>
      <w:r w:rsidRPr="00CC6978">
        <w:rPr>
          <w:rFonts w:ascii="Times New Roman" w:hAnsi="Times New Roman" w:cs="Times New Roman"/>
          <w:bCs/>
          <w:sz w:val="26"/>
          <w:szCs w:val="26"/>
        </w:rPr>
        <w:t xml:space="preserve">или 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7. Подавая настоящ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ю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заявку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сообщаю что: являюсь/не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6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7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о проведен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кциона в электронной форме 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175B5">
        <w:rPr>
          <w:rFonts w:ascii="Times New Roman" w:hAnsi="Times New Roman" w:cs="Times New Roman"/>
          <w:b/>
          <w:bCs/>
          <w:sz w:val="26"/>
          <w:szCs w:val="26"/>
        </w:rPr>
        <w:t>представляемых</w:t>
      </w:r>
      <w:proofErr w:type="gramEnd"/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для участия в </w:t>
      </w:r>
      <w:r>
        <w:rPr>
          <w:rFonts w:ascii="Times New Roman" w:hAnsi="Times New Roman" w:cs="Times New Roman"/>
          <w:b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proofErr w:type="gramStart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подтверждает,</w:t>
      </w:r>
      <w:r w:rsidR="00CB6B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что для участия в </w:t>
      </w:r>
      <w:r>
        <w:rPr>
          <w:rFonts w:ascii="Times New Roman" w:hAnsi="Times New Roman" w:cs="Times New Roman"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>: ______________________________________________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7540F" w:rsidRPr="00C175B5" w:rsidTr="00145D5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C7540F" w:rsidRPr="00C175B5" w:rsidTr="00145D5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7540F" w:rsidRPr="00C175B5" w:rsidTr="00145D5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7540F" w:rsidRPr="00C175B5" w:rsidTr="00145D5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:rsidR="00C7540F" w:rsidRDefault="00C7540F" w:rsidP="00C7540F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7540F" w:rsidRPr="008D7630" w:rsidRDefault="00C7540F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sectPr w:rsidR="00C7540F" w:rsidRPr="008D7630" w:rsidSect="0063091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:rsidR="00C7540F" w:rsidRPr="000B578F" w:rsidRDefault="00C7540F" w:rsidP="00C7540F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53B8"/>
    <w:rsid w:val="000579A1"/>
    <w:rsid w:val="000579DA"/>
    <w:rsid w:val="00060598"/>
    <w:rsid w:val="00060956"/>
    <w:rsid w:val="00060973"/>
    <w:rsid w:val="00060EBA"/>
    <w:rsid w:val="0006165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6EC8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66B8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4671"/>
    <w:rsid w:val="00174F55"/>
    <w:rsid w:val="001758C8"/>
    <w:rsid w:val="00177C34"/>
    <w:rsid w:val="00180087"/>
    <w:rsid w:val="00180596"/>
    <w:rsid w:val="00180F39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41C4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4763F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3127"/>
    <w:rsid w:val="002D3DD9"/>
    <w:rsid w:val="002D4250"/>
    <w:rsid w:val="002D5404"/>
    <w:rsid w:val="002D60B9"/>
    <w:rsid w:val="002D68F9"/>
    <w:rsid w:val="002D6C5F"/>
    <w:rsid w:val="002D6EC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31CA"/>
    <w:rsid w:val="00341D40"/>
    <w:rsid w:val="00343BCF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3D62"/>
    <w:rsid w:val="0038684A"/>
    <w:rsid w:val="00387846"/>
    <w:rsid w:val="003902A9"/>
    <w:rsid w:val="003907F8"/>
    <w:rsid w:val="00391CCC"/>
    <w:rsid w:val="00391E2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18DD"/>
    <w:rsid w:val="003B276F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66DF"/>
    <w:rsid w:val="0040748A"/>
    <w:rsid w:val="00407EE6"/>
    <w:rsid w:val="004114FB"/>
    <w:rsid w:val="00411957"/>
    <w:rsid w:val="004119BA"/>
    <w:rsid w:val="00413FAE"/>
    <w:rsid w:val="004150CF"/>
    <w:rsid w:val="00416711"/>
    <w:rsid w:val="0042029D"/>
    <w:rsid w:val="0042128D"/>
    <w:rsid w:val="004220ED"/>
    <w:rsid w:val="00422CCB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7699F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B0702"/>
    <w:rsid w:val="004B1CBF"/>
    <w:rsid w:val="004B2503"/>
    <w:rsid w:val="004B46BE"/>
    <w:rsid w:val="004B4873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11A"/>
    <w:rsid w:val="004D3ACE"/>
    <w:rsid w:val="004D3E5F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18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533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502F"/>
    <w:rsid w:val="007B5133"/>
    <w:rsid w:val="007B5D27"/>
    <w:rsid w:val="007B6BC0"/>
    <w:rsid w:val="007B6D5B"/>
    <w:rsid w:val="007B7B03"/>
    <w:rsid w:val="007C1C90"/>
    <w:rsid w:val="007C3119"/>
    <w:rsid w:val="007C3141"/>
    <w:rsid w:val="007C41DF"/>
    <w:rsid w:val="007C5E5D"/>
    <w:rsid w:val="007C6A56"/>
    <w:rsid w:val="007C6A79"/>
    <w:rsid w:val="007C6F15"/>
    <w:rsid w:val="007C7F15"/>
    <w:rsid w:val="007D1F15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C87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CBC"/>
    <w:rsid w:val="008407EE"/>
    <w:rsid w:val="00840E1A"/>
    <w:rsid w:val="008423CF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71C3B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33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B784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541"/>
    <w:rsid w:val="008D47B0"/>
    <w:rsid w:val="008D58AB"/>
    <w:rsid w:val="008E0F42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6DA"/>
    <w:rsid w:val="00953186"/>
    <w:rsid w:val="00953343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573F"/>
    <w:rsid w:val="00986A1F"/>
    <w:rsid w:val="009872F7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386A"/>
    <w:rsid w:val="00A17B3C"/>
    <w:rsid w:val="00A2078C"/>
    <w:rsid w:val="00A20DF9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5A78"/>
    <w:rsid w:val="00A36ED9"/>
    <w:rsid w:val="00A371F8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3176"/>
    <w:rsid w:val="00B139E4"/>
    <w:rsid w:val="00B14485"/>
    <w:rsid w:val="00B1657B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2B8"/>
    <w:rsid w:val="00BC7FA9"/>
    <w:rsid w:val="00BD0025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5DB0"/>
    <w:rsid w:val="00BE7890"/>
    <w:rsid w:val="00BF0D2B"/>
    <w:rsid w:val="00BF170E"/>
    <w:rsid w:val="00BF2A19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69DD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C12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4DD4"/>
    <w:rsid w:val="00C65B72"/>
    <w:rsid w:val="00C70400"/>
    <w:rsid w:val="00C71327"/>
    <w:rsid w:val="00C715C9"/>
    <w:rsid w:val="00C7540F"/>
    <w:rsid w:val="00C75D80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085D"/>
    <w:rsid w:val="00CA1370"/>
    <w:rsid w:val="00CA2719"/>
    <w:rsid w:val="00CA275E"/>
    <w:rsid w:val="00CA28FD"/>
    <w:rsid w:val="00CA43A2"/>
    <w:rsid w:val="00CA4FB5"/>
    <w:rsid w:val="00CA53FD"/>
    <w:rsid w:val="00CA5DAB"/>
    <w:rsid w:val="00CB0435"/>
    <w:rsid w:val="00CB1D63"/>
    <w:rsid w:val="00CB1FF8"/>
    <w:rsid w:val="00CB216E"/>
    <w:rsid w:val="00CB2EB0"/>
    <w:rsid w:val="00CB5FF3"/>
    <w:rsid w:val="00CB6B39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5A98"/>
    <w:rsid w:val="00D261B9"/>
    <w:rsid w:val="00D2710B"/>
    <w:rsid w:val="00D27CFF"/>
    <w:rsid w:val="00D27DE4"/>
    <w:rsid w:val="00D313E5"/>
    <w:rsid w:val="00D31A01"/>
    <w:rsid w:val="00D32702"/>
    <w:rsid w:val="00D33BA8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1DCD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2152"/>
    <w:rsid w:val="00D958A6"/>
    <w:rsid w:val="00D95F88"/>
    <w:rsid w:val="00D96F4A"/>
    <w:rsid w:val="00D97F1A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64A3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70FAD"/>
    <w:rsid w:val="00F7504B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1B11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s://catalog.lot-online.ru/images/docs/instructions/participants_manual_privatization.pdf?_t=1666853801" TargetMode="External"/><Relationship Id="rId26" Type="http://schemas.openxmlformats.org/officeDocument/2006/relationships/hyperlink" Target="https://admpereslav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new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orgi.gov.ru/new" TargetMode="External"/><Relationship Id="rId17" Type="http://schemas.openxmlformats.org/officeDocument/2006/relationships/hyperlink" Target="https://lot-online.ru" TargetMode="External"/><Relationship Id="rId25" Type="http://schemas.openxmlformats.org/officeDocument/2006/relationships/hyperlink" Target="http://torgi.gov.ru/ne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s://torgi.gov.ru/ne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24" Type="http://schemas.openxmlformats.org/officeDocument/2006/relationships/hyperlink" Target="consultantplus://offline/ref=3313D2F8F3E59B3FA79C30A90F634FD14781F442CA44F20BF215D7A083F125D129BC36A10F69E096jDS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326175541469206D7261F606DF20F1D1366F5924086F49ADC3B18696DEBFF7FF6E46D560DE036122E9C6C1DDCDCC6894F228UEe9H" TargetMode="External"/><Relationship Id="rId23" Type="http://schemas.openxmlformats.org/officeDocument/2006/relationships/hyperlink" Target="https://lot-online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31000ums@mail.ru" TargetMode="External"/><Relationship Id="rId19" Type="http://schemas.openxmlformats.org/officeDocument/2006/relationships/hyperlink" Target="consultantplus://offline/ref=EE2B904B067E0232204EF57DCB1B9E920E1C11DD846295FFC2707F6A37E827C506B7A53820599308CF1E477FE7N8c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pereslavl.ru/" TargetMode="External"/><Relationship Id="rId14" Type="http://schemas.openxmlformats.org/officeDocument/2006/relationships/hyperlink" Target="https://lot-online.ru" TargetMode="External"/><Relationship Id="rId22" Type="http://schemas.openxmlformats.org/officeDocument/2006/relationships/hyperlink" Target="https://admpereslavl.ru/" TargetMode="External"/><Relationship Id="rId27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99DB-69AF-4133-8DC8-E473BC3B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12</Pages>
  <Words>4802</Words>
  <Characters>27373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Buh3</cp:lastModifiedBy>
  <cp:revision>519</cp:revision>
  <cp:lastPrinted>2023-09-14T12:33:00Z</cp:lastPrinted>
  <dcterms:created xsi:type="dcterms:W3CDTF">2021-11-22T13:04:00Z</dcterms:created>
  <dcterms:modified xsi:type="dcterms:W3CDTF">2023-11-15T06:56:00Z</dcterms:modified>
</cp:coreProperties>
</file>