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3" w:rsidRDefault="00C509D5" w:rsidP="00C17838">
      <w:pPr>
        <w:jc w:val="both"/>
        <w:rPr>
          <w:bCs/>
          <w:noProof/>
          <w:kern w:val="28"/>
          <w:sz w:val="28"/>
        </w:rPr>
      </w:pPr>
      <w:r w:rsidRPr="00C509D5">
        <w:rPr>
          <w:bCs/>
          <w:noProof/>
          <w:kern w:val="28"/>
          <w:sz w:val="28"/>
        </w:rPr>
        <w:t xml:space="preserve">       </w:t>
      </w:r>
    </w:p>
    <w:p w:rsidR="005D5AA3" w:rsidRDefault="00C509D5" w:rsidP="005D5AA3">
      <w:pPr>
        <w:ind w:left="708"/>
        <w:jc w:val="both"/>
        <w:rPr>
          <w:bCs/>
          <w:noProof/>
          <w:kern w:val="28"/>
          <w:sz w:val="28"/>
        </w:rPr>
      </w:pPr>
      <w:r w:rsidRPr="00C509D5">
        <w:rPr>
          <w:bCs/>
          <w:noProof/>
          <w:kern w:val="28"/>
          <w:sz w:val="28"/>
        </w:rPr>
        <w:t xml:space="preserve">                      </w:t>
      </w:r>
    </w:p>
    <w:p w:rsidR="00624C8D" w:rsidRDefault="005D5AA3" w:rsidP="00624C8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bookmarkStart w:id="0" w:name="_GoBack"/>
      <w:bookmarkEnd w:id="0"/>
      <w:r w:rsidRPr="005D5AA3">
        <w:rPr>
          <w:bCs/>
          <w:noProof/>
          <w:kern w:val="28"/>
          <w:sz w:val="28"/>
        </w:rPr>
        <w:t xml:space="preserve">       </w:t>
      </w:r>
      <w:r w:rsidR="00624C8D">
        <w:rPr>
          <w:szCs w:val="28"/>
        </w:rPr>
        <w:t>Приложение</w:t>
      </w:r>
    </w:p>
    <w:p w:rsidR="00624C8D" w:rsidRDefault="00624C8D" w:rsidP="00624C8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 xml:space="preserve">к решению  </w:t>
      </w:r>
      <w:proofErr w:type="gramStart"/>
      <w:r>
        <w:rPr>
          <w:szCs w:val="28"/>
        </w:rPr>
        <w:t>Пригородной</w:t>
      </w:r>
      <w:proofErr w:type="gramEnd"/>
      <w:r>
        <w:rPr>
          <w:szCs w:val="28"/>
        </w:rPr>
        <w:t xml:space="preserve"> </w:t>
      </w:r>
    </w:p>
    <w:p w:rsidR="00624C8D" w:rsidRDefault="00624C8D" w:rsidP="00624C8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>территориальной избирательной</w:t>
      </w:r>
    </w:p>
    <w:p w:rsidR="00624C8D" w:rsidRDefault="00624C8D" w:rsidP="00624C8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 xml:space="preserve"> комиссии города</w:t>
      </w:r>
    </w:p>
    <w:p w:rsidR="00624C8D" w:rsidRDefault="00624C8D" w:rsidP="00624C8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>Переславля-Залесского</w:t>
      </w:r>
    </w:p>
    <w:p w:rsidR="00624C8D" w:rsidRDefault="00624C8D" w:rsidP="00624C8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>от 30.03.2023 № 41/183</w:t>
      </w:r>
    </w:p>
    <w:p w:rsidR="00624C8D" w:rsidRDefault="00624C8D" w:rsidP="00624C8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x-none"/>
        </w:rPr>
      </w:pPr>
    </w:p>
    <w:p w:rsidR="009F7B1A" w:rsidRPr="00256571" w:rsidRDefault="009F7B1A" w:rsidP="009F7B1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256571">
        <w:rPr>
          <w:b/>
          <w:sz w:val="28"/>
          <w:szCs w:val="28"/>
          <w:lang w:val="x-none"/>
        </w:rPr>
        <w:t>Информационное сообщение</w:t>
      </w:r>
    </w:p>
    <w:p w:rsidR="009F7B1A" w:rsidRPr="00256571" w:rsidRDefault="009F7B1A" w:rsidP="009F7B1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x-none"/>
        </w:rPr>
      </w:pPr>
      <w:r>
        <w:rPr>
          <w:b/>
          <w:sz w:val="28"/>
          <w:szCs w:val="28"/>
        </w:rPr>
        <w:t xml:space="preserve">Пригородной </w:t>
      </w:r>
      <w:r w:rsidRPr="00256571">
        <w:rPr>
          <w:b/>
          <w:sz w:val="28"/>
          <w:szCs w:val="28"/>
        </w:rPr>
        <w:t xml:space="preserve">территориальной избирательной комиссии </w:t>
      </w:r>
      <w:r>
        <w:rPr>
          <w:b/>
          <w:sz w:val="28"/>
          <w:szCs w:val="28"/>
        </w:rPr>
        <w:t xml:space="preserve"> города Переславля-Залесского </w:t>
      </w:r>
      <w:r w:rsidRPr="00256571">
        <w:rPr>
          <w:b/>
          <w:sz w:val="28"/>
          <w:szCs w:val="28"/>
          <w:lang w:val="x-none"/>
        </w:rPr>
        <w:t xml:space="preserve"> приеме предложений по кандидатурам членов</w:t>
      </w:r>
      <w:r w:rsidRPr="00256571">
        <w:rPr>
          <w:b/>
          <w:sz w:val="28"/>
          <w:szCs w:val="28"/>
        </w:rPr>
        <w:t xml:space="preserve"> </w:t>
      </w:r>
      <w:r w:rsidRPr="00256571">
        <w:rPr>
          <w:b/>
          <w:sz w:val="28"/>
          <w:szCs w:val="28"/>
          <w:lang w:val="x-none"/>
        </w:rPr>
        <w:t>участков</w:t>
      </w:r>
      <w:r w:rsidRPr="00256571">
        <w:rPr>
          <w:b/>
          <w:sz w:val="28"/>
          <w:szCs w:val="28"/>
        </w:rPr>
        <w:t>ых</w:t>
      </w:r>
      <w:r w:rsidRPr="00256571">
        <w:rPr>
          <w:b/>
          <w:sz w:val="28"/>
          <w:szCs w:val="28"/>
          <w:lang w:val="x-none"/>
        </w:rPr>
        <w:t xml:space="preserve"> избирательн</w:t>
      </w:r>
      <w:r w:rsidRPr="00256571">
        <w:rPr>
          <w:b/>
          <w:sz w:val="28"/>
          <w:szCs w:val="28"/>
        </w:rPr>
        <w:t>ых</w:t>
      </w:r>
      <w:r w:rsidRPr="00256571">
        <w:rPr>
          <w:b/>
          <w:sz w:val="28"/>
          <w:szCs w:val="28"/>
          <w:lang w:val="x-none"/>
        </w:rPr>
        <w:t xml:space="preserve"> комисси</w:t>
      </w:r>
      <w:r w:rsidRPr="00256571">
        <w:rPr>
          <w:b/>
          <w:sz w:val="28"/>
          <w:szCs w:val="28"/>
        </w:rPr>
        <w:t xml:space="preserve">й </w:t>
      </w:r>
      <w:r w:rsidRPr="00256571">
        <w:rPr>
          <w:b/>
          <w:sz w:val="28"/>
          <w:szCs w:val="28"/>
          <w:lang w:val="x-none"/>
        </w:rPr>
        <w:t>с правом решающего голоса</w:t>
      </w:r>
    </w:p>
    <w:p w:rsidR="009F7B1A" w:rsidRPr="00256571" w:rsidRDefault="009F7B1A" w:rsidP="009F7B1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256571">
        <w:rPr>
          <w:b/>
          <w:sz w:val="28"/>
          <w:szCs w:val="28"/>
        </w:rPr>
        <w:t>(в резерв составов участковых комиссий)</w:t>
      </w:r>
    </w:p>
    <w:p w:rsidR="009F7B1A" w:rsidRPr="00256571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i/>
          <w:sz w:val="28"/>
          <w:szCs w:val="28"/>
        </w:rPr>
      </w:pPr>
      <w:proofErr w:type="gramStart"/>
      <w:r w:rsidRPr="00256571">
        <w:rPr>
          <w:sz w:val="28"/>
          <w:szCs w:val="28"/>
        </w:rPr>
        <w:t>Руководствуясь пунктами 4 и 5</w:t>
      </w:r>
      <w:r w:rsidRPr="00256571">
        <w:rPr>
          <w:sz w:val="28"/>
          <w:szCs w:val="28"/>
          <w:vertAlign w:val="superscript"/>
        </w:rPr>
        <w:t>1</w:t>
      </w:r>
      <w:r w:rsidRPr="00256571">
        <w:rPr>
          <w:sz w:val="28"/>
          <w:szCs w:val="28"/>
        </w:rPr>
        <w:t xml:space="preserve"> статьи 27 Федерального закона </w:t>
      </w:r>
      <w:r w:rsidRPr="00256571">
        <w:rPr>
          <w:sz w:val="28"/>
          <w:szCs w:val="28"/>
        </w:rPr>
        <w:br/>
        <w:t>от 12.06.2002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Пригородная</w:t>
      </w:r>
      <w:r w:rsidRPr="00256571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>города Переславля-Залесского</w:t>
      </w:r>
      <w:r w:rsidRPr="00256571">
        <w:rPr>
          <w:sz w:val="28"/>
          <w:szCs w:val="28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</w:t>
      </w:r>
      <w:r w:rsidRPr="00256571">
        <w:rPr>
          <w:b/>
          <w:sz w:val="28"/>
          <w:szCs w:val="28"/>
        </w:rPr>
        <w:t xml:space="preserve"> </w:t>
      </w:r>
      <w:r w:rsidRPr="00256571">
        <w:rPr>
          <w:sz w:val="28"/>
          <w:szCs w:val="28"/>
        </w:rPr>
        <w:t xml:space="preserve">избирательных участков </w:t>
      </w:r>
      <w:r>
        <w:rPr>
          <w:sz w:val="28"/>
          <w:szCs w:val="28"/>
        </w:rPr>
        <w:t xml:space="preserve"> </w:t>
      </w:r>
      <w:r w:rsidRPr="00AF45E8">
        <w:rPr>
          <w:b/>
          <w:sz w:val="28"/>
          <w:szCs w:val="28"/>
        </w:rPr>
        <w:t>№</w:t>
      </w:r>
      <w:r w:rsidRPr="00D1583E">
        <w:rPr>
          <w:b/>
          <w:sz w:val="28"/>
          <w:szCs w:val="28"/>
        </w:rPr>
        <w:t>№ 2401 – 2431.</w:t>
      </w:r>
      <w:proofErr w:type="gramEnd"/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D1583E">
        <w:rPr>
          <w:b/>
          <w:sz w:val="28"/>
          <w:szCs w:val="28"/>
        </w:rPr>
        <w:t>Прием документов осуществляется  Пригородной территориальной избирательной  комиссией города Переславля-Залесского  в течение 30 дней   в период с 08 апреля 2023 года  по</w:t>
      </w:r>
      <w:r>
        <w:rPr>
          <w:b/>
          <w:sz w:val="28"/>
          <w:szCs w:val="28"/>
        </w:rPr>
        <w:t xml:space="preserve"> </w:t>
      </w:r>
      <w:r w:rsidRPr="00D1583E">
        <w:rPr>
          <w:b/>
          <w:sz w:val="28"/>
          <w:szCs w:val="28"/>
        </w:rPr>
        <w:t xml:space="preserve"> 08 мая 2023 года.  По  адресу:</w:t>
      </w:r>
      <w:r>
        <w:rPr>
          <w:sz w:val="28"/>
          <w:szCs w:val="28"/>
        </w:rPr>
        <w:t xml:space="preserve"> </w:t>
      </w:r>
      <w:r w:rsidRPr="004C3144">
        <w:rPr>
          <w:sz w:val="28"/>
          <w:szCs w:val="28"/>
        </w:rPr>
        <w:t xml:space="preserve"> Ярославская область  г. Переславль-Залесский ул. Советская дом 14</w:t>
      </w:r>
      <w:r>
        <w:rPr>
          <w:sz w:val="28"/>
          <w:szCs w:val="28"/>
        </w:rPr>
        <w:t xml:space="preserve"> ежедневно с понедельника  по пятницу </w:t>
      </w:r>
      <w:r w:rsidRPr="00256571">
        <w:rPr>
          <w:sz w:val="28"/>
          <w:szCs w:val="28"/>
        </w:rPr>
        <w:t xml:space="preserve"> с 9.00 часов до 1</w:t>
      </w:r>
      <w:r>
        <w:rPr>
          <w:sz w:val="28"/>
          <w:szCs w:val="28"/>
        </w:rPr>
        <w:t>2</w:t>
      </w:r>
      <w:r w:rsidRPr="00256571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 xml:space="preserve"> и  с 13.00  часов до 16.00 часов. </w:t>
      </w:r>
    </w:p>
    <w:p w:rsidR="009F7B1A" w:rsidRPr="00D3541B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D3541B">
        <w:rPr>
          <w:sz w:val="28"/>
          <w:szCs w:val="28"/>
        </w:rPr>
        <w:t>Количественный состав участковых избирательных комиссий:</w:t>
      </w:r>
    </w:p>
    <w:tbl>
      <w:tblPr>
        <w:tblW w:w="0" w:type="auto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710"/>
        <w:gridCol w:w="3465"/>
      </w:tblGrid>
      <w:tr w:rsidR="009F7B1A" w:rsidRPr="00D3541B" w:rsidTr="008E5B4B">
        <w:trPr>
          <w:jc w:val="center"/>
        </w:trPr>
        <w:tc>
          <w:tcPr>
            <w:tcW w:w="1458" w:type="dxa"/>
            <w:vAlign w:val="center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№</w:t>
            </w:r>
          </w:p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8D1CC7">
              <w:rPr>
                <w:sz w:val="20"/>
                <w:szCs w:val="20"/>
              </w:rPr>
              <w:t>п</w:t>
            </w:r>
            <w:proofErr w:type="gramEnd"/>
            <w:r w:rsidRPr="008D1CC7">
              <w:rPr>
                <w:sz w:val="20"/>
                <w:szCs w:val="20"/>
              </w:rPr>
              <w:t>/п</w:t>
            </w:r>
          </w:p>
        </w:tc>
        <w:tc>
          <w:tcPr>
            <w:tcW w:w="3710" w:type="dxa"/>
            <w:vAlign w:val="center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 xml:space="preserve">Номер </w:t>
            </w:r>
          </w:p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 xml:space="preserve">избирательного </w:t>
            </w:r>
          </w:p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участка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Число членов участковой избирательной комиссии с правом  решающего голоса</w:t>
            </w:r>
          </w:p>
        </w:tc>
      </w:tr>
      <w:tr w:rsidR="009F7B1A" w:rsidRPr="00D3541B" w:rsidTr="008E5B4B">
        <w:trPr>
          <w:trHeight w:val="229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2401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6</w:t>
            </w:r>
          </w:p>
        </w:tc>
      </w:tr>
      <w:tr w:rsidR="009F7B1A" w:rsidRPr="00D3541B" w:rsidTr="008E5B4B">
        <w:trPr>
          <w:trHeight w:val="299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2402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6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3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2403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4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2404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5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2405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6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2406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9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2407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6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2408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9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2409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10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2410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9</w:t>
            </w:r>
          </w:p>
        </w:tc>
      </w:tr>
      <w:tr w:rsidR="009F7B1A" w:rsidRPr="00D3541B" w:rsidTr="008E5B4B">
        <w:trPr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11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2411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12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2412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13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2413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14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2414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15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2415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2416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17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2417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</w:t>
            </w:r>
            <w:r w:rsidRPr="008D1CC7">
              <w:rPr>
                <w:sz w:val="20"/>
                <w:szCs w:val="20"/>
              </w:rPr>
              <w:t xml:space="preserve">         8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18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2418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5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19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2419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20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2420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9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21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2421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22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2422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6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23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2423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5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2424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9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25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2425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7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26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8D1CC7">
              <w:rPr>
                <w:sz w:val="20"/>
                <w:szCs w:val="20"/>
              </w:rPr>
              <w:t xml:space="preserve">       2426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27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2427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28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2428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6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29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2429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30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2430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8</w:t>
            </w:r>
          </w:p>
        </w:tc>
      </w:tr>
      <w:tr w:rsidR="009F7B1A" w:rsidRPr="00D3541B" w:rsidTr="008E5B4B">
        <w:trPr>
          <w:trHeight w:val="60"/>
          <w:jc w:val="center"/>
        </w:trPr>
        <w:tc>
          <w:tcPr>
            <w:tcW w:w="1458" w:type="dxa"/>
          </w:tcPr>
          <w:p w:rsidR="009F7B1A" w:rsidRPr="008D1CC7" w:rsidRDefault="009F7B1A" w:rsidP="008E5B4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567"/>
              <w:jc w:val="both"/>
              <w:textAlignment w:val="baseline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31</w:t>
            </w:r>
          </w:p>
        </w:tc>
        <w:tc>
          <w:tcPr>
            <w:tcW w:w="3710" w:type="dxa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2431</w:t>
            </w:r>
          </w:p>
        </w:tc>
        <w:tc>
          <w:tcPr>
            <w:tcW w:w="3465" w:type="dxa"/>
            <w:vAlign w:val="center"/>
          </w:tcPr>
          <w:p w:rsidR="009F7B1A" w:rsidRPr="008D1CC7" w:rsidRDefault="009F7B1A" w:rsidP="008E5B4B">
            <w:pPr>
              <w:jc w:val="center"/>
              <w:rPr>
                <w:sz w:val="20"/>
                <w:szCs w:val="20"/>
              </w:rPr>
            </w:pPr>
            <w:r w:rsidRPr="008D1CC7">
              <w:rPr>
                <w:sz w:val="20"/>
                <w:szCs w:val="20"/>
              </w:rPr>
              <w:t>6</w:t>
            </w:r>
          </w:p>
        </w:tc>
      </w:tr>
    </w:tbl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</w:t>
      </w: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</w:p>
    <w:p w:rsidR="009F7B1A" w:rsidRDefault="009F7B1A" w:rsidP="009F7B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256571">
        <w:rPr>
          <w:b/>
          <w:bCs/>
          <w:sz w:val="28"/>
          <w:szCs w:val="28"/>
        </w:rPr>
        <w:t xml:space="preserve">ДОКУМЕНТОВ, </w:t>
      </w:r>
    </w:p>
    <w:p w:rsidR="009F7B1A" w:rsidRDefault="009F7B1A" w:rsidP="009F7B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 xml:space="preserve">НЕОБХОДИМЫХ ПРИ ВНЕСЕНИИ ПРЕДЛОЖЕНИЙ </w:t>
      </w:r>
    </w:p>
    <w:p w:rsidR="009F7B1A" w:rsidRDefault="009F7B1A" w:rsidP="009F7B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>ПО КАНДИДАТУРАМ ЧЛЕНОВ УЧАСТКОВЫХ ИЗБИРАТЕЛЬНЫХ КОМИССИЙ С ПРАВОМ РЕШАЮЩЕГО ГОЛОСА</w:t>
      </w:r>
    </w:p>
    <w:p w:rsidR="009F7B1A" w:rsidRPr="00256571" w:rsidRDefault="009F7B1A" w:rsidP="009F7B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 xml:space="preserve"> (В РЕЗЕРВ СОСТАВОВ УЧАСТКОВЫХ КОМИССИЙ)</w:t>
      </w: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A76193">
        <w:rPr>
          <w:b/>
          <w:bCs/>
          <w:sz w:val="28"/>
          <w:szCs w:val="28"/>
        </w:rPr>
        <w:t>Для политических партий, их региональных отделений, иных</w:t>
      </w: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A76193">
        <w:rPr>
          <w:b/>
          <w:bCs/>
          <w:sz w:val="28"/>
          <w:szCs w:val="28"/>
        </w:rPr>
        <w:t>структурных подразделений</w:t>
      </w: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A76193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членов участковых избирательных комиссий с правом решающего голоса (в резерв составов участковых комиссий), оформленное в соответствии с требованиями устава политической партии.</w:t>
      </w: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A76193">
        <w:rPr>
          <w:sz w:val="28"/>
          <w:szCs w:val="28"/>
        </w:rPr>
        <w:t xml:space="preserve">2. </w:t>
      </w:r>
      <w:proofErr w:type="gramStart"/>
      <w:r w:rsidRPr="00A76193">
        <w:rPr>
          <w:sz w:val="28"/>
          <w:szCs w:val="28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членов участковых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A76193">
        <w:rPr>
          <w:b/>
          <w:bCs/>
          <w:sz w:val="28"/>
          <w:szCs w:val="28"/>
        </w:rPr>
        <w:t>Для иных общественных объединений</w:t>
      </w: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A76193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A76193">
        <w:rPr>
          <w:sz w:val="28"/>
          <w:szCs w:val="28"/>
        </w:rPr>
        <w:t xml:space="preserve">2. </w:t>
      </w:r>
      <w:proofErr w:type="gramStart"/>
      <w:r w:rsidRPr="00A76193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по кандидатурам членов участковых избирательных комиссий с правом решающего голоса,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A76193">
        <w:rPr>
          <w:sz w:val="28"/>
          <w:szCs w:val="28"/>
        </w:rPr>
        <w:t xml:space="preserve">3. </w:t>
      </w:r>
      <w:proofErr w:type="gramStart"/>
      <w:r w:rsidRPr="00A76193">
        <w:rPr>
          <w:sz w:val="28"/>
          <w:szCs w:val="28"/>
        </w:rPr>
        <w:t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членов участковых избирательных комиссий с правом решающего голоса, о делегировании таких полномочий и решение органа, которому делегированы эти</w:t>
      </w:r>
      <w:proofErr w:type="gramEnd"/>
      <w:r w:rsidRPr="00A76193">
        <w:rPr>
          <w:sz w:val="28"/>
          <w:szCs w:val="28"/>
        </w:rPr>
        <w:t xml:space="preserve"> полномочия, о внесении предложений в состав избирательных комиссий.</w:t>
      </w: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A76193">
        <w:rPr>
          <w:b/>
          <w:bCs/>
          <w:sz w:val="28"/>
          <w:szCs w:val="28"/>
        </w:rPr>
        <w:t>Для иных субъектов права внесения предложений</w:t>
      </w:r>
    </w:p>
    <w:p w:rsidR="009F7B1A" w:rsidRPr="00A76193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в составы </w:t>
      </w:r>
      <w:r w:rsidRPr="00A76193">
        <w:rPr>
          <w:b/>
          <w:bCs/>
          <w:sz w:val="28"/>
          <w:szCs w:val="28"/>
        </w:rPr>
        <w:t xml:space="preserve"> участковых избирательных комиссий</w:t>
      </w: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A76193">
        <w:rPr>
          <w:sz w:val="28"/>
          <w:szCs w:val="28"/>
        </w:rPr>
        <w:t>Решение представительного органа муниципального образования,  собрания избирателей по месту жительства, работы, службы, учебы.</w:t>
      </w: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</w:p>
    <w:p w:rsidR="009F7B1A" w:rsidRPr="00256571" w:rsidRDefault="009F7B1A" w:rsidP="009F7B1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Всеми</w:t>
      </w:r>
      <w:r w:rsidRPr="00256571">
        <w:rPr>
          <w:b/>
          <w:sz w:val="28"/>
          <w:szCs w:val="28"/>
        </w:rPr>
        <w:t xml:space="preserve"> субъектами права внесения  кандидатур должны быть представлены:</w:t>
      </w:r>
    </w:p>
    <w:p w:rsidR="009F7B1A" w:rsidRDefault="009F7B1A" w:rsidP="009F7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>1. Две фотографии лица, предлагаемого в состав избирательной комиссии, размером 3 x 4 см (без уголка)</w:t>
      </w:r>
      <w:r w:rsidRPr="00256571">
        <w:rPr>
          <w:rStyle w:val="ab"/>
          <w:sz w:val="28"/>
          <w:szCs w:val="28"/>
        </w:rPr>
        <w:footnoteReference w:id="1"/>
      </w:r>
      <w:r w:rsidRPr="00256571">
        <w:rPr>
          <w:sz w:val="28"/>
          <w:szCs w:val="28"/>
        </w:rPr>
        <w:t>.</w:t>
      </w:r>
    </w:p>
    <w:p w:rsidR="009F7B1A" w:rsidRPr="00256571" w:rsidRDefault="009F7B1A" w:rsidP="009F7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lastRenderedPageBreak/>
        <w:t>2. Письменное согласие гражданина Российской Федерации на его назначение</w:t>
      </w:r>
      <w:r>
        <w:rPr>
          <w:sz w:val="28"/>
          <w:szCs w:val="28"/>
        </w:rPr>
        <w:t xml:space="preserve"> членом участковой </w:t>
      </w:r>
      <w:r w:rsidRPr="00256571">
        <w:rPr>
          <w:sz w:val="28"/>
          <w:szCs w:val="28"/>
        </w:rPr>
        <w:t xml:space="preserve"> избирательной комиссии</w:t>
      </w:r>
      <w:r>
        <w:rPr>
          <w:sz w:val="28"/>
          <w:szCs w:val="28"/>
        </w:rPr>
        <w:t xml:space="preserve"> с правом решающего голоса, зачисление в резерв составов участковых  комиссий</w:t>
      </w:r>
      <w:r w:rsidRPr="00256571">
        <w:rPr>
          <w:sz w:val="28"/>
          <w:szCs w:val="28"/>
        </w:rPr>
        <w:t>.</w:t>
      </w:r>
    </w:p>
    <w:p w:rsidR="009F7B1A" w:rsidRPr="00256571" w:rsidRDefault="009F7B1A" w:rsidP="009F7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 xml:space="preserve"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</w:t>
      </w:r>
      <w:r>
        <w:rPr>
          <w:sz w:val="28"/>
          <w:szCs w:val="28"/>
        </w:rPr>
        <w:t>в состав избирательной комиссии.</w:t>
      </w:r>
    </w:p>
    <w:p w:rsidR="009F7B1A" w:rsidRPr="00256571" w:rsidRDefault="009F7B1A" w:rsidP="009F7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 xml:space="preserve">4. </w:t>
      </w:r>
      <w:proofErr w:type="gramStart"/>
      <w:r w:rsidRPr="00256571">
        <w:rPr>
          <w:sz w:val="28"/>
          <w:szCs w:val="28"/>
        </w:rPr>
        <w:t>Копия документа</w:t>
      </w:r>
      <w:r>
        <w:rPr>
          <w:sz w:val="28"/>
          <w:szCs w:val="28"/>
        </w:rPr>
        <w:t xml:space="preserve"> лица, кандидатура которого предложена в состав избирательной комиссии </w:t>
      </w:r>
      <w:r w:rsidRPr="00256571">
        <w:rPr>
          <w:sz w:val="28"/>
          <w:szCs w:val="28"/>
        </w:rPr>
        <w:t xml:space="preserve"> (трудовой книжки</w:t>
      </w:r>
      <w:r>
        <w:rPr>
          <w:sz w:val="28"/>
          <w:szCs w:val="28"/>
        </w:rPr>
        <w:t xml:space="preserve"> </w:t>
      </w:r>
      <w:r w:rsidRPr="00256571">
        <w:rPr>
          <w:sz w:val="28"/>
          <w:szCs w:val="28"/>
        </w:rPr>
        <w:t xml:space="preserve"> либо справки с основного места работы) </w:t>
      </w:r>
      <w:r>
        <w:rPr>
          <w:sz w:val="28"/>
          <w:szCs w:val="28"/>
        </w:rPr>
        <w:t>подтверждающего с</w:t>
      </w:r>
      <w:r w:rsidRPr="00256571">
        <w:rPr>
          <w:sz w:val="28"/>
          <w:szCs w:val="28"/>
        </w:rPr>
        <w:t>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256571">
        <w:rPr>
          <w:sz w:val="28"/>
          <w:szCs w:val="28"/>
        </w:rPr>
        <w:t xml:space="preserve"> </w:t>
      </w:r>
      <w:proofErr w:type="gramStart"/>
      <w:r w:rsidRPr="00256571">
        <w:rPr>
          <w:sz w:val="28"/>
          <w:szCs w:val="28"/>
        </w:rPr>
        <w:t xml:space="preserve">указанием наименования учебного заведения), домохозяйка (домохозяин), </w:t>
      </w:r>
      <w:r>
        <w:rPr>
          <w:sz w:val="28"/>
          <w:szCs w:val="28"/>
        </w:rPr>
        <w:t xml:space="preserve"> </w:t>
      </w:r>
      <w:r w:rsidRPr="00256571">
        <w:rPr>
          <w:sz w:val="28"/>
          <w:szCs w:val="28"/>
        </w:rPr>
        <w:t>временно неработающий).</w:t>
      </w:r>
      <w:proofErr w:type="gramEnd"/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256571">
        <w:rPr>
          <w:sz w:val="28"/>
          <w:szCs w:val="28"/>
        </w:rPr>
        <w:t>5. Копия</w:t>
      </w:r>
      <w:r>
        <w:rPr>
          <w:sz w:val="28"/>
          <w:szCs w:val="28"/>
        </w:rPr>
        <w:t xml:space="preserve"> диплома</w:t>
      </w:r>
      <w:r w:rsidRPr="00256571">
        <w:rPr>
          <w:sz w:val="28"/>
          <w:szCs w:val="28"/>
        </w:rPr>
        <w:t xml:space="preserve"> об образовании</w:t>
      </w:r>
      <w:r>
        <w:rPr>
          <w:sz w:val="28"/>
          <w:szCs w:val="28"/>
        </w:rPr>
        <w:t>, в случаях среднего общего образования, аттестат не предоставляется.</w:t>
      </w:r>
    </w:p>
    <w:p w:rsidR="009F7B1A" w:rsidRPr="00256571" w:rsidRDefault="009F7B1A" w:rsidP="009F7B1A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перечнем и формами необходимых документов можно ознакомиться  </w:t>
      </w:r>
      <w:r w:rsidRPr="002E20E2">
        <w:rPr>
          <w:sz w:val="28"/>
          <w:szCs w:val="28"/>
        </w:rPr>
        <w:t>на официальном сайте Администрации города Переславля-Залесского в разделе «Власть», подраздел «Пригородная территориальная избирательная комиссия</w:t>
      </w:r>
      <w:r>
        <w:rPr>
          <w:sz w:val="28"/>
          <w:szCs w:val="28"/>
        </w:rPr>
        <w:t xml:space="preserve"> города Переславля-Залесского».</w:t>
      </w:r>
    </w:p>
    <w:p w:rsidR="009F7B1A" w:rsidRDefault="009F7B1A" w:rsidP="009F7B1A">
      <w:pPr>
        <w:widowControl w:val="0"/>
        <w:rPr>
          <w:b/>
          <w:bCs/>
          <w:sz w:val="28"/>
          <w:szCs w:val="28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  <w:r>
        <w:rPr>
          <w:sz w:val="28"/>
          <w:szCs w:val="20"/>
        </w:rPr>
        <w:t>Пригородная территориальная избирательная</w:t>
      </w: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  <w:r>
        <w:rPr>
          <w:sz w:val="28"/>
          <w:szCs w:val="20"/>
        </w:rPr>
        <w:t>комиссия города Переславля-Залесского</w:t>
      </w: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30.03.2023г.</w:t>
      </w: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Default="009F7B1A" w:rsidP="009F7B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</w:p>
    <w:p w:rsidR="009F7B1A" w:rsidRPr="009F7B1A" w:rsidRDefault="009F7B1A" w:rsidP="009F7B1A">
      <w:pPr>
        <w:ind w:left="708"/>
        <w:jc w:val="both"/>
        <w:rPr>
          <w:sz w:val="28"/>
          <w:szCs w:val="28"/>
        </w:rPr>
      </w:pPr>
    </w:p>
    <w:p w:rsidR="009C537F" w:rsidRDefault="009C537F" w:rsidP="00E76D40">
      <w:pPr>
        <w:tabs>
          <w:tab w:val="left" w:pos="3086"/>
        </w:tabs>
        <w:ind w:left="171" w:right="117" w:firstLine="57"/>
        <w:jc w:val="center"/>
      </w:pPr>
    </w:p>
    <w:p w:rsidR="00CE1CEF" w:rsidRDefault="00CE1CEF" w:rsidP="00E76D40">
      <w:pPr>
        <w:tabs>
          <w:tab w:val="left" w:pos="3086"/>
        </w:tabs>
        <w:ind w:left="171" w:right="117" w:firstLine="57"/>
        <w:jc w:val="center"/>
      </w:pPr>
    </w:p>
    <w:p w:rsidR="00CE1CEF" w:rsidRDefault="00CE1CEF" w:rsidP="00E76D40">
      <w:pPr>
        <w:tabs>
          <w:tab w:val="left" w:pos="3086"/>
        </w:tabs>
        <w:ind w:left="171" w:right="117" w:firstLine="57"/>
        <w:jc w:val="center"/>
      </w:pPr>
    </w:p>
    <w:p w:rsidR="00CE1CEF" w:rsidRDefault="00CE1CEF" w:rsidP="00E76D40">
      <w:pPr>
        <w:tabs>
          <w:tab w:val="left" w:pos="3086"/>
        </w:tabs>
        <w:ind w:left="171" w:right="117" w:firstLine="57"/>
        <w:jc w:val="center"/>
      </w:pPr>
    </w:p>
    <w:p w:rsidR="00CE1CEF" w:rsidRDefault="00CE1CEF" w:rsidP="00E76D40">
      <w:pPr>
        <w:tabs>
          <w:tab w:val="left" w:pos="3086"/>
        </w:tabs>
        <w:ind w:left="171" w:right="117" w:firstLine="57"/>
        <w:jc w:val="center"/>
      </w:pPr>
    </w:p>
    <w:p w:rsidR="00CE1CEF" w:rsidRDefault="00CE1CEF" w:rsidP="00E76D40">
      <w:pPr>
        <w:tabs>
          <w:tab w:val="left" w:pos="3086"/>
        </w:tabs>
        <w:ind w:left="171" w:right="117" w:firstLine="57"/>
        <w:jc w:val="center"/>
      </w:pPr>
    </w:p>
    <w:p w:rsidR="00CE1CEF" w:rsidRDefault="00CE1CEF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p w:rsidR="00C509D5" w:rsidRDefault="00C509D5" w:rsidP="00E76D40">
      <w:pPr>
        <w:tabs>
          <w:tab w:val="left" w:pos="3086"/>
        </w:tabs>
        <w:ind w:left="171" w:right="117" w:firstLine="57"/>
        <w:jc w:val="center"/>
      </w:pPr>
    </w:p>
    <w:sectPr w:rsidR="00C509D5" w:rsidSect="00ED659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8F" w:rsidRDefault="00EC378F" w:rsidP="00624C8D">
      <w:r>
        <w:separator/>
      </w:r>
    </w:p>
  </w:endnote>
  <w:endnote w:type="continuationSeparator" w:id="0">
    <w:p w:rsidR="00EC378F" w:rsidRDefault="00EC378F" w:rsidP="0062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8F" w:rsidRDefault="00EC378F" w:rsidP="00624C8D">
      <w:r>
        <w:separator/>
      </w:r>
    </w:p>
  </w:footnote>
  <w:footnote w:type="continuationSeparator" w:id="0">
    <w:p w:rsidR="00EC378F" w:rsidRDefault="00EC378F" w:rsidP="00624C8D">
      <w:r>
        <w:continuationSeparator/>
      </w:r>
    </w:p>
  </w:footnote>
  <w:footnote w:id="1">
    <w:p w:rsidR="009F7B1A" w:rsidRDefault="009F7B1A" w:rsidP="009F7B1A">
      <w:pPr>
        <w:pStyle w:val="a9"/>
        <w:jc w:val="both"/>
      </w:pPr>
      <w:r>
        <w:t xml:space="preserve">  При формировании участковой избирательной комиссии фотографии, указанные в пункте 1,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9F7B1A" w:rsidRDefault="009F7B1A" w:rsidP="009F7B1A">
      <w:pPr>
        <w:pStyle w:val="a9"/>
        <w:jc w:val="both"/>
      </w:pPr>
      <w:r>
        <w:t xml:space="preserve">  </w:t>
      </w:r>
      <w:proofErr w:type="gramStart"/>
      <w:r>
        <w:t>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от 10 ноября 2022 года № 713н "Об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заполнения".</w:t>
      </w:r>
      <w:proofErr w:type="gramEnd"/>
    </w:p>
    <w:p w:rsidR="009F7B1A" w:rsidRPr="004A1610" w:rsidRDefault="009F7B1A" w:rsidP="009F7B1A">
      <w:pPr>
        <w:pStyle w:val="a9"/>
        <w:jc w:val="both"/>
      </w:pPr>
      <w:r>
        <w:t xml:space="preserve"> 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614"/>
    <w:multiLevelType w:val="hybridMultilevel"/>
    <w:tmpl w:val="FCF046AA"/>
    <w:lvl w:ilvl="0" w:tplc="96DE523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86"/>
    <w:rsid w:val="00014331"/>
    <w:rsid w:val="00063013"/>
    <w:rsid w:val="00156573"/>
    <w:rsid w:val="00171672"/>
    <w:rsid w:val="001C343D"/>
    <w:rsid w:val="001D6CF2"/>
    <w:rsid w:val="00223B3C"/>
    <w:rsid w:val="00246E70"/>
    <w:rsid w:val="0032517E"/>
    <w:rsid w:val="0037426B"/>
    <w:rsid w:val="003F3BD5"/>
    <w:rsid w:val="00464B4F"/>
    <w:rsid w:val="004B138C"/>
    <w:rsid w:val="004E1E36"/>
    <w:rsid w:val="00521D43"/>
    <w:rsid w:val="00536A5D"/>
    <w:rsid w:val="00550FA6"/>
    <w:rsid w:val="005C4038"/>
    <w:rsid w:val="005D5AA3"/>
    <w:rsid w:val="00624C8D"/>
    <w:rsid w:val="00625C55"/>
    <w:rsid w:val="00647979"/>
    <w:rsid w:val="006827C5"/>
    <w:rsid w:val="00704BB6"/>
    <w:rsid w:val="00760704"/>
    <w:rsid w:val="007C066B"/>
    <w:rsid w:val="007E2578"/>
    <w:rsid w:val="00856415"/>
    <w:rsid w:val="00872C79"/>
    <w:rsid w:val="008D23E8"/>
    <w:rsid w:val="00961545"/>
    <w:rsid w:val="009C537F"/>
    <w:rsid w:val="009F7B1A"/>
    <w:rsid w:val="00A2451B"/>
    <w:rsid w:val="00A51945"/>
    <w:rsid w:val="00AE7C73"/>
    <w:rsid w:val="00C12F22"/>
    <w:rsid w:val="00C17838"/>
    <w:rsid w:val="00C42442"/>
    <w:rsid w:val="00C509D5"/>
    <w:rsid w:val="00C641BD"/>
    <w:rsid w:val="00C650A7"/>
    <w:rsid w:val="00CE1CEF"/>
    <w:rsid w:val="00CE2B0D"/>
    <w:rsid w:val="00CE7A90"/>
    <w:rsid w:val="00D56FE2"/>
    <w:rsid w:val="00DC2A26"/>
    <w:rsid w:val="00E31DE4"/>
    <w:rsid w:val="00E3459D"/>
    <w:rsid w:val="00E76D40"/>
    <w:rsid w:val="00E93486"/>
    <w:rsid w:val="00EB5E44"/>
    <w:rsid w:val="00EC378F"/>
    <w:rsid w:val="00ED0D71"/>
    <w:rsid w:val="00ED6597"/>
    <w:rsid w:val="00F74FF0"/>
    <w:rsid w:val="00F8315A"/>
    <w:rsid w:val="00FC1AF0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uiPriority w:val="99"/>
    <w:rsid w:val="00E93486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141">
    <w:name w:val="14х1"/>
    <w:aliases w:val="5,Т-1,текст14-1,Текст14-1,Текст 14-1,Стиль12-1,Т-14,текст14"/>
    <w:basedOn w:val="a"/>
    <w:uiPriority w:val="99"/>
    <w:rsid w:val="00E93486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rsid w:val="00E934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93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1DE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C509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09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D5AA3"/>
    <w:pPr>
      <w:spacing w:before="100" w:beforeAutospacing="1" w:after="100" w:afterAutospacing="1"/>
    </w:pPr>
  </w:style>
  <w:style w:type="paragraph" w:customStyle="1" w:styleId="14">
    <w:name w:val="Таблица14"/>
    <w:basedOn w:val="a"/>
    <w:uiPriority w:val="99"/>
    <w:semiHidden/>
    <w:rsid w:val="005D5AA3"/>
    <w:rPr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24C8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4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24C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uiPriority w:val="99"/>
    <w:rsid w:val="00E93486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141">
    <w:name w:val="14х1"/>
    <w:aliases w:val="5,Т-1,текст14-1,Текст14-1,Текст 14-1,Стиль12-1,Т-14,текст14"/>
    <w:basedOn w:val="a"/>
    <w:uiPriority w:val="99"/>
    <w:rsid w:val="00E93486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rsid w:val="00E934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93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1DE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C509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09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D5AA3"/>
    <w:pPr>
      <w:spacing w:before="100" w:beforeAutospacing="1" w:after="100" w:afterAutospacing="1"/>
    </w:pPr>
  </w:style>
  <w:style w:type="paragraph" w:customStyle="1" w:styleId="14">
    <w:name w:val="Таблица14"/>
    <w:basedOn w:val="a"/>
    <w:uiPriority w:val="99"/>
    <w:semiHidden/>
    <w:rsid w:val="005D5AA3"/>
    <w:rPr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24C8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4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24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A7C1-7353-4A21-A87E-70062DD9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2021-10-28T09:32:00Z</cp:lastPrinted>
  <dcterms:created xsi:type="dcterms:W3CDTF">2023-03-31T10:21:00Z</dcterms:created>
  <dcterms:modified xsi:type="dcterms:W3CDTF">2023-04-03T12:38:00Z</dcterms:modified>
</cp:coreProperties>
</file>