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8340" w14:textId="38C6B401" w:rsidR="001B0C45" w:rsidRPr="001B0C45" w:rsidRDefault="001B0C45" w:rsidP="001B0C45">
      <w:pPr>
        <w:widowControl/>
        <w:autoSpaceDE/>
        <w:autoSpaceDN/>
        <w:adjustRightInd/>
        <w:ind w:firstLine="0"/>
        <w:jc w:val="right"/>
        <w:rPr>
          <w:rFonts w:ascii="Times New Roman" w:eastAsia="Times New Roman" w:hAnsi="Times New Roman" w:cs="Times New Roman"/>
          <w:b/>
          <w:bCs/>
        </w:rPr>
      </w:pPr>
      <w:r w:rsidRPr="001B0C45">
        <w:rPr>
          <w:rFonts w:ascii="Times New Roman" w:eastAsia="Times New Roman" w:hAnsi="Times New Roman" w:cs="Times New Roman"/>
          <w:b/>
          <w:bCs/>
        </w:rPr>
        <w:t>ПРОЕКТ</w:t>
      </w:r>
    </w:p>
    <w:p w14:paraId="696C0E49" w14:textId="416403AB" w:rsidR="008F4069" w:rsidRPr="00256585" w:rsidRDefault="008F4069" w:rsidP="008F4069">
      <w:pPr>
        <w:widowControl/>
        <w:autoSpaceDE/>
        <w:autoSpaceDN/>
        <w:adjustRightInd/>
        <w:ind w:firstLine="0"/>
        <w:jc w:val="center"/>
        <w:rPr>
          <w:rFonts w:ascii="Times New Roman" w:eastAsia="Times New Roman" w:hAnsi="Times New Roman" w:cs="Times New Roman"/>
        </w:rPr>
      </w:pPr>
      <w:r w:rsidRPr="00256585">
        <w:rPr>
          <w:rFonts w:ascii="Times New Roman" w:eastAsia="Times New Roman" w:hAnsi="Times New Roman" w:cs="Times New Roman"/>
          <w:noProof/>
        </w:rPr>
        <w:drawing>
          <wp:inline distT="0" distB="0" distL="0" distR="0" wp14:anchorId="4A6DB2A0" wp14:editId="6D6A896D">
            <wp:extent cx="590550" cy="7810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0550" cy="781050"/>
                    </a:xfrm>
                    <a:prstGeom prst="rect">
                      <a:avLst/>
                    </a:prstGeom>
                    <a:noFill/>
                    <a:ln w="9525">
                      <a:noFill/>
                      <a:miter lim="800000"/>
                      <a:headEnd/>
                      <a:tailEnd/>
                    </a:ln>
                  </pic:spPr>
                </pic:pic>
              </a:graphicData>
            </a:graphic>
          </wp:inline>
        </w:drawing>
      </w:r>
    </w:p>
    <w:p w14:paraId="716CEE38" w14:textId="77777777" w:rsidR="008F4069" w:rsidRPr="00256585" w:rsidRDefault="008F4069" w:rsidP="008F4069">
      <w:pPr>
        <w:widowControl/>
        <w:autoSpaceDE/>
        <w:autoSpaceDN/>
        <w:adjustRightInd/>
        <w:ind w:firstLine="0"/>
        <w:jc w:val="center"/>
        <w:rPr>
          <w:rFonts w:ascii="Times New Roman" w:eastAsia="Times New Roman" w:hAnsi="Times New Roman" w:cs="Times New Roman"/>
          <w:sz w:val="10"/>
          <w:szCs w:val="10"/>
        </w:rPr>
      </w:pPr>
    </w:p>
    <w:p w14:paraId="7AFBC32A" w14:textId="77777777" w:rsidR="008F4069" w:rsidRPr="00256585" w:rsidRDefault="008F4069" w:rsidP="008F4069">
      <w:pPr>
        <w:widowControl/>
        <w:autoSpaceDE/>
        <w:autoSpaceDN/>
        <w:adjustRightInd/>
        <w:ind w:firstLine="0"/>
        <w:jc w:val="center"/>
        <w:rPr>
          <w:rFonts w:ascii="Times New Roman" w:eastAsia="Times New Roman" w:hAnsi="Times New Roman" w:cs="Times New Roman"/>
          <w:sz w:val="10"/>
          <w:szCs w:val="10"/>
        </w:rPr>
      </w:pPr>
    </w:p>
    <w:p w14:paraId="277B26F5" w14:textId="77777777" w:rsidR="008F4069" w:rsidRPr="00256585" w:rsidRDefault="008F4069" w:rsidP="008F4069">
      <w:pPr>
        <w:widowControl/>
        <w:autoSpaceDE/>
        <w:autoSpaceDN/>
        <w:adjustRightInd/>
        <w:ind w:firstLine="0"/>
        <w:jc w:val="center"/>
        <w:rPr>
          <w:rFonts w:ascii="Times New Roman" w:eastAsia="Times New Roman" w:hAnsi="Times New Roman" w:cs="Times New Roman"/>
          <w:sz w:val="26"/>
          <w:szCs w:val="26"/>
        </w:rPr>
      </w:pPr>
      <w:r w:rsidRPr="00256585">
        <w:rPr>
          <w:rFonts w:ascii="Times New Roman" w:eastAsia="Times New Roman" w:hAnsi="Times New Roman" w:cs="Times New Roman"/>
          <w:sz w:val="26"/>
          <w:szCs w:val="26"/>
        </w:rPr>
        <w:t>АДМИНИСТРАЦИЯ ГОРОДА ПЕРЕСЛАВЛЯ-ЗАЛЕССКОГО</w:t>
      </w:r>
    </w:p>
    <w:p w14:paraId="3A9252DB" w14:textId="77777777" w:rsidR="008F4069" w:rsidRPr="00256585" w:rsidRDefault="008F4069" w:rsidP="008F4069">
      <w:pPr>
        <w:widowControl/>
        <w:autoSpaceDE/>
        <w:autoSpaceDN/>
        <w:adjustRightInd/>
        <w:ind w:firstLine="0"/>
        <w:jc w:val="left"/>
        <w:rPr>
          <w:rFonts w:ascii="Times New Roman" w:eastAsia="Times New Roman" w:hAnsi="Times New Roman" w:cs="Times New Roman"/>
          <w:sz w:val="16"/>
          <w:szCs w:val="16"/>
        </w:rPr>
      </w:pPr>
    </w:p>
    <w:p w14:paraId="1A816AD6" w14:textId="77777777" w:rsidR="008F4069" w:rsidRPr="00256585" w:rsidRDefault="008F4069" w:rsidP="008F4069">
      <w:pPr>
        <w:keepNext/>
        <w:widowControl/>
        <w:autoSpaceDE/>
        <w:autoSpaceDN/>
        <w:adjustRightInd/>
        <w:ind w:firstLine="0"/>
        <w:jc w:val="center"/>
        <w:outlineLvl w:val="2"/>
        <w:rPr>
          <w:rFonts w:ascii="Times New Roman" w:eastAsia="Times New Roman" w:hAnsi="Times New Roman" w:cs="Times New Roman"/>
          <w:b/>
          <w:sz w:val="34"/>
          <w:szCs w:val="34"/>
        </w:rPr>
      </w:pPr>
      <w:r w:rsidRPr="00256585">
        <w:rPr>
          <w:rFonts w:ascii="Times New Roman" w:eastAsia="Times New Roman" w:hAnsi="Times New Roman" w:cs="Times New Roman"/>
          <w:b/>
          <w:spacing w:val="100"/>
          <w:sz w:val="34"/>
          <w:szCs w:val="34"/>
        </w:rPr>
        <w:t>ПОСТАНОВЛЕНИЕ</w:t>
      </w:r>
    </w:p>
    <w:p w14:paraId="71EC4DF5" w14:textId="77777777" w:rsidR="008F4069" w:rsidRPr="00256585" w:rsidRDefault="008F4069" w:rsidP="008F4069">
      <w:pPr>
        <w:widowControl/>
        <w:autoSpaceDE/>
        <w:autoSpaceDN/>
        <w:adjustRightInd/>
        <w:ind w:firstLine="0"/>
        <w:jc w:val="left"/>
        <w:rPr>
          <w:rFonts w:ascii="Times New Roman" w:eastAsia="Times New Roman" w:hAnsi="Times New Roman" w:cs="Times New Roman"/>
          <w:color w:val="2D1400"/>
          <w:sz w:val="34"/>
          <w:szCs w:val="34"/>
        </w:rPr>
      </w:pPr>
    </w:p>
    <w:p w14:paraId="1177B561" w14:textId="77777777" w:rsidR="008F4069" w:rsidRPr="00256585" w:rsidRDefault="008F4069" w:rsidP="008F4069">
      <w:pPr>
        <w:widowControl/>
        <w:autoSpaceDE/>
        <w:autoSpaceDN/>
        <w:adjustRightInd/>
        <w:ind w:firstLine="0"/>
        <w:jc w:val="left"/>
        <w:rPr>
          <w:rFonts w:ascii="Times New Roman" w:eastAsia="Times New Roman" w:hAnsi="Times New Roman" w:cs="Times New Roman"/>
          <w:sz w:val="26"/>
          <w:szCs w:val="26"/>
        </w:rPr>
      </w:pPr>
      <w:r w:rsidRPr="00256585">
        <w:rPr>
          <w:rFonts w:ascii="Times New Roman" w:eastAsia="Times New Roman" w:hAnsi="Times New Roman" w:cs="Times New Roman"/>
          <w:sz w:val="26"/>
          <w:szCs w:val="26"/>
        </w:rPr>
        <w:t>От _________________ № ___________________</w:t>
      </w:r>
    </w:p>
    <w:p w14:paraId="38760A01" w14:textId="77777777" w:rsidR="008F4069" w:rsidRPr="00256585" w:rsidRDefault="008F4069" w:rsidP="008F4069">
      <w:pPr>
        <w:widowControl/>
        <w:autoSpaceDE/>
        <w:autoSpaceDN/>
        <w:adjustRightInd/>
        <w:ind w:firstLine="0"/>
        <w:jc w:val="left"/>
        <w:rPr>
          <w:rFonts w:ascii="Times New Roman" w:eastAsia="Times New Roman" w:hAnsi="Times New Roman" w:cs="Times New Roman"/>
          <w:sz w:val="26"/>
          <w:szCs w:val="26"/>
        </w:rPr>
      </w:pPr>
    </w:p>
    <w:p w14:paraId="236A91F2" w14:textId="77777777" w:rsidR="008F4069" w:rsidRPr="00256585" w:rsidRDefault="008F4069" w:rsidP="008F4069">
      <w:pPr>
        <w:widowControl/>
        <w:autoSpaceDE/>
        <w:autoSpaceDN/>
        <w:adjustRightInd/>
        <w:ind w:firstLine="0"/>
        <w:jc w:val="left"/>
        <w:rPr>
          <w:rFonts w:ascii="Times New Roman" w:eastAsia="Times New Roman" w:hAnsi="Times New Roman" w:cs="Times New Roman"/>
          <w:sz w:val="26"/>
          <w:szCs w:val="26"/>
        </w:rPr>
      </w:pPr>
      <w:r w:rsidRPr="00256585">
        <w:rPr>
          <w:rFonts w:ascii="Times New Roman" w:eastAsia="Times New Roman" w:hAnsi="Times New Roman" w:cs="Times New Roman"/>
          <w:sz w:val="26"/>
          <w:szCs w:val="26"/>
        </w:rPr>
        <w:t>город Переславль-Залесский</w:t>
      </w:r>
    </w:p>
    <w:p w14:paraId="57ECC448" w14:textId="0D96A665" w:rsidR="00B7581C" w:rsidRDefault="00B7581C"/>
    <w:p w14:paraId="3DE9F36D" w14:textId="77777777" w:rsidR="008F4069" w:rsidRPr="003A2FAB" w:rsidRDefault="008F4069" w:rsidP="008F4069">
      <w:pPr>
        <w:widowControl/>
        <w:autoSpaceDE/>
        <w:autoSpaceDN/>
        <w:adjustRightInd/>
        <w:ind w:firstLine="0"/>
        <w:rPr>
          <w:rFonts w:ascii="Times New Roman" w:eastAsia="Calibri" w:hAnsi="Times New Roman" w:cs="Times New Roman"/>
          <w:sz w:val="26"/>
          <w:szCs w:val="26"/>
        </w:rPr>
      </w:pPr>
      <w:r w:rsidRPr="003A2FAB">
        <w:rPr>
          <w:rFonts w:ascii="Times New Roman" w:eastAsia="Calibri" w:hAnsi="Times New Roman" w:cs="Times New Roman"/>
          <w:sz w:val="26"/>
          <w:szCs w:val="26"/>
        </w:rPr>
        <w:t>Об утверждении Порядка проведения торгов</w:t>
      </w:r>
    </w:p>
    <w:p w14:paraId="532C8306" w14:textId="113BD4D8" w:rsidR="008F4069" w:rsidRPr="003A2FAB" w:rsidRDefault="008F4069" w:rsidP="008F4069">
      <w:pPr>
        <w:widowControl/>
        <w:autoSpaceDE/>
        <w:autoSpaceDN/>
        <w:adjustRightInd/>
        <w:ind w:firstLine="0"/>
        <w:rPr>
          <w:rFonts w:ascii="Times New Roman" w:eastAsia="Calibri" w:hAnsi="Times New Roman" w:cs="Times New Roman"/>
          <w:sz w:val="26"/>
          <w:szCs w:val="26"/>
        </w:rPr>
      </w:pPr>
      <w:r w:rsidRPr="003A2FAB">
        <w:rPr>
          <w:rFonts w:ascii="Times New Roman" w:eastAsia="Calibri" w:hAnsi="Times New Roman" w:cs="Times New Roman"/>
          <w:sz w:val="26"/>
          <w:szCs w:val="26"/>
        </w:rPr>
        <w:t>на право заключения договора на организацию</w:t>
      </w:r>
    </w:p>
    <w:p w14:paraId="6DAB62A1" w14:textId="77777777" w:rsidR="008F4069" w:rsidRPr="003A2FAB" w:rsidRDefault="008F4069" w:rsidP="008F4069">
      <w:pPr>
        <w:widowControl/>
        <w:autoSpaceDE/>
        <w:autoSpaceDN/>
        <w:adjustRightInd/>
        <w:ind w:firstLine="0"/>
        <w:rPr>
          <w:rFonts w:ascii="Times New Roman" w:eastAsia="Times New Roman" w:hAnsi="Times New Roman" w:cs="Times New Roman"/>
          <w:sz w:val="26"/>
          <w:szCs w:val="26"/>
        </w:rPr>
      </w:pPr>
      <w:r w:rsidRPr="003A2FAB">
        <w:rPr>
          <w:rFonts w:ascii="Times New Roman" w:eastAsia="Calibri" w:hAnsi="Times New Roman" w:cs="Times New Roman"/>
          <w:sz w:val="26"/>
          <w:szCs w:val="26"/>
        </w:rPr>
        <w:t xml:space="preserve">ярмарок </w:t>
      </w:r>
      <w:r w:rsidRPr="003A2FAB">
        <w:rPr>
          <w:rFonts w:ascii="Times New Roman" w:eastAsia="Times New Roman" w:hAnsi="Times New Roman" w:cs="Times New Roman"/>
          <w:sz w:val="26"/>
          <w:szCs w:val="26"/>
        </w:rPr>
        <w:t xml:space="preserve">на земельных участках, находящихся </w:t>
      </w:r>
    </w:p>
    <w:p w14:paraId="62F3B871" w14:textId="77777777" w:rsidR="008F4069" w:rsidRPr="003A2FAB" w:rsidRDefault="008F4069" w:rsidP="008F4069">
      <w:pPr>
        <w:widowControl/>
        <w:autoSpaceDE/>
        <w:autoSpaceDN/>
        <w:adjustRightInd/>
        <w:ind w:firstLine="0"/>
        <w:rPr>
          <w:rFonts w:ascii="Times New Roman" w:eastAsia="Times New Roman" w:hAnsi="Times New Roman" w:cs="Times New Roman"/>
          <w:sz w:val="26"/>
          <w:szCs w:val="26"/>
        </w:rPr>
      </w:pPr>
      <w:r w:rsidRPr="003A2FAB">
        <w:rPr>
          <w:rFonts w:ascii="Times New Roman" w:eastAsia="Times New Roman" w:hAnsi="Times New Roman" w:cs="Times New Roman"/>
          <w:sz w:val="26"/>
          <w:szCs w:val="26"/>
        </w:rPr>
        <w:t xml:space="preserve">в муниципальной собственности, и </w:t>
      </w:r>
    </w:p>
    <w:p w14:paraId="3AF7ADEE" w14:textId="77777777" w:rsidR="008F4069" w:rsidRPr="003A2FAB" w:rsidRDefault="008F4069" w:rsidP="008F4069">
      <w:pPr>
        <w:widowControl/>
        <w:autoSpaceDE/>
        <w:autoSpaceDN/>
        <w:adjustRightInd/>
        <w:ind w:firstLine="0"/>
        <w:rPr>
          <w:rFonts w:ascii="Times New Roman" w:eastAsia="Times New Roman" w:hAnsi="Times New Roman" w:cs="Times New Roman"/>
          <w:sz w:val="26"/>
          <w:szCs w:val="26"/>
        </w:rPr>
      </w:pPr>
      <w:r w:rsidRPr="003A2FAB">
        <w:rPr>
          <w:rFonts w:ascii="Times New Roman" w:eastAsia="Times New Roman" w:hAnsi="Times New Roman" w:cs="Times New Roman"/>
          <w:sz w:val="26"/>
          <w:szCs w:val="26"/>
        </w:rPr>
        <w:t xml:space="preserve">на земельных участках, государственная </w:t>
      </w:r>
    </w:p>
    <w:p w14:paraId="4AD845FF" w14:textId="77777777" w:rsidR="008F4069" w:rsidRPr="003A2FAB" w:rsidRDefault="008F4069" w:rsidP="008F4069">
      <w:pPr>
        <w:widowControl/>
        <w:autoSpaceDE/>
        <w:autoSpaceDN/>
        <w:adjustRightInd/>
        <w:ind w:firstLine="0"/>
        <w:rPr>
          <w:rFonts w:ascii="Times New Roman" w:eastAsia="Times New Roman" w:hAnsi="Times New Roman" w:cs="Times New Roman"/>
          <w:sz w:val="26"/>
          <w:szCs w:val="26"/>
        </w:rPr>
      </w:pPr>
      <w:r w:rsidRPr="003A2FAB">
        <w:rPr>
          <w:rFonts w:ascii="Times New Roman" w:eastAsia="Times New Roman" w:hAnsi="Times New Roman" w:cs="Times New Roman"/>
          <w:sz w:val="26"/>
          <w:szCs w:val="26"/>
        </w:rPr>
        <w:t xml:space="preserve">собственность на которые не разграничена, </w:t>
      </w:r>
    </w:p>
    <w:p w14:paraId="66022CDD" w14:textId="77777777" w:rsidR="008F4069" w:rsidRPr="003A2FAB" w:rsidRDefault="008F4069" w:rsidP="008F4069">
      <w:pPr>
        <w:widowControl/>
        <w:autoSpaceDE/>
        <w:autoSpaceDN/>
        <w:adjustRightInd/>
        <w:ind w:firstLine="0"/>
        <w:rPr>
          <w:rFonts w:ascii="Times New Roman" w:eastAsia="Calibri" w:hAnsi="Times New Roman" w:cs="Times New Roman"/>
          <w:sz w:val="26"/>
          <w:szCs w:val="26"/>
        </w:rPr>
      </w:pPr>
      <w:r w:rsidRPr="003A2FAB">
        <w:rPr>
          <w:rFonts w:ascii="Times New Roman" w:eastAsia="Calibri" w:hAnsi="Times New Roman" w:cs="Times New Roman"/>
          <w:sz w:val="26"/>
          <w:szCs w:val="26"/>
        </w:rPr>
        <w:t xml:space="preserve">на месте проведения ярмарок, включенном </w:t>
      </w:r>
    </w:p>
    <w:p w14:paraId="7C800355" w14:textId="77777777" w:rsidR="008F4069" w:rsidRPr="003A2FAB" w:rsidRDefault="008F4069" w:rsidP="008F4069">
      <w:pPr>
        <w:widowControl/>
        <w:autoSpaceDE/>
        <w:autoSpaceDN/>
        <w:adjustRightInd/>
        <w:ind w:firstLine="0"/>
        <w:rPr>
          <w:rFonts w:ascii="Times New Roman" w:eastAsia="Calibri" w:hAnsi="Times New Roman" w:cs="Times New Roman"/>
          <w:sz w:val="26"/>
          <w:szCs w:val="26"/>
        </w:rPr>
      </w:pPr>
      <w:r w:rsidRPr="003A2FAB">
        <w:rPr>
          <w:rFonts w:ascii="Times New Roman" w:eastAsia="Calibri" w:hAnsi="Times New Roman" w:cs="Times New Roman"/>
          <w:sz w:val="26"/>
          <w:szCs w:val="26"/>
        </w:rPr>
        <w:t xml:space="preserve">в план проведения ярмарок на территории </w:t>
      </w:r>
    </w:p>
    <w:p w14:paraId="560CC70B" w14:textId="1B7D5311" w:rsidR="008F4069" w:rsidRPr="003A2FAB" w:rsidRDefault="008F4069" w:rsidP="008F4069">
      <w:pPr>
        <w:widowControl/>
        <w:autoSpaceDE/>
        <w:autoSpaceDN/>
        <w:adjustRightInd/>
        <w:ind w:firstLine="0"/>
        <w:rPr>
          <w:rFonts w:ascii="Times New Roman" w:eastAsia="Calibri" w:hAnsi="Times New Roman" w:cs="Times New Roman"/>
          <w:iCs/>
          <w:sz w:val="26"/>
          <w:szCs w:val="26"/>
        </w:rPr>
      </w:pPr>
      <w:r w:rsidRPr="003A2FAB">
        <w:rPr>
          <w:rFonts w:ascii="Times New Roman" w:eastAsia="Calibri" w:hAnsi="Times New Roman" w:cs="Times New Roman"/>
          <w:iCs/>
          <w:sz w:val="26"/>
          <w:szCs w:val="26"/>
        </w:rPr>
        <w:t>городского округа город Переславль-Залесский</w:t>
      </w:r>
    </w:p>
    <w:p w14:paraId="433CD1E1" w14:textId="77777777" w:rsidR="008F4069" w:rsidRPr="003A2FAB" w:rsidRDefault="008F4069" w:rsidP="008F4069">
      <w:pPr>
        <w:widowControl/>
        <w:autoSpaceDE/>
        <w:autoSpaceDN/>
        <w:adjustRightInd/>
        <w:ind w:firstLine="0"/>
        <w:rPr>
          <w:rFonts w:ascii="Times New Roman" w:eastAsia="Calibri" w:hAnsi="Times New Roman" w:cs="Times New Roman"/>
          <w:iCs/>
          <w:sz w:val="26"/>
          <w:szCs w:val="26"/>
        </w:rPr>
      </w:pPr>
      <w:r w:rsidRPr="003A2FAB">
        <w:rPr>
          <w:rFonts w:ascii="Times New Roman" w:eastAsia="Calibri" w:hAnsi="Times New Roman" w:cs="Times New Roman"/>
          <w:iCs/>
          <w:sz w:val="26"/>
          <w:szCs w:val="26"/>
        </w:rPr>
        <w:t>Ярославской области</w:t>
      </w:r>
    </w:p>
    <w:p w14:paraId="0F4C7943" w14:textId="3935B801" w:rsidR="008F4069" w:rsidRPr="003A2FAB" w:rsidRDefault="008F4069" w:rsidP="008F4069">
      <w:pPr>
        <w:widowControl/>
        <w:autoSpaceDE/>
        <w:autoSpaceDN/>
        <w:adjustRightInd/>
        <w:ind w:firstLine="709"/>
        <w:rPr>
          <w:rFonts w:ascii="Times New Roman" w:eastAsia="Calibri" w:hAnsi="Times New Roman" w:cs="Times New Roman"/>
          <w:color w:val="000000"/>
          <w:sz w:val="26"/>
          <w:szCs w:val="26"/>
        </w:rPr>
      </w:pPr>
    </w:p>
    <w:p w14:paraId="5CE0D608" w14:textId="77777777" w:rsidR="008F4069" w:rsidRPr="003A2FAB" w:rsidRDefault="008F4069" w:rsidP="008F4069">
      <w:pPr>
        <w:widowControl/>
        <w:autoSpaceDE/>
        <w:autoSpaceDN/>
        <w:adjustRightInd/>
        <w:ind w:firstLine="709"/>
        <w:rPr>
          <w:rFonts w:ascii="Times New Roman" w:eastAsia="Calibri" w:hAnsi="Times New Roman" w:cs="Times New Roman"/>
          <w:color w:val="000000"/>
          <w:sz w:val="26"/>
          <w:szCs w:val="26"/>
        </w:rPr>
      </w:pPr>
    </w:p>
    <w:p w14:paraId="4F588C4C" w14:textId="2ACA8864" w:rsidR="008F4069" w:rsidRPr="00360983" w:rsidRDefault="008F4069" w:rsidP="008F4069">
      <w:pPr>
        <w:widowControl/>
        <w:autoSpaceDE/>
        <w:autoSpaceDN/>
        <w:adjustRightInd/>
        <w:ind w:firstLine="709"/>
        <w:rPr>
          <w:rFonts w:ascii="Times New Roman" w:eastAsia="Calibri" w:hAnsi="Times New Roman" w:cs="Times New Roman"/>
          <w:color w:val="000000"/>
          <w:sz w:val="26"/>
          <w:szCs w:val="26"/>
        </w:rPr>
      </w:pPr>
      <w:r w:rsidRPr="00360983">
        <w:rPr>
          <w:rFonts w:ascii="Times New Roman" w:eastAsia="Calibri" w:hAnsi="Times New Roman" w:cs="Times New Roman"/>
          <w:color w:val="000000"/>
          <w:sz w:val="26"/>
          <w:szCs w:val="26"/>
        </w:rPr>
        <w:t xml:space="preserve">В соответствии с </w:t>
      </w:r>
      <w:r w:rsidRPr="00360983">
        <w:rPr>
          <w:rFonts w:ascii="Times New Roman" w:eastAsia="Calibri" w:hAnsi="Times New Roman" w:cs="Times New Roman"/>
          <w:sz w:val="26"/>
          <w:szCs w:val="26"/>
        </w:rPr>
        <w:t xml:space="preserve">Федеральным законом от 06.10.2003 № 131-ФЗ «Об общих принципах организации местного самоуправления в Российской Федерации», </w:t>
      </w:r>
      <w:r w:rsidRPr="00360983">
        <w:rPr>
          <w:rFonts w:ascii="Times New Roman" w:eastAsia="Calibri" w:hAnsi="Times New Roman" w:cs="Times New Roman"/>
          <w:color w:val="000000"/>
          <w:sz w:val="26"/>
          <w:szCs w:val="26"/>
        </w:rPr>
        <w:t xml:space="preserve">Федеральным законом от 28.12.2009 № 381-ФЗ «Об основах государственного регулирования торговой деятельности в Российской Федерации», постановления Правительства Ярославской области от 01.07.2010 № 435-п «Об утверждении Порядка организации ярмарок и продажи товаров (выполнения работ, оказания услуг) на них», Уставом городского округа город Переславль-Залесский Ярославской области, в целях упорядочения деятельности в сфере предоставления населению услуг торговли на территории </w:t>
      </w:r>
      <w:r w:rsidRPr="00360983">
        <w:rPr>
          <w:rFonts w:ascii="Times New Roman" w:eastAsia="Calibri" w:hAnsi="Times New Roman" w:cs="Times New Roman"/>
          <w:sz w:val="26"/>
          <w:szCs w:val="26"/>
        </w:rPr>
        <w:t>городского округа город Переславль-Залесский Ярославской области,</w:t>
      </w:r>
    </w:p>
    <w:p w14:paraId="62ACAAC0" w14:textId="77777777" w:rsidR="008F4069" w:rsidRPr="00360983" w:rsidRDefault="008F4069" w:rsidP="008F4069">
      <w:pPr>
        <w:widowControl/>
        <w:autoSpaceDE/>
        <w:autoSpaceDN/>
        <w:adjustRightInd/>
        <w:ind w:firstLine="709"/>
        <w:rPr>
          <w:rFonts w:ascii="Times New Roman" w:eastAsia="Calibri" w:hAnsi="Times New Roman" w:cs="Times New Roman"/>
          <w:color w:val="000000"/>
          <w:sz w:val="26"/>
          <w:szCs w:val="26"/>
        </w:rPr>
      </w:pPr>
    </w:p>
    <w:p w14:paraId="0415CEEA" w14:textId="77777777" w:rsidR="006C5F5D" w:rsidRPr="00360983" w:rsidRDefault="006C5F5D" w:rsidP="006C5F5D">
      <w:pPr>
        <w:widowControl/>
        <w:autoSpaceDE/>
        <w:autoSpaceDN/>
        <w:adjustRightInd/>
        <w:spacing w:after="240"/>
        <w:ind w:firstLine="0"/>
        <w:jc w:val="center"/>
        <w:rPr>
          <w:rFonts w:ascii="Times New Roman" w:eastAsia="Times New Roman" w:hAnsi="Times New Roman" w:cs="Times New Roman"/>
          <w:sz w:val="26"/>
          <w:szCs w:val="26"/>
        </w:rPr>
      </w:pPr>
      <w:r w:rsidRPr="00360983">
        <w:rPr>
          <w:rFonts w:ascii="Times New Roman" w:eastAsia="Times New Roman" w:hAnsi="Times New Roman" w:cs="Times New Roman"/>
          <w:sz w:val="26"/>
          <w:szCs w:val="26"/>
        </w:rPr>
        <w:t>Администрация города Переславля-Залесского постановляет:</w:t>
      </w:r>
    </w:p>
    <w:p w14:paraId="4E48576C" w14:textId="71BCB2AF" w:rsidR="006C5F5D" w:rsidRPr="00360983" w:rsidRDefault="006C5F5D" w:rsidP="006C5F5D">
      <w:pPr>
        <w:widowControl/>
        <w:autoSpaceDE/>
        <w:autoSpaceDN/>
        <w:adjustRightInd/>
        <w:ind w:firstLine="709"/>
        <w:rPr>
          <w:rFonts w:ascii="Times New Roman" w:eastAsia="Calibri" w:hAnsi="Times New Roman" w:cs="Times New Roman"/>
          <w:iCs/>
          <w:sz w:val="26"/>
          <w:szCs w:val="26"/>
        </w:rPr>
      </w:pPr>
      <w:r w:rsidRPr="00360983">
        <w:rPr>
          <w:rFonts w:ascii="Times New Roman" w:hAnsi="Times New Roman" w:cs="Times New Roman"/>
          <w:sz w:val="26"/>
          <w:szCs w:val="26"/>
        </w:rPr>
        <w:t xml:space="preserve">1. </w:t>
      </w:r>
      <w:r w:rsidRPr="00360983">
        <w:rPr>
          <w:rFonts w:ascii="Times New Roman" w:eastAsia="Calibri" w:hAnsi="Times New Roman" w:cs="Times New Roman"/>
          <w:color w:val="000000"/>
          <w:sz w:val="26"/>
          <w:szCs w:val="26"/>
        </w:rPr>
        <w:t xml:space="preserve">Утвердить прилагаемый Порядок </w:t>
      </w:r>
      <w:r w:rsidRPr="00360983">
        <w:rPr>
          <w:rFonts w:ascii="Times New Roman" w:eastAsia="Calibri" w:hAnsi="Times New Roman" w:cs="Times New Roman"/>
          <w:sz w:val="26"/>
          <w:szCs w:val="26"/>
        </w:rPr>
        <w:t xml:space="preserve">проведения торгов на право заключения договора на организацию ярмарок </w:t>
      </w:r>
      <w:r w:rsidRPr="00360983">
        <w:rPr>
          <w:rFonts w:ascii="Times New Roman" w:eastAsia="Times New Roman" w:hAnsi="Times New Roman" w:cs="Times New Roman"/>
          <w:sz w:val="26"/>
          <w:szCs w:val="26"/>
        </w:rPr>
        <w:t xml:space="preserve">на земельных участках, находящихся в муниципальной собственности, и на земельных участках, государственная собственность на которые не разграничена, </w:t>
      </w:r>
      <w:r w:rsidRPr="00360983">
        <w:rPr>
          <w:rFonts w:ascii="Times New Roman" w:eastAsia="Calibri" w:hAnsi="Times New Roman" w:cs="Times New Roman"/>
          <w:sz w:val="26"/>
          <w:szCs w:val="26"/>
        </w:rPr>
        <w:t>на месте проведения ярмарок, включенном в план проведения ярмарок</w:t>
      </w:r>
      <w:r w:rsidRPr="00360983">
        <w:rPr>
          <w:rFonts w:ascii="Times New Roman" w:eastAsia="Calibri" w:hAnsi="Times New Roman" w:cs="Times New Roman"/>
          <w:color w:val="000000"/>
          <w:sz w:val="26"/>
          <w:szCs w:val="26"/>
        </w:rPr>
        <w:t xml:space="preserve"> на территории </w:t>
      </w:r>
      <w:r w:rsidRPr="00360983">
        <w:rPr>
          <w:rFonts w:ascii="Times New Roman" w:eastAsia="Calibri" w:hAnsi="Times New Roman" w:cs="Times New Roman"/>
          <w:iCs/>
          <w:sz w:val="26"/>
          <w:szCs w:val="26"/>
        </w:rPr>
        <w:t>городского округа город Переславль-Залесский Ярославской области согласно приложению.</w:t>
      </w:r>
    </w:p>
    <w:p w14:paraId="67EC53F8" w14:textId="5C9628FB" w:rsidR="006C5F5D" w:rsidRPr="00360983" w:rsidRDefault="006C5F5D" w:rsidP="006C5F5D">
      <w:pPr>
        <w:ind w:firstLine="709"/>
        <w:rPr>
          <w:rFonts w:ascii="Times New Roman" w:hAnsi="Times New Roman" w:cs="Times New Roman"/>
          <w:sz w:val="26"/>
          <w:szCs w:val="26"/>
        </w:rPr>
      </w:pPr>
      <w:r w:rsidRPr="00360983">
        <w:rPr>
          <w:rFonts w:ascii="Times New Roman" w:eastAsia="Times New Roman" w:hAnsi="Times New Roman" w:cs="Times New Roman"/>
          <w:sz w:val="26"/>
          <w:szCs w:val="26"/>
        </w:rPr>
        <w:t xml:space="preserve">2. </w:t>
      </w:r>
      <w:r w:rsidRPr="00360983">
        <w:rPr>
          <w:rFonts w:ascii="Times New Roman" w:hAnsi="Times New Roman" w:cs="Times New Roman"/>
          <w:sz w:val="26"/>
          <w:szCs w:val="26"/>
        </w:rPr>
        <w:t>Признать утратившими силу следующие постановления:</w:t>
      </w:r>
    </w:p>
    <w:p w14:paraId="5C9D1264" w14:textId="60A0C1DD" w:rsidR="006C5F5D" w:rsidRPr="00360983" w:rsidRDefault="006C5F5D" w:rsidP="006C5F5D">
      <w:pPr>
        <w:ind w:firstLine="709"/>
        <w:rPr>
          <w:rFonts w:ascii="Times New Roman" w:hAnsi="Times New Roman" w:cs="Times New Roman"/>
          <w:sz w:val="26"/>
          <w:szCs w:val="26"/>
        </w:rPr>
      </w:pPr>
      <w:r w:rsidRPr="00360983">
        <w:rPr>
          <w:rFonts w:ascii="Times New Roman" w:hAnsi="Times New Roman" w:cs="Times New Roman"/>
          <w:sz w:val="26"/>
          <w:szCs w:val="26"/>
        </w:rPr>
        <w:t xml:space="preserve">– постановление Администрации города Переславля-Залесского от 04.03.2020 № ПОС.03-0342/20 «Об утверждении порядка выбора организатора ярмарки на </w:t>
      </w:r>
      <w:r w:rsidRPr="00360983">
        <w:rPr>
          <w:rFonts w:ascii="Times New Roman" w:hAnsi="Times New Roman" w:cs="Times New Roman"/>
          <w:sz w:val="26"/>
          <w:szCs w:val="26"/>
        </w:rPr>
        <w:lastRenderedPageBreak/>
        <w:t>территории городского округа город Переславль-Залесский»;</w:t>
      </w:r>
    </w:p>
    <w:p w14:paraId="4B844970" w14:textId="77777777" w:rsidR="003969DE" w:rsidRPr="00360983" w:rsidRDefault="006C5F5D" w:rsidP="003969DE">
      <w:pPr>
        <w:ind w:firstLine="709"/>
        <w:rPr>
          <w:rFonts w:ascii="Times New Roman" w:eastAsia="Times New Roman" w:hAnsi="Times New Roman" w:cs="Times New Roman"/>
          <w:sz w:val="26"/>
          <w:szCs w:val="26"/>
        </w:rPr>
      </w:pPr>
      <w:r w:rsidRPr="00360983">
        <w:rPr>
          <w:rFonts w:ascii="Times New Roman" w:hAnsi="Times New Roman" w:cs="Times New Roman"/>
          <w:sz w:val="26"/>
          <w:szCs w:val="26"/>
        </w:rPr>
        <w:t xml:space="preserve">– постановление Администрации города Переславля-Залесского от 19.06.2020 № ПОС.03-1037/20 «О внесении изменений в постановление Администрации городского округа города Переславля-Залесского от 04.03.2020 № ПОС.03-0342/20 </w:t>
      </w:r>
      <w:r w:rsidRPr="00360983">
        <w:rPr>
          <w:rFonts w:ascii="Times New Roman" w:eastAsia="Times New Roman" w:hAnsi="Times New Roman" w:cs="Times New Roman"/>
          <w:sz w:val="26"/>
          <w:szCs w:val="26"/>
        </w:rPr>
        <w:t>«Об утверждении порядка выбора организатора ярмарки на территории городского округа город Переславль-Залесский»;</w:t>
      </w:r>
    </w:p>
    <w:p w14:paraId="46856904" w14:textId="77777777" w:rsidR="003969DE" w:rsidRPr="00360983" w:rsidRDefault="006C5F5D" w:rsidP="003969DE">
      <w:pPr>
        <w:ind w:firstLine="709"/>
        <w:rPr>
          <w:rFonts w:ascii="Times New Roman" w:eastAsia="Times New Roman" w:hAnsi="Times New Roman" w:cs="Times New Roman"/>
          <w:sz w:val="26"/>
          <w:szCs w:val="26"/>
        </w:rPr>
      </w:pPr>
      <w:r w:rsidRPr="00360983">
        <w:rPr>
          <w:rFonts w:ascii="Times New Roman" w:hAnsi="Times New Roman" w:cs="Times New Roman"/>
          <w:sz w:val="26"/>
          <w:szCs w:val="26"/>
        </w:rPr>
        <w:t>– постановление Администрации города Переславля-Залесского от 17.11.2020 № ПОС.03-2054/20</w:t>
      </w:r>
      <w:r w:rsidR="003969DE" w:rsidRPr="0036098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04.03.2020 № ПОС.03-0342/20 </w:t>
      </w:r>
      <w:r w:rsidR="003969DE" w:rsidRPr="00360983">
        <w:rPr>
          <w:rFonts w:ascii="Times New Roman" w:eastAsia="Times New Roman" w:hAnsi="Times New Roman" w:cs="Times New Roman"/>
          <w:sz w:val="26"/>
          <w:szCs w:val="26"/>
        </w:rPr>
        <w:t>«Об утверждении порядка выбора организатора ярмарки на территории городского округа город Переславль-Залесский»;</w:t>
      </w:r>
    </w:p>
    <w:p w14:paraId="28477DF7" w14:textId="77777777" w:rsidR="003969DE" w:rsidRPr="00360983" w:rsidRDefault="006C5F5D" w:rsidP="003969DE">
      <w:pPr>
        <w:ind w:firstLine="709"/>
        <w:rPr>
          <w:rFonts w:ascii="Times New Roman" w:eastAsia="Times New Roman" w:hAnsi="Times New Roman" w:cs="Times New Roman"/>
          <w:sz w:val="26"/>
          <w:szCs w:val="26"/>
        </w:rPr>
      </w:pPr>
      <w:r w:rsidRPr="00360983">
        <w:rPr>
          <w:rFonts w:ascii="Times New Roman" w:hAnsi="Times New Roman" w:cs="Times New Roman"/>
          <w:sz w:val="26"/>
          <w:szCs w:val="26"/>
        </w:rPr>
        <w:t>– постановление Администрации города Переславля-Залесского от 15.11.2021 № ПОС.03-2196/21</w:t>
      </w:r>
      <w:r w:rsidR="003969DE" w:rsidRPr="0036098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04.03.2020 № ПОС.03-0342/20 </w:t>
      </w:r>
      <w:r w:rsidR="003969DE" w:rsidRPr="00360983">
        <w:rPr>
          <w:rFonts w:ascii="Times New Roman" w:eastAsia="Times New Roman" w:hAnsi="Times New Roman" w:cs="Times New Roman"/>
          <w:sz w:val="26"/>
          <w:szCs w:val="26"/>
        </w:rPr>
        <w:t>«Об утверждении порядка выбора организатора ярмарки на территории городского округа город Переславль-Залесский Ярославской области»;</w:t>
      </w:r>
    </w:p>
    <w:p w14:paraId="60E862BD" w14:textId="77777777" w:rsidR="003969DE" w:rsidRPr="00360983" w:rsidRDefault="006C5F5D" w:rsidP="003969DE">
      <w:pPr>
        <w:ind w:firstLine="709"/>
        <w:rPr>
          <w:rFonts w:ascii="Times New Roman" w:hAnsi="Times New Roman" w:cs="Times New Roman"/>
          <w:sz w:val="26"/>
          <w:szCs w:val="26"/>
        </w:rPr>
      </w:pPr>
      <w:r w:rsidRPr="00360983">
        <w:rPr>
          <w:rFonts w:ascii="Times New Roman" w:hAnsi="Times New Roman" w:cs="Times New Roman"/>
          <w:sz w:val="26"/>
          <w:szCs w:val="26"/>
        </w:rPr>
        <w:t>– постановление Администрации города Переславля-Залесского от 29.03.2022 № ПОС.03-0632/22</w:t>
      </w:r>
      <w:r w:rsidR="003969DE" w:rsidRPr="0036098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04.03.2020 № ПОС.03-0342/20 «Об утверждении порядка выбора организатора ярмарки на территории городского округа город Переславль-Залесский Ярославской области»;</w:t>
      </w:r>
    </w:p>
    <w:p w14:paraId="3D5A2C2E" w14:textId="377E06BA" w:rsidR="003969DE" w:rsidRPr="00360983" w:rsidRDefault="006C5F5D" w:rsidP="003969DE">
      <w:pPr>
        <w:ind w:firstLine="709"/>
        <w:rPr>
          <w:rFonts w:ascii="Times New Roman" w:eastAsia="Times New Roman" w:hAnsi="Times New Roman" w:cs="Times New Roman"/>
          <w:sz w:val="26"/>
          <w:szCs w:val="26"/>
        </w:rPr>
      </w:pPr>
      <w:r w:rsidRPr="00360983">
        <w:rPr>
          <w:rFonts w:ascii="Times New Roman" w:hAnsi="Times New Roman" w:cs="Times New Roman"/>
          <w:sz w:val="26"/>
          <w:szCs w:val="26"/>
        </w:rPr>
        <w:t>– постановление Администрации города Переславля-Залесского от 09.11.2022 № ПОС.03-2440/22</w:t>
      </w:r>
      <w:r w:rsidR="003969DE" w:rsidRPr="0036098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04.03.2020 № ПОС.03-0342/20 </w:t>
      </w:r>
      <w:r w:rsidR="003969DE" w:rsidRPr="00360983">
        <w:rPr>
          <w:rFonts w:ascii="Times New Roman" w:eastAsia="Times New Roman" w:hAnsi="Times New Roman" w:cs="Times New Roman"/>
          <w:sz w:val="26"/>
          <w:szCs w:val="26"/>
        </w:rPr>
        <w:t>«Об утверждении порядка выбора организатора ярмарки на территории городского округа город Переславль-Залесский Ярославской области»;</w:t>
      </w:r>
    </w:p>
    <w:p w14:paraId="34E6234E" w14:textId="00E9FD6E" w:rsidR="003969DE" w:rsidRPr="00360983" w:rsidRDefault="006C5F5D" w:rsidP="003969DE">
      <w:pPr>
        <w:ind w:firstLine="709"/>
        <w:rPr>
          <w:rFonts w:ascii="Times New Roman" w:hAnsi="Times New Roman" w:cs="Times New Roman"/>
          <w:sz w:val="26"/>
          <w:szCs w:val="26"/>
        </w:rPr>
      </w:pPr>
      <w:r w:rsidRPr="00360983">
        <w:rPr>
          <w:rFonts w:ascii="Times New Roman" w:hAnsi="Times New Roman" w:cs="Times New Roman"/>
          <w:sz w:val="26"/>
          <w:szCs w:val="26"/>
        </w:rPr>
        <w:t>– постановление Администрации города Переславля-Залесского от 25.04.2023 № ПОС.03-872/23</w:t>
      </w:r>
      <w:r w:rsidR="003969DE" w:rsidRPr="0036098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04.03.2020 № ПОС.03-0342/20 «Об утверждении порядка выбора организатора ярмарки на территории городского округа город Переславль-Залесский Ярославской области»;</w:t>
      </w:r>
    </w:p>
    <w:p w14:paraId="3EC72BCB" w14:textId="603AFCA0" w:rsidR="003969DE" w:rsidRPr="00360983" w:rsidRDefault="006C5F5D" w:rsidP="003969DE">
      <w:pPr>
        <w:ind w:firstLine="709"/>
        <w:rPr>
          <w:rFonts w:ascii="Times New Roman" w:eastAsia="Times New Roman" w:hAnsi="Times New Roman" w:cs="Times New Roman"/>
          <w:sz w:val="26"/>
          <w:szCs w:val="26"/>
        </w:rPr>
      </w:pPr>
      <w:r w:rsidRPr="00360983">
        <w:rPr>
          <w:rFonts w:ascii="Times New Roman" w:hAnsi="Times New Roman" w:cs="Times New Roman"/>
          <w:sz w:val="26"/>
          <w:szCs w:val="26"/>
        </w:rPr>
        <w:t>– постановление Администрации города Переславля-Залесского от 07.11.2023 № ПОС.03-2836/23</w:t>
      </w:r>
      <w:r w:rsidR="003969DE" w:rsidRPr="0036098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04.03.2020 № ПОС.03-0342/20 </w:t>
      </w:r>
      <w:r w:rsidR="003969DE" w:rsidRPr="00360983">
        <w:rPr>
          <w:rFonts w:ascii="Times New Roman" w:eastAsia="Times New Roman" w:hAnsi="Times New Roman" w:cs="Times New Roman"/>
          <w:sz w:val="26"/>
          <w:szCs w:val="26"/>
        </w:rPr>
        <w:t>«Об утверждении порядка выбора организатора ярмарки на территории городского округа город Переславль-Залесский Ярославской области».</w:t>
      </w:r>
    </w:p>
    <w:p w14:paraId="4B286232" w14:textId="0AEC1A40" w:rsidR="003A2FAB" w:rsidRPr="00360983" w:rsidRDefault="003A2FAB" w:rsidP="003A2FAB">
      <w:pPr>
        <w:ind w:firstLine="709"/>
        <w:rPr>
          <w:rFonts w:ascii="Times New Roman" w:hAnsi="Times New Roman" w:cs="Times New Roman"/>
          <w:sz w:val="26"/>
          <w:szCs w:val="26"/>
        </w:rPr>
      </w:pPr>
      <w:r w:rsidRPr="00360983">
        <w:rPr>
          <w:rFonts w:ascii="Times New Roman" w:hAnsi="Times New Roman" w:cs="Times New Roman"/>
          <w:sz w:val="26"/>
          <w:szCs w:val="26"/>
        </w:rPr>
        <w:t xml:space="preserve">3. </w:t>
      </w:r>
      <w:r w:rsidRPr="00360983">
        <w:rPr>
          <w:rFonts w:ascii="Times New Roman" w:eastAsiaTheme="minorHAnsi" w:hAnsi="Times New Roman" w:cs="Times New Roman"/>
          <w:sz w:val="26"/>
          <w:szCs w:val="26"/>
          <w:lang w:eastAsia="en-US"/>
        </w:rPr>
        <w:t>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 в информационно-телекоммуникационной сети «Интернет».</w:t>
      </w:r>
    </w:p>
    <w:p w14:paraId="674BF992" w14:textId="0D17577C" w:rsidR="003A2FAB" w:rsidRPr="00360983" w:rsidRDefault="003A2FAB" w:rsidP="003A2FAB">
      <w:pPr>
        <w:widowControl/>
        <w:autoSpaceDE/>
        <w:autoSpaceDN/>
        <w:adjustRightInd/>
        <w:ind w:firstLine="709"/>
        <w:rPr>
          <w:rFonts w:ascii="Times New Roman" w:eastAsiaTheme="minorHAnsi" w:hAnsi="Times New Roman" w:cs="Times New Roman"/>
          <w:sz w:val="26"/>
          <w:szCs w:val="26"/>
          <w:lang w:eastAsia="en-US"/>
        </w:rPr>
      </w:pPr>
      <w:r w:rsidRPr="00360983">
        <w:rPr>
          <w:rFonts w:ascii="Times New Roman" w:eastAsiaTheme="minorHAnsi" w:hAnsi="Times New Roman" w:cs="Times New Roman"/>
          <w:sz w:val="26"/>
          <w:szCs w:val="26"/>
          <w:lang w:eastAsia="en-US"/>
        </w:rPr>
        <w:t>4. Постановление вступает в силу после его официального опубликования.</w:t>
      </w:r>
    </w:p>
    <w:p w14:paraId="68B2406F" w14:textId="038EB672" w:rsidR="003A2FAB" w:rsidRPr="00360983" w:rsidRDefault="003A2FAB" w:rsidP="003A2FAB">
      <w:pPr>
        <w:suppressAutoHyphens/>
        <w:ind w:firstLine="709"/>
        <w:rPr>
          <w:rFonts w:ascii="Times New Roman" w:eastAsiaTheme="minorHAnsi" w:hAnsi="Times New Roman" w:cs="Times New Roman"/>
          <w:sz w:val="26"/>
          <w:szCs w:val="26"/>
          <w:lang w:eastAsia="en-US"/>
        </w:rPr>
      </w:pPr>
      <w:r w:rsidRPr="00360983">
        <w:rPr>
          <w:rFonts w:ascii="Times New Roman" w:eastAsiaTheme="minorHAnsi" w:hAnsi="Times New Roman" w:cs="Times New Roman"/>
          <w:sz w:val="26"/>
          <w:szCs w:val="26"/>
          <w:lang w:eastAsia="en-US"/>
        </w:rPr>
        <w:t>5. Контроль за исполнением постановления оставляю за собой.</w:t>
      </w:r>
    </w:p>
    <w:p w14:paraId="195EDFD5" w14:textId="77777777" w:rsidR="003A2FAB" w:rsidRPr="00360983" w:rsidRDefault="003A2FAB" w:rsidP="003A2FAB">
      <w:pPr>
        <w:suppressAutoHyphens/>
        <w:ind w:left="-67"/>
        <w:rPr>
          <w:rFonts w:ascii="Times New Roman" w:hAnsi="Times New Roman" w:cs="Times New Roman"/>
          <w:sz w:val="26"/>
          <w:szCs w:val="26"/>
          <w:lang w:eastAsia="ar-SA"/>
        </w:rPr>
      </w:pPr>
    </w:p>
    <w:p w14:paraId="72642FCE" w14:textId="511011A9" w:rsidR="003A2FAB" w:rsidRPr="00360983" w:rsidRDefault="003A2FAB" w:rsidP="003A2FAB">
      <w:pPr>
        <w:suppressAutoHyphens/>
        <w:ind w:left="-67"/>
        <w:rPr>
          <w:rFonts w:ascii="Times New Roman" w:hAnsi="Times New Roman" w:cs="Times New Roman"/>
          <w:sz w:val="26"/>
          <w:szCs w:val="26"/>
          <w:lang w:eastAsia="ar-SA"/>
        </w:rPr>
      </w:pPr>
    </w:p>
    <w:p w14:paraId="708252E3" w14:textId="52B2CE24" w:rsidR="003A2FAB" w:rsidRPr="00360983" w:rsidRDefault="003A2FAB" w:rsidP="003A2FAB">
      <w:pPr>
        <w:suppressAutoHyphens/>
        <w:ind w:left="-67"/>
        <w:rPr>
          <w:rFonts w:ascii="Times New Roman" w:hAnsi="Times New Roman" w:cs="Times New Roman"/>
          <w:sz w:val="26"/>
          <w:szCs w:val="26"/>
          <w:lang w:eastAsia="ar-SA"/>
        </w:rPr>
      </w:pPr>
    </w:p>
    <w:p w14:paraId="1DCDE85D" w14:textId="77777777" w:rsidR="00225865" w:rsidRPr="00360983" w:rsidRDefault="003A2FAB" w:rsidP="008F4069">
      <w:pPr>
        <w:ind w:firstLine="0"/>
        <w:rPr>
          <w:rFonts w:ascii="Times New Roman" w:hAnsi="Times New Roman" w:cs="Times New Roman"/>
          <w:sz w:val="26"/>
          <w:szCs w:val="26"/>
          <w:lang w:eastAsia="ar-SA"/>
        </w:rPr>
        <w:sectPr w:rsidR="00225865" w:rsidRPr="00360983">
          <w:pgSz w:w="11906" w:h="16838"/>
          <w:pgMar w:top="1134" w:right="850" w:bottom="1134" w:left="1701" w:header="708" w:footer="708" w:gutter="0"/>
          <w:cols w:space="708"/>
          <w:docGrid w:linePitch="360"/>
        </w:sectPr>
      </w:pPr>
      <w:r w:rsidRPr="00360983">
        <w:rPr>
          <w:rFonts w:ascii="Times New Roman" w:hAnsi="Times New Roman" w:cs="Times New Roman"/>
          <w:sz w:val="26"/>
          <w:szCs w:val="26"/>
          <w:lang w:eastAsia="ar-SA"/>
        </w:rPr>
        <w:t>Глава города Переславля-Залесского                                                           Д.Н. Зяблицкий</w:t>
      </w:r>
    </w:p>
    <w:p w14:paraId="41D6A97F" w14:textId="31B34DC7" w:rsidR="008F4069" w:rsidRPr="00360983" w:rsidRDefault="00225865" w:rsidP="00225865">
      <w:pPr>
        <w:ind w:firstLine="5387"/>
      </w:pPr>
      <w:r w:rsidRPr="00360983">
        <w:lastRenderedPageBreak/>
        <w:t xml:space="preserve">Приложение </w:t>
      </w:r>
    </w:p>
    <w:p w14:paraId="28224E08" w14:textId="77777777" w:rsidR="00225865" w:rsidRPr="00360983" w:rsidRDefault="00225865" w:rsidP="00225865">
      <w:pPr>
        <w:ind w:firstLine="5387"/>
      </w:pPr>
      <w:r w:rsidRPr="00360983">
        <w:t>к постановлению Администрации</w:t>
      </w:r>
    </w:p>
    <w:p w14:paraId="51108C34" w14:textId="175F12DC" w:rsidR="00225865" w:rsidRPr="00360983" w:rsidRDefault="00225865" w:rsidP="00225865">
      <w:pPr>
        <w:ind w:firstLine="5387"/>
      </w:pPr>
      <w:r w:rsidRPr="00360983">
        <w:t>города Переславля-Залесского</w:t>
      </w:r>
    </w:p>
    <w:p w14:paraId="314613D3" w14:textId="77777777" w:rsidR="00BD071E" w:rsidRPr="00360983" w:rsidRDefault="00EA5E0E" w:rsidP="007E7FF2">
      <w:pPr>
        <w:spacing w:after="240"/>
        <w:ind w:firstLine="5387"/>
      </w:pPr>
      <w:r w:rsidRPr="00360983">
        <w:t>от                     №</w:t>
      </w:r>
    </w:p>
    <w:p w14:paraId="639910D9" w14:textId="77777777" w:rsidR="00BD071E" w:rsidRPr="00360983" w:rsidRDefault="00BD071E" w:rsidP="00BD071E">
      <w:pPr>
        <w:pStyle w:val="1"/>
        <w:spacing w:after="0"/>
        <w:rPr>
          <w:rFonts w:ascii="Times New Roman" w:hAnsi="Times New Roman" w:cs="Times New Roman"/>
          <w:color w:val="auto"/>
        </w:rPr>
      </w:pPr>
      <w:bookmarkStart w:id="0" w:name="sub_1001"/>
      <w:r w:rsidRPr="00360983">
        <w:rPr>
          <w:rFonts w:ascii="Times New Roman" w:hAnsi="Times New Roman" w:cs="Times New Roman"/>
          <w:color w:val="auto"/>
        </w:rPr>
        <w:t xml:space="preserve">Порядок </w:t>
      </w:r>
    </w:p>
    <w:p w14:paraId="6BA1F76F" w14:textId="6034C5E7" w:rsidR="00BD071E" w:rsidRPr="00360983" w:rsidRDefault="00BD071E" w:rsidP="00BD071E">
      <w:pPr>
        <w:pStyle w:val="1"/>
        <w:rPr>
          <w:rFonts w:ascii="Times New Roman" w:hAnsi="Times New Roman" w:cs="Times New Roman"/>
          <w:color w:val="auto"/>
        </w:rPr>
      </w:pPr>
      <w:r w:rsidRPr="00360983">
        <w:rPr>
          <w:rFonts w:ascii="Times New Roman" w:hAnsi="Times New Roman" w:cs="Times New Roman"/>
          <w:color w:val="auto"/>
        </w:rPr>
        <w:t>проведения торгов на право заключения договора на организацию ярмарок на земельных участках, находящихся в муниципальной собственности, и на земельных участках, государственная собственность на которые не разграничена, на месте проведения ярмарок, включенном в план проведения ярмарок на территории городского округа город Переславль-Залесский Ярославской области</w:t>
      </w:r>
    </w:p>
    <w:p w14:paraId="6C644098" w14:textId="49A21F92" w:rsidR="00BD071E" w:rsidRPr="00360983" w:rsidRDefault="00BD071E" w:rsidP="00BD071E">
      <w:pPr>
        <w:pStyle w:val="1"/>
        <w:rPr>
          <w:rFonts w:ascii="Times New Roman" w:hAnsi="Times New Roman" w:cs="Times New Roman"/>
          <w:b w:val="0"/>
          <w:bCs w:val="0"/>
          <w:color w:val="auto"/>
        </w:rPr>
      </w:pPr>
      <w:r w:rsidRPr="00360983">
        <w:rPr>
          <w:rFonts w:ascii="Times New Roman" w:hAnsi="Times New Roman" w:cs="Times New Roman"/>
          <w:b w:val="0"/>
          <w:bCs w:val="0"/>
          <w:color w:val="auto"/>
        </w:rPr>
        <w:t>1. Общие положения</w:t>
      </w:r>
    </w:p>
    <w:p w14:paraId="5D0EE76D" w14:textId="6657AA16" w:rsidR="00BD071E" w:rsidRPr="00360983" w:rsidRDefault="00BD071E" w:rsidP="007E7FF2">
      <w:pPr>
        <w:widowControl/>
        <w:autoSpaceDE/>
        <w:autoSpaceDN/>
        <w:adjustRightInd/>
        <w:ind w:firstLine="540"/>
        <w:rPr>
          <w:rFonts w:ascii="Times New Roman" w:hAnsi="Times New Roman" w:cs="Times New Roman"/>
          <w:shd w:val="clear" w:color="auto" w:fill="FFFFFF"/>
        </w:rPr>
      </w:pPr>
      <w:bookmarkStart w:id="1" w:name="sub_1011"/>
      <w:bookmarkEnd w:id="0"/>
      <w:r w:rsidRPr="00360983">
        <w:rPr>
          <w:rFonts w:ascii="Times New Roman" w:hAnsi="Times New Roman" w:cs="Times New Roman"/>
        </w:rPr>
        <w:t xml:space="preserve">1.1. </w:t>
      </w:r>
      <w:r w:rsidR="007E7FF2" w:rsidRPr="00360983">
        <w:rPr>
          <w:rFonts w:ascii="Times New Roman" w:hAnsi="Times New Roman" w:cs="Times New Roman"/>
        </w:rPr>
        <w:t>Порядок проведения торгов на право заключения договора на организацию ярмарок на земельных участках, находящихся в муниципальной собственности, и на земельных участках, государственная собственность на которые не разграничена, на месте проведения ярмарок, включенном в план проведения ярмарок на территории городского округа город Переславль-Залесский Ярославской области</w:t>
      </w:r>
      <w:r w:rsidRPr="00360983">
        <w:rPr>
          <w:rFonts w:ascii="Times New Roman" w:hAnsi="Times New Roman" w:cs="Times New Roman"/>
        </w:rPr>
        <w:t xml:space="preserve"> (далее – Порядок) определяет </w:t>
      </w:r>
      <w:r w:rsidRPr="00360983">
        <w:rPr>
          <w:rFonts w:ascii="Times New Roman" w:hAnsi="Times New Roman" w:cs="Times New Roman"/>
          <w:shd w:val="clear" w:color="auto" w:fill="FFFFFF"/>
        </w:rPr>
        <w:t xml:space="preserve">правила подготовки и проведения торгов на право организации ярмарок </w:t>
      </w:r>
      <w:r w:rsidRPr="00360983">
        <w:rPr>
          <w:rFonts w:ascii="Times New Roman" w:eastAsia="Times New Roman" w:hAnsi="Times New Roman" w:cs="Times New Roman"/>
        </w:rPr>
        <w:t xml:space="preserve">на земельных участках, находящихся в муниципальной собственности, и на земельных участках, государственная собственность на которые не разграничена, </w:t>
      </w:r>
      <w:r w:rsidRPr="00360983">
        <w:rPr>
          <w:rFonts w:ascii="Times New Roman" w:hAnsi="Times New Roman" w:cs="Times New Roman"/>
          <w:shd w:val="clear" w:color="auto" w:fill="FFFFFF"/>
        </w:rPr>
        <w:t>на месте проведения ярмарок, включенном в план проведения ярмарок</w:t>
      </w:r>
      <w:r w:rsidR="007E7FF2" w:rsidRPr="00360983">
        <w:rPr>
          <w:rFonts w:ascii="Times New Roman" w:hAnsi="Times New Roman" w:cs="Times New Roman"/>
          <w:shd w:val="clear" w:color="auto" w:fill="FFFFFF"/>
        </w:rPr>
        <w:t xml:space="preserve"> </w:t>
      </w:r>
      <w:r w:rsidR="007E7FF2" w:rsidRPr="00360983">
        <w:rPr>
          <w:rFonts w:ascii="Times New Roman" w:hAnsi="Times New Roman" w:cs="Times New Roman"/>
        </w:rPr>
        <w:t>на территории городского округа город Переславль-Залесский Ярославской области</w:t>
      </w:r>
      <w:r w:rsidRPr="00360983">
        <w:rPr>
          <w:rFonts w:ascii="Times New Roman" w:hAnsi="Times New Roman" w:cs="Times New Roman"/>
          <w:shd w:val="clear" w:color="auto" w:fill="FFFFFF"/>
        </w:rPr>
        <w:t xml:space="preserve">, и заключения договора на право организации ярмарок на месте проведения ярмарок, включенном в план проведения ярмарок </w:t>
      </w:r>
      <w:r w:rsidR="007E7FF2" w:rsidRPr="00360983">
        <w:rPr>
          <w:rFonts w:ascii="Times New Roman" w:hAnsi="Times New Roman" w:cs="Times New Roman"/>
        </w:rPr>
        <w:t>на территории городского округа город Переславль-Залесский Ярославской области</w:t>
      </w:r>
      <w:r w:rsidR="007E7FF2" w:rsidRPr="00360983">
        <w:rPr>
          <w:rFonts w:ascii="Times New Roman" w:hAnsi="Times New Roman" w:cs="Times New Roman"/>
          <w:shd w:val="clear" w:color="auto" w:fill="FFFFFF"/>
        </w:rPr>
        <w:t xml:space="preserve"> </w:t>
      </w:r>
      <w:r w:rsidRPr="00360983">
        <w:rPr>
          <w:rFonts w:ascii="Times New Roman" w:hAnsi="Times New Roman" w:cs="Times New Roman"/>
          <w:shd w:val="clear" w:color="auto" w:fill="FFFFFF"/>
        </w:rPr>
        <w:t>(далее – договор), а также случаи заключения договора на организацию ярмарки без проведения торгов</w:t>
      </w:r>
      <w:r w:rsidRPr="00360983">
        <w:rPr>
          <w:rFonts w:ascii="Times New Roman" w:hAnsi="Times New Roman" w:cs="Times New Roman"/>
        </w:rPr>
        <w:t>.</w:t>
      </w:r>
    </w:p>
    <w:p w14:paraId="1FD12321" w14:textId="77777777" w:rsidR="00BD071E" w:rsidRPr="00360983" w:rsidRDefault="00BD071E" w:rsidP="007E7FF2">
      <w:pPr>
        <w:rPr>
          <w:rFonts w:ascii="Times New Roman" w:hAnsi="Times New Roman" w:cs="Times New Roman"/>
        </w:rPr>
      </w:pPr>
      <w:r w:rsidRPr="00360983">
        <w:rPr>
          <w:rFonts w:ascii="Times New Roman" w:hAnsi="Times New Roman" w:cs="Times New Roman"/>
        </w:rPr>
        <w:t>1.2. Целью торгов является обеспечение равных возможностей для юридических лиц и индивидуальных предпринимателей при определении организатора ярмарки, с которым заключается договор.</w:t>
      </w:r>
    </w:p>
    <w:p w14:paraId="353D7D5C" w14:textId="77777777" w:rsidR="00BD071E" w:rsidRPr="00360983" w:rsidRDefault="00BD071E" w:rsidP="007E7FF2">
      <w:pPr>
        <w:rPr>
          <w:rFonts w:ascii="Times New Roman" w:hAnsi="Times New Roman" w:cs="Times New Roman"/>
        </w:rPr>
      </w:pPr>
      <w:r w:rsidRPr="00360983">
        <w:rPr>
          <w:rFonts w:ascii="Times New Roman" w:hAnsi="Times New Roman" w:cs="Times New Roman"/>
        </w:rPr>
        <w:t>1.3. Для целей настоящего Порядка используются следующие основные понятия и определения:</w:t>
      </w:r>
    </w:p>
    <w:p w14:paraId="12FEFA22" w14:textId="77777777" w:rsidR="00BD071E" w:rsidRPr="00360983" w:rsidRDefault="00BD071E" w:rsidP="007E7FF2">
      <w:pPr>
        <w:widowControl/>
        <w:autoSpaceDE/>
        <w:autoSpaceDN/>
        <w:adjustRightInd/>
        <w:rPr>
          <w:rFonts w:ascii="Times New Roman" w:eastAsia="Times New Roman" w:hAnsi="Times New Roman" w:cs="Times New Roman"/>
        </w:rPr>
      </w:pPr>
      <w:r w:rsidRPr="00360983">
        <w:rPr>
          <w:rFonts w:ascii="Times New Roman" w:hAnsi="Times New Roman" w:cs="Times New Roman"/>
        </w:rPr>
        <w:t xml:space="preserve">1) ярмарка – </w:t>
      </w:r>
      <w:r w:rsidRPr="00360983">
        <w:rPr>
          <w:rFonts w:ascii="Times New Roman" w:eastAsia="Times New Roman" w:hAnsi="Times New Roman" w:cs="Times New Roman"/>
        </w:rPr>
        <w:t>форма торговли, организуемая в установленном месте и на установленный срок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договоров купли-продажи и договоров бытового подряда цен, подразделяются для целей настоящего Порядка на регулярные, сезонные и разовые;</w:t>
      </w:r>
    </w:p>
    <w:p w14:paraId="5ACE974F" w14:textId="77777777" w:rsidR="00BD071E" w:rsidRPr="00360983" w:rsidRDefault="00BD071E" w:rsidP="007E7FF2">
      <w:pPr>
        <w:widowControl/>
        <w:autoSpaceDE/>
        <w:autoSpaceDN/>
        <w:adjustRightInd/>
        <w:rPr>
          <w:rFonts w:ascii="Times New Roman" w:eastAsia="Times New Roman" w:hAnsi="Times New Roman" w:cs="Times New Roman"/>
        </w:rPr>
      </w:pPr>
      <w:r w:rsidRPr="00360983">
        <w:rPr>
          <w:rFonts w:ascii="Times New Roman" w:eastAsia="Times New Roman" w:hAnsi="Times New Roman" w:cs="Times New Roman"/>
        </w:rPr>
        <w:t>1.1) регулярная ярмарка – ярмарка, проводимая регулярно с установленной периодичностью на определенной ярмарочной площадке, ярмарка выходного дня;</w:t>
      </w:r>
    </w:p>
    <w:p w14:paraId="428F8AF0" w14:textId="77777777" w:rsidR="00BD071E" w:rsidRPr="00360983" w:rsidRDefault="00BD071E" w:rsidP="007E7FF2">
      <w:pPr>
        <w:widowControl/>
        <w:autoSpaceDE/>
        <w:autoSpaceDN/>
        <w:adjustRightInd/>
        <w:rPr>
          <w:rFonts w:ascii="Times New Roman" w:eastAsia="Times New Roman" w:hAnsi="Times New Roman" w:cs="Times New Roman"/>
        </w:rPr>
      </w:pPr>
      <w:r w:rsidRPr="00360983">
        <w:rPr>
          <w:rFonts w:ascii="Times New Roman" w:eastAsia="Times New Roman" w:hAnsi="Times New Roman" w:cs="Times New Roman"/>
        </w:rPr>
        <w:t>1.2) сезонная ярмарка – ярмарка, проводимая в определенное время года (весенне-летний период или в осенний-зимний период);</w:t>
      </w:r>
    </w:p>
    <w:p w14:paraId="17D1FFD8" w14:textId="77777777" w:rsidR="00BD071E" w:rsidRPr="00D86887" w:rsidRDefault="00BD071E" w:rsidP="007E7FF2">
      <w:pPr>
        <w:widowControl/>
        <w:autoSpaceDE/>
        <w:autoSpaceDN/>
        <w:adjustRightInd/>
        <w:rPr>
          <w:rFonts w:ascii="Times New Roman" w:eastAsia="Times New Roman" w:hAnsi="Times New Roman" w:cs="Times New Roman"/>
        </w:rPr>
      </w:pPr>
      <w:r w:rsidRPr="00360983">
        <w:rPr>
          <w:rFonts w:ascii="Times New Roman" w:eastAsia="Times New Roman" w:hAnsi="Times New Roman" w:cs="Times New Roman"/>
        </w:rPr>
        <w:t xml:space="preserve">1.3) </w:t>
      </w:r>
      <w:r w:rsidRPr="00D86887">
        <w:rPr>
          <w:rFonts w:ascii="Times New Roman" w:eastAsia="Times New Roman" w:hAnsi="Times New Roman" w:cs="Times New Roman"/>
        </w:rPr>
        <w:t xml:space="preserve">событийная ярмарка – ярмарка, организуемая к определенному событию (празднику, памятной дате, культурно-массовому, общественно-значимому мероприятию и др. (далее – мероприятия)), носит разовый характер; </w:t>
      </w:r>
    </w:p>
    <w:p w14:paraId="6E50AF19" w14:textId="1F4DDD91" w:rsidR="00BD071E" w:rsidRPr="00D86887" w:rsidRDefault="00BD071E" w:rsidP="007E7FF2">
      <w:pPr>
        <w:widowControl/>
        <w:autoSpaceDE/>
        <w:autoSpaceDN/>
        <w:adjustRightInd/>
        <w:rPr>
          <w:rFonts w:ascii="Times New Roman" w:eastAsia="Times New Roman" w:hAnsi="Times New Roman" w:cs="Times New Roman"/>
        </w:rPr>
      </w:pPr>
      <w:r w:rsidRPr="00D86887">
        <w:rPr>
          <w:rFonts w:ascii="Times New Roman" w:eastAsia="Times New Roman" w:hAnsi="Times New Roman" w:cs="Times New Roman"/>
        </w:rPr>
        <w:t>2) соискатель – юридическое лицо, индивидуальный предприниматель, обратившиеся</w:t>
      </w:r>
      <w:r w:rsidR="00512342" w:rsidRPr="00D86887">
        <w:rPr>
          <w:rFonts w:ascii="Times New Roman" w:eastAsia="Times New Roman" w:hAnsi="Times New Roman" w:cs="Times New Roman"/>
        </w:rPr>
        <w:t xml:space="preserve"> </w:t>
      </w:r>
      <w:r w:rsidR="00512342" w:rsidRPr="00D86887">
        <w:t xml:space="preserve">в Управление муниципальной собственности Администрации города Переславля-Залесского (далее – Управление) </w:t>
      </w:r>
      <w:r w:rsidRPr="00D86887">
        <w:rPr>
          <w:rFonts w:ascii="Times New Roman" w:eastAsia="Times New Roman" w:hAnsi="Times New Roman" w:cs="Times New Roman"/>
        </w:rPr>
        <w:t>с заявлением об организации ярмарки;</w:t>
      </w:r>
    </w:p>
    <w:p w14:paraId="285A43AD" w14:textId="77777777" w:rsidR="00BD071E" w:rsidRPr="00360983" w:rsidRDefault="00BD071E" w:rsidP="007E7FF2">
      <w:pPr>
        <w:shd w:val="clear" w:color="auto" w:fill="FFFFFF"/>
        <w:rPr>
          <w:rFonts w:ascii="Times New Roman" w:hAnsi="Times New Roman" w:cs="Times New Roman"/>
        </w:rPr>
      </w:pPr>
      <w:r w:rsidRPr="00D86887">
        <w:rPr>
          <w:rFonts w:ascii="Times New Roman" w:hAnsi="Times New Roman" w:cs="Times New Roman"/>
        </w:rPr>
        <w:t xml:space="preserve">3) лот – </w:t>
      </w:r>
      <w:r w:rsidRPr="00D86887">
        <w:rPr>
          <w:rFonts w:ascii="Times New Roman" w:hAnsi="Times New Roman" w:cs="Times New Roman"/>
          <w:shd w:val="clear" w:color="auto" w:fill="FFFFFF"/>
        </w:rPr>
        <w:t>право заключения договора</w:t>
      </w:r>
      <w:r w:rsidRPr="00D86887">
        <w:rPr>
          <w:rFonts w:ascii="Times New Roman" w:hAnsi="Times New Roman" w:cs="Times New Roman"/>
        </w:rPr>
        <w:t>;</w:t>
      </w:r>
      <w:r w:rsidRPr="00360983">
        <w:rPr>
          <w:rFonts w:ascii="Times New Roman" w:hAnsi="Times New Roman" w:cs="Times New Roman"/>
        </w:rPr>
        <w:t xml:space="preserve"> </w:t>
      </w:r>
    </w:p>
    <w:p w14:paraId="29E30569" w14:textId="23B2BFFC" w:rsidR="00BD071E" w:rsidRPr="00360983" w:rsidRDefault="00BD071E" w:rsidP="007E7FF2">
      <w:pPr>
        <w:shd w:val="clear" w:color="auto" w:fill="FFFFFF"/>
        <w:rPr>
          <w:rFonts w:ascii="Times New Roman" w:eastAsia="Times New Roman" w:hAnsi="Times New Roman" w:cs="Times New Roman"/>
        </w:rPr>
      </w:pPr>
      <w:r w:rsidRPr="00360983">
        <w:rPr>
          <w:rFonts w:ascii="Times New Roman" w:eastAsia="Times New Roman" w:hAnsi="Times New Roman" w:cs="Times New Roman"/>
        </w:rPr>
        <w:t>4) претендент – хозяйствующий субъект, имеющий намерение участвовать в торгах (юридическое лицо; индивидуальный предприниматель);</w:t>
      </w:r>
    </w:p>
    <w:p w14:paraId="05536484" w14:textId="77777777" w:rsidR="00BD071E" w:rsidRPr="00360983" w:rsidRDefault="00BD071E" w:rsidP="007E7FF2">
      <w:pPr>
        <w:shd w:val="clear" w:color="auto" w:fill="FFFFFF"/>
        <w:rPr>
          <w:rFonts w:ascii="Times New Roman" w:eastAsia="Times New Roman" w:hAnsi="Times New Roman" w:cs="Times New Roman"/>
        </w:rPr>
      </w:pPr>
      <w:r w:rsidRPr="00360983">
        <w:rPr>
          <w:rFonts w:ascii="Times New Roman" w:eastAsia="Times New Roman" w:hAnsi="Times New Roman" w:cs="Times New Roman"/>
        </w:rPr>
        <w:t>5) заявка на участие в торгах – подтверждение согласия претендента принять участие в торгах;</w:t>
      </w:r>
    </w:p>
    <w:p w14:paraId="6B43C77C" w14:textId="77777777" w:rsidR="00BD071E" w:rsidRPr="00360983" w:rsidRDefault="00BD071E" w:rsidP="00BD071E">
      <w:pPr>
        <w:shd w:val="clear" w:color="auto" w:fill="FFFFFF"/>
        <w:rPr>
          <w:rFonts w:ascii="Times New Roman" w:eastAsia="Times New Roman" w:hAnsi="Times New Roman" w:cs="Times New Roman"/>
        </w:rPr>
      </w:pPr>
      <w:r w:rsidRPr="00360983">
        <w:rPr>
          <w:rFonts w:ascii="Times New Roman" w:eastAsia="Times New Roman" w:hAnsi="Times New Roman" w:cs="Times New Roman"/>
        </w:rPr>
        <w:lastRenderedPageBreak/>
        <w:t>6) участник торгов – претендент, подавший заявку на участие в торгах и допущенный к участию в торгах;</w:t>
      </w:r>
    </w:p>
    <w:p w14:paraId="2A9F0342" w14:textId="1A3C59DF" w:rsidR="00BD071E" w:rsidRPr="00360983" w:rsidRDefault="00BD071E" w:rsidP="00BD071E">
      <w:pPr>
        <w:shd w:val="clear" w:color="auto" w:fill="FFFFFF"/>
        <w:rPr>
          <w:rFonts w:ascii="Times New Roman" w:eastAsia="Times New Roman" w:hAnsi="Times New Roman" w:cs="Times New Roman"/>
        </w:rPr>
      </w:pPr>
      <w:r w:rsidRPr="00360983">
        <w:rPr>
          <w:rFonts w:ascii="Times New Roman" w:hAnsi="Times New Roman" w:cs="Times New Roman"/>
        </w:rPr>
        <w:t xml:space="preserve">7) оператор электронной площадки – юридическое лицо из числа юридических лиц, определенных Правительством Российской Федерации для проведения закупок в соответствии с Федеральным законом </w:t>
      </w:r>
      <w:r w:rsidR="00FE6FCC" w:rsidRPr="00360983">
        <w:rPr>
          <w:rFonts w:ascii="Times New Roman" w:hAnsi="Times New Roman" w:cs="Times New Roman"/>
        </w:rPr>
        <w:t xml:space="preserve">от 05.04.2013 № 44-ФЗ </w:t>
      </w:r>
      <w:r w:rsidRPr="00360983">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p>
    <w:p w14:paraId="314CBC64" w14:textId="77777777" w:rsidR="00BD071E" w:rsidRPr="00360983" w:rsidRDefault="00BD071E" w:rsidP="00BD071E">
      <w:pPr>
        <w:shd w:val="clear" w:color="auto" w:fill="FFFFFF"/>
        <w:rPr>
          <w:rFonts w:ascii="Times New Roman" w:eastAsia="Times New Roman" w:hAnsi="Times New Roman" w:cs="Times New Roman"/>
        </w:rPr>
      </w:pPr>
      <w:r w:rsidRPr="00360983">
        <w:rPr>
          <w:rFonts w:ascii="Times New Roman" w:hAnsi="Times New Roman" w:cs="Times New Roman"/>
        </w:rPr>
        <w:t xml:space="preserve">8) организатор торгов – министерство конкурентной политики Ярославской области. </w:t>
      </w:r>
      <w:bookmarkEnd w:id="1"/>
    </w:p>
    <w:p w14:paraId="67E411C1" w14:textId="77777777" w:rsidR="00BD071E" w:rsidRPr="00360983" w:rsidRDefault="00BD071E" w:rsidP="00BD071E">
      <w:pPr>
        <w:widowControl/>
        <w:autoSpaceDE/>
        <w:autoSpaceDN/>
        <w:adjustRightInd/>
        <w:rPr>
          <w:rFonts w:ascii="Times New Roman" w:hAnsi="Times New Roman" w:cs="Times New Roman"/>
        </w:rPr>
      </w:pPr>
      <w:r w:rsidRPr="00360983">
        <w:rPr>
          <w:rFonts w:ascii="Times New Roman" w:hAnsi="Times New Roman" w:cs="Times New Roman"/>
        </w:rPr>
        <w:t xml:space="preserve">1.4. Ярмарки подлежат размещению на основании договоров, заключаемых по итогам проведения торгов, за исключением случая, установленного пунктом 2.1 настоящего Порядка. В целях организации регулярной или сезонной ярмарки договор заключается по результатам аукциона или конкурса. </w:t>
      </w:r>
    </w:p>
    <w:p w14:paraId="338A199E" w14:textId="3DC3DEB2" w:rsidR="00BD071E" w:rsidRPr="00360983" w:rsidRDefault="00BD071E" w:rsidP="00FE6FCC">
      <w:pPr>
        <w:widowControl/>
        <w:autoSpaceDE/>
        <w:autoSpaceDN/>
        <w:adjustRightInd/>
        <w:spacing w:after="240"/>
        <w:rPr>
          <w:rFonts w:ascii="Times New Roman" w:hAnsi="Times New Roman" w:cs="Times New Roman"/>
        </w:rPr>
      </w:pPr>
      <w:r w:rsidRPr="00360983">
        <w:rPr>
          <w:rFonts w:ascii="Times New Roman" w:hAnsi="Times New Roman" w:cs="Times New Roman"/>
        </w:rPr>
        <w:t>1.5.</w:t>
      </w:r>
      <w:r w:rsidR="007E7FF2" w:rsidRPr="00360983">
        <w:rPr>
          <w:rFonts w:ascii="Times New Roman" w:hAnsi="Times New Roman" w:cs="Times New Roman"/>
        </w:rPr>
        <w:t xml:space="preserve"> </w:t>
      </w:r>
      <w:r w:rsidRPr="00360983">
        <w:rPr>
          <w:rFonts w:ascii="Times New Roman" w:hAnsi="Times New Roman" w:cs="Times New Roman"/>
        </w:rPr>
        <w:t xml:space="preserve">Жалоба на действия (бездействие) организатора торгов или </w:t>
      </w:r>
      <w:r w:rsidR="00FE6FCC" w:rsidRPr="00360983">
        <w:t>Управления</w:t>
      </w:r>
      <w:r w:rsidRPr="00360983">
        <w:rPr>
          <w:rFonts w:ascii="Times New Roman" w:hAnsi="Times New Roman" w:cs="Times New Roman"/>
        </w:rPr>
        <w:t>, совершенные ими в соответствии с настоящим Порядком, подается в контрольный орган, уполномоченный актом Правительства Ярославской области на рассмотрение таких жалоб.</w:t>
      </w:r>
    </w:p>
    <w:p w14:paraId="69436D49" w14:textId="77777777" w:rsidR="008F6304" w:rsidRPr="00360983" w:rsidRDefault="008F6304" w:rsidP="008F6304">
      <w:pPr>
        <w:spacing w:after="240"/>
        <w:jc w:val="center"/>
        <w:rPr>
          <w:rFonts w:ascii="Times New Roman" w:hAnsi="Times New Roman" w:cs="Times New Roman"/>
          <w:b/>
        </w:rPr>
      </w:pPr>
      <w:r w:rsidRPr="00360983">
        <w:rPr>
          <w:rFonts w:ascii="Times New Roman" w:hAnsi="Times New Roman" w:cs="Times New Roman"/>
          <w:b/>
        </w:rPr>
        <w:t>2. Порядок заключения договора без проведения торгов</w:t>
      </w:r>
    </w:p>
    <w:p w14:paraId="3FE47B64" w14:textId="458FA139" w:rsidR="008F6304" w:rsidRPr="00360983" w:rsidRDefault="008F6304" w:rsidP="008F6304">
      <w:pPr>
        <w:shd w:val="clear" w:color="auto" w:fill="FFFFFF"/>
        <w:rPr>
          <w:rFonts w:ascii="Times New Roman" w:eastAsia="Times New Roman" w:hAnsi="Times New Roman" w:cs="Times New Roman"/>
          <w:color w:val="1A1A1A"/>
        </w:rPr>
      </w:pPr>
      <w:r w:rsidRPr="00360983">
        <w:rPr>
          <w:rFonts w:ascii="Times New Roman" w:hAnsi="Times New Roman" w:cs="Times New Roman"/>
        </w:rPr>
        <w:t xml:space="preserve">2.1. В случае проведения событийной ярмарки </w:t>
      </w:r>
      <w:hyperlink w:anchor="Par361" w:tooltip="ПРИМЕРНАЯ ФОРМА" w:history="1">
        <w:r w:rsidRPr="00360983">
          <w:rPr>
            <w:rFonts w:ascii="Times New Roman" w:hAnsi="Times New Roman" w:cs="Times New Roman"/>
          </w:rPr>
          <w:t>договор</w:t>
        </w:r>
      </w:hyperlink>
      <w:r w:rsidRPr="00360983">
        <w:rPr>
          <w:rFonts w:ascii="Times New Roman" w:hAnsi="Times New Roman" w:cs="Times New Roman"/>
        </w:rPr>
        <w:t xml:space="preserve"> заключается без проведения торгов </w:t>
      </w:r>
      <w:r w:rsidRPr="00360983">
        <w:rPr>
          <w:rFonts w:ascii="Times New Roman" w:eastAsia="Times New Roman" w:hAnsi="Times New Roman" w:cs="Times New Roman"/>
          <w:color w:val="1A1A1A"/>
        </w:rPr>
        <w:t xml:space="preserve">с соискателем, </w:t>
      </w:r>
      <w:r w:rsidRPr="00360983">
        <w:rPr>
          <w:rFonts w:ascii="Times New Roman" w:eastAsia="Times New Roman" w:hAnsi="Times New Roman" w:cs="Times New Roman"/>
        </w:rPr>
        <w:t xml:space="preserve">обратившимся в </w:t>
      </w:r>
      <w:r w:rsidR="00FA15C9" w:rsidRPr="00360983">
        <w:rPr>
          <w:rFonts w:ascii="Times New Roman" w:eastAsia="Times New Roman" w:hAnsi="Times New Roman" w:cs="Times New Roman"/>
        </w:rPr>
        <w:t>Управление</w:t>
      </w:r>
      <w:r w:rsidRPr="00360983">
        <w:rPr>
          <w:rFonts w:ascii="Times New Roman" w:eastAsia="Times New Roman" w:hAnsi="Times New Roman" w:cs="Times New Roman"/>
        </w:rPr>
        <w:t>, с заявлением об организации событийной ярмарки.</w:t>
      </w:r>
    </w:p>
    <w:p w14:paraId="3B5E73DC" w14:textId="465B7217" w:rsidR="008F6304" w:rsidRPr="00360983" w:rsidRDefault="008F6304" w:rsidP="008F6304">
      <w:pPr>
        <w:rPr>
          <w:rFonts w:ascii="Times New Roman" w:hAnsi="Times New Roman" w:cs="Times New Roman"/>
        </w:rPr>
      </w:pPr>
      <w:bookmarkStart w:id="2" w:name="Par73"/>
      <w:bookmarkStart w:id="3" w:name="Par75"/>
      <w:bookmarkStart w:id="4" w:name="Par78"/>
      <w:bookmarkStart w:id="5" w:name="Par80"/>
      <w:bookmarkEnd w:id="2"/>
      <w:bookmarkEnd w:id="3"/>
      <w:bookmarkEnd w:id="4"/>
      <w:bookmarkEnd w:id="5"/>
      <w:r w:rsidRPr="00360983">
        <w:rPr>
          <w:rFonts w:ascii="Times New Roman" w:hAnsi="Times New Roman" w:cs="Times New Roman"/>
        </w:rPr>
        <w:t xml:space="preserve">2.2. Договор заключается между </w:t>
      </w:r>
      <w:r w:rsidR="00FA15C9" w:rsidRPr="00360983">
        <w:rPr>
          <w:rFonts w:ascii="Times New Roman" w:hAnsi="Times New Roman" w:cs="Times New Roman"/>
        </w:rPr>
        <w:t>Управлением</w:t>
      </w:r>
      <w:r w:rsidRPr="00360983">
        <w:rPr>
          <w:rFonts w:ascii="Times New Roman" w:hAnsi="Times New Roman" w:cs="Times New Roman"/>
        </w:rPr>
        <w:t xml:space="preserve"> и соискателем, обратившимся в Администрацию </w:t>
      </w:r>
      <w:r w:rsidR="00FA15C9" w:rsidRPr="00360983">
        <w:rPr>
          <w:rFonts w:ascii="Times New Roman" w:hAnsi="Times New Roman" w:cs="Times New Roman"/>
        </w:rPr>
        <w:t>города Переславля-Залесского</w:t>
      </w:r>
      <w:r w:rsidRPr="00360983">
        <w:rPr>
          <w:rFonts w:ascii="Times New Roman" w:hAnsi="Times New Roman" w:cs="Times New Roman"/>
        </w:rPr>
        <w:t xml:space="preserve"> с заявлением по установленной </w:t>
      </w:r>
      <w:r w:rsidR="00FA15C9" w:rsidRPr="00360983">
        <w:rPr>
          <w:rFonts w:ascii="Times New Roman" w:hAnsi="Times New Roman" w:cs="Times New Roman"/>
        </w:rPr>
        <w:t>п</w:t>
      </w:r>
      <w:r w:rsidRPr="00360983">
        <w:rPr>
          <w:rFonts w:ascii="Times New Roman" w:hAnsi="Times New Roman" w:cs="Times New Roman"/>
        </w:rPr>
        <w:t>риложением</w:t>
      </w:r>
      <w:r w:rsidR="00FA15C9" w:rsidRPr="00360983">
        <w:rPr>
          <w:rFonts w:ascii="Times New Roman" w:hAnsi="Times New Roman" w:cs="Times New Roman"/>
        </w:rPr>
        <w:t xml:space="preserve"> </w:t>
      </w:r>
      <w:r w:rsidRPr="00360983">
        <w:rPr>
          <w:rFonts w:ascii="Times New Roman" w:hAnsi="Times New Roman" w:cs="Times New Roman"/>
        </w:rPr>
        <w:t>1 к</w:t>
      </w:r>
      <w:r w:rsidR="00FA15C9" w:rsidRPr="00360983">
        <w:rPr>
          <w:rFonts w:ascii="Times New Roman" w:hAnsi="Times New Roman" w:cs="Times New Roman"/>
        </w:rPr>
        <w:t xml:space="preserve"> </w:t>
      </w:r>
      <w:r w:rsidRPr="00360983">
        <w:rPr>
          <w:rFonts w:ascii="Times New Roman" w:hAnsi="Times New Roman" w:cs="Times New Roman"/>
        </w:rPr>
        <w:t>Порядку форме (далее – заявление), в случаях, предусмотренных пунктом 2.1 настоящего Порядка.</w:t>
      </w:r>
    </w:p>
    <w:p w14:paraId="318F922B"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К заявлению прилагаются следующие документы:</w:t>
      </w:r>
    </w:p>
    <w:p w14:paraId="6BE74DE4"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1) копия документа, удостоверяющего личность;</w:t>
      </w:r>
    </w:p>
    <w:p w14:paraId="23A40E9A"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2) доверенность, выданная и оформленная в соответствии с гражданским законодательством (при необходимости);</w:t>
      </w:r>
    </w:p>
    <w:p w14:paraId="67D0FDA3" w14:textId="61F287B8"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2.3. Соискатель также вправе самостоятельно представить в </w:t>
      </w:r>
      <w:r w:rsidR="00FA15C9" w:rsidRPr="00360983">
        <w:rPr>
          <w:rFonts w:ascii="Times New Roman" w:hAnsi="Times New Roman" w:cs="Times New Roman"/>
        </w:rPr>
        <w:t>Администрацию города Переславля-Залесского</w:t>
      </w:r>
      <w:r w:rsidRPr="00360983">
        <w:rPr>
          <w:rFonts w:ascii="Times New Roman" w:hAnsi="Times New Roman" w:cs="Times New Roman"/>
        </w:rPr>
        <w:t xml:space="preserve"> следующие документы:</w:t>
      </w:r>
    </w:p>
    <w:p w14:paraId="579F524C" w14:textId="4CAC2D6C"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1) выписку из </w:t>
      </w:r>
      <w:r w:rsidR="00FA15C9" w:rsidRPr="00360983">
        <w:rPr>
          <w:rFonts w:ascii="Times New Roman" w:hAnsi="Times New Roman" w:cs="Times New Roman"/>
        </w:rPr>
        <w:t>Е</w:t>
      </w:r>
      <w:r w:rsidRPr="00360983">
        <w:rPr>
          <w:rFonts w:ascii="Times New Roman" w:hAnsi="Times New Roman" w:cs="Times New Roman"/>
        </w:rPr>
        <w:t>диного государственного реестра юридических лиц, полученную не ранее чем за 30 календарных дней до дня подачи заявления (для юридических лиц);</w:t>
      </w:r>
    </w:p>
    <w:p w14:paraId="1624FFA9" w14:textId="2A905F97"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2) выписку из </w:t>
      </w:r>
      <w:r w:rsidR="00FA15C9" w:rsidRPr="00360983">
        <w:rPr>
          <w:rFonts w:ascii="Times New Roman" w:hAnsi="Times New Roman" w:cs="Times New Roman"/>
        </w:rPr>
        <w:t>Е</w:t>
      </w:r>
      <w:r w:rsidRPr="00360983">
        <w:rPr>
          <w:rFonts w:ascii="Times New Roman" w:hAnsi="Times New Roman" w:cs="Times New Roman"/>
        </w:rPr>
        <w:t>диного государственного реестра индивидуальных предпринимателей, полученную не ранее чем за 30 календарных дней до дня подачи заявления (для индивидуальных предпринимателей).</w:t>
      </w:r>
    </w:p>
    <w:p w14:paraId="2470A5E7" w14:textId="0F07A30A"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В случае если соискателем не были представлены документы, предусмотренные настоящим пунктом, </w:t>
      </w:r>
      <w:r w:rsidR="00FA15C9" w:rsidRPr="00360983">
        <w:rPr>
          <w:rFonts w:ascii="Times New Roman" w:hAnsi="Times New Roman" w:cs="Times New Roman"/>
        </w:rPr>
        <w:t xml:space="preserve">Администрация города Переславля-Залесского </w:t>
      </w:r>
      <w:r w:rsidRPr="00360983">
        <w:rPr>
          <w:rFonts w:ascii="Times New Roman" w:hAnsi="Times New Roman" w:cs="Times New Roman"/>
        </w:rPr>
        <w:t>запрашивает их или сведения, содержащиеся в таких документах, в рамках межведомственного информационного взаимодействия у государственных органов</w:t>
      </w:r>
      <w:r w:rsidR="00FA15C9" w:rsidRPr="00360983">
        <w:rPr>
          <w:rFonts w:ascii="Times New Roman" w:hAnsi="Times New Roman" w:cs="Times New Roman"/>
        </w:rPr>
        <w:t xml:space="preserve"> </w:t>
      </w:r>
      <w:r w:rsidRPr="00360983">
        <w:rPr>
          <w:rFonts w:ascii="Times New Roman" w:hAnsi="Times New Roman" w:cs="Times New Roman"/>
        </w:rPr>
        <w:t>либо подведомственных государственным органам организаций, в распоряжении которых находятся соответствующие документы или информация.</w:t>
      </w:r>
    </w:p>
    <w:p w14:paraId="1099488B" w14:textId="34B5C03A" w:rsidR="008F6304" w:rsidRPr="00360983" w:rsidRDefault="00FA15C9" w:rsidP="008F6304">
      <w:pPr>
        <w:rPr>
          <w:rFonts w:ascii="Times New Roman" w:hAnsi="Times New Roman" w:cs="Times New Roman"/>
        </w:rPr>
      </w:pPr>
      <w:r w:rsidRPr="00360983">
        <w:rPr>
          <w:rFonts w:ascii="Times New Roman" w:hAnsi="Times New Roman" w:cs="Times New Roman"/>
        </w:rPr>
        <w:t xml:space="preserve">Администрация города Переславля-Залесского </w:t>
      </w:r>
      <w:r w:rsidR="008F6304" w:rsidRPr="00360983">
        <w:rPr>
          <w:rFonts w:ascii="Times New Roman" w:hAnsi="Times New Roman" w:cs="Times New Roman"/>
        </w:rPr>
        <w:t>не вправе требовать от</w:t>
      </w:r>
      <w:r w:rsidRPr="00360983">
        <w:rPr>
          <w:rFonts w:ascii="Times New Roman" w:hAnsi="Times New Roman" w:cs="Times New Roman"/>
        </w:rPr>
        <w:t xml:space="preserve"> </w:t>
      </w:r>
      <w:r w:rsidR="008F6304" w:rsidRPr="00360983">
        <w:rPr>
          <w:rFonts w:ascii="Times New Roman" w:hAnsi="Times New Roman" w:cs="Times New Roman"/>
        </w:rPr>
        <w:t xml:space="preserve">соискателя представления документов, не предусмотренных настоящим пунктом. </w:t>
      </w:r>
    </w:p>
    <w:p w14:paraId="6380A3C2" w14:textId="5B48E2AC"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2.4. </w:t>
      </w:r>
      <w:r w:rsidR="00FA15C9" w:rsidRPr="00360983">
        <w:rPr>
          <w:rFonts w:ascii="Times New Roman" w:hAnsi="Times New Roman" w:cs="Times New Roman"/>
        </w:rPr>
        <w:t xml:space="preserve">Управление </w:t>
      </w:r>
      <w:r w:rsidRPr="00360983">
        <w:rPr>
          <w:rFonts w:ascii="Times New Roman" w:hAnsi="Times New Roman" w:cs="Times New Roman"/>
        </w:rPr>
        <w:t>в течение 10 рабочих дней со</w:t>
      </w:r>
      <w:r w:rsidR="00FA15C9" w:rsidRPr="00360983">
        <w:rPr>
          <w:rFonts w:ascii="Times New Roman" w:hAnsi="Times New Roman" w:cs="Times New Roman"/>
        </w:rPr>
        <w:t xml:space="preserve"> </w:t>
      </w:r>
      <w:r w:rsidRPr="00360983">
        <w:rPr>
          <w:rFonts w:ascii="Times New Roman" w:hAnsi="Times New Roman" w:cs="Times New Roman"/>
        </w:rPr>
        <w:t>дня представления документов, предусмотренных пунктом 2.2 настоящего Порядка, подписывает и направляет соискателю два экземпляра проекта договора или принимает решение об отказе в заключении договора.</w:t>
      </w:r>
    </w:p>
    <w:p w14:paraId="59172A35" w14:textId="7D2ED665" w:rsidR="008F6304" w:rsidRPr="00360983" w:rsidRDefault="008F6304" w:rsidP="008F6304">
      <w:pPr>
        <w:rPr>
          <w:rFonts w:ascii="Times New Roman" w:hAnsi="Times New Roman" w:cs="Times New Roman"/>
        </w:rPr>
      </w:pPr>
      <w:r w:rsidRPr="00360983">
        <w:rPr>
          <w:rFonts w:ascii="Times New Roman" w:hAnsi="Times New Roman" w:cs="Times New Roman"/>
        </w:rPr>
        <w:t>2.5.</w:t>
      </w:r>
      <w:r w:rsidR="00FA15C9" w:rsidRPr="00360983">
        <w:rPr>
          <w:rFonts w:ascii="Times New Roman" w:hAnsi="Times New Roman" w:cs="Times New Roman"/>
        </w:rPr>
        <w:t xml:space="preserve"> </w:t>
      </w:r>
      <w:r w:rsidRPr="00360983">
        <w:rPr>
          <w:rFonts w:ascii="Times New Roman" w:hAnsi="Times New Roman" w:cs="Times New Roman"/>
        </w:rPr>
        <w:t>Решение об отказе в заключении договора принимается в следующих случаях:</w:t>
      </w:r>
    </w:p>
    <w:p w14:paraId="68BB2033"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1) если лицо, обратившееся с заявлением на заключение договора, не является юридическим лицом, индивидуальным предпринимателем;</w:t>
      </w:r>
    </w:p>
    <w:p w14:paraId="6DCF2269"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2) непредставление заявителем документов, предусмотренных пунктом 2.2 настоящего Порядка (в случае, когда представление таких документов требуется в соответствии с пунктом 2.2 настоящего Порядка), наличия противоречивой либо </w:t>
      </w:r>
      <w:r w:rsidRPr="00360983">
        <w:rPr>
          <w:rFonts w:ascii="Times New Roman" w:hAnsi="Times New Roman" w:cs="Times New Roman"/>
        </w:rPr>
        <w:lastRenderedPageBreak/>
        <w:t>недостоверной информации в таких документах;</w:t>
      </w:r>
    </w:p>
    <w:p w14:paraId="3E6806D6"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3) несоответствие заявления на заключение договора установленной форме;</w:t>
      </w:r>
    </w:p>
    <w:p w14:paraId="37DB20C6" w14:textId="752BBACD"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4) земельный участок отсутствует либо исключен из плана проведения ярмарок на территории </w:t>
      </w:r>
      <w:r w:rsidR="00FA15C9" w:rsidRPr="00360983">
        <w:rPr>
          <w:rFonts w:ascii="Times New Roman" w:hAnsi="Times New Roman" w:cs="Times New Roman"/>
        </w:rPr>
        <w:t>городского округа город Переславль-Залесский Ярославской области</w:t>
      </w:r>
      <w:r w:rsidRPr="00360983">
        <w:rPr>
          <w:rFonts w:ascii="Times New Roman" w:hAnsi="Times New Roman" w:cs="Times New Roman"/>
        </w:rPr>
        <w:t xml:space="preserve">. </w:t>
      </w:r>
    </w:p>
    <w:p w14:paraId="6C852E62"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Решение об отказе в заключении договора должно быть мотивированным и содержать все основания такого отказа.</w:t>
      </w:r>
    </w:p>
    <w:p w14:paraId="4C51595E" w14:textId="014481D4"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О принятом в соответствии с настоящим пунктом решении </w:t>
      </w:r>
      <w:r w:rsidR="00FA15C9" w:rsidRPr="00360983">
        <w:rPr>
          <w:rFonts w:ascii="Times New Roman" w:hAnsi="Times New Roman" w:cs="Times New Roman"/>
        </w:rPr>
        <w:t>Управление</w:t>
      </w:r>
      <w:r w:rsidRPr="00360983">
        <w:rPr>
          <w:rFonts w:ascii="Times New Roman" w:hAnsi="Times New Roman" w:cs="Times New Roman"/>
        </w:rPr>
        <w:t xml:space="preserve"> письменно уведомляет соискателя в срок не позднее 3 рабочих дней со дня принятия соответствующего решения. </w:t>
      </w:r>
    </w:p>
    <w:p w14:paraId="67DE370C" w14:textId="4016D8FA"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2.6.  </w:t>
      </w:r>
      <w:r w:rsidR="00FA15C9" w:rsidRPr="00360983">
        <w:rPr>
          <w:rFonts w:ascii="Times New Roman" w:hAnsi="Times New Roman" w:cs="Times New Roman"/>
        </w:rPr>
        <w:t xml:space="preserve">Управление </w:t>
      </w:r>
      <w:r w:rsidRPr="00360983">
        <w:rPr>
          <w:rFonts w:ascii="Times New Roman" w:hAnsi="Times New Roman" w:cs="Times New Roman"/>
        </w:rPr>
        <w:t>направляет соискателю два экземпляра подписанного проекта договора в случае отсутствия предусмотренных пунктом 2.5 настоящего Порядка оснований для отказа в заключении договора.</w:t>
      </w:r>
    </w:p>
    <w:p w14:paraId="52F2C7A3" w14:textId="7EF96A01" w:rsidR="008F6304" w:rsidRPr="00360983" w:rsidRDefault="008F6304" w:rsidP="0040654A">
      <w:pPr>
        <w:spacing w:after="240"/>
        <w:rPr>
          <w:rFonts w:ascii="Times New Roman" w:hAnsi="Times New Roman" w:cs="Times New Roman"/>
        </w:rPr>
      </w:pPr>
      <w:r w:rsidRPr="00360983">
        <w:rPr>
          <w:rFonts w:ascii="Times New Roman" w:hAnsi="Times New Roman" w:cs="Times New Roman"/>
        </w:rPr>
        <w:t xml:space="preserve">В течение 15 календарных дней со дня направления </w:t>
      </w:r>
      <w:r w:rsidR="00FA15C9" w:rsidRPr="00360983">
        <w:rPr>
          <w:rFonts w:ascii="Times New Roman" w:hAnsi="Times New Roman" w:cs="Times New Roman"/>
        </w:rPr>
        <w:t>Управлением</w:t>
      </w:r>
      <w:r w:rsidRPr="00360983">
        <w:rPr>
          <w:rFonts w:ascii="Times New Roman" w:hAnsi="Times New Roman" w:cs="Times New Roman"/>
        </w:rPr>
        <w:t xml:space="preserve"> соискателю проекта договора соискатель обязан подписать этот договор и представить его в </w:t>
      </w:r>
      <w:r w:rsidR="002C12AF" w:rsidRPr="00360983">
        <w:rPr>
          <w:rFonts w:ascii="Times New Roman" w:hAnsi="Times New Roman" w:cs="Times New Roman"/>
        </w:rPr>
        <w:t>Управление</w:t>
      </w:r>
      <w:r w:rsidRPr="00360983">
        <w:rPr>
          <w:rFonts w:ascii="Times New Roman" w:hAnsi="Times New Roman" w:cs="Times New Roman"/>
        </w:rPr>
        <w:t xml:space="preserve">. В случае не предоставления в течение указанного срока, подписанного со своей стороны договора в </w:t>
      </w:r>
      <w:r w:rsidR="002C12AF" w:rsidRPr="00360983">
        <w:rPr>
          <w:rFonts w:ascii="Times New Roman" w:hAnsi="Times New Roman" w:cs="Times New Roman"/>
        </w:rPr>
        <w:t>Управление</w:t>
      </w:r>
      <w:r w:rsidRPr="00360983">
        <w:rPr>
          <w:rFonts w:ascii="Times New Roman" w:hAnsi="Times New Roman" w:cs="Times New Roman"/>
        </w:rPr>
        <w:t xml:space="preserve">, соискатель признается уклонившимся в заключении такого договора, в связи с чем </w:t>
      </w:r>
      <w:r w:rsidR="002C12AF" w:rsidRPr="00360983">
        <w:rPr>
          <w:rFonts w:ascii="Times New Roman" w:hAnsi="Times New Roman" w:cs="Times New Roman"/>
        </w:rPr>
        <w:t xml:space="preserve">Управление </w:t>
      </w:r>
      <w:r w:rsidRPr="00360983">
        <w:rPr>
          <w:rFonts w:ascii="Times New Roman" w:hAnsi="Times New Roman" w:cs="Times New Roman"/>
        </w:rPr>
        <w:t>вправе объявить о проведении аукциона на право заключения договора в соответствии с разделом 3 настоящего Порядка.</w:t>
      </w:r>
    </w:p>
    <w:p w14:paraId="13CC17F7" w14:textId="77777777" w:rsidR="0040654A" w:rsidRPr="00360983" w:rsidRDefault="0040654A" w:rsidP="0040654A">
      <w:pPr>
        <w:pStyle w:val="ConsPlusTitle"/>
        <w:spacing w:after="240"/>
        <w:jc w:val="center"/>
        <w:outlineLvl w:val="1"/>
        <w:rPr>
          <w:rFonts w:ascii="Times New Roman" w:hAnsi="Times New Roman" w:cs="Times New Roman"/>
        </w:rPr>
      </w:pPr>
      <w:r w:rsidRPr="00360983">
        <w:rPr>
          <w:rFonts w:ascii="Times New Roman" w:hAnsi="Times New Roman" w:cs="Times New Roman"/>
        </w:rPr>
        <w:t>3. Порядок заключения договора по итогам аукциона</w:t>
      </w:r>
    </w:p>
    <w:p w14:paraId="3EF767E2" w14:textId="65F89FF0" w:rsidR="0040654A" w:rsidRPr="00360983" w:rsidRDefault="0040654A" w:rsidP="0040654A">
      <w:pPr>
        <w:shd w:val="clear" w:color="auto" w:fill="FFFFFF"/>
        <w:rPr>
          <w:rFonts w:ascii="Times New Roman" w:hAnsi="Times New Roman" w:cs="Times New Roman"/>
        </w:rPr>
      </w:pPr>
      <w:r w:rsidRPr="00360983">
        <w:rPr>
          <w:rFonts w:ascii="Times New Roman" w:hAnsi="Times New Roman" w:cs="Times New Roman"/>
        </w:rPr>
        <w:t>3.1. Проведение аукциона осуществляется на основании решения Администрации города Переславля-Залесского в целях заключения договора на организацию регулярной или сезонной ярмарки. Под аукционом понимается электронный аукцион, открытый по составу участников или закрытый по составу участников, в случае проведения аукциона среди субъектов малого и среднего предпринимательства, способ торгов, победителем которого признается лицо, предложившее наиболее высокую цену за право заключить договор;</w:t>
      </w:r>
    </w:p>
    <w:p w14:paraId="34591B39" w14:textId="77777777" w:rsidR="0040654A" w:rsidRPr="00360983" w:rsidRDefault="0040654A" w:rsidP="0040654A">
      <w:pPr>
        <w:pStyle w:val="ConsPlusNormal"/>
        <w:ind w:firstLine="709"/>
        <w:jc w:val="both"/>
      </w:pPr>
      <w:r w:rsidRPr="00360983">
        <w:t>3.2. Решение о проведении аукциона на право заключения договора должно содержать:</w:t>
      </w:r>
    </w:p>
    <w:p w14:paraId="5976368B" w14:textId="77777777" w:rsidR="0040654A" w:rsidRPr="00360983" w:rsidRDefault="0040654A" w:rsidP="0040654A">
      <w:pPr>
        <w:pStyle w:val="ConsPlusNormal"/>
        <w:ind w:firstLine="709"/>
        <w:jc w:val="both"/>
      </w:pPr>
      <w:r w:rsidRPr="00360983">
        <w:t>1) сведения о предмете договора, в том числе:</w:t>
      </w:r>
    </w:p>
    <w:p w14:paraId="27174E5C" w14:textId="77777777" w:rsidR="0040654A" w:rsidRPr="00360983" w:rsidRDefault="0040654A" w:rsidP="0040654A">
      <w:pPr>
        <w:pStyle w:val="ConsPlusNormal"/>
        <w:ind w:firstLine="709"/>
        <w:jc w:val="both"/>
      </w:pPr>
      <w:r w:rsidRPr="00360983">
        <w:t>сведения о местоположении ярмарки с указанием кадастрового номера земельного участка (если имеется) или координат характерных точек границ места проведения ярмарки;</w:t>
      </w:r>
    </w:p>
    <w:p w14:paraId="4425ED6C" w14:textId="77777777" w:rsidR="0040654A" w:rsidRPr="00360983" w:rsidRDefault="0040654A" w:rsidP="0040654A">
      <w:pPr>
        <w:pStyle w:val="ConsPlusNormal"/>
        <w:ind w:firstLine="709"/>
        <w:jc w:val="both"/>
      </w:pPr>
      <w:r w:rsidRPr="00360983">
        <w:t>сведения о площади места проведения ярмарки;</w:t>
      </w:r>
    </w:p>
    <w:p w14:paraId="7E122571" w14:textId="77777777" w:rsidR="0040654A" w:rsidRPr="00360983" w:rsidRDefault="0040654A" w:rsidP="0040654A">
      <w:pPr>
        <w:pStyle w:val="ConsPlusNormal"/>
        <w:ind w:firstLine="709"/>
        <w:jc w:val="both"/>
      </w:pPr>
      <w:r w:rsidRPr="00360983">
        <w:t>адрес проведения ярмарки (при его наличии);</w:t>
      </w:r>
    </w:p>
    <w:p w14:paraId="19335EC2" w14:textId="77777777" w:rsidR="0040654A" w:rsidRPr="00360983" w:rsidRDefault="0040654A" w:rsidP="0040654A">
      <w:pPr>
        <w:pStyle w:val="ConsPlusNormal"/>
        <w:ind w:firstLine="709"/>
        <w:jc w:val="both"/>
      </w:pPr>
      <w:r w:rsidRPr="00360983">
        <w:t>2) сведения о начальном размере платы по договору;</w:t>
      </w:r>
    </w:p>
    <w:p w14:paraId="62C6F1F2" w14:textId="77777777" w:rsidR="0040654A" w:rsidRPr="00360983" w:rsidRDefault="0040654A" w:rsidP="0040654A">
      <w:pPr>
        <w:pStyle w:val="ConsPlusNormal"/>
        <w:ind w:firstLine="709"/>
        <w:jc w:val="both"/>
      </w:pPr>
      <w:r w:rsidRPr="00360983">
        <w:t>3) сведения о размере задатка;</w:t>
      </w:r>
    </w:p>
    <w:p w14:paraId="053CB6F8" w14:textId="77777777" w:rsidR="0040654A" w:rsidRPr="00360983" w:rsidRDefault="0040654A" w:rsidP="0040654A">
      <w:pPr>
        <w:pStyle w:val="ConsPlusNormal"/>
        <w:ind w:firstLine="709"/>
        <w:jc w:val="both"/>
      </w:pPr>
      <w:r w:rsidRPr="00360983">
        <w:t>4) проект договора;</w:t>
      </w:r>
    </w:p>
    <w:p w14:paraId="05440AB5" w14:textId="77777777" w:rsidR="0040654A" w:rsidRPr="00360983" w:rsidRDefault="0040654A" w:rsidP="0040654A">
      <w:pPr>
        <w:pStyle w:val="ConsPlusNormal"/>
        <w:ind w:firstLine="709"/>
        <w:jc w:val="both"/>
      </w:pPr>
      <w:r w:rsidRPr="00360983">
        <w:t>5) ассортиментный перечень продукции, торговля которой предполагается на ярмарке (при необходимости).</w:t>
      </w:r>
    </w:p>
    <w:p w14:paraId="1E5B8797" w14:textId="684D5996" w:rsidR="0040654A" w:rsidRPr="00360983" w:rsidRDefault="0040654A" w:rsidP="0040654A">
      <w:pPr>
        <w:pStyle w:val="ConsPlusNormal"/>
        <w:ind w:firstLine="709"/>
        <w:jc w:val="both"/>
      </w:pPr>
      <w:r w:rsidRPr="00360983">
        <w:t xml:space="preserve">Для осуществления аукциона Управление направляет заявку, содержащую информацию и документы, предусмотренные настоящим пунктом, а также иную информацию и документы, необходимые для проведения аукциона, организатору торгов, </w:t>
      </w:r>
      <w:r w:rsidRPr="00360983">
        <w:rPr>
          <w:iCs/>
        </w:rPr>
        <w:t>не позднее чем за 20 дней</w:t>
      </w:r>
      <w:r w:rsidRPr="00360983">
        <w:t xml:space="preserve"> до планируемой даты размещения извещения об осуществлении торгов.</w:t>
      </w:r>
    </w:p>
    <w:p w14:paraId="386D6A6C" w14:textId="21A88A94" w:rsidR="0040654A" w:rsidRPr="00360983" w:rsidRDefault="0040654A" w:rsidP="0040654A">
      <w:pPr>
        <w:pStyle w:val="ConsPlusNormal"/>
        <w:ind w:firstLine="709"/>
        <w:jc w:val="both"/>
      </w:pPr>
      <w:r w:rsidRPr="00360983">
        <w:t>В сопроводительном письме Управления в адрес организатора аукциона указываются реквизиты Управления для перечисления денежных средств по договору.</w:t>
      </w:r>
    </w:p>
    <w:p w14:paraId="58987E69" w14:textId="618D2DB4" w:rsidR="0040654A" w:rsidRPr="00360983" w:rsidRDefault="0040654A" w:rsidP="0040654A">
      <w:pPr>
        <w:pStyle w:val="ConsPlusNormal"/>
        <w:ind w:firstLine="709"/>
        <w:jc w:val="both"/>
      </w:pPr>
      <w:r w:rsidRPr="00360983">
        <w:t>Начальная цена аукциона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14:paraId="6D365F6E" w14:textId="167518AB" w:rsidR="0040654A" w:rsidRPr="00360983" w:rsidRDefault="0040654A" w:rsidP="0040654A">
      <w:pPr>
        <w:pStyle w:val="ConsPlusNormal"/>
        <w:ind w:firstLine="709"/>
        <w:jc w:val="both"/>
      </w:pPr>
      <w:r w:rsidRPr="00360983">
        <w:t xml:space="preserve">Управлением может быть установлено требование о внесении задатка. В случае если Управлением установлено требование о внесении задатка, такое требование в равной мере </w:t>
      </w:r>
      <w:r w:rsidRPr="00360983">
        <w:lastRenderedPageBreak/>
        <w:t>распространяется на всех участников аукциона и указывается в извещении о проведении аукциона.</w:t>
      </w:r>
    </w:p>
    <w:p w14:paraId="59F7DE45" w14:textId="77777777" w:rsidR="0040654A" w:rsidRPr="00360983" w:rsidRDefault="0040654A" w:rsidP="0040654A">
      <w:pPr>
        <w:pStyle w:val="ConsPlusNormal"/>
        <w:ind w:firstLine="709"/>
        <w:jc w:val="both"/>
      </w:pPr>
      <w:r w:rsidRPr="00360983">
        <w:t>По результатам аукциона выигравшее его лицо приобретает право на заключение договора по цене, предложенной в ходе проведения аукциона.</w:t>
      </w:r>
    </w:p>
    <w:p w14:paraId="288450DA" w14:textId="0D9B4CB6" w:rsidR="0040654A" w:rsidRPr="00360983" w:rsidRDefault="0040654A" w:rsidP="0040654A">
      <w:pPr>
        <w:pStyle w:val="ConsPlusNormal"/>
        <w:ind w:firstLine="709"/>
        <w:jc w:val="both"/>
      </w:pPr>
      <w:r w:rsidRPr="00360983">
        <w:t>Договор заключается с единственным участником аукциона или победителем аукциона и Управлением по форме согласно приложению 2 к Порядку.</w:t>
      </w:r>
    </w:p>
    <w:p w14:paraId="771E7E67" w14:textId="6E996C16" w:rsidR="0040654A" w:rsidRPr="00360983" w:rsidRDefault="0040654A" w:rsidP="0040654A">
      <w:pPr>
        <w:pStyle w:val="ConsPlusNormal"/>
        <w:ind w:firstLine="709"/>
        <w:jc w:val="both"/>
      </w:pPr>
      <w:r w:rsidRPr="00360983">
        <w:t>Администрирование средств, поступающих по договору, осуществляется Управлением.</w:t>
      </w:r>
    </w:p>
    <w:p w14:paraId="67E432FF" w14:textId="77777777" w:rsidR="0040654A" w:rsidRPr="00360983" w:rsidRDefault="0040654A" w:rsidP="0040654A">
      <w:pPr>
        <w:pStyle w:val="ConsPlusNormal"/>
        <w:ind w:firstLine="709"/>
        <w:jc w:val="both"/>
      </w:pPr>
      <w:r w:rsidRPr="00360983">
        <w:t>3.3. Организатор торгов определяет дату, время, порядок проведения аукциона, сроки подачи заявок на участие в аукционе, величину повышения начального размера платы по договору («шаг аукциона»), оператора электронной площадки. «Шаг аукциона» устанавливается в пределах пяти процентов начального размера платы по договору.</w:t>
      </w:r>
      <w:bookmarkStart w:id="6" w:name="sub_10143"/>
    </w:p>
    <w:p w14:paraId="38854AF6" w14:textId="77777777" w:rsidR="0040654A" w:rsidRPr="00360983" w:rsidRDefault="0040654A" w:rsidP="0040654A">
      <w:pPr>
        <w:pStyle w:val="ConsPlusNormal"/>
        <w:ind w:firstLine="709"/>
        <w:jc w:val="both"/>
      </w:pPr>
      <w:r w:rsidRPr="00360983">
        <w:t>3.4. Организатор торгов организует размещение извещения о проведении аукциона, информацию о результатах аукциона, создает аукционную комиссию, организует рассмотрение заявок участников аукциона, размещение протоколов, составленных в ходе проведения аукциона.</w:t>
      </w:r>
    </w:p>
    <w:p w14:paraId="6C998F8A" w14:textId="4DDAD92E" w:rsidR="0040654A" w:rsidRPr="00360983" w:rsidRDefault="0040654A" w:rsidP="0040654A">
      <w:pPr>
        <w:pStyle w:val="ConsPlusNormal"/>
        <w:ind w:firstLine="709"/>
        <w:jc w:val="both"/>
      </w:pPr>
      <w:r w:rsidRPr="00360983">
        <w:t xml:space="preserve">В состав комиссии входят представители организатора аукциона и Администрации города Переславля-Залесского. Порядок работы комиссии утверждается организатором аукциона. Состав комиссии не может быть менее трех человек, включая председателя комиссии. Решения комиссии принимаются простым большинством голосов. В случае равенства голосов, голос председателя комиссии является решающим. </w:t>
      </w:r>
      <w:bookmarkEnd w:id="6"/>
    </w:p>
    <w:p w14:paraId="5A24889C" w14:textId="77777777"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3.5. 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 (в случае установления требования о внесении задатка). Прием заявок и проведение аукциона осуществляется в электронном виде на электронной площадке в соответствии с регламентом электронной площадки.</w:t>
      </w:r>
    </w:p>
    <w:p w14:paraId="46999CAB" w14:textId="777E0955" w:rsidR="0040654A" w:rsidRPr="00360983" w:rsidRDefault="0040654A" w:rsidP="0040654A">
      <w:pPr>
        <w:pStyle w:val="ConsPlusNormal"/>
        <w:ind w:firstLine="709"/>
        <w:jc w:val="both"/>
      </w:pPr>
      <w:r w:rsidRPr="00360983">
        <w:t xml:space="preserve">3.6. Извещение о проведении аукциона размещается на сайте оператора электронной площадки не менее чем за 20 календарных дней до окончания срока приема заявок. Указанное извещение должно быть доступно для ознакомления всем заинтересованным лицам без взимания платы. Информация о размещенном извещении о проведении аукциона в течение двух рабочих дней с даты размещения на сайте оператора электронной площадки размещается на сайтах организатора аукциона и </w:t>
      </w:r>
      <w:r w:rsidR="00C97F05" w:rsidRPr="00360983">
        <w:t>органа местного самоуправления города Переславля-Залесского</w:t>
      </w:r>
      <w:r w:rsidRPr="00360983">
        <w:t xml:space="preserve"> в информационно-телекоммуникационной сети Интернет (далее – официальные сайты) в целях привлечения к аукциону наиболее широкого круга участников. </w:t>
      </w:r>
    </w:p>
    <w:p w14:paraId="0E1C175A" w14:textId="77777777" w:rsidR="0040654A" w:rsidRPr="00360983" w:rsidRDefault="0040654A" w:rsidP="0040654A">
      <w:pPr>
        <w:pStyle w:val="ConsPlusNormal"/>
        <w:ind w:firstLine="709"/>
        <w:jc w:val="both"/>
      </w:pPr>
      <w:r w:rsidRPr="00360983">
        <w:t>3.7. Извещение о проведении аукциона должно содержать сведения:</w:t>
      </w:r>
    </w:p>
    <w:p w14:paraId="66B89941" w14:textId="77777777" w:rsidR="0040654A" w:rsidRPr="00360983" w:rsidRDefault="0040654A" w:rsidP="0040654A">
      <w:pPr>
        <w:pStyle w:val="ConsPlusNormal"/>
        <w:ind w:firstLine="709"/>
        <w:jc w:val="both"/>
      </w:pPr>
      <w:r w:rsidRPr="00360983">
        <w:t>1) об организаторе аукциона;</w:t>
      </w:r>
    </w:p>
    <w:p w14:paraId="52DC5058" w14:textId="4AD84E41" w:rsidR="0040654A" w:rsidRPr="00360983" w:rsidRDefault="0040654A" w:rsidP="0040654A">
      <w:pPr>
        <w:pStyle w:val="ConsPlusNormal"/>
        <w:ind w:firstLine="709"/>
        <w:jc w:val="both"/>
      </w:pPr>
      <w:r w:rsidRPr="00360983">
        <w:t>2) об Управлении и о реквизитах решения о проведении аукциона;</w:t>
      </w:r>
    </w:p>
    <w:p w14:paraId="690311DD" w14:textId="77777777" w:rsidR="0040654A" w:rsidRPr="00360983" w:rsidRDefault="0040654A" w:rsidP="0040654A">
      <w:pPr>
        <w:pStyle w:val="ConsPlusNormal"/>
        <w:ind w:firstLine="709"/>
        <w:jc w:val="both"/>
      </w:pPr>
      <w:r w:rsidRPr="00360983">
        <w:t>3) о дате, времени и порядке проведения аукциона, об операторе электронной площадки;</w:t>
      </w:r>
    </w:p>
    <w:p w14:paraId="35D13995" w14:textId="029CB6A7" w:rsidR="0040654A" w:rsidRPr="00360983" w:rsidRDefault="0040654A" w:rsidP="0040654A">
      <w:pPr>
        <w:pStyle w:val="ConsPlusNormal"/>
        <w:ind w:firstLine="709"/>
        <w:jc w:val="both"/>
      </w:pPr>
      <w:r w:rsidRPr="00360983">
        <w:t xml:space="preserve">4) о предмете аукциона: место проведения ярмарки (местоположение, адресный ориентир) на территории </w:t>
      </w:r>
      <w:r w:rsidR="00C97F05" w:rsidRPr="00360983">
        <w:t>городского округа город Переславль-Залесский Ярославской области</w:t>
      </w:r>
      <w:r w:rsidRPr="00360983">
        <w:t>,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14:paraId="369ACAFE" w14:textId="77777777" w:rsidR="0040654A" w:rsidRPr="00360983" w:rsidRDefault="0040654A" w:rsidP="0040654A">
      <w:pPr>
        <w:pStyle w:val="ConsPlusNormal"/>
        <w:ind w:firstLine="709"/>
        <w:jc w:val="both"/>
      </w:pPr>
      <w:r w:rsidRPr="00360983">
        <w:t>5) о начальном размере платы по договору (начальной цене аукциона);</w:t>
      </w:r>
    </w:p>
    <w:p w14:paraId="6B6A3F26" w14:textId="77777777" w:rsidR="0040654A" w:rsidRPr="00360983" w:rsidRDefault="0040654A" w:rsidP="0040654A">
      <w:pPr>
        <w:pStyle w:val="ConsPlusNormal"/>
        <w:ind w:firstLine="709"/>
        <w:jc w:val="both"/>
      </w:pPr>
      <w:r w:rsidRPr="00360983">
        <w:t>6) о «шаге аукциона», который указывается в виде процента от начальной цены аукциона;</w:t>
      </w:r>
    </w:p>
    <w:p w14:paraId="66057C94" w14:textId="77777777" w:rsidR="0040654A" w:rsidRPr="00360983" w:rsidRDefault="0040654A" w:rsidP="0040654A">
      <w:pPr>
        <w:pStyle w:val="ConsPlusNormal"/>
        <w:ind w:firstLine="709"/>
        <w:jc w:val="both"/>
      </w:pPr>
      <w:r w:rsidRPr="00360983">
        <w:t>7) о форме заявки на участие в аукционе, порядке ее приема, о дате и времени начала и окончания приема заявок на участие в аукционе, дате определения участников электронного аукциона;</w:t>
      </w:r>
    </w:p>
    <w:p w14:paraId="7B8929A1" w14:textId="49E0F23E" w:rsidR="0040654A" w:rsidRPr="00360983" w:rsidRDefault="0040654A" w:rsidP="0040654A">
      <w:pPr>
        <w:pStyle w:val="ConsPlusNormal"/>
        <w:ind w:firstLine="709"/>
        <w:jc w:val="both"/>
      </w:pPr>
      <w:r w:rsidRPr="00360983">
        <w:t xml:space="preserve">8) требование о внесении задатка с указанием размера задатка, порядка его внесения, </w:t>
      </w:r>
      <w:r w:rsidRPr="00360983">
        <w:lastRenderedPageBreak/>
        <w:t xml:space="preserve">о порядке его возврата в случае установления </w:t>
      </w:r>
      <w:r w:rsidR="004D4E61" w:rsidRPr="00360983">
        <w:t>Управлением</w:t>
      </w:r>
      <w:r w:rsidRPr="00360983">
        <w:t>;</w:t>
      </w:r>
    </w:p>
    <w:p w14:paraId="580F0CF5" w14:textId="77777777" w:rsidR="0040654A" w:rsidRPr="00360983" w:rsidRDefault="0040654A" w:rsidP="0040654A">
      <w:pPr>
        <w:pStyle w:val="ConsPlusNormal"/>
        <w:ind w:firstLine="709"/>
        <w:jc w:val="both"/>
      </w:pPr>
      <w:r w:rsidRPr="00360983">
        <w:t>9) о сроке действия договора;</w:t>
      </w:r>
    </w:p>
    <w:p w14:paraId="5470FC6D" w14:textId="77777777" w:rsidR="0040654A" w:rsidRPr="00360983" w:rsidRDefault="0040654A" w:rsidP="0040654A">
      <w:pPr>
        <w:pStyle w:val="ConsPlusNormal"/>
        <w:ind w:firstLine="709"/>
        <w:jc w:val="both"/>
      </w:pPr>
      <w:r w:rsidRPr="00360983">
        <w:t>10) о закрытом по составу участников аукционе с указанием требований к категории участников такого аукциона в случае проведения аукциона среди СМП;</w:t>
      </w:r>
    </w:p>
    <w:p w14:paraId="0D90D13F" w14:textId="77777777" w:rsidR="0040654A" w:rsidRPr="00360983" w:rsidRDefault="0040654A" w:rsidP="0040654A">
      <w:pPr>
        <w:pStyle w:val="ConsPlusNormal"/>
        <w:ind w:firstLine="709"/>
        <w:jc w:val="both"/>
      </w:pPr>
      <w:r w:rsidRPr="00360983">
        <w:t>11) о сроке и порядке внесения цены договора;</w:t>
      </w:r>
    </w:p>
    <w:p w14:paraId="07B803BB" w14:textId="77777777" w:rsidR="0040654A" w:rsidRPr="00360983" w:rsidRDefault="0040654A" w:rsidP="0040654A">
      <w:pPr>
        <w:pStyle w:val="ConsPlusNormal"/>
        <w:ind w:firstLine="709"/>
        <w:jc w:val="both"/>
      </w:pPr>
      <w:r w:rsidRPr="00360983">
        <w:t xml:space="preserve">12) об ассортиментном перечне товаров народного потребления (в случае установления такого требования). </w:t>
      </w:r>
    </w:p>
    <w:p w14:paraId="3973C5FF" w14:textId="77777777" w:rsidR="0040654A" w:rsidRPr="00360983" w:rsidRDefault="0040654A" w:rsidP="0040654A">
      <w:pPr>
        <w:pStyle w:val="ConsPlusNormal"/>
        <w:ind w:firstLine="709"/>
        <w:jc w:val="both"/>
      </w:pPr>
      <w:r w:rsidRPr="00360983">
        <w:t>3.8. Обязательным приложением к размещаемому извещению о проведении аукциона является проект договора.</w:t>
      </w:r>
    </w:p>
    <w:p w14:paraId="297F8FCB" w14:textId="099CDC6B" w:rsidR="0040654A" w:rsidRPr="00360983" w:rsidRDefault="0040654A" w:rsidP="0040654A">
      <w:pPr>
        <w:pStyle w:val="ConsPlusNormal"/>
        <w:ind w:firstLine="709"/>
        <w:jc w:val="both"/>
      </w:pPr>
      <w:r w:rsidRPr="00360983">
        <w:t xml:space="preserve">3.9. </w:t>
      </w:r>
      <w:r w:rsidR="00DB57D1" w:rsidRPr="00360983">
        <w:t>Управление</w:t>
      </w:r>
      <w:r w:rsidR="00766AA6" w:rsidRPr="00360983">
        <w:t xml:space="preserve"> </w:t>
      </w:r>
      <w:r w:rsidRPr="00360983">
        <w:t xml:space="preserve">вправе отказаться от проведения электронного аукциона не позднее чем за 3 дня до даты его проведения. </w:t>
      </w:r>
    </w:p>
    <w:p w14:paraId="1DBC3584" w14:textId="095073C6" w:rsidR="0040654A" w:rsidRPr="00360983" w:rsidRDefault="0040654A" w:rsidP="0040654A">
      <w:pPr>
        <w:pStyle w:val="ConsPlusNormal"/>
        <w:ind w:firstLine="709"/>
        <w:jc w:val="both"/>
      </w:pPr>
      <w:r w:rsidRPr="00360983">
        <w:t xml:space="preserve">Извещение об отказе в проведении аукциона направляется </w:t>
      </w:r>
      <w:r w:rsidR="00DB57D1" w:rsidRPr="00360983">
        <w:t xml:space="preserve">Управлением </w:t>
      </w:r>
      <w:r w:rsidRPr="00360983">
        <w:t>организатору аукциона в течение 1 рабочего дня с момента его принятия. Организатор аукциона в течение 1 рабочего дня после поступления извещения об отмене аукциона размещает его на сайте оператора электронной площадки. Внесенные претендентами задатки возвращаются им в соответствии с регламентом электронной площадки.</w:t>
      </w:r>
    </w:p>
    <w:p w14:paraId="585DC977" w14:textId="77777777" w:rsidR="0040654A" w:rsidRPr="00360983" w:rsidRDefault="0040654A" w:rsidP="0040654A">
      <w:pPr>
        <w:pStyle w:val="ConsPlusNormal"/>
        <w:ind w:firstLine="709"/>
        <w:jc w:val="both"/>
      </w:pPr>
      <w:bookmarkStart w:id="7" w:name="Par204"/>
      <w:bookmarkEnd w:id="7"/>
      <w:r w:rsidRPr="00360983">
        <w:t>3.10. Для участия в аукционе претенденты представляют в установленный в извещении о проведении аукциона срок следующие документы:</w:t>
      </w:r>
    </w:p>
    <w:p w14:paraId="2106C322" w14:textId="77777777" w:rsidR="0040654A" w:rsidRPr="00360983" w:rsidRDefault="0040654A" w:rsidP="0040654A">
      <w:pPr>
        <w:pStyle w:val="ConsPlusNormal"/>
        <w:ind w:firstLine="709"/>
        <w:jc w:val="both"/>
      </w:pPr>
      <w:r w:rsidRPr="00360983">
        <w:t>1) заявка на участие в аукционе. При этом подавая заявку претендент выражает согласие на заключение договора на условиях извещения о проведении аукциона;</w:t>
      </w:r>
    </w:p>
    <w:p w14:paraId="1B78AE38" w14:textId="77777777" w:rsidR="0040654A" w:rsidRPr="00360983" w:rsidRDefault="0040654A" w:rsidP="0040654A">
      <w:pPr>
        <w:pStyle w:val="ConsPlusNormal"/>
        <w:ind w:firstLine="709"/>
        <w:jc w:val="both"/>
      </w:pPr>
      <w:r w:rsidRPr="00360983">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7FC05D07" w14:textId="77777777" w:rsidR="0040654A" w:rsidRPr="00360983" w:rsidRDefault="0040654A" w:rsidP="0040654A">
      <w:pPr>
        <w:pStyle w:val="ConsPlusNormal"/>
        <w:ind w:firstLine="709"/>
        <w:jc w:val="both"/>
      </w:pPr>
      <w:r w:rsidRPr="00360983">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11BDC8B6" w14:textId="77777777" w:rsidR="0040654A" w:rsidRPr="00360983" w:rsidRDefault="0040654A" w:rsidP="0040654A">
      <w:pPr>
        <w:pStyle w:val="ConsPlusNormal"/>
        <w:ind w:firstLine="709"/>
        <w:jc w:val="both"/>
      </w:pPr>
      <w:r w:rsidRPr="00360983">
        <w:t>4) копии документов, удостоверяющих личность претендента (для индивидуальных предпринимателей);</w:t>
      </w:r>
    </w:p>
    <w:p w14:paraId="38C9A8A3" w14:textId="77777777" w:rsidR="0040654A" w:rsidRPr="00360983" w:rsidRDefault="0040654A" w:rsidP="0040654A">
      <w:pPr>
        <w:pStyle w:val="ConsPlusNormal"/>
        <w:ind w:firstLine="709"/>
        <w:jc w:val="both"/>
      </w:pPr>
      <w:r w:rsidRPr="00360983">
        <w:t>5) документ, подтверждающий внесение задатка, если требование об установлении задатка содержится в извещении о проведении аукциона.</w:t>
      </w:r>
    </w:p>
    <w:p w14:paraId="2B5749BC" w14:textId="77777777" w:rsidR="0040654A" w:rsidRPr="00360983" w:rsidRDefault="0040654A" w:rsidP="0040654A">
      <w:pPr>
        <w:pStyle w:val="ConsPlusNormal"/>
        <w:ind w:firstLine="709"/>
        <w:jc w:val="both"/>
      </w:pPr>
      <w:r w:rsidRPr="00360983">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EB486F0" w14:textId="77777777" w:rsidR="0040654A" w:rsidRPr="00360983" w:rsidRDefault="0040654A" w:rsidP="0040654A">
      <w:pPr>
        <w:pStyle w:val="ConsPlusNormal"/>
        <w:ind w:firstLine="709"/>
        <w:jc w:val="both"/>
      </w:pPr>
      <w:r w:rsidRPr="00360983">
        <w:rPr>
          <w:rFonts w:eastAsia="Times New Roman"/>
          <w:color w:val="000000"/>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14:paraId="7EA996A0" w14:textId="77777777" w:rsidR="0040654A" w:rsidRPr="00360983" w:rsidRDefault="0040654A" w:rsidP="0040654A">
      <w:pPr>
        <w:pStyle w:val="ConsPlusNormal"/>
        <w:ind w:firstLine="709"/>
        <w:jc w:val="both"/>
        <w:rPr>
          <w:spacing w:val="-2"/>
        </w:rPr>
      </w:pPr>
      <w:r w:rsidRPr="00360983">
        <w:rPr>
          <w:spacing w:val="-2"/>
        </w:rPr>
        <w:t xml:space="preserve">3.11. Организатор аукциона не вправе требовать представление иных документов, за исключением документов, указанных в пункте 3.10 настоящего Порядка. </w:t>
      </w:r>
    </w:p>
    <w:p w14:paraId="4B04787A" w14:textId="77777777" w:rsidR="0040654A" w:rsidRPr="00360983" w:rsidRDefault="0040654A" w:rsidP="0040654A">
      <w:pPr>
        <w:pStyle w:val="ConsPlusNormal"/>
        <w:ind w:firstLine="709"/>
        <w:jc w:val="both"/>
      </w:pPr>
      <w:r w:rsidRPr="00360983">
        <w:t>3.12. К участникам аукциона устанавливаются следующие требования:</w:t>
      </w:r>
    </w:p>
    <w:p w14:paraId="058EC002" w14:textId="77777777" w:rsidR="0040654A" w:rsidRPr="00360983" w:rsidRDefault="0040654A" w:rsidP="0040654A">
      <w:pPr>
        <w:pStyle w:val="ConsPlusNormal"/>
        <w:ind w:firstLine="709"/>
        <w:jc w:val="both"/>
        <w:rPr>
          <w:color w:val="000000"/>
        </w:rPr>
      </w:pPr>
      <w:r w:rsidRPr="00360983">
        <w:rPr>
          <w:color w:val="000000"/>
        </w:rPr>
        <w:t>3.12.1. Отсутствует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068BE7A" w14:textId="77777777" w:rsidR="0040654A" w:rsidRPr="00360983" w:rsidRDefault="0040654A" w:rsidP="0040654A">
      <w:pPr>
        <w:pStyle w:val="ConsPlusNormal"/>
        <w:ind w:firstLine="709"/>
        <w:jc w:val="both"/>
        <w:rPr>
          <w:color w:val="000000"/>
        </w:rPr>
      </w:pPr>
      <w:r w:rsidRPr="00360983">
        <w:rPr>
          <w:color w:val="000000"/>
        </w:rPr>
        <w:t>3.12.2.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5D603F89" w14:textId="77777777" w:rsidR="0040654A" w:rsidRPr="00360983" w:rsidRDefault="0040654A" w:rsidP="0040654A">
      <w:pPr>
        <w:pStyle w:val="ConsPlusNormal"/>
        <w:ind w:firstLine="709"/>
        <w:jc w:val="both"/>
        <w:rPr>
          <w:color w:val="000000"/>
        </w:rPr>
      </w:pPr>
      <w:r w:rsidRPr="00360983">
        <w:rPr>
          <w:color w:val="000000"/>
        </w:rPr>
        <w:t xml:space="preserve">3.12.3. Отсутствует неисполненная обязанность по налогам, сборам и иным </w:t>
      </w:r>
      <w:r w:rsidRPr="00360983">
        <w:rPr>
          <w:color w:val="000000"/>
        </w:rPr>
        <w:lastRenderedPageBreak/>
        <w:t>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14:paraId="50725637" w14:textId="77777777" w:rsidR="0040654A" w:rsidRPr="00360983" w:rsidRDefault="0040654A" w:rsidP="0040654A">
      <w:pPr>
        <w:pStyle w:val="ConsPlusNormal"/>
        <w:ind w:firstLine="709"/>
        <w:jc w:val="both"/>
      </w:pPr>
      <w:r w:rsidRPr="00360983">
        <w:t>3.13. Один претендент вправе подать только одну заявку на участие в электронном аукционе по каждому лоту.</w:t>
      </w:r>
    </w:p>
    <w:p w14:paraId="4D6267F4" w14:textId="77777777" w:rsidR="0040654A" w:rsidRPr="00360983" w:rsidRDefault="0040654A" w:rsidP="0040654A">
      <w:pPr>
        <w:pStyle w:val="ConsPlusNormal"/>
        <w:ind w:firstLine="709"/>
        <w:jc w:val="both"/>
      </w:pPr>
      <w:r w:rsidRPr="00360983">
        <w:t>3.14. Заявка на участие в аукционе, поступившая по истечении срока приема заявок, возвращается претенденту в день ее поступления.</w:t>
      </w:r>
    </w:p>
    <w:p w14:paraId="533ACBAA" w14:textId="77777777" w:rsidR="0040654A" w:rsidRPr="00360983" w:rsidRDefault="0040654A" w:rsidP="0040654A">
      <w:pPr>
        <w:pStyle w:val="ConsPlusNormal"/>
        <w:ind w:firstLine="709"/>
        <w:jc w:val="both"/>
      </w:pPr>
      <w:r w:rsidRPr="00360983">
        <w:t>3.15. Претендент,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14:paraId="11A4124D" w14:textId="77777777" w:rsidR="0040654A" w:rsidRPr="00360983" w:rsidRDefault="0040654A" w:rsidP="0040654A">
      <w:pPr>
        <w:pStyle w:val="ConsPlusNormal"/>
        <w:ind w:firstLine="709"/>
        <w:jc w:val="both"/>
      </w:pPr>
      <w:r w:rsidRPr="00360983">
        <w:t>3.16. Претендент не допускается к участию в аукционе в следующих случаях:</w:t>
      </w:r>
    </w:p>
    <w:p w14:paraId="5E5EC9C5" w14:textId="77777777" w:rsidR="0040654A" w:rsidRPr="00360983" w:rsidRDefault="0040654A" w:rsidP="0040654A">
      <w:pPr>
        <w:pStyle w:val="ConsPlusNormal"/>
        <w:ind w:firstLine="709"/>
        <w:jc w:val="both"/>
      </w:pPr>
      <w:r w:rsidRPr="00360983">
        <w:t>1) непредставление необходимых для участия в аукционе документов или наличие в таких документах недостоверных сведений;</w:t>
      </w:r>
    </w:p>
    <w:p w14:paraId="756F7470" w14:textId="77777777" w:rsidR="0040654A" w:rsidRPr="00360983" w:rsidRDefault="0040654A" w:rsidP="0040654A">
      <w:pPr>
        <w:pStyle w:val="ConsPlusNormal"/>
        <w:ind w:firstLine="709"/>
        <w:jc w:val="both"/>
      </w:pPr>
      <w:r w:rsidRPr="00360983">
        <w:t>2) непоступление задатка на дату рассмотрения заявок на участие в аукционе;</w:t>
      </w:r>
    </w:p>
    <w:p w14:paraId="4FD2DFC7" w14:textId="77777777" w:rsidR="0040654A" w:rsidRPr="00360983" w:rsidRDefault="0040654A" w:rsidP="0040654A">
      <w:pPr>
        <w:pStyle w:val="ConsPlusNormal"/>
        <w:ind w:firstLine="709"/>
        <w:jc w:val="both"/>
      </w:pPr>
      <w:r w:rsidRPr="00360983">
        <w:t>3) подача заявки на участие в аукционе лицом, которое в соответствии с настоящим Порядком не имеет права быть участником аукциона, в том числе не соответствует требованиям, установленным в пункте 3.12 настоящего Порядка.</w:t>
      </w:r>
    </w:p>
    <w:p w14:paraId="67DFAF21" w14:textId="77777777" w:rsidR="0040654A" w:rsidRPr="00360983" w:rsidRDefault="0040654A" w:rsidP="0040654A">
      <w:pPr>
        <w:pStyle w:val="ConsPlusNormal"/>
        <w:ind w:firstLine="709"/>
        <w:jc w:val="both"/>
      </w:pPr>
      <w:r w:rsidRPr="00360983">
        <w:t>3.17. Отказ в допуске к участию в электронном аукционе по иным основаниям, кроме указанных в пункте 3.16 настоящего Порядка, не допускается.</w:t>
      </w:r>
    </w:p>
    <w:p w14:paraId="0B4E7D07" w14:textId="655785FB" w:rsidR="0040654A" w:rsidRPr="00360983" w:rsidRDefault="0040654A" w:rsidP="0040654A">
      <w:pPr>
        <w:pStyle w:val="ConsPlusNormal"/>
        <w:ind w:firstLine="709"/>
        <w:jc w:val="both"/>
      </w:pPr>
      <w:r w:rsidRPr="00360983">
        <w:t xml:space="preserve">3.18. После срока окончания подачи заявок оператор электронной торговой площадки обеспечивает доступ </w:t>
      </w:r>
      <w:r w:rsidR="00E15F52" w:rsidRPr="00360983">
        <w:t>Управлению</w:t>
      </w:r>
      <w:r w:rsidRPr="00360983">
        <w:t xml:space="preserve"> и Организатору закупки к поданным претендентами заявкам.</w:t>
      </w:r>
    </w:p>
    <w:p w14:paraId="5D1F2891" w14:textId="77777777" w:rsidR="0040654A" w:rsidRPr="00360983" w:rsidRDefault="0040654A" w:rsidP="0040654A">
      <w:pPr>
        <w:pStyle w:val="ConsPlusNormal"/>
        <w:ind w:firstLine="709"/>
        <w:jc w:val="both"/>
      </w:pPr>
      <w:r w:rsidRPr="00360983">
        <w:t>3.19.</w:t>
      </w:r>
      <w:r w:rsidRPr="00360983">
        <w:tab/>
        <w:t xml:space="preserve">Решение о признании претендентов участниками аукциона принимается аукционной комиссией в срок, не превышающий 3 рабочих дня с даты окончания приема заявок. </w:t>
      </w:r>
    </w:p>
    <w:p w14:paraId="0F643744" w14:textId="77777777" w:rsidR="0040654A" w:rsidRPr="00360983" w:rsidRDefault="0040654A" w:rsidP="0040654A">
      <w:pPr>
        <w:pStyle w:val="ConsPlusNormal"/>
        <w:ind w:firstLine="709"/>
        <w:jc w:val="both"/>
      </w:pPr>
      <w:r w:rsidRPr="00360983">
        <w:t>Аукционная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размещаемым на электронной площадке, с указанием причин отказа в допуске к участию в аукционе.</w:t>
      </w:r>
    </w:p>
    <w:p w14:paraId="12A8F775" w14:textId="77777777" w:rsidR="0040654A" w:rsidRPr="00360983" w:rsidRDefault="0040654A" w:rsidP="0040654A">
      <w:pPr>
        <w:pStyle w:val="ConsPlusNormal"/>
        <w:ind w:firstLine="709"/>
        <w:jc w:val="both"/>
      </w:pPr>
      <w:r w:rsidRPr="00360983">
        <w:t>3.20.</w:t>
      </w:r>
      <w:r w:rsidRPr="00360983">
        <w:tab/>
        <w:t>Протокол рассмотрения заявок на участие в аукционе подписывается членами аукционной комиссии в срок, указанный в пункте 3.19 настоящего Порядка, и размещается в указанный срок на сайте оператора электронной площадки.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аукциона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 Претендент приобретает статус участника аукциона с момента подписания комиссией протокола, указанного в настоящем пункте.</w:t>
      </w:r>
    </w:p>
    <w:p w14:paraId="772A0F7A" w14:textId="1D7CD08D"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3.21. Внесенный задаток претендентам, не допущенным к участию в</w:t>
      </w:r>
      <w:r w:rsidR="00E15F52" w:rsidRPr="00360983">
        <w:rPr>
          <w:rFonts w:ascii="Times New Roman" w:hAnsi="Times New Roman" w:cs="Times New Roman"/>
        </w:rPr>
        <w:t xml:space="preserve"> </w:t>
      </w:r>
      <w:r w:rsidRPr="00360983">
        <w:rPr>
          <w:rFonts w:ascii="Times New Roman" w:hAnsi="Times New Roman" w:cs="Times New Roman"/>
        </w:rPr>
        <w:t>электронном аукционе, возвращается оператором электронной площадки в</w:t>
      </w:r>
      <w:r w:rsidR="00E15F52" w:rsidRPr="00360983">
        <w:rPr>
          <w:rFonts w:ascii="Times New Roman" w:hAnsi="Times New Roman" w:cs="Times New Roman"/>
        </w:rPr>
        <w:t xml:space="preserve"> </w:t>
      </w:r>
      <w:r w:rsidRPr="00360983">
        <w:rPr>
          <w:rFonts w:ascii="Times New Roman" w:hAnsi="Times New Roman" w:cs="Times New Roman"/>
        </w:rPr>
        <w:t>соответствии с регламентом электронной площадки.</w:t>
      </w:r>
    </w:p>
    <w:p w14:paraId="23A0C291" w14:textId="7902F27D" w:rsidR="0040654A" w:rsidRPr="00360983" w:rsidRDefault="0040654A" w:rsidP="0040654A">
      <w:pPr>
        <w:widowControl/>
        <w:autoSpaceDE/>
        <w:autoSpaceDN/>
        <w:adjustRightInd/>
        <w:ind w:firstLine="709"/>
        <w:rPr>
          <w:rFonts w:ascii="Times New Roman" w:hAnsi="Times New Roman" w:cs="Times New Roman"/>
        </w:rPr>
      </w:pPr>
      <w:r w:rsidRPr="00360983">
        <w:rPr>
          <w:rFonts w:ascii="Times New Roman" w:hAnsi="Times New Roman" w:cs="Times New Roman"/>
        </w:rPr>
        <w:lastRenderedPageBreak/>
        <w:t>3.22. Процедура электронного аукциона проводится в день и время, указанные в</w:t>
      </w:r>
      <w:r w:rsidR="00E15F52" w:rsidRPr="00360983">
        <w:rPr>
          <w:rFonts w:ascii="Times New Roman" w:hAnsi="Times New Roman" w:cs="Times New Roman"/>
        </w:rPr>
        <w:t xml:space="preserve"> </w:t>
      </w:r>
      <w:r w:rsidRPr="00360983">
        <w:rPr>
          <w:rFonts w:ascii="Times New Roman" w:hAnsi="Times New Roman" w:cs="Times New Roman"/>
        </w:rPr>
        <w:t xml:space="preserve">извещении о проведении аукциона. </w:t>
      </w:r>
      <w:r w:rsidRPr="00360983">
        <w:rPr>
          <w:rFonts w:ascii="Times New Roman" w:eastAsia="Times New Roman" w:hAnsi="Times New Roman" w:cs="Times New Roman"/>
        </w:rPr>
        <w:t>Ход проведения процедуры электронного аукциона фиксируется оператором электронной площадки путем оформления протокола об итогах электронного аукциона.</w:t>
      </w:r>
      <w:r w:rsidRPr="00360983">
        <w:rPr>
          <w:rFonts w:ascii="Times New Roman" w:hAnsi="Times New Roman" w:cs="Times New Roman"/>
        </w:rPr>
        <w:t xml:space="preserve"> Протокол об итогах электронного аукциона размещается оператором электронной площадки на электронной площадке после окончания электронного аукциона в соответствии с регламентом электронной площадки и подписывается организатором аукциона.</w:t>
      </w:r>
    </w:p>
    <w:p w14:paraId="69550945" w14:textId="77777777"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3.23.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14:paraId="7E5178AD" w14:textId="77777777"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Задаток, внесенный лицом, признанным победителем аукциона, а также задаток, внесенный лицом, с которым договор заключается в соответствии с пунктом 3.25 настоящего Порядка, засчитываются в оплату по договору. Задатки, внесенные указанными лицами, не заключившими в установленном порядке договор вследствие уклонения от заключения указанного договора, не возвращаются.</w:t>
      </w:r>
    </w:p>
    <w:p w14:paraId="168F722C" w14:textId="61BF7E01" w:rsidR="0040654A" w:rsidRPr="00360983" w:rsidRDefault="00E15F52" w:rsidP="0040654A">
      <w:pPr>
        <w:ind w:firstLine="709"/>
        <w:rPr>
          <w:rFonts w:ascii="Times New Roman" w:hAnsi="Times New Roman" w:cs="Times New Roman"/>
        </w:rPr>
      </w:pPr>
      <w:r w:rsidRPr="00360983">
        <w:t xml:space="preserve">Управление </w:t>
      </w:r>
      <w:r w:rsidR="0040654A" w:rsidRPr="00360983">
        <w:rPr>
          <w:rFonts w:ascii="Times New Roman" w:hAnsi="Times New Roman" w:cs="Times New Roman"/>
        </w:rPr>
        <w:t>в течение 3 рабочих дней со дня определения победителя электронного аукциона направляет подписанный договор победителю. Договор заключается по форме приложения 2 к настоящему Порядку. Срок подписания договора для победителя составляет 5 рабочих дней со дня его получения.</w:t>
      </w:r>
    </w:p>
    <w:p w14:paraId="181BB610" w14:textId="77777777"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3.24. В случае если победитель электронного аукциона не подписал договор в установленный срок, и (или) не уплатил цену договора в установленном порядке и размере, победитель электронного аукциона признается уклонившимся от заключения договора, и денежные средства, внесенные им в качестве задатка, не возвращаются. Протокол о признании победителя электронного аукциона уклонившимся от заключения договора размещается на сайте электронной площадки в течение 1 рабочего дня со дня его составления.</w:t>
      </w:r>
    </w:p>
    <w:p w14:paraId="7A244080" w14:textId="1213C658"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 xml:space="preserve">3.25. В случае уклонения победителя электронного аукциона от заключения договора </w:t>
      </w:r>
      <w:r w:rsidR="00E15F52" w:rsidRPr="00360983">
        <w:t xml:space="preserve">Управление </w:t>
      </w:r>
      <w:r w:rsidRPr="00360983">
        <w:rPr>
          <w:rFonts w:ascii="Times New Roman" w:hAnsi="Times New Roman" w:cs="Times New Roman"/>
        </w:rPr>
        <w:t>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 сделавшему предпоследнее предложение о цене договора, заключить договор в срок, не превышающий 5</w:t>
      </w:r>
      <w:r w:rsidR="00E15F52" w:rsidRPr="00360983">
        <w:rPr>
          <w:rFonts w:ascii="Times New Roman" w:hAnsi="Times New Roman" w:cs="Times New Roman"/>
        </w:rPr>
        <w:t xml:space="preserve"> </w:t>
      </w:r>
      <w:r w:rsidRPr="00360983">
        <w:rPr>
          <w:rFonts w:ascii="Times New Roman" w:hAnsi="Times New Roman" w:cs="Times New Roman"/>
        </w:rPr>
        <w:t xml:space="preserve">рабочих дней, по цене, предложенной участником электронного аукциона, сделавшим предпоследнее предложение о цене договора. Участник электронного аукциона, сделавший предпоследнее предложение о цене договора, вправе заключить договор путем направления в </w:t>
      </w:r>
      <w:r w:rsidR="00E15F52" w:rsidRPr="00360983">
        <w:t xml:space="preserve">Управление </w:t>
      </w:r>
      <w:r w:rsidRPr="00360983">
        <w:rPr>
          <w:rFonts w:ascii="Times New Roman" w:hAnsi="Times New Roman" w:cs="Times New Roman"/>
        </w:rPr>
        <w:t xml:space="preserve">подписанного договора в установленный для его заключения срок и при условии соблюдения таким участником требований </w:t>
      </w:r>
      <w:r w:rsidRPr="00360983">
        <w:rPr>
          <w:rStyle w:val="a3"/>
          <w:rFonts w:ascii="Times New Roman" w:hAnsi="Times New Roman"/>
          <w:color w:val="auto"/>
        </w:rPr>
        <w:t>пункта 3.23</w:t>
      </w:r>
      <w:r w:rsidRPr="00360983">
        <w:rPr>
          <w:rFonts w:ascii="Times New Roman" w:hAnsi="Times New Roman" w:cs="Times New Roman"/>
        </w:rPr>
        <w:t xml:space="preserve"> Порядка.</w:t>
      </w:r>
    </w:p>
    <w:p w14:paraId="5BCB73A5" w14:textId="77777777"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3.26. Электронный аукцион является несостоявшимся,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отказе в допуске к участию в электронном аукционе всем претендентам, подавшим заявки.</w:t>
      </w:r>
    </w:p>
    <w:p w14:paraId="2720789B" w14:textId="77777777" w:rsidR="0040654A" w:rsidRPr="00360983" w:rsidDel="00E20315" w:rsidRDefault="0040654A" w:rsidP="0040654A">
      <w:pPr>
        <w:ind w:firstLine="709"/>
        <w:rPr>
          <w:rFonts w:ascii="Times New Roman" w:hAnsi="Times New Roman" w:cs="Times New Roman"/>
        </w:rPr>
      </w:pPr>
      <w:r w:rsidRPr="00360983">
        <w:rPr>
          <w:rFonts w:ascii="Times New Roman" w:hAnsi="Times New Roman" w:cs="Times New Roman"/>
        </w:rPr>
        <w:t xml:space="preserve">3.27. Электронный аукцион признается несостоявшимся, если </w:t>
      </w:r>
      <w:r w:rsidRPr="00360983" w:rsidDel="00E20315">
        <w:rPr>
          <w:rFonts w:ascii="Times New Roman" w:hAnsi="Times New Roman" w:cs="Times New Roman"/>
        </w:rPr>
        <w:t>в нем участвовал только один участник, в том числе если на участие в электронном аукционе подана единственная заявка,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w:t>
      </w:r>
    </w:p>
    <w:p w14:paraId="23BF88DC" w14:textId="5327AED7" w:rsidR="0040654A" w:rsidRPr="00360983" w:rsidRDefault="0040654A" w:rsidP="0040654A">
      <w:pPr>
        <w:ind w:firstLine="709"/>
        <w:rPr>
          <w:rFonts w:ascii="Times New Roman" w:hAnsi="Times New Roman" w:cs="Times New Roman"/>
        </w:rPr>
      </w:pPr>
      <w:r w:rsidRPr="00360983" w:rsidDel="00E20315">
        <w:rPr>
          <w:rFonts w:ascii="Times New Roman" w:hAnsi="Times New Roman" w:cs="Times New Roman"/>
        </w:rPr>
        <w:t>В случае принятия решения о допуске к участию в электронном аукционе только одного претендента, в том числе единственно подавшего заявку на у</w:t>
      </w:r>
      <w:r w:rsidRPr="00360983">
        <w:rPr>
          <w:rFonts w:ascii="Times New Roman" w:hAnsi="Times New Roman" w:cs="Times New Roman"/>
        </w:rPr>
        <w:t>частие в</w:t>
      </w:r>
      <w:r w:rsidR="00E15F52" w:rsidRPr="00360983">
        <w:rPr>
          <w:rFonts w:ascii="Times New Roman" w:hAnsi="Times New Roman" w:cs="Times New Roman"/>
        </w:rPr>
        <w:t xml:space="preserve"> </w:t>
      </w:r>
      <w:r w:rsidRPr="00360983" w:rsidDel="00E20315">
        <w:rPr>
          <w:rFonts w:ascii="Times New Roman" w:hAnsi="Times New Roman" w:cs="Times New Roman"/>
        </w:rPr>
        <w:t>электронном аукционе, договор заключается с единственным участником электронного аукциона по начальной цене электронном аукционе.</w:t>
      </w:r>
    </w:p>
    <w:p w14:paraId="05F21C65" w14:textId="62D58D41"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 xml:space="preserve">3.28. </w:t>
      </w:r>
      <w:r w:rsidR="00E15F52" w:rsidRPr="00360983">
        <w:t xml:space="preserve">Управление </w:t>
      </w:r>
      <w:r w:rsidRPr="00360983">
        <w:rPr>
          <w:rFonts w:ascii="Times New Roman" w:hAnsi="Times New Roman" w:cs="Times New Roman"/>
        </w:rPr>
        <w:t>в случаях, указанных в</w:t>
      </w:r>
      <w:r w:rsidR="00E15F52" w:rsidRPr="00360983">
        <w:rPr>
          <w:rFonts w:ascii="Times New Roman" w:hAnsi="Times New Roman" w:cs="Times New Roman"/>
        </w:rPr>
        <w:t xml:space="preserve"> </w:t>
      </w:r>
      <w:r w:rsidRPr="00360983">
        <w:rPr>
          <w:rStyle w:val="a3"/>
          <w:rFonts w:ascii="Times New Roman" w:hAnsi="Times New Roman"/>
          <w:color w:val="auto"/>
        </w:rPr>
        <w:t xml:space="preserve">пункте 3.27 </w:t>
      </w:r>
      <w:r w:rsidRPr="00360983">
        <w:rPr>
          <w:rFonts w:ascii="Times New Roman" w:hAnsi="Times New Roman" w:cs="Times New Roman"/>
        </w:rPr>
        <w:t>Порядка, а также в случае, если договор не был заключен с</w:t>
      </w:r>
      <w:r w:rsidR="00E15F52" w:rsidRPr="00360983">
        <w:rPr>
          <w:rFonts w:ascii="Times New Roman" w:hAnsi="Times New Roman" w:cs="Times New Roman"/>
        </w:rPr>
        <w:t xml:space="preserve"> </w:t>
      </w:r>
      <w:r w:rsidRPr="00360983">
        <w:rPr>
          <w:rFonts w:ascii="Times New Roman" w:hAnsi="Times New Roman" w:cs="Times New Roman"/>
        </w:rPr>
        <w:t>победителем электронного аукциона или участником электронного аукциона, сделавшим предпоследнее предложение о цене электронного аукциона, вправе объявить о проведении повторного электронного аукциона.</w:t>
      </w:r>
    </w:p>
    <w:p w14:paraId="3437F235" w14:textId="77777777" w:rsidR="0040654A" w:rsidRPr="00360983" w:rsidRDefault="0040654A" w:rsidP="00613618">
      <w:pPr>
        <w:spacing w:after="240"/>
        <w:ind w:firstLine="709"/>
        <w:rPr>
          <w:rFonts w:ascii="Times New Roman" w:hAnsi="Times New Roman" w:cs="Times New Roman"/>
        </w:rPr>
      </w:pPr>
      <w:r w:rsidRPr="00360983">
        <w:rPr>
          <w:rFonts w:ascii="Times New Roman" w:hAnsi="Times New Roman" w:cs="Times New Roman"/>
        </w:rPr>
        <w:lastRenderedPageBreak/>
        <w:t>3.29. Заявки на участие в электронном аукционе, документы, составленные в ходе проведения электронного аукциона, хранятся в течение 5 лет, а договор – в течение 5 лет после истечения срока его действия.</w:t>
      </w:r>
      <w:bookmarkStart w:id="8" w:name="Par228"/>
      <w:bookmarkEnd w:id="8"/>
    </w:p>
    <w:p w14:paraId="2009F116" w14:textId="77777777" w:rsidR="00613618" w:rsidRPr="00360983" w:rsidRDefault="00613618" w:rsidP="00613618">
      <w:pPr>
        <w:pStyle w:val="ConsPlusTitle"/>
        <w:spacing w:after="240"/>
        <w:jc w:val="center"/>
        <w:outlineLvl w:val="1"/>
        <w:rPr>
          <w:rFonts w:ascii="Times New Roman" w:hAnsi="Times New Roman" w:cs="Times New Roman"/>
        </w:rPr>
      </w:pPr>
      <w:r w:rsidRPr="00360983">
        <w:rPr>
          <w:rFonts w:ascii="Times New Roman" w:hAnsi="Times New Roman" w:cs="Times New Roman"/>
        </w:rPr>
        <w:t>4. Порядок заключения договора по итогам конкурса</w:t>
      </w:r>
    </w:p>
    <w:p w14:paraId="22888F76" w14:textId="4E7AC397" w:rsidR="00613618" w:rsidRPr="00360983" w:rsidRDefault="00613618" w:rsidP="00613618">
      <w:pPr>
        <w:pStyle w:val="ConsPlusNormal"/>
        <w:ind w:firstLine="709"/>
        <w:jc w:val="both"/>
      </w:pPr>
      <w:r w:rsidRPr="00360983">
        <w:t>4.1. Проведение конкурса осуществляется на основании решения Управления в целях заключения договора на организацию регулярной или сезонной ярмарки. Под конкурсом понимается электронный конкурс, открытый по составу участников или закрытый по составу участников, в случае проведения конкурса среди субъектов малого и среднего предпринимательства, способ торгов, победителем которого признается лицо, заявке которого присвоен максимальный балл по критериям оценки.</w:t>
      </w:r>
    </w:p>
    <w:p w14:paraId="6BF45437" w14:textId="77777777" w:rsidR="00613618" w:rsidRPr="00360983" w:rsidRDefault="00613618" w:rsidP="00613618">
      <w:pPr>
        <w:pStyle w:val="ConsPlusNormal"/>
        <w:ind w:firstLine="709"/>
        <w:jc w:val="both"/>
      </w:pPr>
      <w:r w:rsidRPr="00360983">
        <w:t>4.2. Решение о проведении конкурса на право заключения договора должно содержать:</w:t>
      </w:r>
    </w:p>
    <w:p w14:paraId="174FC495" w14:textId="77777777" w:rsidR="00613618" w:rsidRPr="00360983" w:rsidRDefault="00613618" w:rsidP="00613618">
      <w:pPr>
        <w:pStyle w:val="ConsPlusNormal"/>
        <w:ind w:firstLine="709"/>
        <w:jc w:val="both"/>
      </w:pPr>
      <w:r w:rsidRPr="00360983">
        <w:t xml:space="preserve">1) способ проведения торгов; </w:t>
      </w:r>
    </w:p>
    <w:p w14:paraId="6A3552AE" w14:textId="77777777" w:rsidR="00613618" w:rsidRPr="00360983" w:rsidRDefault="00613618" w:rsidP="00613618">
      <w:pPr>
        <w:pStyle w:val="ConsPlusNormal"/>
        <w:ind w:firstLine="709"/>
        <w:jc w:val="both"/>
      </w:pPr>
      <w:r w:rsidRPr="00360983">
        <w:t>сведения о предмете договора, в том числе:</w:t>
      </w:r>
    </w:p>
    <w:p w14:paraId="1AB1D327" w14:textId="77777777" w:rsidR="00613618" w:rsidRPr="00360983" w:rsidRDefault="00613618" w:rsidP="00613618">
      <w:pPr>
        <w:pStyle w:val="ConsPlusNormal"/>
        <w:ind w:firstLine="709"/>
        <w:jc w:val="both"/>
      </w:pPr>
      <w:r w:rsidRPr="00360983">
        <w:t>сведения о местоположении ярмарки (местоположение, адресный ориентир) с указанием кадастрового номера земельного участка (если имеется) или координат характерных точек границ места проведения ярмарки,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14:paraId="32FE2EE6" w14:textId="7BF9235F" w:rsidR="00613618" w:rsidRPr="00360983" w:rsidRDefault="00613618" w:rsidP="00613618">
      <w:pPr>
        <w:pStyle w:val="ConsPlusNormal"/>
        <w:ind w:firstLine="709"/>
        <w:jc w:val="both"/>
      </w:pPr>
      <w:r w:rsidRPr="00360983">
        <w:t>об ассортиментном перечне продукции, торговля которой предполагается на ярмарке (в случае установления такого требования);</w:t>
      </w:r>
    </w:p>
    <w:p w14:paraId="5C59FC14" w14:textId="77777777" w:rsidR="00613618" w:rsidRPr="00360983" w:rsidRDefault="00613618" w:rsidP="00613618">
      <w:pPr>
        <w:pStyle w:val="ConsPlusNormal"/>
        <w:ind w:firstLine="709"/>
        <w:jc w:val="both"/>
      </w:pPr>
      <w:r w:rsidRPr="00360983">
        <w:t>2) сведения о начальном размере платы по договору, о сроке и порядке внесения цены договора;</w:t>
      </w:r>
    </w:p>
    <w:p w14:paraId="032872E5" w14:textId="77777777" w:rsidR="00613618" w:rsidRPr="00360983" w:rsidRDefault="00613618" w:rsidP="00613618">
      <w:pPr>
        <w:pStyle w:val="ConsPlusNormal"/>
        <w:ind w:firstLine="709"/>
        <w:jc w:val="both"/>
      </w:pPr>
      <w:r w:rsidRPr="00360983">
        <w:t>3) сведения о размере задатка;</w:t>
      </w:r>
    </w:p>
    <w:p w14:paraId="41CC76AF" w14:textId="77777777" w:rsidR="00613618" w:rsidRPr="00360983" w:rsidRDefault="00613618" w:rsidP="00613618">
      <w:pPr>
        <w:pStyle w:val="ConsPlusNormal"/>
        <w:ind w:firstLine="709"/>
        <w:jc w:val="both"/>
      </w:pPr>
      <w:r w:rsidRPr="00360983">
        <w:t>4) проект договора, срок действия договора;</w:t>
      </w:r>
    </w:p>
    <w:p w14:paraId="5BF1F9F5" w14:textId="77777777" w:rsidR="00613618" w:rsidRPr="00360983" w:rsidRDefault="00613618" w:rsidP="00613618">
      <w:pPr>
        <w:pStyle w:val="ConsPlusNormal"/>
        <w:ind w:firstLine="709"/>
        <w:jc w:val="both"/>
      </w:pPr>
      <w:r w:rsidRPr="00360983">
        <w:t>5) указание на закрытый по составу участников конкурс (в случае проведения конкурса среди СМП);</w:t>
      </w:r>
    </w:p>
    <w:p w14:paraId="6D0F0970" w14:textId="77777777" w:rsidR="00613618" w:rsidRPr="00360983" w:rsidRDefault="00613618" w:rsidP="00613618">
      <w:pPr>
        <w:pStyle w:val="ConsPlusNormal"/>
        <w:ind w:firstLine="709"/>
        <w:jc w:val="both"/>
      </w:pPr>
      <w:r w:rsidRPr="00360983">
        <w:t>6) о критериях оценки заявок участников конкурса (порядок оценки).</w:t>
      </w:r>
    </w:p>
    <w:p w14:paraId="74E9FAEE" w14:textId="746A3AB5" w:rsidR="00613618" w:rsidRPr="00360983" w:rsidRDefault="00613618" w:rsidP="00613618">
      <w:pPr>
        <w:pStyle w:val="ConsPlusNormal"/>
        <w:ind w:firstLine="709"/>
        <w:jc w:val="both"/>
      </w:pPr>
      <w:r w:rsidRPr="00360983">
        <w:t>4.3. Для осуществления конкурса Управление направляет заявку, содержащую информацию и документы, предусмотренные пунктом 4.2 настоящего Порядка, а также иную информацию и документы, необходимые для проведения конкурса, организатору торгов, не позднее чем за 20 дней до планируемой даты размещения извещения о проведении конкурса.</w:t>
      </w:r>
    </w:p>
    <w:p w14:paraId="4F4C765E" w14:textId="350A465D" w:rsidR="00613618" w:rsidRPr="00360983" w:rsidRDefault="00613618" w:rsidP="00613618">
      <w:pPr>
        <w:pStyle w:val="ConsPlusNormal"/>
        <w:ind w:firstLine="709"/>
        <w:jc w:val="both"/>
      </w:pPr>
      <w:r w:rsidRPr="00360983">
        <w:t>В сопроводительном письме Управление в адрес организатора конкурса указываются реквизиты Управления для перечисления денежных средств по договору.</w:t>
      </w:r>
    </w:p>
    <w:p w14:paraId="4365E25E" w14:textId="663A3D51" w:rsidR="00613618" w:rsidRPr="00360983" w:rsidRDefault="00613618" w:rsidP="00613618">
      <w:pPr>
        <w:pStyle w:val="ConsPlusNormal"/>
        <w:ind w:firstLine="709"/>
        <w:jc w:val="both"/>
        <w:rPr>
          <w:spacing w:val="-2"/>
        </w:rPr>
      </w:pPr>
      <w:r w:rsidRPr="00360983">
        <w:rPr>
          <w:spacing w:val="-2"/>
        </w:rPr>
        <w:t>Начальная цена конкурса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14:paraId="36AA1168" w14:textId="55E0CD97" w:rsidR="00613618" w:rsidRPr="00360983" w:rsidRDefault="00613618" w:rsidP="00613618">
      <w:pPr>
        <w:pStyle w:val="ConsPlusNormal"/>
        <w:ind w:firstLine="709"/>
        <w:jc w:val="both"/>
      </w:pPr>
      <w:r w:rsidRPr="00360983">
        <w:t>Управлением может быть установлено требование о внесении задатка. В случае если Управлением установлено требование о внесении задатка, такое требование в равной мере распространяется на всех участников конкурса и указывается в извещении о проведении конкурса.</w:t>
      </w:r>
    </w:p>
    <w:p w14:paraId="356A93C8" w14:textId="3D052006" w:rsidR="00613618" w:rsidRPr="00360983" w:rsidRDefault="00613618" w:rsidP="00613618">
      <w:pPr>
        <w:pStyle w:val="ConsPlusNormal"/>
        <w:ind w:firstLine="709"/>
        <w:jc w:val="both"/>
      </w:pPr>
      <w:r w:rsidRPr="00360983">
        <w:t>Критерии оценки заявок участников конкурса (порядок оценки) устанавливаются с учетом критериев (один или несколько), указанных в приложении 3 к Порядку.</w:t>
      </w:r>
    </w:p>
    <w:p w14:paraId="54B420B1" w14:textId="0D3D7CA2" w:rsidR="00613618" w:rsidRPr="00360983" w:rsidRDefault="00613618" w:rsidP="00613618">
      <w:pPr>
        <w:pStyle w:val="ConsPlusNormal"/>
        <w:ind w:firstLine="709"/>
        <w:jc w:val="both"/>
      </w:pPr>
      <w:r w:rsidRPr="00360983">
        <w:t>По результатам конкурса выигравшее его лицо приобретает право на</w:t>
      </w:r>
      <w:r w:rsidR="00766AA6" w:rsidRPr="00360983">
        <w:t xml:space="preserve"> </w:t>
      </w:r>
      <w:r w:rsidRPr="00360983">
        <w:t>заключение договора по цене, предложенной в ходе проведения конкурса.</w:t>
      </w:r>
    </w:p>
    <w:p w14:paraId="1D57199E" w14:textId="0D7DAB0B" w:rsidR="00613618" w:rsidRPr="00360983" w:rsidRDefault="00613618" w:rsidP="00613618">
      <w:pPr>
        <w:ind w:firstLine="709"/>
        <w:rPr>
          <w:rFonts w:ascii="Times New Roman" w:hAnsi="Times New Roman" w:cs="Times New Roman"/>
        </w:rPr>
      </w:pPr>
      <w:r w:rsidRPr="00360983">
        <w:rPr>
          <w:rFonts w:ascii="Times New Roman" w:hAnsi="Times New Roman" w:cs="Times New Roman"/>
        </w:rPr>
        <w:t>Договор заключается по форме согласно приложению 2 к Порядку с</w:t>
      </w:r>
      <w:r w:rsidR="00766AA6" w:rsidRPr="00360983">
        <w:rPr>
          <w:rFonts w:ascii="Times New Roman" w:hAnsi="Times New Roman" w:cs="Times New Roman"/>
        </w:rPr>
        <w:t xml:space="preserve"> </w:t>
      </w:r>
      <w:r w:rsidRPr="00360983">
        <w:rPr>
          <w:rFonts w:ascii="Times New Roman" w:hAnsi="Times New Roman" w:cs="Times New Roman"/>
        </w:rPr>
        <w:t>победителем конкурса. В случае принятия решения о допуске к участию в конкурсе только одного участника, в том числе единственно подавшего заявку на участие в конкурсе, договор заключается с единственным участником конкурса по начальной цене электронном аукционе.</w:t>
      </w:r>
    </w:p>
    <w:p w14:paraId="317E8AC8" w14:textId="5DF8902F" w:rsidR="00613618" w:rsidRPr="00360983" w:rsidRDefault="00613618" w:rsidP="00613618">
      <w:pPr>
        <w:pStyle w:val="ConsPlusNormal"/>
        <w:ind w:firstLine="709"/>
        <w:jc w:val="both"/>
      </w:pPr>
      <w:r w:rsidRPr="00360983">
        <w:lastRenderedPageBreak/>
        <w:t xml:space="preserve">Администрирование средств, поступающих по договору, осуществляется </w:t>
      </w:r>
      <w:r w:rsidR="00766AA6" w:rsidRPr="00360983">
        <w:t>Управлением</w:t>
      </w:r>
      <w:r w:rsidRPr="00360983">
        <w:t>.</w:t>
      </w:r>
    </w:p>
    <w:p w14:paraId="5E9EDFF7" w14:textId="77777777" w:rsidR="00613618" w:rsidRPr="00360983" w:rsidRDefault="00613618" w:rsidP="00613618">
      <w:pPr>
        <w:pStyle w:val="ConsPlusNormal"/>
        <w:ind w:firstLine="709"/>
        <w:jc w:val="both"/>
      </w:pPr>
      <w:r w:rsidRPr="00360983">
        <w:t>4.4. Организатор торгов определяет дату, время, порядок проведения конкурса, сроки подачи заявок на участие в конкурсе, оператора электронной площадки, организует размещение извещения о проведении конкурса, информацию о результатах конкурса, создает конкурсную комиссию, организует рассмотрение заявок участников конкурса, размещение протоколов, составленных в ходе проведения конкурса.</w:t>
      </w:r>
    </w:p>
    <w:p w14:paraId="1002E13F" w14:textId="245C8F5D" w:rsidR="00613618" w:rsidRPr="00360983" w:rsidRDefault="00613618" w:rsidP="00613618">
      <w:pPr>
        <w:pStyle w:val="ConsPlusNormal"/>
        <w:ind w:firstLine="709"/>
        <w:jc w:val="both"/>
      </w:pPr>
      <w:r w:rsidRPr="00360983">
        <w:t xml:space="preserve">В состав комиссии входят представители организатора конкурса и Администрации </w:t>
      </w:r>
      <w:r w:rsidR="00766AA6" w:rsidRPr="00360983">
        <w:t>города Переславля-Залесского</w:t>
      </w:r>
      <w:r w:rsidRPr="00360983">
        <w:t>. Порядок работы комиссии утверждается организатором конкурса. Состав комиссии не может быть менее трех человек, включая председателя комиссии. Решения комиссии принимаются простым большинством голосов. В случае равенства голосов, голос председателя комиссии является решающим.</w:t>
      </w:r>
    </w:p>
    <w:p w14:paraId="5987F18C" w14:textId="77777777" w:rsidR="00613618" w:rsidRPr="00360983" w:rsidRDefault="00613618" w:rsidP="00613618">
      <w:pPr>
        <w:ind w:firstLine="709"/>
        <w:rPr>
          <w:rFonts w:ascii="Times New Roman" w:hAnsi="Times New Roman" w:cs="Times New Roman"/>
        </w:rPr>
      </w:pPr>
      <w:r w:rsidRPr="00360983">
        <w:rPr>
          <w:rFonts w:ascii="Times New Roman" w:hAnsi="Times New Roman" w:cs="Times New Roman"/>
        </w:rPr>
        <w:t>4.5. Для участия в электронном конкурсе претендент подает заявку на его участие и вносит задаток в соответствии с условиями проведения электронного конкурса (в случае установления требования о внесении задатка). Прием заявок и проведение конкурса осуществляется в электронном виде на электронной площадке в соответствии с регламентом электронной площадки.</w:t>
      </w:r>
    </w:p>
    <w:p w14:paraId="4F4A6286" w14:textId="7BFBE569" w:rsidR="00613618" w:rsidRPr="00360983" w:rsidRDefault="00613618" w:rsidP="00613618">
      <w:pPr>
        <w:ind w:firstLine="709"/>
        <w:rPr>
          <w:rFonts w:ascii="Times New Roman" w:hAnsi="Times New Roman" w:cs="Times New Roman"/>
        </w:rPr>
      </w:pPr>
      <w:r w:rsidRPr="00360983">
        <w:rPr>
          <w:rFonts w:ascii="Times New Roman" w:hAnsi="Times New Roman" w:cs="Times New Roman"/>
        </w:rPr>
        <w:t>4.6. Извещение о проведении конкурса размещается на сайте оператора электронной площадки не менее чем за 20 календарных дней до окончания срока приема заявок. Указанное извещение должно быть доступно для ознакомления всем заинтересованным лицам без взимания платы. Информация о размещенном извещении о проведении конкурса в течение двух рабочих дней с даты размещения на</w:t>
      </w:r>
      <w:r w:rsidR="00766AA6" w:rsidRPr="00360983">
        <w:rPr>
          <w:rFonts w:ascii="Times New Roman" w:hAnsi="Times New Roman" w:cs="Times New Roman"/>
        </w:rPr>
        <w:t xml:space="preserve"> </w:t>
      </w:r>
      <w:r w:rsidRPr="00360983">
        <w:rPr>
          <w:rFonts w:ascii="Times New Roman" w:hAnsi="Times New Roman" w:cs="Times New Roman"/>
        </w:rPr>
        <w:t xml:space="preserve">сайте оператора электронной площадки размещается на сайтах организатора торгов и </w:t>
      </w:r>
      <w:r w:rsidR="00766AA6" w:rsidRPr="00360983">
        <w:rPr>
          <w:rFonts w:ascii="Times New Roman" w:hAnsi="Times New Roman" w:cs="Times New Roman"/>
        </w:rPr>
        <w:t xml:space="preserve">органа местного самоуправления города Переславля-Залесского </w:t>
      </w:r>
      <w:r w:rsidRPr="00360983">
        <w:rPr>
          <w:rFonts w:ascii="Times New Roman" w:hAnsi="Times New Roman" w:cs="Times New Roman"/>
        </w:rPr>
        <w:t xml:space="preserve">в информационно-телекоммуникационной сети Интернет (далее – официальные сайты) в целях привлечения к конкурсу наиболее широкого круга участников. </w:t>
      </w:r>
    </w:p>
    <w:p w14:paraId="73B28046" w14:textId="77777777" w:rsidR="00613618" w:rsidRPr="00360983" w:rsidRDefault="00613618" w:rsidP="00613618">
      <w:pPr>
        <w:ind w:firstLine="709"/>
        <w:rPr>
          <w:rFonts w:ascii="Times New Roman" w:hAnsi="Times New Roman" w:cs="Times New Roman"/>
        </w:rPr>
      </w:pPr>
      <w:r w:rsidRPr="00360983">
        <w:rPr>
          <w:rFonts w:ascii="Times New Roman" w:hAnsi="Times New Roman" w:cs="Times New Roman"/>
        </w:rPr>
        <w:t>4.7. Извещение о проведении конкурса должно содержать сведения:</w:t>
      </w:r>
    </w:p>
    <w:p w14:paraId="21EFF637" w14:textId="77777777" w:rsidR="00613618" w:rsidRPr="00360983" w:rsidRDefault="00613618" w:rsidP="00613618">
      <w:pPr>
        <w:pStyle w:val="ConsPlusNormal"/>
        <w:ind w:firstLine="709"/>
        <w:jc w:val="both"/>
      </w:pPr>
      <w:r w:rsidRPr="00360983">
        <w:t>1) об организаторе торгов;</w:t>
      </w:r>
    </w:p>
    <w:p w14:paraId="0DC56E54" w14:textId="09C8D311" w:rsidR="00613618" w:rsidRPr="00360983" w:rsidRDefault="00613618" w:rsidP="00613618">
      <w:pPr>
        <w:pStyle w:val="ConsPlusNormal"/>
        <w:ind w:firstLine="709"/>
        <w:jc w:val="both"/>
      </w:pPr>
      <w:r w:rsidRPr="00360983">
        <w:t xml:space="preserve">2) об </w:t>
      </w:r>
      <w:r w:rsidR="00766AA6" w:rsidRPr="00360983">
        <w:t xml:space="preserve">Управлении </w:t>
      </w:r>
      <w:r w:rsidRPr="00360983">
        <w:t>и о реквизитах решения о проведении конкурса;</w:t>
      </w:r>
    </w:p>
    <w:p w14:paraId="6A2657E4" w14:textId="77777777" w:rsidR="00613618" w:rsidRPr="00360983" w:rsidRDefault="00613618" w:rsidP="00613618">
      <w:pPr>
        <w:pStyle w:val="ConsPlusNormal"/>
        <w:ind w:firstLine="709"/>
        <w:jc w:val="both"/>
      </w:pPr>
      <w:r w:rsidRPr="00360983">
        <w:t>3) о дате, времени и порядке проведения конкурса, об операторе электронной площадки;</w:t>
      </w:r>
    </w:p>
    <w:p w14:paraId="5C06BBB0" w14:textId="77777777" w:rsidR="00613618" w:rsidRPr="00360983" w:rsidRDefault="00613618" w:rsidP="00613618">
      <w:pPr>
        <w:pStyle w:val="ConsPlusNormal"/>
        <w:ind w:firstLine="709"/>
        <w:jc w:val="both"/>
      </w:pPr>
      <w:r w:rsidRPr="00360983">
        <w:t>4) о предмете конкурса: сведения о местоположении ярмарки (местоположение, адресный ориентир) с указанием кадастрового номера земельного участка (если имеется) или координат характерных точек границ места проведения ярмарки,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 об ассортиментном перечень продукции, торговля которой предполагается на ярмарке (в случае установления такого требования);</w:t>
      </w:r>
    </w:p>
    <w:p w14:paraId="095B446E" w14:textId="77777777" w:rsidR="00613618" w:rsidRPr="00360983" w:rsidRDefault="00613618" w:rsidP="00613618">
      <w:pPr>
        <w:pStyle w:val="ConsPlusNormal"/>
        <w:ind w:firstLine="709"/>
        <w:jc w:val="both"/>
      </w:pPr>
      <w:r w:rsidRPr="00360983">
        <w:t>5) о начальном размере платы по договору (начальной цене конкурса);</w:t>
      </w:r>
    </w:p>
    <w:p w14:paraId="0D5CDC3F" w14:textId="77777777" w:rsidR="00613618" w:rsidRPr="00360983" w:rsidRDefault="00613618" w:rsidP="00613618">
      <w:pPr>
        <w:pStyle w:val="ConsPlusNormal"/>
        <w:ind w:firstLine="709"/>
        <w:jc w:val="both"/>
      </w:pPr>
      <w:r w:rsidRPr="00360983">
        <w:t>6) о форме заявки на участие в конкурсе, порядке ее приема, о дате и времени начала и окончания приема заявок на участие в конкурсе, дате рассмотрения и оценки заявок;</w:t>
      </w:r>
    </w:p>
    <w:p w14:paraId="3E7A1DC6" w14:textId="6052AD3F" w:rsidR="00613618" w:rsidRPr="00360983" w:rsidRDefault="00613618" w:rsidP="00613618">
      <w:pPr>
        <w:pStyle w:val="ConsPlusNormal"/>
        <w:ind w:firstLine="709"/>
        <w:jc w:val="both"/>
      </w:pPr>
      <w:r w:rsidRPr="00360983">
        <w:t xml:space="preserve">7) требование о внесении задатка с указанием размера задатка, порядка его внесения, о порядке его возврата в случае установления </w:t>
      </w:r>
      <w:r w:rsidR="00766AA6" w:rsidRPr="00360983">
        <w:t xml:space="preserve">Управлением </w:t>
      </w:r>
      <w:r w:rsidRPr="00360983">
        <w:t>такого требования;</w:t>
      </w:r>
    </w:p>
    <w:p w14:paraId="6DD51A4E" w14:textId="77777777" w:rsidR="00613618" w:rsidRPr="00360983" w:rsidRDefault="00613618" w:rsidP="00613618">
      <w:pPr>
        <w:pStyle w:val="ConsPlusNormal"/>
        <w:ind w:firstLine="709"/>
        <w:jc w:val="both"/>
      </w:pPr>
      <w:r w:rsidRPr="00360983">
        <w:t>8) о сроке действия договора;</w:t>
      </w:r>
    </w:p>
    <w:p w14:paraId="235F1953" w14:textId="7F0E662B" w:rsidR="00613618" w:rsidRPr="00360983" w:rsidRDefault="00613618" w:rsidP="00613618">
      <w:pPr>
        <w:pStyle w:val="ConsPlusNormal"/>
        <w:ind w:firstLine="709"/>
        <w:jc w:val="both"/>
      </w:pPr>
      <w:r w:rsidRPr="00360983">
        <w:t>9) о закрытом по составу участников конкурсе с указанием требований к</w:t>
      </w:r>
      <w:r w:rsidR="00766AA6" w:rsidRPr="00360983">
        <w:t xml:space="preserve"> </w:t>
      </w:r>
      <w:r w:rsidRPr="00360983">
        <w:t>категории участников такого конкурса в случае проведения конкурса среди СМП;</w:t>
      </w:r>
    </w:p>
    <w:p w14:paraId="125B49B7" w14:textId="77777777" w:rsidR="00613618" w:rsidRPr="00360983" w:rsidRDefault="00613618" w:rsidP="00613618">
      <w:pPr>
        <w:pStyle w:val="ConsPlusNormal"/>
        <w:ind w:firstLine="709"/>
        <w:jc w:val="both"/>
      </w:pPr>
      <w:r w:rsidRPr="00360983">
        <w:t>10) о сроке и порядке внесения цены договора;</w:t>
      </w:r>
    </w:p>
    <w:p w14:paraId="5327ACAC" w14:textId="77777777" w:rsidR="00613618" w:rsidRPr="00360983" w:rsidRDefault="00613618" w:rsidP="00613618">
      <w:pPr>
        <w:pStyle w:val="ConsPlusNormal"/>
        <w:ind w:firstLine="709"/>
        <w:jc w:val="both"/>
      </w:pPr>
      <w:r w:rsidRPr="00360983">
        <w:t xml:space="preserve">11) о критериях оценки заявок участников конкурса (порядок оценки). </w:t>
      </w:r>
    </w:p>
    <w:p w14:paraId="34182F5B" w14:textId="77777777" w:rsidR="00613618" w:rsidRPr="00360983" w:rsidRDefault="00613618" w:rsidP="00613618">
      <w:pPr>
        <w:pStyle w:val="ConsPlusNormal"/>
        <w:ind w:firstLine="709"/>
        <w:jc w:val="both"/>
      </w:pPr>
      <w:r w:rsidRPr="00360983">
        <w:t>4.8. Обязательным приложением к размещаемому извещению о проведении конкурса является проект договора.</w:t>
      </w:r>
    </w:p>
    <w:p w14:paraId="1EDD8CFA" w14:textId="6265BD25" w:rsidR="00613618" w:rsidRPr="00360983" w:rsidRDefault="00613618" w:rsidP="00613618">
      <w:pPr>
        <w:pStyle w:val="ConsPlusNormal"/>
        <w:ind w:firstLine="709"/>
        <w:jc w:val="both"/>
      </w:pPr>
      <w:r w:rsidRPr="00360983">
        <w:t xml:space="preserve">4.9. </w:t>
      </w:r>
      <w:r w:rsidR="00766AA6" w:rsidRPr="00360983">
        <w:t xml:space="preserve">Управление </w:t>
      </w:r>
      <w:r w:rsidRPr="00360983">
        <w:t>вправе отказаться от</w:t>
      </w:r>
      <w:r w:rsidR="00766AA6" w:rsidRPr="00360983">
        <w:t xml:space="preserve"> </w:t>
      </w:r>
      <w:r w:rsidRPr="00360983">
        <w:t xml:space="preserve">проведения конкурса не позднее чем за 3 дня до даты его проведения. Организатор торгов в течение 1 рабочего дня после поступления извещения об отмене конкурса размещает его на сайте оператора электронной площадки. </w:t>
      </w:r>
      <w:r w:rsidRPr="00360983">
        <w:lastRenderedPageBreak/>
        <w:t>Внесенные претендентами задатки возвращаются им в соответствии с регламентом электронной площадки.</w:t>
      </w:r>
    </w:p>
    <w:p w14:paraId="34762145" w14:textId="77777777" w:rsidR="00613618" w:rsidRPr="00360983" w:rsidRDefault="00613618" w:rsidP="00613618">
      <w:pPr>
        <w:pStyle w:val="ConsPlusNormal"/>
        <w:ind w:firstLine="709"/>
        <w:jc w:val="both"/>
      </w:pPr>
      <w:r w:rsidRPr="00360983">
        <w:t>4.10. Для участия в конкурсе претенденты подают посредством электронной площадки заявку на участие в конкурсе. При этом подавая заявку претендент выражает согласие на заключение договора на условиях извещения о проведении конкурса.</w:t>
      </w:r>
    </w:p>
    <w:p w14:paraId="32E734BA" w14:textId="77777777" w:rsidR="00613618" w:rsidRPr="00360983" w:rsidRDefault="00613618" w:rsidP="00613618">
      <w:pPr>
        <w:pStyle w:val="ConsPlusNormal"/>
        <w:ind w:firstLine="709"/>
        <w:jc w:val="both"/>
        <w:rPr>
          <w:color w:val="000000"/>
        </w:rPr>
      </w:pPr>
      <w:r w:rsidRPr="00360983">
        <w:t xml:space="preserve">4.11. </w:t>
      </w:r>
      <w:r w:rsidRPr="00360983">
        <w:rPr>
          <w:color w:val="000000"/>
        </w:rPr>
        <w:t>К участию в конкурсе допускаются юридические лица, независимо от 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 заявитель), в отношении которых:</w:t>
      </w:r>
    </w:p>
    <w:p w14:paraId="6ADE832F" w14:textId="77777777" w:rsidR="00613618" w:rsidRPr="00360983" w:rsidRDefault="00613618" w:rsidP="00613618">
      <w:pPr>
        <w:pStyle w:val="ConsPlusNormal"/>
        <w:ind w:firstLine="709"/>
        <w:jc w:val="both"/>
        <w:rPr>
          <w:color w:val="000000"/>
        </w:rPr>
      </w:pPr>
      <w:r w:rsidRPr="00360983">
        <w:rPr>
          <w:color w:val="000000"/>
        </w:rPr>
        <w:t>4.11.1. Отсутствует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55B8414" w14:textId="10C0C8B5" w:rsidR="00613618" w:rsidRPr="00360983" w:rsidRDefault="00613618" w:rsidP="00613618">
      <w:pPr>
        <w:pStyle w:val="ConsPlusNormal"/>
        <w:ind w:firstLine="709"/>
        <w:jc w:val="both"/>
        <w:rPr>
          <w:color w:val="000000"/>
        </w:rPr>
      </w:pPr>
      <w:r w:rsidRPr="00360983">
        <w:rPr>
          <w:color w:val="000000"/>
        </w:rPr>
        <w:t>4.11.2. Отсутствует решение о приостановлении деятельности заявителя в</w:t>
      </w:r>
      <w:r w:rsidR="00766AA6" w:rsidRPr="00360983">
        <w:rPr>
          <w:color w:val="000000"/>
        </w:rPr>
        <w:t xml:space="preserve"> </w:t>
      </w:r>
      <w:r w:rsidRPr="00360983">
        <w:rPr>
          <w:color w:val="000000"/>
        </w:rPr>
        <w:t>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52E6E395" w14:textId="77777777" w:rsidR="00613618" w:rsidRPr="00360983" w:rsidRDefault="00613618" w:rsidP="00613618">
      <w:pPr>
        <w:pStyle w:val="ConsPlusNormal"/>
        <w:ind w:firstLine="709"/>
        <w:jc w:val="both"/>
        <w:rPr>
          <w:color w:val="000000"/>
        </w:rPr>
      </w:pPr>
      <w:r w:rsidRPr="00360983">
        <w:rPr>
          <w:color w:val="000000"/>
        </w:rPr>
        <w:t>4.11.3.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на участие в конкурсе.</w:t>
      </w:r>
    </w:p>
    <w:p w14:paraId="7EB5AFC1" w14:textId="13E7637D" w:rsidR="00613618" w:rsidRPr="00360983" w:rsidRDefault="00613618" w:rsidP="00613618">
      <w:pPr>
        <w:pStyle w:val="ConsPlusNormal"/>
        <w:ind w:firstLine="709"/>
        <w:jc w:val="both"/>
      </w:pPr>
      <w:r w:rsidRPr="00360983">
        <w:t>4.12. Для участия в конкурсе претенденты представляют в установленный в</w:t>
      </w:r>
      <w:r w:rsidR="00766AA6" w:rsidRPr="00360983">
        <w:t xml:space="preserve"> </w:t>
      </w:r>
      <w:r w:rsidRPr="00360983">
        <w:t>извещении о проведении конкурса срок следующие документы:</w:t>
      </w:r>
    </w:p>
    <w:p w14:paraId="1B247D25" w14:textId="77777777" w:rsidR="00613618" w:rsidRPr="00360983" w:rsidRDefault="00613618" w:rsidP="00613618">
      <w:pPr>
        <w:pStyle w:val="ConsPlusNormal"/>
        <w:ind w:firstLine="709"/>
        <w:jc w:val="both"/>
        <w:rPr>
          <w:color w:val="000000"/>
        </w:rPr>
      </w:pPr>
      <w:r w:rsidRPr="00360983">
        <w:t xml:space="preserve">1) заявку на участие в конкурсе. </w:t>
      </w:r>
      <w:r w:rsidRPr="00360983">
        <w:rPr>
          <w:color w:val="000000"/>
        </w:rPr>
        <w:t>В заявке указываются сведения о заявителе, включающие в себя следующее:</w:t>
      </w:r>
    </w:p>
    <w:p w14:paraId="61E1BBFF" w14:textId="77777777" w:rsidR="00613618" w:rsidRPr="00360983" w:rsidRDefault="00613618" w:rsidP="00613618">
      <w:pPr>
        <w:pStyle w:val="ConsPlusNormal"/>
        <w:ind w:firstLine="709"/>
        <w:jc w:val="both"/>
        <w:rPr>
          <w:color w:val="000000"/>
        </w:rPr>
      </w:pPr>
      <w:r w:rsidRPr="00360983">
        <w:rPr>
          <w:color w:val="000000"/>
        </w:rPr>
        <w:t>- полное и сокращенное наименование, место нахождения, телефон, идентификационный номер налогоплательщика – для юридического лица;</w:t>
      </w:r>
    </w:p>
    <w:p w14:paraId="2BF61163" w14:textId="77777777" w:rsidR="00613618" w:rsidRPr="00360983" w:rsidRDefault="00613618" w:rsidP="00613618">
      <w:pPr>
        <w:pStyle w:val="ConsPlusNormal"/>
        <w:ind w:firstLine="709"/>
        <w:jc w:val="both"/>
        <w:rPr>
          <w:color w:val="000000"/>
        </w:rPr>
      </w:pPr>
      <w:r w:rsidRPr="00360983">
        <w:rPr>
          <w:color w:val="000000"/>
        </w:rPr>
        <w:t>- фамилия, имя, отчество, данные документа, удостоверяющего личность, сведения о месте жительства, телефон, идентификационный номер налогоплательщика – для индивидуального предпринимателя.</w:t>
      </w:r>
    </w:p>
    <w:p w14:paraId="1A05BE16" w14:textId="17A05EF0" w:rsidR="00613618" w:rsidRPr="00360983" w:rsidRDefault="00613618" w:rsidP="00613618">
      <w:pPr>
        <w:pStyle w:val="ConsPlusNormal"/>
        <w:ind w:firstLine="709"/>
        <w:jc w:val="both"/>
        <w:rPr>
          <w:color w:val="000000"/>
        </w:rPr>
      </w:pPr>
      <w:r w:rsidRPr="00360983">
        <w:rPr>
          <w:color w:val="000000"/>
        </w:rPr>
        <w:t>2) документ, который подтверждает полномочия руководителя юридического лица на осуществление действий от имени юридического лица (копия решения о</w:t>
      </w:r>
      <w:r w:rsidR="00766AA6" w:rsidRPr="00360983">
        <w:rPr>
          <w:color w:val="000000"/>
        </w:rPr>
        <w:t xml:space="preserve"> </w:t>
      </w:r>
      <w:r w:rsidRPr="00360983">
        <w:rPr>
          <w:color w:val="000000"/>
        </w:rPr>
        <w:t>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w:t>
      </w:r>
      <w:r w:rsidR="00766AA6" w:rsidRPr="00360983">
        <w:rPr>
          <w:color w:val="000000"/>
        </w:rPr>
        <w:t xml:space="preserve"> </w:t>
      </w:r>
      <w:r w:rsidRPr="00360983">
        <w:rPr>
          <w:color w:val="000000"/>
        </w:rPr>
        <w:t>доверенности;</w:t>
      </w:r>
    </w:p>
    <w:p w14:paraId="695A1187" w14:textId="77777777" w:rsidR="00613618" w:rsidRPr="00360983" w:rsidRDefault="00613618" w:rsidP="00613618">
      <w:pPr>
        <w:pStyle w:val="ConsPlusNormal"/>
        <w:ind w:firstLine="709"/>
        <w:jc w:val="both"/>
        <w:rPr>
          <w:color w:val="000000"/>
        </w:rPr>
      </w:pPr>
      <w:r w:rsidRPr="00360983">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3F5F6972" w14:textId="49C476E7" w:rsidR="00613618" w:rsidRPr="00360983" w:rsidRDefault="00613618" w:rsidP="00613618">
      <w:pPr>
        <w:pStyle w:val="ConsPlusNormal"/>
        <w:ind w:firstLine="709"/>
        <w:jc w:val="both"/>
        <w:rPr>
          <w:color w:val="000000"/>
        </w:rPr>
      </w:pPr>
      <w:r w:rsidRPr="00360983">
        <w:rPr>
          <w:color w:val="000000"/>
        </w:rPr>
        <w:t>4) копии документов, удостоверяющих личность претендента (для</w:t>
      </w:r>
      <w:r w:rsidR="00766AA6" w:rsidRPr="00360983">
        <w:rPr>
          <w:color w:val="000000"/>
        </w:rPr>
        <w:t xml:space="preserve"> </w:t>
      </w:r>
      <w:r w:rsidRPr="00360983">
        <w:rPr>
          <w:color w:val="000000"/>
        </w:rPr>
        <w:t>индивидуальных предпринимателей);</w:t>
      </w:r>
    </w:p>
    <w:p w14:paraId="4A5D087D" w14:textId="08C3F5E4" w:rsidR="00613618" w:rsidRPr="00360983" w:rsidRDefault="00613618" w:rsidP="00613618">
      <w:pPr>
        <w:pStyle w:val="ConsPlusNormal"/>
        <w:ind w:firstLine="709"/>
        <w:jc w:val="both"/>
        <w:rPr>
          <w:color w:val="000000"/>
        </w:rPr>
      </w:pPr>
      <w:r w:rsidRPr="00360983">
        <w:rPr>
          <w:color w:val="000000"/>
        </w:rPr>
        <w:t>5) документ, подтверждающий внесение задатка, если требование об</w:t>
      </w:r>
      <w:r w:rsidR="00766AA6" w:rsidRPr="00360983">
        <w:rPr>
          <w:color w:val="000000"/>
        </w:rPr>
        <w:t xml:space="preserve"> </w:t>
      </w:r>
      <w:r w:rsidRPr="00360983">
        <w:rPr>
          <w:color w:val="000000"/>
        </w:rPr>
        <w:t>установлении задатка содержится в извещении о проведении конкурса;</w:t>
      </w:r>
    </w:p>
    <w:p w14:paraId="6E1B8796" w14:textId="77777777" w:rsidR="00613618" w:rsidRPr="00360983" w:rsidRDefault="00613618" w:rsidP="00613618">
      <w:pPr>
        <w:pStyle w:val="ConsPlusNormal"/>
        <w:ind w:firstLine="709"/>
        <w:jc w:val="both"/>
        <w:rPr>
          <w:color w:val="000000"/>
        </w:rPr>
      </w:pPr>
      <w:r w:rsidRPr="00360983">
        <w:rPr>
          <w:color w:val="000000"/>
        </w:rPr>
        <w:t>6) 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p>
    <w:p w14:paraId="312D8013" w14:textId="4A9B7051" w:rsidR="00613618" w:rsidRPr="00360983" w:rsidRDefault="00613618" w:rsidP="00613618">
      <w:pPr>
        <w:pStyle w:val="ConsPlusNormal"/>
        <w:ind w:firstLine="709"/>
        <w:jc w:val="both"/>
        <w:rPr>
          <w:color w:val="000000"/>
        </w:rPr>
      </w:pPr>
      <w:r w:rsidRPr="00360983">
        <w:rPr>
          <w:color w:val="000000"/>
        </w:rPr>
        <w:t>7) документы, необходимые для оценки заявки в соответствии с порядком оценки. При этом отсутствие таких документов не является основанием для</w:t>
      </w:r>
      <w:r w:rsidR="00766AA6" w:rsidRPr="00360983">
        <w:rPr>
          <w:color w:val="000000"/>
        </w:rPr>
        <w:t xml:space="preserve"> </w:t>
      </w:r>
      <w:r w:rsidRPr="00360983">
        <w:rPr>
          <w:color w:val="000000"/>
        </w:rPr>
        <w:t>отклонения заявки на участие в конкурсе.</w:t>
      </w:r>
    </w:p>
    <w:p w14:paraId="39973909" w14:textId="7521C93E" w:rsidR="00613618" w:rsidRPr="00360983" w:rsidRDefault="00613618" w:rsidP="00613618">
      <w:pPr>
        <w:pStyle w:val="ConsPlusNormal"/>
        <w:ind w:firstLine="709"/>
        <w:jc w:val="both"/>
        <w:rPr>
          <w:color w:val="000000"/>
        </w:rPr>
      </w:pPr>
      <w:r w:rsidRPr="00360983">
        <w:rPr>
          <w:color w:val="000000"/>
        </w:rPr>
        <w:t>В случае если от имени претендента действует его представитель по</w:t>
      </w:r>
      <w:r w:rsidR="00766AA6" w:rsidRPr="00360983">
        <w:rPr>
          <w:color w:val="000000"/>
        </w:rPr>
        <w:t xml:space="preserve"> </w:t>
      </w:r>
      <w:r w:rsidRPr="00360983">
        <w:rPr>
          <w:color w:val="000000"/>
        </w:rPr>
        <w:t>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w:t>
      </w:r>
      <w:r w:rsidR="00766AA6" w:rsidRPr="00360983">
        <w:rPr>
          <w:color w:val="000000"/>
        </w:rPr>
        <w:t xml:space="preserve"> </w:t>
      </w:r>
      <w:r w:rsidRPr="00360983">
        <w:rPr>
          <w:color w:val="000000"/>
        </w:rPr>
        <w:t>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973E9D4" w14:textId="77777777" w:rsidR="00613618" w:rsidRPr="00360983" w:rsidRDefault="00613618" w:rsidP="00613618">
      <w:pPr>
        <w:pStyle w:val="ConsPlusNormal"/>
        <w:ind w:firstLine="709"/>
        <w:jc w:val="both"/>
      </w:pPr>
      <w:r w:rsidRPr="00360983">
        <w:rPr>
          <w:rFonts w:eastAsia="Times New Roman"/>
          <w:color w:val="000000"/>
        </w:rPr>
        <w:t>4.13. 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14:paraId="6EDE68DE" w14:textId="77777777" w:rsidR="00613618" w:rsidRPr="00360983" w:rsidRDefault="00613618" w:rsidP="00613618">
      <w:pPr>
        <w:pStyle w:val="ConsPlusNormal"/>
        <w:ind w:firstLine="709"/>
        <w:jc w:val="both"/>
        <w:rPr>
          <w:color w:val="000000"/>
        </w:rPr>
      </w:pPr>
      <w:r w:rsidRPr="00360983">
        <w:rPr>
          <w:color w:val="000000"/>
        </w:rPr>
        <w:t>4.14. Заявки на участие в конкурсе, полученные после окончания срока подачи заявок, не регистрируются и в тот же день возвращаются заявителям.</w:t>
      </w:r>
    </w:p>
    <w:p w14:paraId="6569FA6B" w14:textId="77777777" w:rsidR="00613618" w:rsidRPr="00360983" w:rsidRDefault="00613618" w:rsidP="00613618">
      <w:pPr>
        <w:pStyle w:val="ConsPlusNormal"/>
        <w:ind w:firstLine="709"/>
        <w:jc w:val="both"/>
        <w:rPr>
          <w:color w:val="000000"/>
        </w:rPr>
      </w:pPr>
      <w:r w:rsidRPr="00360983">
        <w:rPr>
          <w:color w:val="000000"/>
        </w:rPr>
        <w:t>4.15. В случае если на участие в конкурсе подана только одна заявка, не подано ни одной заявки или ни один из заявителей не признан участником конкурса, конкурс признается несостоявшимся.</w:t>
      </w:r>
    </w:p>
    <w:p w14:paraId="2DB8B8C2" w14:textId="41A91DE6" w:rsidR="00613618" w:rsidRPr="00360983" w:rsidRDefault="00613618" w:rsidP="00613618">
      <w:pPr>
        <w:pStyle w:val="ConsPlusNormal"/>
        <w:ind w:firstLine="709"/>
        <w:jc w:val="both"/>
        <w:rPr>
          <w:color w:val="000000"/>
        </w:rPr>
      </w:pPr>
      <w:r w:rsidRPr="00360983">
        <w:rPr>
          <w:color w:val="000000"/>
        </w:rPr>
        <w:t xml:space="preserve">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указанный заявитель, его заявка и документы соответствуют требованиям и условиям, предусмотренным извещением о проведении конкурса, </w:t>
      </w:r>
      <w:r w:rsidR="00766AA6" w:rsidRPr="00360983">
        <w:t>Управление</w:t>
      </w:r>
      <w:r w:rsidRPr="00360983">
        <w:rPr>
          <w:color w:val="000000"/>
        </w:rPr>
        <w:t xml:space="preserve"> заключает договор с таким лицом.</w:t>
      </w:r>
    </w:p>
    <w:p w14:paraId="2294B4CF" w14:textId="77777777" w:rsidR="00613618" w:rsidRPr="00360983" w:rsidRDefault="00613618" w:rsidP="00613618">
      <w:pPr>
        <w:pStyle w:val="ConsPlusNormal"/>
        <w:ind w:firstLine="709"/>
        <w:jc w:val="both"/>
        <w:rPr>
          <w:color w:val="000000"/>
        </w:rPr>
      </w:pPr>
      <w:r w:rsidRPr="00360983">
        <w:rPr>
          <w:color w:val="000000"/>
        </w:rPr>
        <w:t>4.16. Основаниями для отказа в допуске к участию в конкурсе являются:</w:t>
      </w:r>
    </w:p>
    <w:p w14:paraId="3DE923DE" w14:textId="77777777" w:rsidR="00613618" w:rsidRPr="00360983" w:rsidRDefault="00613618" w:rsidP="00613618">
      <w:pPr>
        <w:pStyle w:val="ConsPlusNormal"/>
        <w:ind w:firstLine="709"/>
        <w:jc w:val="both"/>
        <w:rPr>
          <w:color w:val="000000"/>
        </w:rPr>
      </w:pPr>
      <w:r w:rsidRPr="00360983">
        <w:rPr>
          <w:color w:val="000000"/>
        </w:rPr>
        <w:t>- несоответствие заявителя требованиям, предусмотренным пунктом 4.11 настоящего Порядка;</w:t>
      </w:r>
    </w:p>
    <w:p w14:paraId="3411DE1B" w14:textId="77777777" w:rsidR="00613618" w:rsidRPr="00360983" w:rsidRDefault="00613618" w:rsidP="00613618">
      <w:pPr>
        <w:pStyle w:val="ConsPlusNormal"/>
        <w:ind w:firstLine="709"/>
        <w:jc w:val="both"/>
        <w:rPr>
          <w:color w:val="000000"/>
        </w:rPr>
      </w:pPr>
      <w:r w:rsidRPr="00360983">
        <w:rPr>
          <w:color w:val="000000"/>
        </w:rPr>
        <w:t>- несоответствие заявки на участие в конкурсе требованиям, предусмотренным пунктами 4.12 и 4.13 настоящего Порядка;</w:t>
      </w:r>
    </w:p>
    <w:p w14:paraId="2C827F36" w14:textId="77777777" w:rsidR="00613618" w:rsidRPr="00360983" w:rsidRDefault="00613618" w:rsidP="00613618">
      <w:pPr>
        <w:pStyle w:val="ConsPlusNormal"/>
        <w:ind w:firstLine="709"/>
        <w:jc w:val="both"/>
        <w:rPr>
          <w:color w:val="000000"/>
        </w:rPr>
      </w:pPr>
      <w:r w:rsidRPr="00360983">
        <w:rPr>
          <w:color w:val="000000"/>
        </w:rPr>
        <w:t>- выявление в заявке на участие в конкурсе недостоверной информации;</w:t>
      </w:r>
    </w:p>
    <w:p w14:paraId="25570672" w14:textId="77777777" w:rsidR="00613618" w:rsidRPr="00360983" w:rsidRDefault="00613618" w:rsidP="00613618">
      <w:pPr>
        <w:pStyle w:val="ConsPlusNormal"/>
        <w:ind w:firstLine="709"/>
        <w:jc w:val="both"/>
        <w:rPr>
          <w:color w:val="000000"/>
        </w:rPr>
      </w:pPr>
      <w:r w:rsidRPr="00360983">
        <w:rPr>
          <w:color w:val="000000"/>
        </w:rPr>
        <w:t>- непредставление заявителем документов, предусмотренных пунктом 4.12 Порядка.</w:t>
      </w:r>
    </w:p>
    <w:p w14:paraId="169F165D" w14:textId="6168E1C0" w:rsidR="00613618" w:rsidRPr="00360983" w:rsidRDefault="00613618" w:rsidP="00613618">
      <w:pPr>
        <w:pStyle w:val="ConsPlusNormal"/>
        <w:ind w:firstLine="709"/>
        <w:jc w:val="both"/>
        <w:rPr>
          <w:color w:val="000000"/>
        </w:rPr>
      </w:pPr>
      <w:r w:rsidRPr="00360983">
        <w:rPr>
          <w:color w:val="000000"/>
        </w:rPr>
        <w:t xml:space="preserve">4.17. После срока окончания подачи заявок оператор электронной торговой площадки обеспечивает доступ </w:t>
      </w:r>
      <w:r w:rsidR="008E5BEC" w:rsidRPr="00360983">
        <w:t xml:space="preserve">Управлению </w:t>
      </w:r>
      <w:r w:rsidRPr="00360983">
        <w:rPr>
          <w:color w:val="000000"/>
        </w:rPr>
        <w:t>и Организатору закупки к поданным претендентами заявкам.</w:t>
      </w:r>
    </w:p>
    <w:p w14:paraId="7029A42E" w14:textId="77777777" w:rsidR="00613618" w:rsidRPr="00360983" w:rsidRDefault="00613618" w:rsidP="00613618">
      <w:pPr>
        <w:pStyle w:val="ConsPlusNormal"/>
        <w:ind w:firstLine="709"/>
        <w:jc w:val="both"/>
        <w:rPr>
          <w:color w:val="000000"/>
        </w:rPr>
      </w:pPr>
      <w:r w:rsidRPr="00360983">
        <w:rPr>
          <w:color w:val="000000"/>
        </w:rPr>
        <w:t>4.18.</w:t>
      </w:r>
      <w:r w:rsidRPr="00360983">
        <w:rPr>
          <w:color w:val="000000"/>
        </w:rPr>
        <w:tab/>
        <w:t xml:space="preserve">Рассмотрение и оценка заявок участников конкурса осуществляется конкурсной комиссией в срок, не превышающий 5 рабочих дня с даты окончания приема заявок. </w:t>
      </w:r>
    </w:p>
    <w:p w14:paraId="088C73F9" w14:textId="77777777" w:rsidR="00613618" w:rsidRPr="00360983" w:rsidRDefault="00613618" w:rsidP="00613618">
      <w:pPr>
        <w:pStyle w:val="ConsPlusNormal"/>
        <w:ind w:firstLine="709"/>
        <w:jc w:val="both"/>
        <w:rPr>
          <w:color w:val="000000"/>
        </w:rPr>
      </w:pPr>
      <w:r w:rsidRPr="00360983">
        <w:rPr>
          <w:color w:val="000000"/>
        </w:rPr>
        <w:t>Конкурсная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конкурсная комиссия принимает решение о признании претендентов участниками конкурса или об отказе в допуске претендентов к участию в конкурсе, а также оценивает заявки участников конкурса в соответствии с порядком оценки, установленным в извещении о проведении конкурса.</w:t>
      </w:r>
    </w:p>
    <w:p w14:paraId="0F49C34B" w14:textId="77777777" w:rsidR="00613618" w:rsidRPr="00360983" w:rsidRDefault="00613618" w:rsidP="00613618">
      <w:pPr>
        <w:pStyle w:val="ConsPlusNormal"/>
        <w:ind w:firstLine="709"/>
        <w:jc w:val="both"/>
        <w:rPr>
          <w:color w:val="000000"/>
        </w:rPr>
      </w:pPr>
      <w:r w:rsidRPr="00360983">
        <w:rPr>
          <w:color w:val="000000"/>
        </w:rPr>
        <w:t>На основании результатов рассмотрения и оценки заявок на участие в конкурсе комиссия присваивает каждой заявке (относительно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14:paraId="1BD5D1B1" w14:textId="77777777" w:rsidR="00613618" w:rsidRPr="00360983" w:rsidRDefault="00613618" w:rsidP="00613618">
      <w:pPr>
        <w:pStyle w:val="a4"/>
        <w:shd w:val="clear" w:color="auto" w:fill="FFFFFF"/>
        <w:spacing w:before="0" w:beforeAutospacing="0" w:after="0" w:afterAutospacing="0"/>
        <w:ind w:firstLine="709"/>
        <w:jc w:val="both"/>
        <w:rPr>
          <w:color w:val="000000"/>
        </w:rPr>
      </w:pPr>
      <w:r w:rsidRPr="00360983">
        <w:rPr>
          <w:color w:val="000000"/>
        </w:rPr>
        <w:t>Победителем конкурса признается участник конкурса, заявке которого присвоен первый номер.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14:paraId="74DA24AD" w14:textId="77777777" w:rsidR="00613618" w:rsidRPr="00360983" w:rsidRDefault="00613618" w:rsidP="00613618">
      <w:pPr>
        <w:pStyle w:val="a4"/>
        <w:shd w:val="clear" w:color="auto" w:fill="FFFFFF"/>
        <w:spacing w:before="0" w:beforeAutospacing="0" w:after="0" w:afterAutospacing="0"/>
        <w:ind w:firstLine="709"/>
        <w:jc w:val="both"/>
        <w:rPr>
          <w:color w:val="000000"/>
        </w:rPr>
      </w:pPr>
      <w:r w:rsidRPr="00360983">
        <w:rPr>
          <w:color w:val="000000"/>
        </w:rPr>
        <w:t>4.19.</w:t>
      </w:r>
      <w:r w:rsidRPr="00360983">
        <w:rPr>
          <w:color w:val="000000"/>
        </w:rPr>
        <w:tab/>
        <w:t>Протокол рассмотрения и оценки заявок на участие в конкурсе подписывается членами конкурсной комиссии в срок, указанный в пункте 4.18 настоящего Порядка, и размещается в указанный срок на сайте оператора электронной площадки.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конкурса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конкурса с указанием оснований для такого отказа, а в отношении заявок участников конкурса – сведения о количестве баллов, набранных каждым участником конкурса по каждому критерию, об общем количестве баллов, набранных каждым участником конкурса, о порядковом номере, присвоенном каждой заявке, о победителе конкурса указываются в протоколе рассмотрения и оценки заявок на участие в конкурсе. Претендент приобретает статус участника конкурса с момента подписания комиссией протокола, указанного в настоящем пункте.</w:t>
      </w:r>
    </w:p>
    <w:p w14:paraId="6FBDF595" w14:textId="77777777" w:rsidR="00613618" w:rsidRPr="00360983" w:rsidRDefault="00613618" w:rsidP="00613618">
      <w:pPr>
        <w:pStyle w:val="ConsPlusNormal"/>
        <w:ind w:firstLine="709"/>
        <w:jc w:val="both"/>
        <w:rPr>
          <w:color w:val="000000"/>
        </w:rPr>
      </w:pPr>
      <w:r w:rsidRPr="00360983">
        <w:rPr>
          <w:color w:val="000000"/>
        </w:rPr>
        <w:t>4.20. Внесенный задаток претендентам, не допущенным к участию в конкурсе, возвращается оператором электронной площадки в соответствии с регламентом электронной площадки.</w:t>
      </w:r>
    </w:p>
    <w:p w14:paraId="65835554" w14:textId="26D7A65A" w:rsidR="00613618" w:rsidRPr="00360983" w:rsidRDefault="00613618" w:rsidP="00613618">
      <w:pPr>
        <w:widowControl/>
        <w:autoSpaceDE/>
        <w:autoSpaceDN/>
        <w:adjustRightInd/>
        <w:ind w:firstLine="709"/>
        <w:rPr>
          <w:rFonts w:ascii="Times New Roman" w:hAnsi="Times New Roman" w:cs="Times New Roman"/>
        </w:rPr>
      </w:pPr>
      <w:r w:rsidRPr="00360983">
        <w:rPr>
          <w:rFonts w:ascii="Times New Roman" w:hAnsi="Times New Roman" w:cs="Times New Roman"/>
          <w:color w:val="000000"/>
        </w:rPr>
        <w:t>4.21.</w:t>
      </w:r>
      <w:r w:rsidR="008E5BEC" w:rsidRPr="00360983">
        <w:rPr>
          <w:rFonts w:ascii="Times New Roman" w:hAnsi="Times New Roman" w:cs="Times New Roman"/>
          <w:color w:val="000000"/>
        </w:rPr>
        <w:t xml:space="preserve"> </w:t>
      </w:r>
      <w:r w:rsidRPr="00360983">
        <w:rPr>
          <w:rFonts w:ascii="Times New Roman" w:hAnsi="Times New Roman" w:cs="Times New Roman"/>
        </w:rPr>
        <w:t>Процедура конкурса проводится в день и время, указанные в</w:t>
      </w:r>
      <w:r w:rsidR="008E5BEC" w:rsidRPr="00360983">
        <w:rPr>
          <w:rFonts w:ascii="Times New Roman" w:hAnsi="Times New Roman" w:cs="Times New Roman"/>
        </w:rPr>
        <w:t xml:space="preserve"> </w:t>
      </w:r>
      <w:r w:rsidRPr="00360983">
        <w:rPr>
          <w:rFonts w:ascii="Times New Roman" w:hAnsi="Times New Roman" w:cs="Times New Roman"/>
        </w:rPr>
        <w:t xml:space="preserve">извещении о проведении конкурса. </w:t>
      </w:r>
      <w:r w:rsidRPr="00360983">
        <w:rPr>
          <w:rFonts w:ascii="Times New Roman" w:eastAsia="Times New Roman" w:hAnsi="Times New Roman" w:cs="Times New Roman"/>
        </w:rPr>
        <w:t>Ход проведения процедуры конкурса фиксируется оператором электронной площадки путем оформления протокола об итогах конкурса.</w:t>
      </w:r>
      <w:r w:rsidRPr="00360983">
        <w:rPr>
          <w:rFonts w:ascii="Times New Roman" w:hAnsi="Times New Roman" w:cs="Times New Roman"/>
        </w:rPr>
        <w:t xml:space="preserve"> Протокол об итогах конкурса размещается оператором электронной площадки на электронной площадке после окончания конкурса в соответствии с регламентом электронной площадки и подписывается организатором конкурса.</w:t>
      </w:r>
    </w:p>
    <w:p w14:paraId="7A6D6F9F" w14:textId="55FBD27A" w:rsidR="00613618" w:rsidRPr="00360983" w:rsidRDefault="00613618" w:rsidP="00613618">
      <w:pPr>
        <w:pStyle w:val="ConsPlusNormal"/>
        <w:ind w:firstLine="709"/>
        <w:jc w:val="both"/>
        <w:rPr>
          <w:color w:val="000000"/>
        </w:rPr>
      </w:pPr>
      <w:r w:rsidRPr="00360983">
        <w:rPr>
          <w:color w:val="000000"/>
        </w:rPr>
        <w:t>4.22.</w:t>
      </w:r>
      <w:r w:rsidR="008E5BEC" w:rsidRPr="00360983">
        <w:rPr>
          <w:color w:val="000000"/>
        </w:rPr>
        <w:t xml:space="preserve"> </w:t>
      </w:r>
      <w:r w:rsidRPr="00360983">
        <w:rPr>
          <w:color w:val="000000"/>
        </w:rPr>
        <w:t>Задаток, внесенный лицом, признанным победителем конкурса, а также задаток, внесенный лицом, с которым договор заключается в соответствии с пунктом 4.24 настоящего Порядка, засчитываются в оплату по</w:t>
      </w:r>
      <w:r w:rsidR="008E5BEC" w:rsidRPr="00360983">
        <w:rPr>
          <w:color w:val="000000"/>
        </w:rPr>
        <w:t xml:space="preserve"> </w:t>
      </w:r>
      <w:r w:rsidRPr="00360983">
        <w:rPr>
          <w:color w:val="000000"/>
        </w:rPr>
        <w:t>договору. Задатки, внесенные лицами, не заключившими в установленном порядке договор вследствие уклонения от заключения указанного договора, не возвращаются.</w:t>
      </w:r>
    </w:p>
    <w:p w14:paraId="53602D7B" w14:textId="2E1B6CCA" w:rsidR="00613618" w:rsidRPr="00360983" w:rsidRDefault="00613618" w:rsidP="00613618">
      <w:pPr>
        <w:pStyle w:val="a4"/>
        <w:shd w:val="clear" w:color="auto" w:fill="FFFFFF"/>
        <w:spacing w:before="0" w:beforeAutospacing="0" w:after="0" w:afterAutospacing="0"/>
        <w:ind w:firstLine="709"/>
        <w:jc w:val="both"/>
        <w:rPr>
          <w:b/>
          <w:color w:val="000000"/>
        </w:rPr>
      </w:pPr>
      <w:r w:rsidRPr="00360983">
        <w:rPr>
          <w:color w:val="000000"/>
        </w:rPr>
        <w:t xml:space="preserve">4.23. </w:t>
      </w:r>
      <w:r w:rsidR="008E5BEC" w:rsidRPr="00360983">
        <w:t xml:space="preserve">Управление </w:t>
      </w:r>
      <w:r w:rsidRPr="00360983">
        <w:rPr>
          <w:color w:val="000000"/>
        </w:rPr>
        <w:t>в течение 3 рабочих дней со</w:t>
      </w:r>
      <w:r w:rsidR="008E5BEC" w:rsidRPr="00360983">
        <w:rPr>
          <w:color w:val="000000"/>
        </w:rPr>
        <w:t xml:space="preserve"> </w:t>
      </w:r>
      <w:r w:rsidRPr="00360983">
        <w:rPr>
          <w:color w:val="000000"/>
        </w:rPr>
        <w:t>дня его проведения направляет договор победителю конкурса (лицу, подавшему единственную заявку).</w:t>
      </w:r>
    </w:p>
    <w:p w14:paraId="2BBDB84D" w14:textId="36654004" w:rsidR="00613618" w:rsidRPr="00360983" w:rsidRDefault="00613618" w:rsidP="00613618">
      <w:pPr>
        <w:pStyle w:val="a4"/>
        <w:shd w:val="clear" w:color="auto" w:fill="FFFFFF"/>
        <w:spacing w:before="0" w:beforeAutospacing="0" w:after="0" w:afterAutospacing="0"/>
        <w:ind w:firstLine="709"/>
        <w:jc w:val="both"/>
        <w:rPr>
          <w:b/>
          <w:color w:val="000000"/>
        </w:rPr>
      </w:pPr>
      <w:r w:rsidRPr="00360983">
        <w:rPr>
          <w:color w:val="000000"/>
        </w:rPr>
        <w:t xml:space="preserve">4.24. В течение 5 рабочих дней со дня получения договора победитель конкурса (лицо, подавшее единственную заявку) обязан подписать договор и передать его </w:t>
      </w:r>
      <w:r w:rsidR="008E5BEC" w:rsidRPr="00360983">
        <w:t>Управлению</w:t>
      </w:r>
      <w:r w:rsidRPr="00360983">
        <w:rPr>
          <w:color w:val="000000"/>
        </w:rPr>
        <w:t xml:space="preserve">. </w:t>
      </w:r>
    </w:p>
    <w:p w14:paraId="28543C0A" w14:textId="77777777" w:rsidR="00613618" w:rsidRPr="00360983" w:rsidRDefault="00613618" w:rsidP="00613618">
      <w:pPr>
        <w:pStyle w:val="a4"/>
        <w:shd w:val="clear" w:color="auto" w:fill="FFFFFF"/>
        <w:spacing w:before="0" w:beforeAutospacing="0" w:after="0" w:afterAutospacing="0"/>
        <w:ind w:firstLine="709"/>
        <w:jc w:val="both"/>
        <w:rPr>
          <w:b/>
          <w:color w:val="000000"/>
        </w:rPr>
      </w:pPr>
      <w:r w:rsidRPr="00360983">
        <w:rPr>
          <w:color w:val="000000"/>
        </w:rPr>
        <w:t>4.25. В случае если победитель конкурса не подписал договор в установленный срок, и (или) не уплатил цену договора в установленном порядке и размере, победитель конкурса признается уклонившимся от заключения договора, и денежные средства, внесенные им в качестве задатка, не возвращаются. Протокол о признании победителя конкурса уклонившимся от заключения договора размещается на сайте электронной площадки в течение 1 рабочего дня со дня его составления.</w:t>
      </w:r>
    </w:p>
    <w:p w14:paraId="42900BD9" w14:textId="1EEA637E" w:rsidR="00613618" w:rsidRPr="00360983" w:rsidRDefault="00613618" w:rsidP="00613618">
      <w:pPr>
        <w:pStyle w:val="a4"/>
        <w:shd w:val="clear" w:color="auto" w:fill="FFFFFF"/>
        <w:spacing w:before="0" w:beforeAutospacing="0" w:after="0" w:afterAutospacing="0"/>
        <w:ind w:firstLine="709"/>
        <w:jc w:val="both"/>
        <w:rPr>
          <w:color w:val="000000"/>
        </w:rPr>
      </w:pPr>
      <w:r w:rsidRPr="00360983">
        <w:rPr>
          <w:color w:val="000000"/>
        </w:rPr>
        <w:t xml:space="preserve">4.26. В случае уклонения победителя конкурса от заключения договора </w:t>
      </w:r>
      <w:r w:rsidR="008E5BEC" w:rsidRPr="00360983">
        <w:t>Управление</w:t>
      </w:r>
      <w:r w:rsidR="008E5BEC" w:rsidRPr="00360983">
        <w:rPr>
          <w:color w:val="000000"/>
        </w:rPr>
        <w:t xml:space="preserve"> </w:t>
      </w:r>
      <w:r w:rsidRPr="00360983">
        <w:rPr>
          <w:color w:val="000000"/>
        </w:rPr>
        <w:t>в течение 2 рабочих дней со дня размещения на сайте электронной площадки протокола о признании победителя конкурса уклонившимся от заключения договора предлагает участнику конкурса со следующим порядковым номером заключить договор в срок, не превышающий 5</w:t>
      </w:r>
      <w:r w:rsidR="008E5BEC" w:rsidRPr="00360983">
        <w:rPr>
          <w:color w:val="000000"/>
        </w:rPr>
        <w:t xml:space="preserve"> </w:t>
      </w:r>
      <w:r w:rsidRPr="00360983">
        <w:rPr>
          <w:color w:val="000000"/>
        </w:rPr>
        <w:t xml:space="preserve">рабочих дней, по цене, предложенной таким участником конкурса. Участник конкурса со следующим порядковым номером вправе заключить договор путем направления в </w:t>
      </w:r>
      <w:r w:rsidR="008E5BEC" w:rsidRPr="00360983">
        <w:t xml:space="preserve">Управление </w:t>
      </w:r>
      <w:r w:rsidRPr="00360983">
        <w:rPr>
          <w:color w:val="000000"/>
        </w:rPr>
        <w:t xml:space="preserve">подписанного договора в установленный для его заключения срок. </w:t>
      </w:r>
    </w:p>
    <w:p w14:paraId="2B2350DC" w14:textId="55B65EDF" w:rsidR="00613618" w:rsidRPr="00360983" w:rsidRDefault="00613618" w:rsidP="00613618">
      <w:pPr>
        <w:pStyle w:val="a4"/>
        <w:shd w:val="clear" w:color="auto" w:fill="FFFFFF"/>
        <w:spacing w:before="0" w:beforeAutospacing="0" w:after="0" w:afterAutospacing="0"/>
        <w:ind w:firstLine="709"/>
        <w:jc w:val="both"/>
        <w:rPr>
          <w:color w:val="000000"/>
        </w:rPr>
      </w:pPr>
      <w:r w:rsidRPr="00360983">
        <w:rPr>
          <w:color w:val="000000"/>
        </w:rPr>
        <w:t>В случае отказа участника конкурса, заявке которого присвоен второй номер от</w:t>
      </w:r>
      <w:r w:rsidR="008E5BEC" w:rsidRPr="00360983">
        <w:rPr>
          <w:color w:val="000000"/>
        </w:rPr>
        <w:t xml:space="preserve"> </w:t>
      </w:r>
      <w:r w:rsidRPr="00360983">
        <w:rPr>
          <w:color w:val="000000"/>
        </w:rPr>
        <w:t>заключения договора или не предоставления им организатору конкурса подписанного договора в срок, установленный пункте 4.24 настоящего Порядка, договор с иными участниками конкурса не заключается.</w:t>
      </w:r>
    </w:p>
    <w:p w14:paraId="04E1D746" w14:textId="234833F5" w:rsidR="00613618" w:rsidRPr="00360983" w:rsidRDefault="00613618" w:rsidP="00613618">
      <w:pPr>
        <w:pStyle w:val="a4"/>
        <w:shd w:val="clear" w:color="auto" w:fill="FFFFFF"/>
        <w:spacing w:before="0" w:beforeAutospacing="0" w:after="0" w:afterAutospacing="0"/>
        <w:ind w:firstLine="709"/>
        <w:jc w:val="both"/>
        <w:rPr>
          <w:color w:val="000000"/>
        </w:rPr>
      </w:pPr>
      <w:r w:rsidRPr="00360983">
        <w:rPr>
          <w:color w:val="000000"/>
        </w:rPr>
        <w:t xml:space="preserve">4.27. </w:t>
      </w:r>
      <w:r w:rsidR="008E5BEC" w:rsidRPr="00360983">
        <w:t xml:space="preserve">Управление </w:t>
      </w:r>
      <w:r w:rsidRPr="00360983">
        <w:rPr>
          <w:color w:val="000000"/>
        </w:rPr>
        <w:t>в случае, если договор не был заключен с победителем конкурса или участником конкурса со следующим порядковым номером, вправе объявить о проведении повторных торгов.</w:t>
      </w:r>
    </w:p>
    <w:p w14:paraId="2FE93352" w14:textId="77777777" w:rsidR="00DE0E3F" w:rsidRPr="00360983" w:rsidRDefault="00613618" w:rsidP="00613618">
      <w:pPr>
        <w:pStyle w:val="a4"/>
        <w:shd w:val="clear" w:color="auto" w:fill="FFFFFF"/>
        <w:spacing w:before="0" w:beforeAutospacing="0" w:after="0" w:afterAutospacing="0"/>
        <w:ind w:firstLine="709"/>
        <w:jc w:val="both"/>
        <w:rPr>
          <w:color w:val="000000"/>
        </w:rPr>
        <w:sectPr w:rsidR="00DE0E3F" w:rsidRPr="00360983">
          <w:pgSz w:w="11906" w:h="16838"/>
          <w:pgMar w:top="1134" w:right="850" w:bottom="1134" w:left="1701" w:header="708" w:footer="708" w:gutter="0"/>
          <w:cols w:space="708"/>
          <w:docGrid w:linePitch="360"/>
        </w:sectPr>
      </w:pPr>
      <w:r w:rsidRPr="00360983">
        <w:rPr>
          <w:color w:val="000000"/>
        </w:rPr>
        <w:t>4.28. Заявки на участие в торгах, документы, составленные в ходе проведения торгов, хранятся в течение 5 лет, а договор – в течение 5 лет после истечения срока его действия.</w:t>
      </w:r>
    </w:p>
    <w:p w14:paraId="2194F5F9" w14:textId="77777777" w:rsidR="00DE0E3F" w:rsidRPr="00360983" w:rsidRDefault="00DE0E3F" w:rsidP="00DE0E3F">
      <w:pPr>
        <w:ind w:firstLine="7655"/>
        <w:rPr>
          <w:rStyle w:val="a5"/>
          <w:rFonts w:ascii="Times New Roman" w:hAnsi="Times New Roman" w:cs="Times New Roman"/>
          <w:b w:val="0"/>
          <w:color w:val="auto"/>
        </w:rPr>
      </w:pPr>
      <w:bookmarkStart w:id="9" w:name="sub_100"/>
      <w:r w:rsidRPr="00360983">
        <w:rPr>
          <w:rStyle w:val="a5"/>
          <w:rFonts w:ascii="Times New Roman" w:hAnsi="Times New Roman" w:cs="Times New Roman"/>
          <w:b w:val="0"/>
          <w:color w:val="auto"/>
        </w:rPr>
        <w:t>Приложение 1</w:t>
      </w:r>
    </w:p>
    <w:p w14:paraId="6AAD1D82" w14:textId="77777777" w:rsidR="00DE0E3F" w:rsidRPr="00360983" w:rsidRDefault="00DE0E3F" w:rsidP="00DE0E3F">
      <w:pPr>
        <w:ind w:firstLine="7655"/>
        <w:rPr>
          <w:rStyle w:val="a5"/>
          <w:rFonts w:ascii="Times New Roman" w:hAnsi="Times New Roman" w:cs="Times New Roman"/>
          <w:b w:val="0"/>
          <w:color w:val="auto"/>
        </w:rPr>
      </w:pPr>
      <w:r w:rsidRPr="00360983">
        <w:rPr>
          <w:rStyle w:val="a5"/>
          <w:rFonts w:ascii="Times New Roman" w:hAnsi="Times New Roman" w:cs="Times New Roman"/>
          <w:b w:val="0"/>
          <w:color w:val="auto"/>
        </w:rPr>
        <w:t xml:space="preserve">к </w:t>
      </w:r>
      <w:r w:rsidRPr="00360983">
        <w:rPr>
          <w:rStyle w:val="a3"/>
          <w:rFonts w:ascii="Times New Roman" w:hAnsi="Times New Roman"/>
          <w:bCs/>
          <w:color w:val="auto"/>
        </w:rPr>
        <w:t>Порядку</w:t>
      </w:r>
    </w:p>
    <w:p w14:paraId="0E51EC15" w14:textId="77777777" w:rsidR="00DE0E3F" w:rsidRPr="00360983" w:rsidRDefault="00DE0E3F" w:rsidP="00DE0E3F">
      <w:pPr>
        <w:ind w:firstLine="698"/>
        <w:rPr>
          <w:rFonts w:ascii="Times New Roman" w:hAnsi="Times New Roman" w:cs="Times New Roman"/>
        </w:rPr>
      </w:pPr>
    </w:p>
    <w:p w14:paraId="77DA8BA9" w14:textId="2C158CF2" w:rsidR="00DE0E3F" w:rsidRPr="00360983" w:rsidRDefault="00DE0E3F" w:rsidP="00DE0E3F">
      <w:pPr>
        <w:ind w:left="3969" w:firstLine="0"/>
        <w:jc w:val="left"/>
        <w:rPr>
          <w:rFonts w:ascii="Times New Roman" w:hAnsi="Times New Roman" w:cs="Times New Roman"/>
        </w:rPr>
      </w:pPr>
      <w:r w:rsidRPr="00360983">
        <w:rPr>
          <w:rFonts w:ascii="Times New Roman" w:hAnsi="Times New Roman" w:cs="Times New Roman"/>
        </w:rPr>
        <w:t>Главе города Переславля-Залесского …………………………</w:t>
      </w:r>
    </w:p>
    <w:p w14:paraId="162CCEC7" w14:textId="51CCDE07" w:rsidR="00DE0E3F" w:rsidRPr="00360983" w:rsidRDefault="00DE0E3F" w:rsidP="00DE0E3F">
      <w:pPr>
        <w:ind w:left="3969" w:firstLine="0"/>
        <w:jc w:val="left"/>
        <w:rPr>
          <w:rFonts w:ascii="Times New Roman" w:hAnsi="Times New Roman" w:cs="Times New Roman"/>
        </w:rPr>
      </w:pPr>
      <w:r w:rsidRPr="00360983">
        <w:rPr>
          <w:rFonts w:ascii="Times New Roman" w:hAnsi="Times New Roman" w:cs="Times New Roman"/>
        </w:rPr>
        <w:t>от _____________________________________________</w:t>
      </w:r>
      <w:r w:rsidRPr="00360983">
        <w:rPr>
          <w:rFonts w:ascii="Times New Roman" w:hAnsi="Times New Roman" w:cs="Times New Roman"/>
        </w:rPr>
        <w:br/>
        <w:t>для ИП - фамилия, имя и (при наличии) отчество,</w:t>
      </w:r>
      <w:r w:rsidRPr="00360983">
        <w:rPr>
          <w:rFonts w:ascii="Times New Roman" w:hAnsi="Times New Roman" w:cs="Times New Roman"/>
        </w:rPr>
        <w:br/>
        <w:t>____________________________________________</w:t>
      </w:r>
      <w:r w:rsidRPr="00360983">
        <w:rPr>
          <w:rFonts w:ascii="Times New Roman" w:hAnsi="Times New Roman" w:cs="Times New Roman"/>
        </w:rPr>
        <w:br/>
        <w:t>место жительства заявителя</w:t>
      </w:r>
      <w:r w:rsidRPr="00360983">
        <w:rPr>
          <w:rFonts w:ascii="Times New Roman" w:hAnsi="Times New Roman" w:cs="Times New Roman"/>
        </w:rPr>
        <w:br/>
        <w:t>____________________________________________</w:t>
      </w:r>
      <w:r w:rsidRPr="00360983">
        <w:rPr>
          <w:rFonts w:ascii="Times New Roman" w:hAnsi="Times New Roman" w:cs="Times New Roman"/>
        </w:rPr>
        <w:br/>
        <w:t>реквизиты документа, удостоверяющего личность заявителя;</w:t>
      </w:r>
      <w:r w:rsidRPr="00360983">
        <w:rPr>
          <w:rFonts w:ascii="Times New Roman" w:hAnsi="Times New Roman" w:cs="Times New Roman"/>
        </w:rPr>
        <w:br/>
        <w:t>____________________________________________</w:t>
      </w:r>
      <w:r w:rsidRPr="00360983">
        <w:rPr>
          <w:rFonts w:ascii="Times New Roman" w:hAnsi="Times New Roman" w:cs="Times New Roman"/>
        </w:rPr>
        <w:br/>
        <w:t>для юридических лиц - наименование,</w:t>
      </w:r>
      <w:r w:rsidRPr="00360983">
        <w:rPr>
          <w:rFonts w:ascii="Times New Roman" w:hAnsi="Times New Roman" w:cs="Times New Roman"/>
        </w:rPr>
        <w:br/>
        <w:t>____________________________________________</w:t>
      </w:r>
      <w:r w:rsidRPr="00360983">
        <w:rPr>
          <w:rFonts w:ascii="Times New Roman" w:hAnsi="Times New Roman" w:cs="Times New Roman"/>
        </w:rPr>
        <w:br/>
        <w:t>место нахождения заявителя, ОГРН, ИНН</w:t>
      </w:r>
      <w:r w:rsidRPr="00360983">
        <w:rPr>
          <w:rFonts w:ascii="Times New Roman" w:hAnsi="Times New Roman" w:cs="Times New Roman"/>
        </w:rPr>
        <w:br/>
        <w:t>____________________________________________</w:t>
      </w:r>
      <w:r w:rsidRPr="00360983">
        <w:rPr>
          <w:rFonts w:ascii="Times New Roman" w:hAnsi="Times New Roman" w:cs="Times New Roman"/>
        </w:rPr>
        <w:br/>
        <w:t>контактный телефон, почтовый, электронный адрес для связи</w:t>
      </w:r>
    </w:p>
    <w:p w14:paraId="50056FD9" w14:textId="77777777" w:rsidR="00DE0E3F" w:rsidRPr="00360983" w:rsidRDefault="00DE0E3F" w:rsidP="00DE0E3F">
      <w:pPr>
        <w:ind w:left="3969" w:firstLine="0"/>
        <w:jc w:val="lef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7"/>
        <w:gridCol w:w="1890"/>
        <w:gridCol w:w="20"/>
        <w:gridCol w:w="340"/>
        <w:gridCol w:w="3113"/>
        <w:gridCol w:w="823"/>
        <w:gridCol w:w="2268"/>
        <w:gridCol w:w="32"/>
      </w:tblGrid>
      <w:tr w:rsidR="00DE0E3F" w:rsidRPr="00360983" w14:paraId="617BE63F" w14:textId="77777777" w:rsidTr="00AB2BB8">
        <w:trPr>
          <w:gridAfter w:val="1"/>
          <w:wAfter w:w="32" w:type="dxa"/>
        </w:trPr>
        <w:tc>
          <w:tcPr>
            <w:tcW w:w="9001" w:type="dxa"/>
            <w:gridSpan w:val="7"/>
          </w:tcPr>
          <w:p w14:paraId="7BA0C393" w14:textId="77777777" w:rsidR="00DE0E3F" w:rsidRPr="00360983" w:rsidRDefault="00DE0E3F" w:rsidP="00AB2BB8">
            <w:pPr>
              <w:pStyle w:val="ConsPlusNormal"/>
              <w:jc w:val="center"/>
            </w:pPr>
            <w:r w:rsidRPr="00360983">
              <w:t>Заявление</w:t>
            </w:r>
          </w:p>
        </w:tc>
      </w:tr>
      <w:tr w:rsidR="00DE0E3F" w:rsidRPr="00360983" w14:paraId="6024D44A" w14:textId="77777777" w:rsidTr="00AB2BB8">
        <w:trPr>
          <w:gridAfter w:val="1"/>
          <w:wAfter w:w="32" w:type="dxa"/>
        </w:trPr>
        <w:tc>
          <w:tcPr>
            <w:tcW w:w="9001" w:type="dxa"/>
            <w:gridSpan w:val="7"/>
          </w:tcPr>
          <w:p w14:paraId="693CE4DD" w14:textId="77777777" w:rsidR="00DE0E3F" w:rsidRPr="00360983" w:rsidRDefault="00DE0E3F" w:rsidP="00AB2BB8">
            <w:pPr>
              <w:pStyle w:val="ConsPlusNormal"/>
              <w:jc w:val="both"/>
            </w:pPr>
          </w:p>
        </w:tc>
      </w:tr>
      <w:tr w:rsidR="00DE0E3F" w:rsidRPr="00360983" w14:paraId="5D478814" w14:textId="77777777" w:rsidTr="00AB2BB8">
        <w:trPr>
          <w:gridAfter w:val="1"/>
          <w:wAfter w:w="32" w:type="dxa"/>
        </w:trPr>
        <w:tc>
          <w:tcPr>
            <w:tcW w:w="9001" w:type="dxa"/>
            <w:gridSpan w:val="7"/>
          </w:tcPr>
          <w:p w14:paraId="7FF10B32" w14:textId="4451E0A5" w:rsidR="00DE0E3F" w:rsidRPr="00360983" w:rsidRDefault="00DE0E3F" w:rsidP="00AB2BB8">
            <w:pPr>
              <w:pStyle w:val="ConsPlusNormal"/>
              <w:jc w:val="both"/>
            </w:pPr>
            <w:r w:rsidRPr="00360983">
              <w:t xml:space="preserve">Прошу предоставить право организации ярмарки, предусмотренной планом проведения ярмарок на территории </w:t>
            </w:r>
            <w:r w:rsidRPr="00360983">
              <w:rPr>
                <w:iCs/>
              </w:rPr>
              <w:t>городского округа город Переславль-Залесский Ярославской области</w:t>
            </w:r>
            <w:r w:rsidRPr="00360983">
              <w:t xml:space="preserve"> и имеющий следующее описание:</w:t>
            </w:r>
          </w:p>
        </w:tc>
      </w:tr>
      <w:tr w:rsidR="00DE0E3F" w:rsidRPr="00360983" w14:paraId="732BBF36" w14:textId="77777777" w:rsidTr="00AB2BB8">
        <w:trPr>
          <w:gridAfter w:val="1"/>
          <w:wAfter w:w="32" w:type="dxa"/>
        </w:trPr>
        <w:tc>
          <w:tcPr>
            <w:tcW w:w="6733" w:type="dxa"/>
            <w:gridSpan w:val="6"/>
          </w:tcPr>
          <w:p w14:paraId="1C3C5E7B" w14:textId="77777777" w:rsidR="00DE0E3F" w:rsidRPr="00360983" w:rsidRDefault="00DE0E3F" w:rsidP="00AB2BB8">
            <w:pPr>
              <w:pStyle w:val="ConsPlusNormal"/>
              <w:ind w:firstLine="283"/>
              <w:jc w:val="both"/>
            </w:pPr>
            <w:r w:rsidRPr="00360983">
              <w:t>местоположение объекта:</w:t>
            </w:r>
          </w:p>
        </w:tc>
        <w:tc>
          <w:tcPr>
            <w:tcW w:w="2268" w:type="dxa"/>
            <w:tcBorders>
              <w:bottom w:val="single" w:sz="4" w:space="0" w:color="auto"/>
            </w:tcBorders>
          </w:tcPr>
          <w:p w14:paraId="530147C9" w14:textId="77777777" w:rsidR="00DE0E3F" w:rsidRPr="00360983" w:rsidRDefault="00DE0E3F" w:rsidP="00AB2BB8">
            <w:pPr>
              <w:pStyle w:val="ConsPlusNormal"/>
              <w:jc w:val="both"/>
            </w:pPr>
          </w:p>
        </w:tc>
      </w:tr>
      <w:tr w:rsidR="00DE0E3F" w:rsidRPr="00360983" w14:paraId="4AE11B63" w14:textId="77777777" w:rsidTr="00AB2BB8">
        <w:trPr>
          <w:gridAfter w:val="1"/>
          <w:wAfter w:w="32" w:type="dxa"/>
        </w:trPr>
        <w:tc>
          <w:tcPr>
            <w:tcW w:w="9001" w:type="dxa"/>
            <w:gridSpan w:val="7"/>
            <w:tcBorders>
              <w:bottom w:val="single" w:sz="4" w:space="0" w:color="auto"/>
            </w:tcBorders>
          </w:tcPr>
          <w:p w14:paraId="7053689C" w14:textId="77777777" w:rsidR="00DE0E3F" w:rsidRPr="00360983" w:rsidRDefault="00DE0E3F" w:rsidP="00AB2BB8">
            <w:pPr>
              <w:pStyle w:val="ConsPlusNormal"/>
              <w:jc w:val="both"/>
            </w:pPr>
          </w:p>
        </w:tc>
      </w:tr>
      <w:tr w:rsidR="00DE0E3F" w:rsidRPr="00360983" w14:paraId="316B704D" w14:textId="77777777" w:rsidTr="00AB2BB8">
        <w:trPr>
          <w:gridAfter w:val="1"/>
          <w:wAfter w:w="32" w:type="dxa"/>
        </w:trPr>
        <w:tc>
          <w:tcPr>
            <w:tcW w:w="9001" w:type="dxa"/>
            <w:gridSpan w:val="7"/>
            <w:tcBorders>
              <w:top w:val="single" w:sz="4" w:space="0" w:color="auto"/>
            </w:tcBorders>
          </w:tcPr>
          <w:p w14:paraId="38E48267" w14:textId="77777777" w:rsidR="00DE0E3F" w:rsidRPr="00360983" w:rsidRDefault="00DE0E3F" w:rsidP="00AB2BB8">
            <w:pPr>
              <w:pStyle w:val="ConsPlusNormal"/>
              <w:jc w:val="both"/>
            </w:pPr>
            <w:r w:rsidRPr="00360983">
              <w:t>(указывается кадастровый номер земельного участка (если имеется) или координаты характерных точек границ данного места проведения ярмарки в соответствии планом проведения ярмарок на территории муниципального образования);</w:t>
            </w:r>
          </w:p>
        </w:tc>
      </w:tr>
      <w:tr w:rsidR="00DE0E3F" w:rsidRPr="00360983" w14:paraId="3FCDAF5B" w14:textId="77777777" w:rsidTr="00AB2BB8">
        <w:trPr>
          <w:gridAfter w:val="1"/>
          <w:wAfter w:w="32" w:type="dxa"/>
        </w:trPr>
        <w:tc>
          <w:tcPr>
            <w:tcW w:w="9001" w:type="dxa"/>
            <w:gridSpan w:val="7"/>
          </w:tcPr>
          <w:p w14:paraId="01C00D5F" w14:textId="77777777" w:rsidR="00DE0E3F" w:rsidRPr="00360983" w:rsidRDefault="00DE0E3F" w:rsidP="00AB2BB8">
            <w:pPr>
              <w:pStyle w:val="ConsPlusNormal"/>
              <w:ind w:firstLine="283"/>
              <w:jc w:val="both"/>
            </w:pPr>
            <w:r w:rsidRPr="00360983">
              <w:t>площадь места ярмарки:</w:t>
            </w:r>
          </w:p>
        </w:tc>
      </w:tr>
      <w:tr w:rsidR="00DE0E3F" w:rsidRPr="00360983" w14:paraId="6735443A" w14:textId="77777777" w:rsidTr="00AB2BB8">
        <w:trPr>
          <w:gridAfter w:val="1"/>
          <w:wAfter w:w="32" w:type="dxa"/>
        </w:trPr>
        <w:tc>
          <w:tcPr>
            <w:tcW w:w="9001" w:type="dxa"/>
            <w:gridSpan w:val="7"/>
            <w:tcBorders>
              <w:bottom w:val="single" w:sz="4" w:space="0" w:color="auto"/>
            </w:tcBorders>
          </w:tcPr>
          <w:p w14:paraId="50CD1897" w14:textId="77777777" w:rsidR="00DE0E3F" w:rsidRPr="00360983" w:rsidRDefault="00DE0E3F" w:rsidP="00AB2BB8">
            <w:pPr>
              <w:pStyle w:val="ConsPlusNormal"/>
              <w:jc w:val="both"/>
            </w:pPr>
          </w:p>
        </w:tc>
      </w:tr>
      <w:tr w:rsidR="00DE0E3F" w:rsidRPr="00360983" w14:paraId="3E318F0C" w14:textId="77777777" w:rsidTr="00AB2BB8">
        <w:trPr>
          <w:gridAfter w:val="1"/>
          <w:wAfter w:w="32" w:type="dxa"/>
        </w:trPr>
        <w:tc>
          <w:tcPr>
            <w:tcW w:w="9001" w:type="dxa"/>
            <w:gridSpan w:val="7"/>
            <w:tcBorders>
              <w:top w:val="single" w:sz="4" w:space="0" w:color="auto"/>
            </w:tcBorders>
          </w:tcPr>
          <w:p w14:paraId="01874A14" w14:textId="77777777" w:rsidR="00DE0E3F" w:rsidRPr="00360983" w:rsidRDefault="00DE0E3F" w:rsidP="00AB2BB8">
            <w:pPr>
              <w:pStyle w:val="ConsPlusNormal"/>
              <w:jc w:val="both"/>
            </w:pPr>
            <w:r w:rsidRPr="00360983">
              <w:t>(указывается в квадратных метрах в соответствии с планом проведения ярмарок на территории муниципального образования);</w:t>
            </w:r>
          </w:p>
        </w:tc>
      </w:tr>
      <w:tr w:rsidR="00DE0E3F" w:rsidRPr="00360983" w14:paraId="5103901D" w14:textId="77777777" w:rsidTr="00AB2BB8">
        <w:trPr>
          <w:gridAfter w:val="1"/>
          <w:wAfter w:w="32" w:type="dxa"/>
        </w:trPr>
        <w:tc>
          <w:tcPr>
            <w:tcW w:w="2437" w:type="dxa"/>
            <w:gridSpan w:val="2"/>
          </w:tcPr>
          <w:p w14:paraId="0E499887" w14:textId="77777777" w:rsidR="00DE0E3F" w:rsidRPr="00360983" w:rsidRDefault="00DE0E3F" w:rsidP="00AB2BB8">
            <w:pPr>
              <w:pStyle w:val="ConsPlusNormal"/>
              <w:jc w:val="both"/>
            </w:pPr>
            <w:r w:rsidRPr="00360983">
              <w:t>местонахождение:</w:t>
            </w:r>
          </w:p>
        </w:tc>
        <w:tc>
          <w:tcPr>
            <w:tcW w:w="6564" w:type="dxa"/>
            <w:gridSpan w:val="5"/>
            <w:tcBorders>
              <w:bottom w:val="single" w:sz="4" w:space="0" w:color="auto"/>
            </w:tcBorders>
          </w:tcPr>
          <w:p w14:paraId="386D37D4" w14:textId="77777777" w:rsidR="00DE0E3F" w:rsidRPr="00360983" w:rsidRDefault="00DE0E3F" w:rsidP="00AB2BB8">
            <w:pPr>
              <w:pStyle w:val="ConsPlusNormal"/>
              <w:jc w:val="both"/>
            </w:pPr>
          </w:p>
        </w:tc>
      </w:tr>
      <w:tr w:rsidR="00DE0E3F" w:rsidRPr="00360983" w14:paraId="2BE2430A" w14:textId="77777777" w:rsidTr="00AB2BB8">
        <w:trPr>
          <w:gridAfter w:val="1"/>
          <w:wAfter w:w="32" w:type="dxa"/>
        </w:trPr>
        <w:tc>
          <w:tcPr>
            <w:tcW w:w="9001" w:type="dxa"/>
            <w:gridSpan w:val="7"/>
          </w:tcPr>
          <w:p w14:paraId="10BC890C" w14:textId="77777777" w:rsidR="00DE0E3F" w:rsidRPr="00360983" w:rsidRDefault="00DE0E3F" w:rsidP="00AB2BB8">
            <w:pPr>
              <w:pStyle w:val="ConsPlusNormal"/>
              <w:jc w:val="both"/>
            </w:pPr>
            <w:r w:rsidRPr="00360983">
              <w:t>(указывается адрес проведения ярмарки при его наличии в соответствии с планом проведения ярмарок на территории муниципального образования);</w:t>
            </w:r>
          </w:p>
        </w:tc>
      </w:tr>
      <w:tr w:rsidR="00DE0E3F" w:rsidRPr="00360983" w14:paraId="6C9A3EE9" w14:textId="77777777" w:rsidTr="00AB2BB8">
        <w:trPr>
          <w:gridAfter w:val="1"/>
          <w:wAfter w:w="32" w:type="dxa"/>
        </w:trPr>
        <w:tc>
          <w:tcPr>
            <w:tcW w:w="5910" w:type="dxa"/>
            <w:gridSpan w:val="5"/>
          </w:tcPr>
          <w:p w14:paraId="22329A85" w14:textId="77777777" w:rsidR="00DE0E3F" w:rsidRPr="00360983" w:rsidRDefault="00DE0E3F" w:rsidP="00AB2BB8">
            <w:pPr>
              <w:pStyle w:val="ConsPlusNormal"/>
              <w:ind w:firstLine="283"/>
              <w:jc w:val="both"/>
            </w:pPr>
            <w:r w:rsidRPr="00360983">
              <w:t>Ассортиментный перечень:</w:t>
            </w:r>
          </w:p>
        </w:tc>
        <w:tc>
          <w:tcPr>
            <w:tcW w:w="3091" w:type="dxa"/>
            <w:gridSpan w:val="2"/>
            <w:tcBorders>
              <w:bottom w:val="single" w:sz="4" w:space="0" w:color="auto"/>
            </w:tcBorders>
          </w:tcPr>
          <w:p w14:paraId="0A5EA986" w14:textId="77777777" w:rsidR="00DE0E3F" w:rsidRPr="00360983" w:rsidRDefault="00DE0E3F" w:rsidP="00AB2BB8">
            <w:pPr>
              <w:pStyle w:val="ConsPlusNormal"/>
              <w:jc w:val="both"/>
            </w:pPr>
          </w:p>
        </w:tc>
      </w:tr>
      <w:tr w:rsidR="00DE0E3F" w:rsidRPr="00360983" w14:paraId="5C8EF0A4" w14:textId="77777777" w:rsidTr="00AB2BB8">
        <w:trPr>
          <w:gridAfter w:val="1"/>
          <w:wAfter w:w="32" w:type="dxa"/>
        </w:trPr>
        <w:tc>
          <w:tcPr>
            <w:tcW w:w="9001" w:type="dxa"/>
            <w:gridSpan w:val="7"/>
          </w:tcPr>
          <w:p w14:paraId="746C6A8D" w14:textId="77777777" w:rsidR="00DE0E3F" w:rsidRPr="00360983" w:rsidRDefault="00DE0E3F" w:rsidP="00AB2BB8">
            <w:pPr>
              <w:pStyle w:val="ConsPlusNormal"/>
              <w:jc w:val="both"/>
            </w:pPr>
            <w:r w:rsidRPr="00360983">
              <w:t>(не допускается торговля товарами, указанными в пункте 1.4. постановления Правительства области от 01.07.2010 № 435-п).</w:t>
            </w:r>
          </w:p>
          <w:p w14:paraId="7E409170" w14:textId="77777777" w:rsidR="00DE0E3F" w:rsidRPr="00360983" w:rsidRDefault="00DE0E3F" w:rsidP="00AB2BB8">
            <w:pPr>
              <w:pStyle w:val="ConsPlusNormal"/>
              <w:ind w:firstLine="283"/>
              <w:jc w:val="both"/>
            </w:pPr>
            <w:r w:rsidRPr="00360983">
              <w:t>Прошу предоставить право организации указанной выше ярмарки: без проведения торгов.</w:t>
            </w:r>
          </w:p>
          <w:p w14:paraId="0E187D63" w14:textId="77777777" w:rsidR="00DE0E3F" w:rsidRPr="00360983" w:rsidRDefault="00DE0E3F" w:rsidP="00AB2BB8">
            <w:pPr>
              <w:pStyle w:val="ConsPlusNormal"/>
              <w:ind w:firstLine="283"/>
              <w:jc w:val="both"/>
            </w:pPr>
            <w:r w:rsidRPr="00360983">
              <w:t>Прошу предоставить право на срок ____________________________________________________________</w:t>
            </w:r>
          </w:p>
        </w:tc>
      </w:tr>
      <w:tr w:rsidR="00DE0E3F" w:rsidRPr="00360983" w14:paraId="225BBB05" w14:textId="77777777" w:rsidTr="00AB2BB8">
        <w:trPr>
          <w:gridAfter w:val="1"/>
          <w:wAfter w:w="32" w:type="dxa"/>
        </w:trPr>
        <w:tc>
          <w:tcPr>
            <w:tcW w:w="9001" w:type="dxa"/>
            <w:gridSpan w:val="7"/>
          </w:tcPr>
          <w:p w14:paraId="72B2ADD3" w14:textId="77777777" w:rsidR="00DE0E3F" w:rsidRPr="00360983" w:rsidRDefault="001B0C45" w:rsidP="00AB2BB8">
            <w:pPr>
              <w:pStyle w:val="ConsPlusNormal"/>
              <w:jc w:val="both"/>
            </w:pPr>
            <w:hyperlink w:anchor="Par345" w:tooltip="&lt;2&gt;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летнего) кафе при стационарном предприятии общественного питания." w:history="1">
              <w:r w:rsidR="00DE0E3F" w:rsidRPr="00360983">
                <w:rPr>
                  <w:color w:val="0000FF"/>
                </w:rPr>
                <w:t>&lt;2&gt;</w:t>
              </w:r>
            </w:hyperlink>
            <w:r w:rsidR="00DE0E3F" w:rsidRPr="00360983">
              <w:t>.</w:t>
            </w:r>
          </w:p>
          <w:p w14:paraId="4BC36738" w14:textId="77777777" w:rsidR="00DE0E3F" w:rsidRPr="00360983" w:rsidRDefault="00DE0E3F" w:rsidP="00AB2BB8">
            <w:pPr>
              <w:pStyle w:val="ConsPlusNormal"/>
              <w:ind w:firstLine="283"/>
              <w:jc w:val="both"/>
            </w:pPr>
            <w:r w:rsidRPr="00360983">
              <w:t>Основанием для заключения договора на организацию ярмарки без проведения торгов является</w:t>
            </w:r>
          </w:p>
        </w:tc>
      </w:tr>
      <w:tr w:rsidR="00DE0E3F" w:rsidRPr="00360983" w14:paraId="263B87C2" w14:textId="77777777" w:rsidTr="00AB2BB8">
        <w:trPr>
          <w:gridAfter w:val="1"/>
          <w:wAfter w:w="32" w:type="dxa"/>
        </w:trPr>
        <w:tc>
          <w:tcPr>
            <w:tcW w:w="9001" w:type="dxa"/>
            <w:gridSpan w:val="7"/>
            <w:tcBorders>
              <w:bottom w:val="single" w:sz="4" w:space="0" w:color="auto"/>
            </w:tcBorders>
          </w:tcPr>
          <w:p w14:paraId="342262F8" w14:textId="77777777" w:rsidR="00DE0E3F" w:rsidRPr="00360983" w:rsidRDefault="00DE0E3F" w:rsidP="00AB2BB8">
            <w:pPr>
              <w:pStyle w:val="ConsPlusNormal"/>
              <w:jc w:val="both"/>
            </w:pPr>
          </w:p>
        </w:tc>
      </w:tr>
      <w:tr w:rsidR="00DE0E3F" w:rsidRPr="00360983" w14:paraId="5D2390E3" w14:textId="77777777" w:rsidTr="00AB2BB8">
        <w:trPr>
          <w:gridAfter w:val="1"/>
          <w:wAfter w:w="32" w:type="dxa"/>
        </w:trPr>
        <w:tc>
          <w:tcPr>
            <w:tcW w:w="9001" w:type="dxa"/>
            <w:gridSpan w:val="7"/>
            <w:tcBorders>
              <w:top w:val="single" w:sz="4" w:space="0" w:color="auto"/>
            </w:tcBorders>
          </w:tcPr>
          <w:p w14:paraId="54D3D1C7" w14:textId="77777777" w:rsidR="00DE0E3F" w:rsidRPr="00360983" w:rsidRDefault="00DE0E3F" w:rsidP="00AB2BB8">
            <w:pPr>
              <w:pStyle w:val="ConsPlusNormal"/>
              <w:jc w:val="both"/>
            </w:pPr>
            <w:r w:rsidRPr="00360983">
              <w:t xml:space="preserve">(указывается основание для заключения такого договора (дополнительного соглашения) </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Pr="00360983">
                <w:rPr>
                  <w:color w:val="0000FF"/>
                </w:rPr>
                <w:t>&lt;2&gt;</w:t>
              </w:r>
            </w:hyperlink>
            <w:r w:rsidRPr="00360983">
              <w:t>.</w:t>
            </w:r>
          </w:p>
        </w:tc>
      </w:tr>
      <w:tr w:rsidR="00DE0E3F" w:rsidRPr="00360983" w14:paraId="46F26299" w14:textId="77777777" w:rsidTr="00AB2BB8">
        <w:trPr>
          <w:gridAfter w:val="1"/>
          <w:wAfter w:w="32" w:type="dxa"/>
        </w:trPr>
        <w:tc>
          <w:tcPr>
            <w:tcW w:w="9001" w:type="dxa"/>
            <w:gridSpan w:val="7"/>
          </w:tcPr>
          <w:p w14:paraId="387A4D40" w14:textId="77777777" w:rsidR="00DE0E3F" w:rsidRPr="00360983" w:rsidRDefault="00DE0E3F" w:rsidP="00AB2BB8">
            <w:pPr>
              <w:pStyle w:val="ConsPlusNormal"/>
              <w:ind w:firstLine="283"/>
              <w:jc w:val="both"/>
            </w:pPr>
            <w:r w:rsidRPr="00360983">
              <w:t>К заявлению прилагаю следующие документы:</w:t>
            </w:r>
          </w:p>
        </w:tc>
      </w:tr>
      <w:tr w:rsidR="00DE0E3F" w:rsidRPr="00360983" w14:paraId="74780B93" w14:textId="77777777" w:rsidTr="00AB2BB8">
        <w:trPr>
          <w:gridAfter w:val="1"/>
          <w:wAfter w:w="32" w:type="dxa"/>
        </w:trPr>
        <w:tc>
          <w:tcPr>
            <w:tcW w:w="547" w:type="dxa"/>
          </w:tcPr>
          <w:p w14:paraId="5BBD52F5" w14:textId="77777777" w:rsidR="00DE0E3F" w:rsidRPr="00360983" w:rsidRDefault="00DE0E3F" w:rsidP="00AB2BB8">
            <w:pPr>
              <w:pStyle w:val="ConsPlusNormal"/>
              <w:jc w:val="both"/>
            </w:pPr>
            <w:r w:rsidRPr="00360983">
              <w:t>1)</w:t>
            </w:r>
          </w:p>
        </w:tc>
        <w:tc>
          <w:tcPr>
            <w:tcW w:w="5363" w:type="dxa"/>
            <w:gridSpan w:val="4"/>
            <w:tcBorders>
              <w:bottom w:val="single" w:sz="4" w:space="0" w:color="auto"/>
            </w:tcBorders>
          </w:tcPr>
          <w:p w14:paraId="092476DF" w14:textId="77777777" w:rsidR="00DE0E3F" w:rsidRPr="00360983" w:rsidRDefault="00DE0E3F" w:rsidP="00AB2BB8">
            <w:pPr>
              <w:pStyle w:val="ConsPlusNormal"/>
              <w:jc w:val="both"/>
            </w:pPr>
          </w:p>
        </w:tc>
        <w:tc>
          <w:tcPr>
            <w:tcW w:w="3091" w:type="dxa"/>
            <w:gridSpan w:val="2"/>
          </w:tcPr>
          <w:p w14:paraId="56F0F1C6" w14:textId="77777777" w:rsidR="00DE0E3F" w:rsidRPr="00360983" w:rsidRDefault="00DE0E3F" w:rsidP="00AB2BB8">
            <w:pPr>
              <w:pStyle w:val="ConsPlusNormal"/>
              <w:jc w:val="both"/>
            </w:pPr>
            <w:r w:rsidRPr="00360983">
              <w:t>;</w:t>
            </w:r>
          </w:p>
        </w:tc>
      </w:tr>
      <w:tr w:rsidR="00DE0E3F" w:rsidRPr="00360983" w14:paraId="1944F50A" w14:textId="77777777" w:rsidTr="00AB2BB8">
        <w:trPr>
          <w:gridAfter w:val="1"/>
          <w:wAfter w:w="32" w:type="dxa"/>
        </w:trPr>
        <w:tc>
          <w:tcPr>
            <w:tcW w:w="547" w:type="dxa"/>
          </w:tcPr>
          <w:p w14:paraId="3C60EDA7" w14:textId="77777777" w:rsidR="00DE0E3F" w:rsidRPr="00360983" w:rsidRDefault="00DE0E3F" w:rsidP="00AB2BB8">
            <w:pPr>
              <w:pStyle w:val="ConsPlusNormal"/>
              <w:jc w:val="both"/>
            </w:pPr>
            <w:r w:rsidRPr="00360983">
              <w:t>2)</w:t>
            </w:r>
          </w:p>
        </w:tc>
        <w:tc>
          <w:tcPr>
            <w:tcW w:w="5363" w:type="dxa"/>
            <w:gridSpan w:val="4"/>
            <w:tcBorders>
              <w:top w:val="single" w:sz="4" w:space="0" w:color="auto"/>
              <w:bottom w:val="single" w:sz="4" w:space="0" w:color="auto"/>
            </w:tcBorders>
          </w:tcPr>
          <w:p w14:paraId="6D8A0531" w14:textId="77777777" w:rsidR="00DE0E3F" w:rsidRPr="00360983" w:rsidRDefault="00DE0E3F" w:rsidP="00AB2BB8">
            <w:pPr>
              <w:pStyle w:val="ConsPlusNormal"/>
              <w:jc w:val="both"/>
            </w:pPr>
          </w:p>
        </w:tc>
        <w:tc>
          <w:tcPr>
            <w:tcW w:w="3091" w:type="dxa"/>
            <w:gridSpan w:val="2"/>
          </w:tcPr>
          <w:p w14:paraId="62F62DB9" w14:textId="77777777" w:rsidR="00DE0E3F" w:rsidRPr="00360983" w:rsidRDefault="00DE0E3F" w:rsidP="00AB2BB8">
            <w:pPr>
              <w:pStyle w:val="ConsPlusNormal"/>
              <w:jc w:val="both"/>
            </w:pPr>
            <w:r w:rsidRPr="00360983">
              <w:t>.</w:t>
            </w:r>
          </w:p>
        </w:tc>
      </w:tr>
      <w:tr w:rsidR="00DE0E3F" w:rsidRPr="00360983" w14:paraId="192C612E" w14:textId="77777777" w:rsidTr="00AB2BB8">
        <w:trPr>
          <w:gridAfter w:val="1"/>
          <w:wAfter w:w="32" w:type="dxa"/>
        </w:trPr>
        <w:tc>
          <w:tcPr>
            <w:tcW w:w="9001" w:type="dxa"/>
            <w:gridSpan w:val="7"/>
          </w:tcPr>
          <w:p w14:paraId="05794A84" w14:textId="77777777" w:rsidR="00DE0E3F" w:rsidRPr="00360983" w:rsidRDefault="00DE0E3F" w:rsidP="00AB2BB8">
            <w:pPr>
              <w:pStyle w:val="ConsPlusNormal"/>
              <w:ind w:firstLine="283"/>
              <w:jc w:val="both"/>
            </w:pPr>
            <w:r w:rsidRPr="00360983">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Pr="00360983">
                <w:rPr>
                  <w:color w:val="0000FF"/>
                </w:rPr>
                <w:t>&lt;3&gt;</w:t>
              </w:r>
            </w:hyperlink>
            <w:r w:rsidRPr="00360983">
              <w:t xml:space="preserve"> </w:t>
            </w:r>
          </w:p>
        </w:tc>
      </w:tr>
      <w:tr w:rsidR="00DE0E3F" w:rsidRPr="00360983" w14:paraId="074DE7F5" w14:textId="77777777" w:rsidTr="00AB2BB8">
        <w:tc>
          <w:tcPr>
            <w:tcW w:w="2457" w:type="dxa"/>
            <w:gridSpan w:val="3"/>
            <w:tcBorders>
              <w:bottom w:val="single" w:sz="4" w:space="0" w:color="auto"/>
            </w:tcBorders>
          </w:tcPr>
          <w:p w14:paraId="5698D02A" w14:textId="77777777" w:rsidR="00DE0E3F" w:rsidRPr="00360983" w:rsidRDefault="00DE0E3F" w:rsidP="00AB2BB8">
            <w:pPr>
              <w:pStyle w:val="ConsPlusNormal"/>
              <w:jc w:val="both"/>
            </w:pPr>
          </w:p>
        </w:tc>
        <w:tc>
          <w:tcPr>
            <w:tcW w:w="340" w:type="dxa"/>
          </w:tcPr>
          <w:p w14:paraId="3F76CCC6" w14:textId="77777777" w:rsidR="00DE0E3F" w:rsidRPr="00360983" w:rsidRDefault="00DE0E3F" w:rsidP="00AB2BB8">
            <w:pPr>
              <w:pStyle w:val="ConsPlusNormal"/>
              <w:jc w:val="both"/>
            </w:pPr>
          </w:p>
        </w:tc>
        <w:tc>
          <w:tcPr>
            <w:tcW w:w="6236" w:type="dxa"/>
            <w:gridSpan w:val="4"/>
            <w:tcBorders>
              <w:bottom w:val="single" w:sz="4" w:space="0" w:color="auto"/>
            </w:tcBorders>
          </w:tcPr>
          <w:p w14:paraId="4B9AA8E3" w14:textId="77777777" w:rsidR="00DE0E3F" w:rsidRPr="00360983" w:rsidRDefault="00DE0E3F" w:rsidP="00AB2BB8">
            <w:pPr>
              <w:pStyle w:val="ConsPlusNormal"/>
              <w:jc w:val="both"/>
            </w:pPr>
          </w:p>
        </w:tc>
      </w:tr>
      <w:tr w:rsidR="00DE0E3F" w:rsidRPr="00360983" w14:paraId="4129387F" w14:textId="77777777" w:rsidTr="00AB2BB8">
        <w:tc>
          <w:tcPr>
            <w:tcW w:w="2457" w:type="dxa"/>
            <w:gridSpan w:val="3"/>
            <w:tcBorders>
              <w:top w:val="single" w:sz="4" w:space="0" w:color="auto"/>
            </w:tcBorders>
          </w:tcPr>
          <w:p w14:paraId="52C84D29" w14:textId="77777777" w:rsidR="00DE0E3F" w:rsidRPr="00360983" w:rsidRDefault="00DE0E3F" w:rsidP="00AB2BB8">
            <w:pPr>
              <w:pStyle w:val="ConsPlusNormal"/>
              <w:jc w:val="both"/>
            </w:pPr>
            <w:r w:rsidRPr="00360983">
              <w:t>(подпись)</w:t>
            </w:r>
          </w:p>
        </w:tc>
        <w:tc>
          <w:tcPr>
            <w:tcW w:w="340" w:type="dxa"/>
          </w:tcPr>
          <w:p w14:paraId="69450FB5" w14:textId="77777777" w:rsidR="00DE0E3F" w:rsidRPr="00360983" w:rsidRDefault="00DE0E3F" w:rsidP="00AB2BB8">
            <w:pPr>
              <w:pStyle w:val="ConsPlusNormal"/>
              <w:jc w:val="both"/>
            </w:pPr>
          </w:p>
        </w:tc>
        <w:tc>
          <w:tcPr>
            <w:tcW w:w="6236" w:type="dxa"/>
            <w:gridSpan w:val="4"/>
            <w:tcBorders>
              <w:top w:val="single" w:sz="4" w:space="0" w:color="auto"/>
            </w:tcBorders>
          </w:tcPr>
          <w:p w14:paraId="19788F96" w14:textId="77777777" w:rsidR="00DE0E3F" w:rsidRPr="00360983" w:rsidRDefault="00DE0E3F" w:rsidP="00AB2BB8">
            <w:pPr>
              <w:pStyle w:val="ConsPlusNormal"/>
              <w:jc w:val="both"/>
            </w:pPr>
            <w:r w:rsidRPr="00360983">
              <w:t>(фамилия, имя и отчество (при наличии) заявителя)</w:t>
            </w:r>
          </w:p>
        </w:tc>
      </w:tr>
      <w:tr w:rsidR="00DE0E3F" w:rsidRPr="00360983" w14:paraId="5B742B08" w14:textId="77777777" w:rsidTr="00AB2BB8">
        <w:tc>
          <w:tcPr>
            <w:tcW w:w="2457" w:type="dxa"/>
            <w:gridSpan w:val="3"/>
          </w:tcPr>
          <w:p w14:paraId="65693328" w14:textId="77777777" w:rsidR="00DE0E3F" w:rsidRPr="00360983" w:rsidRDefault="00DE0E3F" w:rsidP="00AB2BB8">
            <w:pPr>
              <w:pStyle w:val="ConsPlusNormal"/>
              <w:jc w:val="both"/>
            </w:pPr>
          </w:p>
        </w:tc>
        <w:tc>
          <w:tcPr>
            <w:tcW w:w="340" w:type="dxa"/>
          </w:tcPr>
          <w:p w14:paraId="0FDC6944" w14:textId="77777777" w:rsidR="00DE0E3F" w:rsidRPr="00360983" w:rsidRDefault="00DE0E3F" w:rsidP="00AB2BB8">
            <w:pPr>
              <w:pStyle w:val="ConsPlusNormal"/>
              <w:jc w:val="both"/>
            </w:pPr>
          </w:p>
        </w:tc>
        <w:tc>
          <w:tcPr>
            <w:tcW w:w="6236" w:type="dxa"/>
            <w:gridSpan w:val="4"/>
            <w:tcBorders>
              <w:bottom w:val="single" w:sz="4" w:space="0" w:color="auto"/>
            </w:tcBorders>
          </w:tcPr>
          <w:p w14:paraId="15BF001E" w14:textId="77777777" w:rsidR="00DE0E3F" w:rsidRPr="00360983" w:rsidRDefault="00DE0E3F" w:rsidP="00AB2BB8">
            <w:pPr>
              <w:pStyle w:val="ConsPlusNormal"/>
              <w:jc w:val="both"/>
            </w:pPr>
          </w:p>
        </w:tc>
      </w:tr>
      <w:tr w:rsidR="00DE0E3F" w:rsidRPr="00360983" w14:paraId="7CE39CE8" w14:textId="77777777" w:rsidTr="00AB2BB8">
        <w:tc>
          <w:tcPr>
            <w:tcW w:w="2457" w:type="dxa"/>
            <w:gridSpan w:val="3"/>
          </w:tcPr>
          <w:p w14:paraId="12A3AB39" w14:textId="77777777" w:rsidR="00DE0E3F" w:rsidRPr="00360983" w:rsidRDefault="00DE0E3F" w:rsidP="00AB2BB8">
            <w:pPr>
              <w:pStyle w:val="ConsPlusNormal"/>
              <w:jc w:val="both"/>
            </w:pPr>
            <w:r w:rsidRPr="00360983">
              <w:t>М.П. (при наличии печати)</w:t>
            </w:r>
          </w:p>
        </w:tc>
        <w:tc>
          <w:tcPr>
            <w:tcW w:w="340" w:type="dxa"/>
          </w:tcPr>
          <w:p w14:paraId="2BEC70F7" w14:textId="77777777" w:rsidR="00DE0E3F" w:rsidRPr="00360983" w:rsidRDefault="00DE0E3F" w:rsidP="00AB2BB8">
            <w:pPr>
              <w:pStyle w:val="ConsPlusNormal"/>
              <w:jc w:val="both"/>
            </w:pPr>
          </w:p>
        </w:tc>
        <w:tc>
          <w:tcPr>
            <w:tcW w:w="6236" w:type="dxa"/>
            <w:gridSpan w:val="4"/>
            <w:tcBorders>
              <w:top w:val="single" w:sz="4" w:space="0" w:color="auto"/>
            </w:tcBorders>
          </w:tcPr>
          <w:p w14:paraId="28B6839B" w14:textId="77777777" w:rsidR="00DE0E3F" w:rsidRPr="00360983" w:rsidRDefault="00DE0E3F" w:rsidP="00AB2BB8">
            <w:pPr>
              <w:pStyle w:val="ConsPlusNormal"/>
              <w:jc w:val="both"/>
            </w:pPr>
            <w:r w:rsidRPr="00360983">
              <w:t>(наименование должности подписавшего лица либо указание на то, что подписавшее лицо является представителем заявителя по доверенности или согласно соглашению о создании крестьянского (фермерского) хозяйства)</w:t>
            </w:r>
          </w:p>
        </w:tc>
      </w:tr>
    </w:tbl>
    <w:p w14:paraId="43077B0C" w14:textId="77777777" w:rsidR="00DE0E3F" w:rsidRPr="00360983" w:rsidRDefault="00DE0E3F" w:rsidP="00DE0E3F">
      <w:pPr>
        <w:pStyle w:val="ConsPlusNormal"/>
        <w:ind w:firstLine="540"/>
        <w:jc w:val="both"/>
      </w:pPr>
      <w:r w:rsidRPr="00360983">
        <w:t>--------------------------------</w:t>
      </w:r>
    </w:p>
    <w:p w14:paraId="1108647D" w14:textId="77777777" w:rsidR="00DE0E3F" w:rsidRPr="00360983" w:rsidRDefault="00DE0E3F" w:rsidP="00DE0E3F">
      <w:pPr>
        <w:pStyle w:val="ConsPlusNormal"/>
        <w:ind w:firstLine="540"/>
        <w:jc w:val="both"/>
      </w:pPr>
      <w:bookmarkStart w:id="10" w:name="Par344"/>
      <w:bookmarkEnd w:id="10"/>
      <w:r w:rsidRPr="00360983">
        <w:t>&lt;1&gt; ОГРН и ИНН не указываются в отношении иностранных юридических лиц.</w:t>
      </w:r>
    </w:p>
    <w:p w14:paraId="0A03BCD2" w14:textId="77777777" w:rsidR="00DE0E3F" w:rsidRPr="00360983" w:rsidRDefault="00DE0E3F" w:rsidP="00DE0E3F">
      <w:pPr>
        <w:pStyle w:val="ConsPlusNormal"/>
        <w:ind w:firstLine="540"/>
        <w:jc w:val="both"/>
      </w:pPr>
      <w:bookmarkStart w:id="11" w:name="Par345"/>
      <w:bookmarkStart w:id="12" w:name="Par346"/>
      <w:bookmarkEnd w:id="11"/>
      <w:bookmarkEnd w:id="12"/>
      <w:r w:rsidRPr="00360983">
        <w:t>&lt;2&gt; Данный абзац указывается в случае, если заявитель обращается за заключением договора без проведения торгов на основании пункта 2 Порядка</w:t>
      </w:r>
    </w:p>
    <w:p w14:paraId="670C599E" w14:textId="05EE507E" w:rsidR="00613618" w:rsidRPr="00360983" w:rsidRDefault="00DE0E3F" w:rsidP="00C85C00">
      <w:pPr>
        <w:pStyle w:val="ConsPlusNormal"/>
        <w:ind w:firstLine="540"/>
        <w:jc w:val="both"/>
        <w:rPr>
          <w:b/>
          <w:color w:val="000000"/>
        </w:rPr>
      </w:pPr>
      <w:bookmarkStart w:id="13" w:name="Par347"/>
      <w:bookmarkStart w:id="14" w:name="Par348"/>
      <w:bookmarkEnd w:id="13"/>
      <w:bookmarkEnd w:id="14"/>
      <w:r w:rsidRPr="00360983">
        <w:t>&lt;3&gt; Указывается в случае, если заявителем является индивидуальный предприниматель.</w:t>
      </w:r>
      <w:bookmarkEnd w:id="9"/>
      <w:r w:rsidR="00613618" w:rsidRPr="00360983">
        <w:rPr>
          <w:b/>
          <w:color w:val="000000"/>
        </w:rPr>
        <w:br w:type="page"/>
      </w:r>
    </w:p>
    <w:p w14:paraId="6A772D59" w14:textId="77777777" w:rsidR="00413DD3" w:rsidRPr="00360983" w:rsidRDefault="00413DD3" w:rsidP="00413DD3">
      <w:pPr>
        <w:ind w:firstLine="7371"/>
        <w:rPr>
          <w:rStyle w:val="a5"/>
          <w:rFonts w:ascii="Times New Roman" w:hAnsi="Times New Roman" w:cs="Times New Roman"/>
          <w:b w:val="0"/>
        </w:rPr>
      </w:pPr>
      <w:bookmarkStart w:id="15" w:name="sub_200"/>
      <w:r w:rsidRPr="00360983">
        <w:rPr>
          <w:rStyle w:val="a5"/>
          <w:rFonts w:ascii="Times New Roman" w:hAnsi="Times New Roman" w:cs="Times New Roman"/>
          <w:b w:val="0"/>
        </w:rPr>
        <w:t xml:space="preserve">Приложение 2 </w:t>
      </w:r>
    </w:p>
    <w:p w14:paraId="79139010" w14:textId="77777777" w:rsidR="00413DD3" w:rsidRPr="00360983" w:rsidRDefault="00413DD3" w:rsidP="00413DD3">
      <w:pPr>
        <w:ind w:firstLine="7371"/>
        <w:rPr>
          <w:rStyle w:val="a5"/>
          <w:rFonts w:ascii="Times New Roman" w:hAnsi="Times New Roman" w:cs="Times New Roman"/>
          <w:b w:val="0"/>
        </w:rPr>
      </w:pPr>
      <w:r w:rsidRPr="00360983">
        <w:rPr>
          <w:rStyle w:val="a5"/>
          <w:rFonts w:ascii="Times New Roman" w:hAnsi="Times New Roman" w:cs="Times New Roman"/>
          <w:b w:val="0"/>
        </w:rPr>
        <w:t xml:space="preserve">к </w:t>
      </w:r>
      <w:r w:rsidRPr="00360983">
        <w:rPr>
          <w:rStyle w:val="a3"/>
          <w:rFonts w:ascii="Times New Roman" w:hAnsi="Times New Roman"/>
          <w:bCs/>
          <w:color w:val="auto"/>
        </w:rPr>
        <w:t>Порядку</w:t>
      </w:r>
    </w:p>
    <w:bookmarkEnd w:id="15"/>
    <w:p w14:paraId="7E8AA2C1" w14:textId="77777777" w:rsidR="00413DD3" w:rsidRPr="00360983" w:rsidRDefault="00413DD3" w:rsidP="00413DD3">
      <w:pPr>
        <w:rPr>
          <w:rFonts w:ascii="Times New Roman" w:hAnsi="Times New Roman" w:cs="Times New Roman"/>
        </w:rPr>
      </w:pPr>
    </w:p>
    <w:p w14:paraId="6F551937" w14:textId="10B49EC8" w:rsidR="00413DD3" w:rsidRPr="00360983" w:rsidRDefault="00413DD3" w:rsidP="00413DD3">
      <w:pPr>
        <w:pStyle w:val="1"/>
        <w:rPr>
          <w:rFonts w:ascii="Times New Roman" w:hAnsi="Times New Roman" w:cs="Times New Roman"/>
        </w:rPr>
      </w:pPr>
      <w:r w:rsidRPr="00360983">
        <w:rPr>
          <w:rFonts w:ascii="Times New Roman" w:hAnsi="Times New Roman" w:cs="Times New Roman"/>
        </w:rPr>
        <w:t xml:space="preserve">Договор </w:t>
      </w:r>
      <w:r w:rsidRPr="00360983">
        <w:rPr>
          <w:rFonts w:ascii="Times New Roman" w:hAnsi="Times New Roman" w:cs="Times New Roman"/>
        </w:rPr>
        <w:br/>
        <w:t>на право организации ярмарок</w:t>
      </w:r>
      <w:r w:rsidRPr="00360983">
        <w:rPr>
          <w:rFonts w:ascii="Times New Roman" w:eastAsia="Calibri" w:hAnsi="Times New Roman" w:cs="Times New Roman"/>
        </w:rPr>
        <w:t xml:space="preserve"> на месте проведения ярмарок, включенном в план проведения ярмарок</w:t>
      </w:r>
      <w:r w:rsidRPr="00360983">
        <w:rPr>
          <w:rFonts w:ascii="Times New Roman" w:hAnsi="Times New Roman" w:cs="Times New Roman"/>
        </w:rPr>
        <w:t xml:space="preserve"> на территории </w:t>
      </w:r>
      <w:r w:rsidRPr="00360983">
        <w:rPr>
          <w:rFonts w:ascii="Times New Roman" w:eastAsia="Calibri" w:hAnsi="Times New Roman" w:cs="Times New Roman"/>
          <w:iCs/>
        </w:rPr>
        <w:t xml:space="preserve">городского округа город Переславль-Залесский </w:t>
      </w:r>
      <w:r w:rsidRPr="00360983">
        <w:rPr>
          <w:rFonts w:ascii="Times New Roman" w:hAnsi="Times New Roman" w:cs="Times New Roman"/>
          <w:iCs/>
        </w:rPr>
        <w:t xml:space="preserve">Ярославской области </w:t>
      </w:r>
      <w:r w:rsidRPr="00360983">
        <w:rPr>
          <w:rFonts w:ascii="Times New Roman" w:hAnsi="Times New Roman" w:cs="Times New Roman"/>
        </w:rPr>
        <w:t>№ ______</w:t>
      </w:r>
    </w:p>
    <w:p w14:paraId="2EB5586E" w14:textId="77777777" w:rsidR="00413DD3" w:rsidRPr="00360983" w:rsidRDefault="00413DD3" w:rsidP="00413DD3">
      <w:pPr>
        <w:rPr>
          <w:rFonts w:ascii="Times New Roman" w:hAnsi="Times New Roman" w:cs="Times New Roman"/>
        </w:rPr>
      </w:pPr>
    </w:p>
    <w:tbl>
      <w:tblPr>
        <w:tblW w:w="5000" w:type="pct"/>
        <w:tblInd w:w="108" w:type="dxa"/>
        <w:tblLook w:val="0000" w:firstRow="0" w:lastRow="0" w:firstColumn="0" w:lastColumn="0" w:noHBand="0" w:noVBand="0"/>
      </w:tblPr>
      <w:tblGrid>
        <w:gridCol w:w="6236"/>
        <w:gridCol w:w="3119"/>
      </w:tblGrid>
      <w:tr w:rsidR="00413DD3" w:rsidRPr="00360983" w14:paraId="0195EB9B" w14:textId="77777777" w:rsidTr="00AB2BB8">
        <w:tc>
          <w:tcPr>
            <w:tcW w:w="3302" w:type="pct"/>
            <w:tcBorders>
              <w:top w:val="nil"/>
              <w:left w:val="nil"/>
              <w:bottom w:val="nil"/>
              <w:right w:val="nil"/>
            </w:tcBorders>
          </w:tcPr>
          <w:p w14:paraId="7E0E3AC4" w14:textId="77777777" w:rsidR="00413DD3" w:rsidRPr="00360983" w:rsidRDefault="00413DD3" w:rsidP="00AB2BB8">
            <w:pPr>
              <w:pStyle w:val="a7"/>
              <w:jc w:val="both"/>
              <w:rPr>
                <w:rFonts w:ascii="Times New Roman" w:hAnsi="Times New Roman" w:cs="Times New Roman"/>
              </w:rPr>
            </w:pPr>
            <w:r w:rsidRPr="00360983">
              <w:rPr>
                <w:rFonts w:ascii="Times New Roman" w:hAnsi="Times New Roman" w:cs="Times New Roman"/>
              </w:rPr>
              <w:t>место</w:t>
            </w:r>
          </w:p>
        </w:tc>
        <w:tc>
          <w:tcPr>
            <w:tcW w:w="1651" w:type="pct"/>
            <w:tcBorders>
              <w:top w:val="nil"/>
              <w:left w:val="nil"/>
              <w:bottom w:val="nil"/>
              <w:right w:val="nil"/>
            </w:tcBorders>
          </w:tcPr>
          <w:p w14:paraId="02F163FF" w14:textId="097C38D5" w:rsidR="00413DD3" w:rsidRPr="00360983" w:rsidRDefault="00413DD3" w:rsidP="00AB2BB8">
            <w:pPr>
              <w:pStyle w:val="a6"/>
              <w:rPr>
                <w:rFonts w:ascii="Times New Roman" w:hAnsi="Times New Roman" w:cs="Times New Roman"/>
              </w:rPr>
            </w:pPr>
            <w:r w:rsidRPr="00360983">
              <w:rPr>
                <w:rFonts w:ascii="Times New Roman" w:hAnsi="Times New Roman" w:cs="Times New Roman"/>
              </w:rPr>
              <w:t>"___" ________ 20___ г.</w:t>
            </w:r>
          </w:p>
        </w:tc>
      </w:tr>
    </w:tbl>
    <w:p w14:paraId="6F7C551A" w14:textId="77777777" w:rsidR="00413DD3" w:rsidRPr="00360983" w:rsidRDefault="00413DD3" w:rsidP="00413DD3">
      <w:pPr>
        <w:rPr>
          <w:rFonts w:ascii="Times New Roman" w:hAnsi="Times New Roman" w:cs="Times New Roman"/>
        </w:rPr>
      </w:pPr>
    </w:p>
    <w:p w14:paraId="0FD9B556" w14:textId="3E10C5A3" w:rsidR="00413DD3" w:rsidRPr="00360983" w:rsidRDefault="00413DD3" w:rsidP="00413DD3">
      <w:pPr>
        <w:rPr>
          <w:rFonts w:ascii="Times New Roman" w:hAnsi="Times New Roman" w:cs="Times New Roman"/>
        </w:rPr>
      </w:pPr>
      <w:bookmarkStart w:id="16" w:name="sub_10"/>
      <w:r w:rsidRPr="00360983">
        <w:rPr>
          <w:rFonts w:ascii="Times New Roman" w:hAnsi="Times New Roman" w:cs="Times New Roman"/>
        </w:rPr>
        <w:t>От Управления муниципальной собственности Администрации города Переславля-Залесского Ярославской области ________________________________________________________,</w:t>
      </w:r>
    </w:p>
    <w:bookmarkEnd w:id="16"/>
    <w:p w14:paraId="2E0E6475" w14:textId="77777777" w:rsidR="00413DD3" w:rsidRPr="00360983" w:rsidRDefault="00413DD3" w:rsidP="00413DD3">
      <w:pPr>
        <w:ind w:firstLine="0"/>
        <w:rPr>
          <w:rFonts w:ascii="Times New Roman" w:hAnsi="Times New Roman" w:cs="Times New Roman"/>
        </w:rPr>
      </w:pPr>
      <w:r w:rsidRPr="00360983">
        <w:rPr>
          <w:rFonts w:ascii="Times New Roman" w:hAnsi="Times New Roman" w:cs="Times New Roman"/>
        </w:rPr>
        <w:t>в лице ________________________________________________________________________,</w:t>
      </w:r>
    </w:p>
    <w:p w14:paraId="7930A987" w14:textId="77777777" w:rsidR="00413DD3" w:rsidRPr="00360983" w:rsidRDefault="00413DD3" w:rsidP="00413DD3">
      <w:pPr>
        <w:ind w:firstLine="0"/>
        <w:rPr>
          <w:rFonts w:ascii="Times New Roman" w:hAnsi="Times New Roman" w:cs="Times New Roman"/>
        </w:rPr>
      </w:pPr>
      <w:r w:rsidRPr="00360983">
        <w:rPr>
          <w:rFonts w:ascii="Times New Roman" w:hAnsi="Times New Roman" w:cs="Times New Roman"/>
        </w:rPr>
        <w:t>действующего на основании _______________________________________________________,</w:t>
      </w:r>
    </w:p>
    <w:p w14:paraId="5AE495C1" w14:textId="057A03F3" w:rsidR="00413DD3" w:rsidRPr="00360983" w:rsidRDefault="00413DD3" w:rsidP="00413DD3">
      <w:pPr>
        <w:ind w:firstLine="0"/>
        <w:rPr>
          <w:rFonts w:ascii="Times New Roman" w:hAnsi="Times New Roman" w:cs="Times New Roman"/>
        </w:rPr>
      </w:pPr>
      <w:r w:rsidRPr="00360983">
        <w:rPr>
          <w:rFonts w:ascii="Times New Roman" w:hAnsi="Times New Roman" w:cs="Times New Roman"/>
        </w:rPr>
        <w:t>именуемая в дальнейшем «Сторона 1», и _______________________________________________,</w:t>
      </w:r>
    </w:p>
    <w:p w14:paraId="0E51F4BE" w14:textId="77777777" w:rsidR="00413DD3" w:rsidRPr="00360983" w:rsidRDefault="00413DD3" w:rsidP="00413DD3">
      <w:pPr>
        <w:ind w:firstLine="0"/>
        <w:rPr>
          <w:rFonts w:ascii="Times New Roman" w:hAnsi="Times New Roman" w:cs="Times New Roman"/>
        </w:rPr>
      </w:pPr>
      <w:r w:rsidRPr="00360983">
        <w:rPr>
          <w:rFonts w:ascii="Times New Roman" w:hAnsi="Times New Roman" w:cs="Times New Roman"/>
        </w:rPr>
        <w:t>в лице ________________________________________________________________________,</w:t>
      </w:r>
    </w:p>
    <w:p w14:paraId="7926D883" w14:textId="77777777" w:rsidR="00413DD3" w:rsidRPr="00360983" w:rsidRDefault="00413DD3" w:rsidP="00413DD3">
      <w:pPr>
        <w:ind w:firstLine="0"/>
        <w:rPr>
          <w:rFonts w:ascii="Times New Roman" w:hAnsi="Times New Roman" w:cs="Times New Roman"/>
        </w:rPr>
      </w:pPr>
      <w:r w:rsidRPr="00360983">
        <w:rPr>
          <w:rFonts w:ascii="Times New Roman" w:hAnsi="Times New Roman" w:cs="Times New Roman"/>
        </w:rPr>
        <w:t>действующего на основании ______________________________________________________,</w:t>
      </w:r>
    </w:p>
    <w:p w14:paraId="624D2255" w14:textId="3C3DA23C" w:rsidR="00413DD3" w:rsidRPr="00360983" w:rsidRDefault="00413DD3" w:rsidP="002E5DC4">
      <w:pPr>
        <w:spacing w:after="240"/>
        <w:ind w:firstLine="0"/>
        <w:rPr>
          <w:rFonts w:ascii="Times New Roman" w:hAnsi="Times New Roman" w:cs="Times New Roman"/>
        </w:rPr>
      </w:pPr>
      <w:r w:rsidRPr="00360983">
        <w:rPr>
          <w:rFonts w:ascii="Times New Roman" w:hAnsi="Times New Roman" w:cs="Times New Roman"/>
        </w:rPr>
        <w:t>именуемый в дальнейшем «Сторона 2», а вместе именуемые Стороны, на основании _____________________________________________, заключили настоящий договор (далее - Договор) о нижеследующем:</w:t>
      </w:r>
    </w:p>
    <w:p w14:paraId="413BB3AB" w14:textId="77777777" w:rsidR="00413DD3" w:rsidRPr="00360983" w:rsidRDefault="00413DD3" w:rsidP="002E5DC4">
      <w:pPr>
        <w:pStyle w:val="a8"/>
        <w:spacing w:after="240"/>
        <w:jc w:val="center"/>
        <w:rPr>
          <w:rFonts w:ascii="Times New Roman" w:hAnsi="Times New Roman" w:cs="Times New Roman"/>
        </w:rPr>
      </w:pPr>
      <w:bookmarkStart w:id="17" w:name="sub_21100"/>
      <w:r w:rsidRPr="00360983">
        <w:rPr>
          <w:rStyle w:val="a5"/>
          <w:rFonts w:ascii="Times New Roman" w:hAnsi="Times New Roman" w:cs="Times New Roman"/>
        </w:rPr>
        <w:t>1. Предмет Договора</w:t>
      </w:r>
    </w:p>
    <w:bookmarkEnd w:id="17"/>
    <w:p w14:paraId="047342B3" w14:textId="2DAE8029"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1.1. Сторона 1 предоставляет Стороне 2 право на организацию ярмарок на месте проведения ярмарки площадью ________ кв. м, по адресу (адресному ориентиру): __________________________(далее - место проведения ярмарок), в соответствии с характеристиками проведения ярмарок  (</w:t>
      </w:r>
      <w:r w:rsidRPr="00360983">
        <w:rPr>
          <w:rStyle w:val="a3"/>
          <w:rFonts w:ascii="Times New Roman" w:hAnsi="Times New Roman"/>
          <w:color w:val="auto"/>
        </w:rPr>
        <w:t>Приложение 1</w:t>
      </w:r>
      <w:r w:rsidRPr="00360983">
        <w:rPr>
          <w:rFonts w:ascii="Times New Roman" w:hAnsi="Times New Roman" w:cs="Times New Roman"/>
        </w:rPr>
        <w:t xml:space="preserve">), за плату, перечисляемую Стороной 2 в бюджет городского округа город Переславль-Залесский Ярославской области. </w:t>
      </w:r>
    </w:p>
    <w:p w14:paraId="2C6A5196"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Право на организацию ярмарки на месте проведения ярмарки у Стороны 2 возникает после заключения Договора.</w:t>
      </w:r>
    </w:p>
    <w:p w14:paraId="05C8B173" w14:textId="5C3F257C" w:rsidR="00413DD3" w:rsidRPr="00360983" w:rsidRDefault="00413DD3" w:rsidP="002E5DC4">
      <w:pPr>
        <w:pStyle w:val="a8"/>
        <w:spacing w:after="240"/>
        <w:ind w:firstLine="709"/>
        <w:jc w:val="both"/>
        <w:rPr>
          <w:rFonts w:ascii="Times New Roman" w:hAnsi="Times New Roman" w:cs="Times New Roman"/>
        </w:rPr>
      </w:pPr>
      <w:r w:rsidRPr="00360983">
        <w:rPr>
          <w:rFonts w:ascii="Times New Roman" w:hAnsi="Times New Roman" w:cs="Times New Roman"/>
        </w:rPr>
        <w:t>Место проведения ярмарок включено в Сводный перечень мест проведения ярмарок на территории городского округа город Переславль-Залесский Ярославской области: _____________________________.</w:t>
      </w:r>
    </w:p>
    <w:p w14:paraId="2C4B68CB" w14:textId="77777777" w:rsidR="00413DD3" w:rsidRPr="00360983" w:rsidRDefault="00413DD3" w:rsidP="002E5DC4">
      <w:pPr>
        <w:pStyle w:val="a8"/>
        <w:spacing w:after="240"/>
        <w:jc w:val="center"/>
        <w:rPr>
          <w:rFonts w:ascii="Times New Roman" w:hAnsi="Times New Roman" w:cs="Times New Roman"/>
        </w:rPr>
      </w:pPr>
      <w:bookmarkStart w:id="18" w:name="sub_21200"/>
      <w:r w:rsidRPr="00360983">
        <w:rPr>
          <w:rStyle w:val="a5"/>
          <w:rFonts w:ascii="Times New Roman" w:hAnsi="Times New Roman" w:cs="Times New Roman"/>
        </w:rPr>
        <w:t>2. Срок действия Договора</w:t>
      </w:r>
    </w:p>
    <w:p w14:paraId="6EF3DDBC" w14:textId="0B93D1E3" w:rsidR="00413DD3" w:rsidRPr="00360983" w:rsidRDefault="00413DD3" w:rsidP="002E5DC4">
      <w:pPr>
        <w:pStyle w:val="a8"/>
        <w:spacing w:after="240"/>
        <w:ind w:firstLine="709"/>
        <w:jc w:val="both"/>
        <w:rPr>
          <w:rFonts w:ascii="Times New Roman" w:hAnsi="Times New Roman" w:cs="Times New Roman"/>
        </w:rPr>
      </w:pPr>
      <w:bookmarkStart w:id="19" w:name="sub_21021"/>
      <w:bookmarkEnd w:id="18"/>
      <w:r w:rsidRPr="00360983">
        <w:rPr>
          <w:rFonts w:ascii="Times New Roman" w:hAnsi="Times New Roman" w:cs="Times New Roman"/>
        </w:rPr>
        <w:t xml:space="preserve">2.1. Настоящий Договор вступает в силу с даты его подписания и </w:t>
      </w:r>
      <w:bookmarkEnd w:id="19"/>
      <w:r w:rsidRPr="00360983">
        <w:rPr>
          <w:rFonts w:ascii="Times New Roman" w:hAnsi="Times New Roman" w:cs="Times New Roman"/>
        </w:rPr>
        <w:t>действует до «____» ____________ 20____ г.</w:t>
      </w:r>
    </w:p>
    <w:p w14:paraId="1CC92915" w14:textId="77777777" w:rsidR="00413DD3" w:rsidRPr="00360983" w:rsidRDefault="00413DD3" w:rsidP="002E5DC4">
      <w:pPr>
        <w:pStyle w:val="a8"/>
        <w:spacing w:after="240"/>
        <w:jc w:val="center"/>
        <w:rPr>
          <w:rFonts w:ascii="Times New Roman" w:hAnsi="Times New Roman" w:cs="Times New Roman"/>
        </w:rPr>
      </w:pPr>
      <w:bookmarkStart w:id="20" w:name="sub_21300"/>
      <w:r w:rsidRPr="00360983">
        <w:rPr>
          <w:rStyle w:val="a5"/>
          <w:rFonts w:ascii="Times New Roman" w:hAnsi="Times New Roman" w:cs="Times New Roman"/>
        </w:rPr>
        <w:t>3. Оплата по Договору</w:t>
      </w:r>
    </w:p>
    <w:p w14:paraId="7FB77289" w14:textId="77777777" w:rsidR="00413DD3" w:rsidRPr="00360983" w:rsidRDefault="00413DD3" w:rsidP="00413DD3">
      <w:pPr>
        <w:pStyle w:val="a8"/>
        <w:ind w:firstLine="709"/>
        <w:jc w:val="both"/>
        <w:rPr>
          <w:rFonts w:ascii="Times New Roman" w:hAnsi="Times New Roman" w:cs="Times New Roman"/>
        </w:rPr>
      </w:pPr>
      <w:bookmarkStart w:id="21" w:name="sub_21031"/>
      <w:bookmarkEnd w:id="20"/>
      <w:r w:rsidRPr="00360983">
        <w:rPr>
          <w:rFonts w:ascii="Times New Roman" w:hAnsi="Times New Roman" w:cs="Times New Roman"/>
        </w:rPr>
        <w:t>3.1. Цена договора определена по итогам аукциона в электронной форме</w:t>
      </w:r>
    </w:p>
    <w:bookmarkEnd w:id="21"/>
    <w:p w14:paraId="3BB1EED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и составляет _____________ (__________) руб. _______ коп., в т.ч. НДС __% (_________________) руб. ______ коп.</w:t>
      </w:r>
    </w:p>
    <w:p w14:paraId="3423F4A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3.2. Оплата по Договору осуществляется в рублях Российской Федерации.</w:t>
      </w:r>
    </w:p>
    <w:p w14:paraId="626CDED7" w14:textId="1192C485" w:rsidR="00413DD3" w:rsidRPr="00360983" w:rsidRDefault="00413DD3" w:rsidP="00413DD3">
      <w:pPr>
        <w:pStyle w:val="a8"/>
        <w:ind w:firstLine="709"/>
        <w:jc w:val="both"/>
        <w:rPr>
          <w:rFonts w:ascii="Times New Roman" w:hAnsi="Times New Roman" w:cs="Times New Roman"/>
        </w:rPr>
      </w:pPr>
      <w:bookmarkStart w:id="22" w:name="sub_21033"/>
      <w:r w:rsidRPr="00360983">
        <w:rPr>
          <w:rFonts w:ascii="Times New Roman" w:hAnsi="Times New Roman" w:cs="Times New Roman"/>
        </w:rPr>
        <w:t xml:space="preserve">3.3. Сторона 2 оплатила обеспечение заявки на участие в аукционе в </w:t>
      </w:r>
      <w:bookmarkEnd w:id="22"/>
      <w:r w:rsidRPr="00360983">
        <w:rPr>
          <w:rFonts w:ascii="Times New Roman" w:hAnsi="Times New Roman" w:cs="Times New Roman"/>
        </w:rPr>
        <w:t xml:space="preserve">электронной форме в виде задатка в размере ___________ (__________) руб._____ коп., сумма которого засчитывается в счет платы по Договору, указанной в </w:t>
      </w:r>
      <w:r w:rsidRPr="00360983">
        <w:rPr>
          <w:rStyle w:val="a3"/>
          <w:rFonts w:ascii="Times New Roman" w:hAnsi="Times New Roman"/>
          <w:color w:val="auto"/>
        </w:rPr>
        <w:t>п. 3.1</w:t>
      </w:r>
      <w:r w:rsidRPr="00360983">
        <w:rPr>
          <w:rFonts w:ascii="Times New Roman" w:hAnsi="Times New Roman" w:cs="Times New Roman"/>
        </w:rPr>
        <w:t xml:space="preserve"> Договора.</w:t>
      </w:r>
    </w:p>
    <w:p w14:paraId="05ADBED7"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3.4. Оплата по Договору осуществляется путем перечисления денежных средств по реквизитам Стороны 1 в следующем порядке:</w:t>
      </w:r>
    </w:p>
    <w:p w14:paraId="757F04AF" w14:textId="31379A48"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Авансовым платежом в размере 50% от цены Договора, что составляет (__________) руб. ______ коп. без НДС. В сумме авансового платежа учитывается сумма задатка, указанная в </w:t>
      </w:r>
      <w:r w:rsidRPr="00360983">
        <w:rPr>
          <w:rStyle w:val="a3"/>
          <w:rFonts w:ascii="Times New Roman" w:hAnsi="Times New Roman"/>
          <w:color w:val="auto"/>
        </w:rPr>
        <w:t>п. 3.3</w:t>
      </w:r>
      <w:r w:rsidRPr="00360983">
        <w:rPr>
          <w:rFonts w:ascii="Times New Roman" w:hAnsi="Times New Roman" w:cs="Times New Roman"/>
        </w:rPr>
        <w:t xml:space="preserve"> Договора.</w:t>
      </w:r>
    </w:p>
    <w:p w14:paraId="24E3B1D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Авансовый платеж уплачивается Стороной 2 в течение пяти банковских дней с даты подписания Сторонами Договора.</w:t>
      </w:r>
    </w:p>
    <w:p w14:paraId="4E29B60E"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Оставшиеся 50% от цены Договора, что составляет _____ руб. ____ коп. без НДС, уплачиваются Стороной ____________ равными платежами ежемесячно, до _____ числа следующего месяца. Последний платеж Сторона 2 уплачивает не позднее, чем за ________ дней до начала организации последней ярмарки, проводимой на основании Договора.</w:t>
      </w:r>
    </w:p>
    <w:p w14:paraId="313A1F16" w14:textId="5A99AC88"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В платежных документах в графе «Наименование платежа» указывается «Плата на право организации ярмарки. Договор № ____ от _____ ». Датой оплаты считается дата поступления денежных средств в бюджет городского округа город Переславль-Залесский Ярославской области.</w:t>
      </w:r>
    </w:p>
    <w:p w14:paraId="2836EE8E"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НДС уплачивается Стороной 2 в соответствии с действующим законодательством Российской Федерации.</w:t>
      </w:r>
    </w:p>
    <w:p w14:paraId="5E6A7BED"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3.5. Размер платы по Договору не может быть изменен по соглашению Сторон.</w:t>
      </w:r>
    </w:p>
    <w:p w14:paraId="362111BC" w14:textId="77777777" w:rsidR="00413DD3" w:rsidRPr="00360983" w:rsidRDefault="00413DD3" w:rsidP="002E5DC4">
      <w:pPr>
        <w:pStyle w:val="a8"/>
        <w:spacing w:after="240"/>
        <w:ind w:firstLine="709"/>
        <w:jc w:val="both"/>
        <w:rPr>
          <w:rFonts w:ascii="Times New Roman" w:hAnsi="Times New Roman" w:cs="Times New Roman"/>
        </w:rPr>
      </w:pPr>
      <w:r w:rsidRPr="00360983">
        <w:rPr>
          <w:rFonts w:ascii="Times New Roman" w:hAnsi="Times New Roman" w:cs="Times New Roman"/>
        </w:rPr>
        <w:t>3.6.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14:paraId="24FF5E51" w14:textId="77777777" w:rsidR="00413DD3" w:rsidRPr="00360983" w:rsidRDefault="00413DD3" w:rsidP="002E5DC4">
      <w:pPr>
        <w:pStyle w:val="a8"/>
        <w:spacing w:after="240"/>
        <w:jc w:val="center"/>
        <w:rPr>
          <w:rFonts w:ascii="Times New Roman" w:hAnsi="Times New Roman" w:cs="Times New Roman"/>
        </w:rPr>
      </w:pPr>
      <w:bookmarkStart w:id="23" w:name="sub_21400"/>
      <w:r w:rsidRPr="00360983">
        <w:rPr>
          <w:rStyle w:val="a5"/>
          <w:rFonts w:ascii="Times New Roman" w:hAnsi="Times New Roman" w:cs="Times New Roman"/>
        </w:rPr>
        <w:t>4. Права и обязанности Сторон</w:t>
      </w:r>
    </w:p>
    <w:bookmarkEnd w:id="23"/>
    <w:p w14:paraId="5BBA4640"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 Сторона 1:</w:t>
      </w:r>
    </w:p>
    <w:p w14:paraId="1425E948"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4.1.1. Предоставляет право Стороне 2 организовать и провести ярмарку в соответствии с условиями Договора.</w:t>
      </w:r>
    </w:p>
    <w:p w14:paraId="0D73357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4.1.2. В течение срока действия Договора не заключает договор на организацию ярмарок на месте проведения ярмарок с иными лицами.</w:t>
      </w:r>
    </w:p>
    <w:p w14:paraId="17D5F21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4.1.3. Осуществляет контроль за выполнением Стороной 2 требований к организации и проведению ярмарок согласно Договору и действующему законодательству.</w:t>
      </w:r>
    </w:p>
    <w:p w14:paraId="05B42AA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4.1.4. Лично или через специализированные организации проводит проверки проводимых в соответствии с условиями Договора ярмарок с составлением акта фиксации нарушений (</w:t>
      </w:r>
      <w:hyperlink r:id="rId6" w:anchor="sub_220000" w:history="1">
        <w:r w:rsidRPr="00360983">
          <w:rPr>
            <w:rStyle w:val="a3"/>
            <w:rFonts w:ascii="Times New Roman" w:hAnsi="Times New Roman"/>
            <w:color w:val="auto"/>
          </w:rPr>
          <w:t>Приложение 2</w:t>
        </w:r>
      </w:hyperlink>
      <w:r w:rsidRPr="00360983">
        <w:rPr>
          <w:rFonts w:ascii="Times New Roman" w:hAnsi="Times New Roman" w:cs="Times New Roman"/>
        </w:rPr>
        <w:t>).</w:t>
      </w:r>
    </w:p>
    <w:p w14:paraId="6BD41BA8"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4.1.5. По истечении 3 (трех)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 оставленного после организации ярмарок Стороной 2, на месте проведения ярмарки.</w:t>
      </w:r>
    </w:p>
    <w:p w14:paraId="4335EC9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4.1.6. Требует возмещения затрат от Стороны 2 за выполненные работ по приведению места проведения ярмарок в первоначальное состояние, демонтажу и хранению конструкций и оборудования, оставленного после организации ярмарок Стороной 2 на месте проведения ярмарки по окончанию срока действия или расторжения Договора.</w:t>
      </w:r>
    </w:p>
    <w:p w14:paraId="06C196A7" w14:textId="77777777" w:rsidR="00413DD3" w:rsidRPr="00360983" w:rsidRDefault="00413DD3" w:rsidP="00413DD3">
      <w:pPr>
        <w:pStyle w:val="a8"/>
        <w:ind w:firstLine="709"/>
        <w:jc w:val="both"/>
        <w:rPr>
          <w:rFonts w:ascii="Times New Roman" w:hAnsi="Times New Roman" w:cs="Times New Roman"/>
        </w:rPr>
      </w:pPr>
      <w:bookmarkStart w:id="24" w:name="sub_21417"/>
      <w:r w:rsidRPr="00360983">
        <w:rPr>
          <w:rFonts w:ascii="Times New Roman" w:hAnsi="Times New Roman" w:cs="Times New Roman"/>
        </w:rPr>
        <w:t xml:space="preserve">4.1.7. Своевременно и в полном объеме направляет информацию о </w:t>
      </w:r>
      <w:bookmarkEnd w:id="24"/>
      <w:r w:rsidRPr="00360983">
        <w:rPr>
          <w:rFonts w:ascii="Times New Roman" w:hAnsi="Times New Roman" w:cs="Times New Roman"/>
        </w:rPr>
        <w:t>проводимых ярмарках, в том числе о проведении ярмарок или об отмене ярмарок, в Реестр ярмарок.</w:t>
      </w:r>
    </w:p>
    <w:p w14:paraId="4BBD309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4.1.8. Имеет право беспрепятственного доступа на место проведения ярмарки.</w:t>
      </w:r>
    </w:p>
    <w:p w14:paraId="33FD622D" w14:textId="77777777" w:rsidR="00413DD3" w:rsidRPr="00360983" w:rsidRDefault="00413DD3" w:rsidP="00413DD3">
      <w:pPr>
        <w:pStyle w:val="a8"/>
        <w:ind w:firstLine="709"/>
        <w:jc w:val="both"/>
        <w:rPr>
          <w:rFonts w:ascii="Times New Roman" w:hAnsi="Times New Roman" w:cs="Times New Roman"/>
        </w:rPr>
      </w:pPr>
      <w:bookmarkStart w:id="25" w:name="sub_21042"/>
      <w:r w:rsidRPr="00360983">
        <w:rPr>
          <w:rFonts w:ascii="Times New Roman" w:hAnsi="Times New Roman" w:cs="Times New Roman"/>
        </w:rPr>
        <w:t>4.2. Сторона 2:</w:t>
      </w:r>
    </w:p>
    <w:p w14:paraId="5A1F97D8" w14:textId="067E5230" w:rsidR="00413DD3" w:rsidRPr="00360983" w:rsidRDefault="00413DD3" w:rsidP="00413DD3">
      <w:pPr>
        <w:pStyle w:val="a8"/>
        <w:ind w:firstLine="709"/>
        <w:jc w:val="both"/>
        <w:rPr>
          <w:rFonts w:ascii="Times New Roman" w:hAnsi="Times New Roman" w:cs="Times New Roman"/>
        </w:rPr>
      </w:pPr>
      <w:bookmarkStart w:id="26" w:name="sub_21421"/>
      <w:bookmarkEnd w:id="25"/>
      <w:r w:rsidRPr="00360983">
        <w:rPr>
          <w:rFonts w:ascii="Times New Roman" w:hAnsi="Times New Roman" w:cs="Times New Roman"/>
        </w:rPr>
        <w:t xml:space="preserve">4.2.1. Организует ярмарки на месте проведения ярмарок в </w:t>
      </w:r>
      <w:bookmarkEnd w:id="26"/>
      <w:r w:rsidRPr="00360983">
        <w:rPr>
          <w:rFonts w:ascii="Times New Roman" w:hAnsi="Times New Roman" w:cs="Times New Roman"/>
        </w:rPr>
        <w:t xml:space="preserve">соответствии с Договором, требованием законодательства Российской Федерации, Ярославской области и </w:t>
      </w:r>
      <w:bookmarkStart w:id="27" w:name="_Hlk152682011"/>
      <w:r w:rsidRPr="00360983">
        <w:rPr>
          <w:rFonts w:ascii="Times New Roman" w:hAnsi="Times New Roman" w:cs="Times New Roman"/>
        </w:rPr>
        <w:t>органов местного самоуправления города Переславля-Залесского.</w:t>
      </w:r>
    </w:p>
    <w:bookmarkEnd w:id="27"/>
    <w:p w14:paraId="09110FA4"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Использует место проведения ярмарок по целевому назначению.</w:t>
      </w:r>
    </w:p>
    <w:p w14:paraId="6E91B5B5" w14:textId="77777777" w:rsidR="00413DD3" w:rsidRPr="00360983" w:rsidRDefault="00413DD3" w:rsidP="00413DD3">
      <w:pPr>
        <w:ind w:firstLine="709"/>
        <w:rPr>
          <w:rFonts w:ascii="Times New Roman" w:hAnsi="Times New Roman" w:cs="Times New Roman"/>
        </w:rPr>
      </w:pPr>
      <w:bookmarkStart w:id="28" w:name="sub_21422"/>
      <w:r w:rsidRPr="00360983">
        <w:rPr>
          <w:rFonts w:ascii="Times New Roman" w:hAnsi="Times New Roman" w:cs="Times New Roman"/>
        </w:rPr>
        <w:t xml:space="preserve">4.2.2. Предоставляет Стороне 1 не позднее, чем за __________ </w:t>
      </w:r>
      <w:bookmarkEnd w:id="28"/>
      <w:r w:rsidRPr="00360983">
        <w:rPr>
          <w:rFonts w:ascii="Times New Roman" w:hAnsi="Times New Roman" w:cs="Times New Roman"/>
        </w:rPr>
        <w:t>(_____) дня до проведения ярмарки, разработанные и утвержденные в соответствии с требованием Договора и действующего законодательства:</w:t>
      </w:r>
    </w:p>
    <w:p w14:paraId="66F4C442"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план мероприятий организации ярмарки и продажи товаров (выполнения работ, оказания услуг) на ней (далее - план мероприятий);</w:t>
      </w:r>
    </w:p>
    <w:p w14:paraId="5719FA35"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режим работы ярмарки;</w:t>
      </w:r>
    </w:p>
    <w:p w14:paraId="1AA0A21E"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порядок организации ярмарки;</w:t>
      </w:r>
    </w:p>
    <w:p w14:paraId="1F780ABA"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порядок предоставления торговых мест, исходя из типа ярмарки.</w:t>
      </w:r>
    </w:p>
    <w:p w14:paraId="5B405364" w14:textId="58125C29"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4.2.3. Публикует в средствах массовой информации и размещает на своем сайте в информационно-телекоммуникационной сети «Интернет» информацию о плане мероприятий не позднее, чем за _______ (___________) дня до проведения ярмарки.</w:t>
      </w:r>
    </w:p>
    <w:p w14:paraId="4DCC0AA7" w14:textId="1B197FF9" w:rsidR="00413DD3" w:rsidRPr="00360983" w:rsidRDefault="00413DD3" w:rsidP="00413DD3">
      <w:pPr>
        <w:ind w:firstLine="709"/>
        <w:rPr>
          <w:rFonts w:ascii="Times New Roman" w:hAnsi="Times New Roman" w:cs="Times New Roman"/>
        </w:rPr>
      </w:pPr>
      <w:r w:rsidRPr="00360983">
        <w:rPr>
          <w:rFonts w:ascii="Times New Roman" w:hAnsi="Times New Roman" w:cs="Times New Roman"/>
        </w:rPr>
        <w:t xml:space="preserve">4.2.4. Выполняет работы по организации ярмарки и оборудованию торговых мест с даты представления Стороне 1 документации, указанной в </w:t>
      </w:r>
      <w:r w:rsidRPr="00360983">
        <w:rPr>
          <w:rStyle w:val="a3"/>
          <w:rFonts w:ascii="Times New Roman" w:hAnsi="Times New Roman"/>
          <w:color w:val="auto"/>
        </w:rPr>
        <w:t>п. 4.2.2</w:t>
      </w:r>
      <w:r w:rsidRPr="00360983">
        <w:rPr>
          <w:rFonts w:ascii="Times New Roman" w:hAnsi="Times New Roman" w:cs="Times New Roman"/>
        </w:rPr>
        <w:t xml:space="preserve"> Договора:</w:t>
      </w:r>
    </w:p>
    <w:p w14:paraId="27C19504" w14:textId="77777777" w:rsidR="00413DD3" w:rsidRPr="00360983" w:rsidRDefault="00413DD3" w:rsidP="00413DD3">
      <w:pPr>
        <w:ind w:firstLine="709"/>
        <w:rPr>
          <w:rFonts w:ascii="Times New Roman" w:hAnsi="Times New Roman" w:cs="Times New Roman"/>
        </w:rPr>
      </w:pPr>
      <w:r w:rsidRPr="00360983">
        <w:rPr>
          <w:rFonts w:ascii="Times New Roman" w:hAnsi="Times New Roman" w:cs="Times New Roman"/>
        </w:rPr>
        <w:t>- в случае проведения ярмарки на земельном участке оборудует место проведения ярмарки согласно требованиям действующего законодательства;</w:t>
      </w:r>
    </w:p>
    <w:p w14:paraId="487E86F4"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привлекает к участию в ярмарке отечественных товаропроизводителей;</w:t>
      </w:r>
    </w:p>
    <w:p w14:paraId="390C29F0"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обеспечивают исполнение требований постановления Правительства Ярославской области от 01.07.2010 № 435-п «Об утверждении Порядка организации ярмарок и продажи товаров (выполнения работ, оказания услуг) на них»;</w:t>
      </w:r>
    </w:p>
    <w:p w14:paraId="22B1BA3A"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проводит работы по благоустройству площадки ярмарки в соответствии с правилами благоустройства территории муниципального образования;</w:t>
      </w:r>
    </w:p>
    <w:p w14:paraId="1741F4FA"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проводит работы по благоустройству площадки ярмарки;</w:t>
      </w:r>
    </w:p>
    <w:p w14:paraId="585FCD3F"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охранные мероприятия на период работы ярмарки;</w:t>
      </w:r>
    </w:p>
    <w:p w14:paraId="6E51CD17"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противопожарное и санитарное содержание ярмарки;</w:t>
      </w:r>
    </w:p>
    <w:p w14:paraId="4646F2D4" w14:textId="0C9585F3"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организует уборку территории ярмарки и вывоз мусора и биологических отходов в соответствии с требованиями, установленными нормативными правовыми актами Российской Федерации, Ярославской области и органов местного самоуправления города Переславля-Залесского;</w:t>
      </w:r>
    </w:p>
    <w:p w14:paraId="05E48292" w14:textId="2ADE84A9"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доступность территории и объектов ярмарки для инвалидов и других маломобильных групп населения;</w:t>
      </w:r>
    </w:p>
    <w:p w14:paraId="2A71BBB6"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наличие журнала учета мероприятий по контролю и аптечки первой медицинской помощи;</w:t>
      </w:r>
    </w:p>
    <w:p w14:paraId="683AF015"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освещение и электроснабжение территории ярмарки;</w:t>
      </w:r>
    </w:p>
    <w:p w14:paraId="381953F5"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 а также за оказание услуг, связанных с обеспечением торговли;</w:t>
      </w:r>
    </w:p>
    <w:p w14:paraId="3EB6C149"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выполнение Плана мероприятий;</w:t>
      </w:r>
    </w:p>
    <w:p w14:paraId="0421DAD9"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14:paraId="21D57BB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производит нумерацию торговых мест согласно схеме размещения торговых мест на ярмарке;</w:t>
      </w:r>
    </w:p>
    <w:p w14:paraId="15F70C5F"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предоставляет торговые места в соответствии со схемой размещения торговых мест на ярмарке;</w:t>
      </w:r>
    </w:p>
    <w:p w14:paraId="41A24E89" w14:textId="77777777" w:rsidR="00413DD3" w:rsidRPr="00360983" w:rsidRDefault="00413DD3" w:rsidP="00413DD3">
      <w:pPr>
        <w:ind w:firstLine="709"/>
        <w:rPr>
          <w:rFonts w:ascii="Times New Roman" w:hAnsi="Times New Roman" w:cs="Times New Roman"/>
        </w:rPr>
      </w:pPr>
      <w:r w:rsidRPr="00360983">
        <w:rPr>
          <w:rFonts w:ascii="Times New Roman" w:hAnsi="Times New Roman" w:cs="Times New Roman"/>
        </w:rPr>
        <w:t>- заключает договор на ветеринарное сопровождение;</w:t>
      </w:r>
    </w:p>
    <w:p w14:paraId="0AABB630" w14:textId="77777777" w:rsidR="00413DD3" w:rsidRPr="00360983" w:rsidRDefault="00413DD3" w:rsidP="00413DD3">
      <w:pPr>
        <w:ind w:firstLine="709"/>
        <w:rPr>
          <w:rFonts w:ascii="Times New Roman" w:hAnsi="Times New Roman" w:cs="Times New Roman"/>
        </w:rPr>
      </w:pPr>
      <w:r w:rsidRPr="00360983">
        <w:rPr>
          <w:rFonts w:ascii="Times New Roman" w:hAnsi="Times New Roman" w:cs="Times New Roman"/>
        </w:rPr>
        <w:t>- соблюдает условия труда граждан, работающих на ярмарке.</w:t>
      </w:r>
    </w:p>
    <w:p w14:paraId="78790FCC" w14:textId="77777777" w:rsidR="00413DD3" w:rsidRPr="00360983" w:rsidRDefault="00413DD3" w:rsidP="00413DD3">
      <w:pPr>
        <w:pStyle w:val="a8"/>
        <w:ind w:firstLine="709"/>
        <w:jc w:val="both"/>
        <w:rPr>
          <w:rFonts w:ascii="Times New Roman" w:hAnsi="Times New Roman" w:cs="Times New Roman"/>
        </w:rPr>
      </w:pPr>
      <w:bookmarkStart w:id="29" w:name="sub_21425"/>
      <w:r w:rsidRPr="00360983">
        <w:rPr>
          <w:rFonts w:ascii="Times New Roman" w:hAnsi="Times New Roman" w:cs="Times New Roman"/>
        </w:rPr>
        <w:t xml:space="preserve">4.2.5. Обеспечивает реализацию товаров на ярмарке в соответствии с </w:t>
      </w:r>
      <w:bookmarkEnd w:id="29"/>
      <w:r w:rsidRPr="00360983">
        <w:rPr>
          <w:rFonts w:ascii="Times New Roman" w:hAnsi="Times New Roman" w:cs="Times New Roman"/>
        </w:rPr>
        <w:t>заявленным ассортиментным перечнем товаров (услуг).</w:t>
      </w:r>
    </w:p>
    <w:p w14:paraId="5760066F" w14:textId="77777777" w:rsidR="00413DD3" w:rsidRPr="00360983" w:rsidRDefault="00413DD3" w:rsidP="00413DD3">
      <w:pPr>
        <w:pStyle w:val="a8"/>
        <w:ind w:firstLine="709"/>
        <w:jc w:val="both"/>
        <w:rPr>
          <w:rFonts w:ascii="Times New Roman" w:hAnsi="Times New Roman" w:cs="Times New Roman"/>
        </w:rPr>
      </w:pPr>
      <w:bookmarkStart w:id="30" w:name="sub_21426"/>
      <w:r w:rsidRPr="00360983">
        <w:rPr>
          <w:rFonts w:ascii="Times New Roman" w:hAnsi="Times New Roman" w:cs="Times New Roman"/>
        </w:rPr>
        <w:t xml:space="preserve">4.2.6. Оборудует вывеску с указанием организатора ярмарки, </w:t>
      </w:r>
      <w:bookmarkEnd w:id="30"/>
      <w:r w:rsidRPr="00360983">
        <w:rPr>
          <w:rFonts w:ascii="Times New Roman" w:hAnsi="Times New Roman" w:cs="Times New Roman"/>
        </w:rPr>
        <w:t>должностного лица, назначенного организатором ярмарки ответственным за организацию и проведение ярмарки, его адреса и режима работы ярмарки.</w:t>
      </w:r>
    </w:p>
    <w:p w14:paraId="19E3BDF2"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4.2.7. Обеспечивает выполнение продавцами требований законодательства Российской Федерации в сфере защиты прав потребителей, в области обеспечения санитарно-эпидемиологического благополучия населения, а также и иных требований законодательства.</w:t>
      </w:r>
    </w:p>
    <w:p w14:paraId="3E295CFC" w14:textId="671321FA"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4.2.8. Оборудует место проведения ярмарки контейнерами для сбора мусора в соответствии с требованиями санитарных правил и организовывает</w:t>
      </w:r>
      <w:r w:rsidR="007E6C47" w:rsidRPr="00360983">
        <w:rPr>
          <w:rFonts w:ascii="Times New Roman" w:hAnsi="Times New Roman" w:cs="Times New Roman"/>
        </w:rPr>
        <w:t xml:space="preserve"> </w:t>
      </w:r>
      <w:r w:rsidRPr="00360983">
        <w:rPr>
          <w:rFonts w:ascii="Times New Roman" w:hAnsi="Times New Roman" w:cs="Times New Roman"/>
        </w:rPr>
        <w:t>уборку территории и вывоз мусора.</w:t>
      </w:r>
    </w:p>
    <w:p w14:paraId="7CC73A66" w14:textId="6D0D29E9"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4.2.9. Определяет места для парковки транспорта и движения</w:t>
      </w:r>
      <w:r w:rsidR="00091B87">
        <w:rPr>
          <w:rFonts w:ascii="Times New Roman" w:hAnsi="Times New Roman" w:cs="Times New Roman"/>
        </w:rPr>
        <w:t xml:space="preserve"> </w:t>
      </w:r>
      <w:r w:rsidRPr="00360983">
        <w:rPr>
          <w:rFonts w:ascii="Times New Roman" w:hAnsi="Times New Roman" w:cs="Times New Roman"/>
        </w:rPr>
        <w:t>транспорта в месте проведения ярмарки.</w:t>
      </w:r>
    </w:p>
    <w:p w14:paraId="0218553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4.2.10. Заключает договоры с лицами, осуществляющими торговую деятельность.</w:t>
      </w:r>
    </w:p>
    <w:p w14:paraId="7A88EF45"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4.2.11. Создает условия для соблюдения личной гигиены участников ярмарки и посетителей (установка и обслуживание туалетов, наличие воды, наличие рукомойников и др.).</w:t>
      </w:r>
    </w:p>
    <w:p w14:paraId="72502C4B"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4.2.12. Обеспечивает участников ярмарки (при необходимости) торгово-технологическим оборудованием, инвентарем, весоизмерительными приборами.</w:t>
      </w:r>
    </w:p>
    <w:p w14:paraId="08C01E54"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4.2.13. Обеспечивает противопожарное и санитарное содержание ярмарки, организацию уборки территории ярмарки, вывоз снега, мусора и биологических отходов, биотуалетами.</w:t>
      </w:r>
    </w:p>
    <w:p w14:paraId="4D583157"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4.2.14. Предоставляет Стороне 1 информацию об ассортименте реализуемой на ярмарке продукции, список лиц, осуществляющих торговую деятельность на ярмарке и информацию о заключенных договорах.</w:t>
      </w:r>
    </w:p>
    <w:p w14:paraId="4B69B29E"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4.2.15. Обеспечивает внешний вид продавцов и оформление ярмарки по согласованию со Стороной 1.</w:t>
      </w:r>
    </w:p>
    <w:p w14:paraId="30F63356" w14:textId="6CCFEE23" w:rsidR="00413DD3" w:rsidRPr="00360983" w:rsidRDefault="00413DD3" w:rsidP="00413DD3">
      <w:pPr>
        <w:pStyle w:val="a8"/>
        <w:ind w:firstLine="709"/>
        <w:jc w:val="both"/>
        <w:rPr>
          <w:rFonts w:ascii="Times New Roman" w:hAnsi="Times New Roman" w:cs="Times New Roman"/>
        </w:rPr>
      </w:pPr>
      <w:bookmarkStart w:id="31" w:name="sub_220003"/>
      <w:r w:rsidRPr="00360983">
        <w:rPr>
          <w:rFonts w:ascii="Times New Roman" w:hAnsi="Times New Roman" w:cs="Times New Roman"/>
        </w:rPr>
        <w:t xml:space="preserve">4.2.16. Предоставляет на безвозмездной основе не менее 25 процентов </w:t>
      </w:r>
      <w:bookmarkEnd w:id="31"/>
      <w:r w:rsidRPr="00360983">
        <w:rPr>
          <w:rFonts w:ascii="Times New Roman" w:hAnsi="Times New Roman" w:cs="Times New Roman"/>
        </w:rPr>
        <w:t xml:space="preserve">мест крестьянским (фермерским) хозяйствам, а также физическим лицам, не являющимся индивидуальными предпринимателями и применяющим специальный налоговый режим </w:t>
      </w:r>
      <w:r w:rsidR="002E5DC4" w:rsidRPr="00360983">
        <w:rPr>
          <w:rFonts w:ascii="Times New Roman" w:hAnsi="Times New Roman" w:cs="Times New Roman"/>
        </w:rPr>
        <w:t>«</w:t>
      </w:r>
      <w:r w:rsidRPr="00360983">
        <w:rPr>
          <w:rFonts w:ascii="Times New Roman" w:hAnsi="Times New Roman" w:cs="Times New Roman"/>
        </w:rPr>
        <w:t>Налог на профессиональный доход</w:t>
      </w:r>
      <w:r w:rsidR="002E5DC4" w:rsidRPr="00360983">
        <w:rPr>
          <w:rFonts w:ascii="Times New Roman" w:hAnsi="Times New Roman" w:cs="Times New Roman"/>
        </w:rPr>
        <w:t>»</w:t>
      </w:r>
      <w:r w:rsidRPr="00360983">
        <w:rPr>
          <w:rFonts w:ascii="Times New Roman" w:hAnsi="Times New Roman" w:cs="Times New Roman"/>
        </w:rPr>
        <w:t>.</w:t>
      </w:r>
    </w:p>
    <w:p w14:paraId="701C3F35" w14:textId="4B46BCC8"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Предоставление мест осуществляется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sidR="002E5DC4" w:rsidRPr="00360983">
        <w:rPr>
          <w:rFonts w:ascii="Times New Roman" w:hAnsi="Times New Roman" w:cs="Times New Roman"/>
        </w:rPr>
        <w:t>«</w:t>
      </w:r>
      <w:r w:rsidRPr="00360983">
        <w:rPr>
          <w:rFonts w:ascii="Times New Roman" w:hAnsi="Times New Roman" w:cs="Times New Roman"/>
        </w:rPr>
        <w:t>Налог на профессиональный доход</w:t>
      </w:r>
      <w:r w:rsidR="002E5DC4" w:rsidRPr="00360983">
        <w:rPr>
          <w:rFonts w:ascii="Times New Roman" w:hAnsi="Times New Roman" w:cs="Times New Roman"/>
        </w:rPr>
        <w:t>»</w:t>
      </w:r>
      <w:r w:rsidRPr="00360983">
        <w:rPr>
          <w:rFonts w:ascii="Times New Roman" w:hAnsi="Times New Roman" w:cs="Times New Roman"/>
        </w:rPr>
        <w:t>, включенный в федеральные, региональные, муниципальные программы (подпрограммы).</w:t>
      </w:r>
    </w:p>
    <w:p w14:paraId="06B1D3B6" w14:textId="73C512FE"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4.2.17. По окончанию срока действия или расторжения Договора: освобождает место проведения ярмарки от конструкций и оборудования; приводит место проведения ярмарки в первоначальное состояние; письменно уведомляет Сторону 1 об освобождении места проведения ярмарки.</w:t>
      </w:r>
    </w:p>
    <w:p w14:paraId="6F139F8B" w14:textId="77777777" w:rsidR="00413DD3" w:rsidRPr="00360983" w:rsidRDefault="00413DD3" w:rsidP="00413DD3">
      <w:pPr>
        <w:pStyle w:val="a8"/>
        <w:ind w:firstLine="709"/>
        <w:jc w:val="both"/>
        <w:rPr>
          <w:rFonts w:ascii="Times New Roman" w:hAnsi="Times New Roman" w:cs="Times New Roman"/>
        </w:rPr>
      </w:pPr>
      <w:bookmarkStart w:id="32" w:name="sub_214218"/>
      <w:r w:rsidRPr="00360983">
        <w:rPr>
          <w:rFonts w:ascii="Times New Roman" w:hAnsi="Times New Roman" w:cs="Times New Roman"/>
        </w:rPr>
        <w:t xml:space="preserve">4.2.18. Без внесения соответствующей информации в План мероприятий по организации ярмарок ярмарки не </w:t>
      </w:r>
      <w:bookmarkEnd w:id="32"/>
      <w:r w:rsidRPr="00360983">
        <w:rPr>
          <w:rFonts w:ascii="Times New Roman" w:hAnsi="Times New Roman" w:cs="Times New Roman"/>
        </w:rPr>
        <w:t>проводит ярмарки, не отменяет ярмарки, не изменяет условия проведения ярмарки, указанные в таком Плане.</w:t>
      </w:r>
    </w:p>
    <w:p w14:paraId="5EDC7AB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4.2.19. Возмещает затраты Стороне 1 за выполненные работ по приведению места проведения ярмарок в первоначальное состояние, по демонтажу и хранению конструкций и оборудования, оставленного после организации ярмарок, н месте проведения ярмарки по окончанию срока действия или расторжения Договора.</w:t>
      </w:r>
    </w:p>
    <w:p w14:paraId="2621BBBB" w14:textId="5FA45396" w:rsidR="00413DD3" w:rsidRPr="00360983" w:rsidRDefault="00413DD3" w:rsidP="002E5DC4">
      <w:pPr>
        <w:pStyle w:val="a8"/>
        <w:spacing w:after="240"/>
        <w:ind w:firstLine="709"/>
        <w:jc w:val="both"/>
        <w:rPr>
          <w:rFonts w:ascii="Times New Roman" w:hAnsi="Times New Roman" w:cs="Times New Roman"/>
        </w:rPr>
      </w:pPr>
      <w:r w:rsidRPr="00360983">
        <w:rPr>
          <w:rFonts w:ascii="Times New Roman" w:hAnsi="Times New Roman" w:cs="Times New Roman"/>
        </w:rPr>
        <w:t>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14:paraId="662F9908" w14:textId="5560D4DD" w:rsidR="00413DD3" w:rsidRPr="00360983" w:rsidRDefault="00413DD3" w:rsidP="002E5DC4">
      <w:pPr>
        <w:pStyle w:val="a8"/>
        <w:spacing w:after="240"/>
        <w:jc w:val="center"/>
        <w:rPr>
          <w:rFonts w:ascii="Times New Roman" w:hAnsi="Times New Roman" w:cs="Times New Roman"/>
        </w:rPr>
      </w:pPr>
      <w:bookmarkStart w:id="33" w:name="sub_21500"/>
      <w:r w:rsidRPr="00360983">
        <w:rPr>
          <w:rStyle w:val="a5"/>
          <w:rFonts w:ascii="Times New Roman" w:hAnsi="Times New Roman" w:cs="Times New Roman"/>
        </w:rPr>
        <w:t>5. Ответственность Сторон</w:t>
      </w:r>
      <w:bookmarkEnd w:id="33"/>
    </w:p>
    <w:p w14:paraId="4B0EB4ED"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14:paraId="0E3FCCF4"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5.2. За нарушение сроков внесения платы по договору Сторона 2 выплачивает неустойку (пени) из расчета 0,01% от размера невнесенной суммы за каждый календарный день просрочки.</w:t>
      </w:r>
    </w:p>
    <w:p w14:paraId="40A672D9" w14:textId="1DE50308"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5.3. В случае выявления Стороной 1 нарушений Стороной 2 </w:t>
      </w:r>
      <w:r w:rsidRPr="00360983">
        <w:rPr>
          <w:rStyle w:val="a3"/>
          <w:rFonts w:ascii="Times New Roman" w:hAnsi="Times New Roman"/>
          <w:color w:val="auto"/>
        </w:rPr>
        <w:t>пункта 4.2</w:t>
      </w:r>
      <w:r w:rsidRPr="00360983">
        <w:rPr>
          <w:rFonts w:ascii="Times New Roman" w:hAnsi="Times New Roman" w:cs="Times New Roman"/>
        </w:rPr>
        <w:t xml:space="preserve"> Договора, Стороной 1 составляется акт фиксации нарушений, на основании которого Сторона 2 в течение 2 (двух) дней устранить нарушения.</w:t>
      </w:r>
    </w:p>
    <w:p w14:paraId="4C90D03D"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Сторона 1 вправе уведомить соответствующие контрольные и надзорные органы о выявленных нарушениях.</w:t>
      </w:r>
    </w:p>
    <w:p w14:paraId="6A919318" w14:textId="497A7CF4" w:rsidR="00413DD3" w:rsidRPr="00360983" w:rsidRDefault="00413DD3" w:rsidP="00413DD3">
      <w:pPr>
        <w:ind w:firstLine="709"/>
        <w:rPr>
          <w:rFonts w:ascii="Times New Roman" w:hAnsi="Times New Roman" w:cs="Times New Roman"/>
        </w:rPr>
      </w:pPr>
      <w:r w:rsidRPr="00360983">
        <w:rPr>
          <w:rFonts w:ascii="Times New Roman" w:hAnsi="Times New Roman" w:cs="Times New Roman"/>
        </w:rPr>
        <w:t xml:space="preserve">5.4. За неисполнение или ненадлежащее исполнение Стороной 2 обязательств, предусмотренных </w:t>
      </w:r>
      <w:r w:rsidRPr="00360983">
        <w:rPr>
          <w:rStyle w:val="a3"/>
          <w:rFonts w:ascii="Times New Roman" w:hAnsi="Times New Roman"/>
          <w:color w:val="auto"/>
        </w:rPr>
        <w:t>пунктами 4.2.1 - 4.2.18</w:t>
      </w:r>
      <w:r w:rsidRPr="00360983">
        <w:rPr>
          <w:rFonts w:ascii="Times New Roman" w:hAnsi="Times New Roman" w:cs="Times New Roman"/>
        </w:rPr>
        <w:t xml:space="preserve"> Договора, Сторона 2 несет ответственность в виде штрафа в размере _____________ (_______) руб. _______ коп. за каждый факт невыполнения или ненадлежащего исполнения Стороной 2 своих обязательств.</w:t>
      </w:r>
    </w:p>
    <w:p w14:paraId="6DC4DEE0"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За невыполнение или ненадлежащее исполнение Стороной 2 обязательств, предусмотренных </w:t>
      </w:r>
      <w:hyperlink r:id="rId7" w:anchor="sub_214218" w:history="1">
        <w:r w:rsidRPr="00360983">
          <w:rPr>
            <w:rStyle w:val="a3"/>
            <w:rFonts w:ascii="Times New Roman" w:hAnsi="Times New Roman"/>
            <w:color w:val="auto"/>
          </w:rPr>
          <w:t>пунктом 4.2.18</w:t>
        </w:r>
      </w:hyperlink>
      <w:r w:rsidRPr="00360983">
        <w:rPr>
          <w:rFonts w:ascii="Times New Roman" w:hAnsi="Times New Roman" w:cs="Times New Roman"/>
        </w:rPr>
        <w:t xml:space="preserve"> Договора, Сторона 2 несет ответственность в виде штрафа в размере __________ (________) рублей коп.</w:t>
      </w:r>
    </w:p>
    <w:p w14:paraId="34A72B7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5.5.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пунктами 5.2 - 5.4 Договора.</w:t>
      </w:r>
    </w:p>
    <w:p w14:paraId="0C3A4F77"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5.6. За ненадлежащее исполнение Стороной 1 обязательств, предусмотренных Договором, начисляется штраф в виде фиксированной суммы в размере 2,5% платы по Договору.</w:t>
      </w:r>
    </w:p>
    <w:p w14:paraId="340751A9" w14:textId="7418E344"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За неисполнение или ненадлежащее исполнение Стороной 1 обязательств, предусмотренных </w:t>
      </w:r>
      <w:r w:rsidRPr="00360983">
        <w:rPr>
          <w:rStyle w:val="a3"/>
          <w:rFonts w:ascii="Times New Roman" w:hAnsi="Times New Roman"/>
          <w:color w:val="auto"/>
        </w:rPr>
        <w:t>пунктами 4.1.7</w:t>
      </w:r>
      <w:r w:rsidRPr="00360983">
        <w:rPr>
          <w:rFonts w:ascii="Times New Roman" w:hAnsi="Times New Roman" w:cs="Times New Roman"/>
        </w:rPr>
        <w:t xml:space="preserve"> Договора, Сторона 1 компенсирует Стороне 2 возникшие у Стороны 2 убытки.</w:t>
      </w:r>
    </w:p>
    <w:p w14:paraId="17D49A89"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5.7. Сторона 1 не несет ответственности по сделкам, заключаемым Стороной 2 в целях организации ярмарки в месте организации ярмарок.</w:t>
      </w:r>
    </w:p>
    <w:p w14:paraId="797D998B" w14:textId="27EF0916" w:rsidR="00413DD3" w:rsidRPr="00360983" w:rsidRDefault="00413DD3" w:rsidP="002E5DC4">
      <w:pPr>
        <w:pStyle w:val="a8"/>
        <w:spacing w:after="240"/>
        <w:ind w:firstLine="709"/>
        <w:jc w:val="both"/>
        <w:rPr>
          <w:rFonts w:ascii="Times New Roman" w:hAnsi="Times New Roman" w:cs="Times New Roman"/>
        </w:rPr>
      </w:pPr>
      <w:r w:rsidRPr="00360983">
        <w:rPr>
          <w:rFonts w:ascii="Times New Roman" w:hAnsi="Times New Roman" w:cs="Times New Roman"/>
        </w:rPr>
        <w:t>Возмещение убытков и уплата неустойки за неисполнение обязательств не освобождает Стороны от исполнения обязательств по Договору.</w:t>
      </w:r>
    </w:p>
    <w:p w14:paraId="3EF7BB29" w14:textId="183C47B1" w:rsidR="00413DD3" w:rsidRPr="00360983" w:rsidRDefault="00413DD3" w:rsidP="002E5DC4">
      <w:pPr>
        <w:pStyle w:val="a8"/>
        <w:spacing w:after="240"/>
        <w:jc w:val="center"/>
        <w:rPr>
          <w:rFonts w:ascii="Times New Roman" w:hAnsi="Times New Roman" w:cs="Times New Roman"/>
        </w:rPr>
      </w:pPr>
      <w:bookmarkStart w:id="34" w:name="sub_21600"/>
      <w:r w:rsidRPr="00360983">
        <w:rPr>
          <w:rStyle w:val="a5"/>
          <w:rFonts w:ascii="Times New Roman" w:hAnsi="Times New Roman" w:cs="Times New Roman"/>
        </w:rPr>
        <w:t>6. Порядок изменения, прекращения и расторжения Договора</w:t>
      </w:r>
      <w:bookmarkEnd w:id="34"/>
    </w:p>
    <w:p w14:paraId="40D3DA2D"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6.1. Договор может быть расторгнут:</w:t>
      </w:r>
    </w:p>
    <w:p w14:paraId="1A65D8BA"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по соглашению Сторон;</w:t>
      </w:r>
    </w:p>
    <w:p w14:paraId="50380C05"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в судебном порядке;</w:t>
      </w:r>
    </w:p>
    <w:p w14:paraId="1131FB5A"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в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Договором.</w:t>
      </w:r>
    </w:p>
    <w:p w14:paraId="458475E0" w14:textId="77777777" w:rsidR="00413DD3" w:rsidRPr="00360983" w:rsidRDefault="00413DD3" w:rsidP="00413DD3">
      <w:pPr>
        <w:pStyle w:val="a8"/>
        <w:ind w:firstLine="709"/>
        <w:jc w:val="both"/>
        <w:rPr>
          <w:rFonts w:ascii="Times New Roman" w:hAnsi="Times New Roman" w:cs="Times New Roman"/>
        </w:rPr>
      </w:pPr>
      <w:bookmarkStart w:id="35" w:name="sub_21062"/>
      <w:r w:rsidRPr="00360983">
        <w:rPr>
          <w:rFonts w:ascii="Times New Roman" w:hAnsi="Times New Roman" w:cs="Times New Roman"/>
        </w:rPr>
        <w:t xml:space="preserve">6.2. Договор может быть расторгнут Стороной 1 в порядке </w:t>
      </w:r>
      <w:bookmarkEnd w:id="35"/>
      <w:r w:rsidRPr="00360983">
        <w:rPr>
          <w:rFonts w:ascii="Times New Roman" w:hAnsi="Times New Roman" w:cs="Times New Roman"/>
        </w:rPr>
        <w:t>одностороннего отказа от исполнения Договора при совершении Стороной 2 одного из нарушений:</w:t>
      </w:r>
    </w:p>
    <w:p w14:paraId="05AAE579"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невнесения или неполного внесения Стороной 2 платы по договору в течение двух месяцев;</w:t>
      </w:r>
    </w:p>
    <w:p w14:paraId="0832174C"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нецелевое использования Стороной 2 места проведения ярмарок;</w:t>
      </w:r>
    </w:p>
    <w:p w14:paraId="04B464E7"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поступления более трех подтвержденных жалоб от потребителей на организацию ярмарки Стороной 2;</w:t>
      </w:r>
    </w:p>
    <w:p w14:paraId="178F9E6E"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 неисполнения Стороной 2 одного из обязательств, установленных </w:t>
      </w:r>
      <w:hyperlink r:id="rId8" w:anchor="sub_21422" w:history="1">
        <w:r w:rsidRPr="00360983">
          <w:rPr>
            <w:rStyle w:val="a3"/>
            <w:rFonts w:ascii="Times New Roman" w:hAnsi="Times New Roman"/>
            <w:color w:val="auto"/>
          </w:rPr>
          <w:t>пунктами 4.2.2</w:t>
        </w:r>
      </w:hyperlink>
      <w:r w:rsidRPr="00360983">
        <w:rPr>
          <w:rFonts w:ascii="Times New Roman" w:hAnsi="Times New Roman" w:cs="Times New Roman"/>
        </w:rPr>
        <w:t xml:space="preserve">, </w:t>
      </w:r>
      <w:hyperlink r:id="rId9" w:anchor="sub_21425" w:history="1">
        <w:r w:rsidRPr="00360983">
          <w:rPr>
            <w:rStyle w:val="a3"/>
            <w:rFonts w:ascii="Times New Roman" w:hAnsi="Times New Roman"/>
            <w:color w:val="auto"/>
          </w:rPr>
          <w:t>4.2.5</w:t>
        </w:r>
      </w:hyperlink>
      <w:r w:rsidRPr="00360983">
        <w:rPr>
          <w:rFonts w:ascii="Times New Roman" w:hAnsi="Times New Roman" w:cs="Times New Roman"/>
        </w:rPr>
        <w:t xml:space="preserve">, </w:t>
      </w:r>
      <w:hyperlink r:id="rId10" w:anchor="sub_21426" w:history="1">
        <w:r w:rsidRPr="00360983">
          <w:rPr>
            <w:rStyle w:val="a3"/>
            <w:rFonts w:ascii="Times New Roman" w:hAnsi="Times New Roman"/>
            <w:color w:val="auto"/>
          </w:rPr>
          <w:t>4.2.6 - 4.2.17</w:t>
        </w:r>
      </w:hyperlink>
      <w:r w:rsidRPr="00360983">
        <w:rPr>
          <w:rFonts w:ascii="Times New Roman" w:hAnsi="Times New Roman" w:cs="Times New Roman"/>
        </w:rPr>
        <w:t xml:space="preserve"> Договора;</w:t>
      </w:r>
    </w:p>
    <w:p w14:paraId="7BBD916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неисполнения Стороной 2 более трех требований, установленных в пункте 4.2.4 Договора;</w:t>
      </w:r>
    </w:p>
    <w:p w14:paraId="327F8258"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прекращения Стороной 2 в установленном законом порядке своей деятельности;</w:t>
      </w:r>
    </w:p>
    <w:p w14:paraId="60B83BB7"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в случае принятия Стороной 1 решения об использовании земельного участка (земель), в границах которого размещается место проведения ярмарок, для иных целей, в том числе для муниципальных (государственных) нужд.</w:t>
      </w:r>
    </w:p>
    <w:p w14:paraId="16D7BBD7" w14:textId="77777777" w:rsidR="00413DD3" w:rsidRPr="00360983" w:rsidRDefault="00413DD3" w:rsidP="00413DD3">
      <w:pPr>
        <w:pStyle w:val="a8"/>
        <w:ind w:firstLine="709"/>
        <w:jc w:val="both"/>
        <w:rPr>
          <w:rFonts w:ascii="Times New Roman" w:hAnsi="Times New Roman" w:cs="Times New Roman"/>
          <w:spacing w:val="-2"/>
        </w:rPr>
      </w:pPr>
      <w:r w:rsidRPr="00360983">
        <w:rPr>
          <w:rFonts w:ascii="Times New Roman" w:hAnsi="Times New Roman" w:cs="Times New Roman"/>
          <w:spacing w:val="-2"/>
        </w:rPr>
        <w:t>6.3.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14:paraId="6D4DF135"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14:paraId="622B70BE" w14:textId="466CE61B"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w:t>
      </w:r>
      <w:r w:rsidR="00954A2F" w:rsidRPr="00360983">
        <w:rPr>
          <w:rFonts w:ascii="Times New Roman" w:hAnsi="Times New Roman" w:cs="Times New Roman"/>
        </w:rPr>
        <w:t>«</w:t>
      </w:r>
      <w:r w:rsidRPr="00360983">
        <w:rPr>
          <w:rFonts w:ascii="Times New Roman" w:hAnsi="Times New Roman" w:cs="Times New Roman"/>
        </w:rPr>
        <w:t>Интернет</w:t>
      </w:r>
      <w:r w:rsidR="00954A2F" w:rsidRPr="00360983">
        <w:rPr>
          <w:rFonts w:ascii="Times New Roman" w:hAnsi="Times New Roman" w:cs="Times New Roman"/>
        </w:rPr>
        <w:t>»</w:t>
      </w:r>
      <w:r w:rsidRPr="00360983">
        <w:rPr>
          <w:rFonts w:ascii="Times New Roman" w:hAnsi="Times New Roman" w:cs="Times New Roman"/>
        </w:rPr>
        <w:t xml:space="preserve"> Стороны 1.</w:t>
      </w:r>
    </w:p>
    <w:p w14:paraId="379117D8"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Решение Стороны 1 об одностороннем отказе от исполнения Договора вступает в силу, а Договор считается расторгнутым через 10 (десять) календарных дней с даты надлежащего уведомления Стороной 1 Стороны 2 об одностороннем отказе от исполнения Договора.</w:t>
      </w:r>
    </w:p>
    <w:p w14:paraId="544C85BF"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6.4. Расторжение Договора по соглашению Сторон производится путем подписания соответствующего соглашения о расторжении.</w:t>
      </w:r>
    </w:p>
    <w:p w14:paraId="16B3C6C8" w14:textId="2D5189F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6.5. В случае досрочного расторжения настоящего Договора на основании </w:t>
      </w:r>
      <w:r w:rsidRPr="00360983">
        <w:rPr>
          <w:rStyle w:val="a3"/>
          <w:rFonts w:ascii="Times New Roman" w:hAnsi="Times New Roman"/>
          <w:color w:val="auto"/>
        </w:rPr>
        <w:t>п. 6.2</w:t>
      </w:r>
      <w:r w:rsidRPr="00360983">
        <w:rPr>
          <w:rFonts w:ascii="Times New Roman" w:hAnsi="Times New Roman" w:cs="Times New Roman"/>
        </w:rPr>
        <w:t xml:space="preserve"> настоящего Договора денежные средства, оплаченные Стороной 2, возврату не подлежат.</w:t>
      </w:r>
    </w:p>
    <w:p w14:paraId="09DDAAB2"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6.6.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14:paraId="17EA1F72" w14:textId="77777777" w:rsidR="00413DD3" w:rsidRPr="00360983" w:rsidRDefault="00413DD3" w:rsidP="00954A2F">
      <w:pPr>
        <w:pStyle w:val="a8"/>
        <w:spacing w:after="240"/>
        <w:ind w:firstLine="709"/>
        <w:jc w:val="both"/>
        <w:rPr>
          <w:rFonts w:ascii="Times New Roman" w:hAnsi="Times New Roman" w:cs="Times New Roman"/>
        </w:rPr>
      </w:pPr>
      <w:r w:rsidRPr="00360983">
        <w:rPr>
          <w:rFonts w:ascii="Times New Roman" w:hAnsi="Times New Roman" w:cs="Times New Roman"/>
        </w:rPr>
        <w:t xml:space="preserve">6.7. Договор прекращает действовать с даты, указанной в </w:t>
      </w:r>
      <w:hyperlink r:id="rId11" w:anchor="sub_21021" w:history="1">
        <w:r w:rsidRPr="00360983">
          <w:rPr>
            <w:rStyle w:val="a3"/>
            <w:rFonts w:ascii="Times New Roman" w:hAnsi="Times New Roman"/>
            <w:color w:val="auto"/>
          </w:rPr>
          <w:t>п. 2.1</w:t>
        </w:r>
      </w:hyperlink>
      <w:r w:rsidRPr="00360983">
        <w:rPr>
          <w:rFonts w:ascii="Times New Roman" w:hAnsi="Times New Roman" w:cs="Times New Roman"/>
        </w:rPr>
        <w:t xml:space="preserve"> Договора, без оформления Сторонами дополнительного соглашения.</w:t>
      </w:r>
    </w:p>
    <w:p w14:paraId="22D30B14" w14:textId="77777777" w:rsidR="00413DD3" w:rsidRPr="00360983" w:rsidRDefault="00413DD3" w:rsidP="00954A2F">
      <w:pPr>
        <w:pStyle w:val="a8"/>
        <w:spacing w:after="240"/>
        <w:jc w:val="center"/>
        <w:rPr>
          <w:rFonts w:ascii="Times New Roman" w:hAnsi="Times New Roman" w:cs="Times New Roman"/>
        </w:rPr>
      </w:pPr>
      <w:bookmarkStart w:id="36" w:name="sub_21700"/>
      <w:r w:rsidRPr="00360983">
        <w:rPr>
          <w:rStyle w:val="a5"/>
          <w:rFonts w:ascii="Times New Roman" w:hAnsi="Times New Roman" w:cs="Times New Roman"/>
        </w:rPr>
        <w:t>7. Порядок разрешения споров</w:t>
      </w:r>
    </w:p>
    <w:bookmarkEnd w:id="36"/>
    <w:p w14:paraId="221860CF"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C4697B4"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5B36983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7.3. До передачи спора на разрешение суда Стороны принимают меры к его урегулированию в претензионном порядке.</w:t>
      </w:r>
    </w:p>
    <w:p w14:paraId="5879C520"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7.4.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528C4C58"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7.5. Если претензионные требования подлежат денежной оценке, в претензии указывается истребуемая сумма и ее полный и обоснованный расчет.</w:t>
      </w:r>
    </w:p>
    <w:p w14:paraId="6B599F2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7.6. В подтверждение заявленных требований к претензии должны быть приложены необходимые документы либо выписки из них.</w:t>
      </w:r>
    </w:p>
    <w:p w14:paraId="683AF36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897BF35" w14:textId="77777777" w:rsidR="00413DD3" w:rsidRPr="00360983" w:rsidRDefault="00413DD3" w:rsidP="00954A2F">
      <w:pPr>
        <w:pStyle w:val="a8"/>
        <w:spacing w:after="240"/>
        <w:ind w:firstLine="709"/>
        <w:jc w:val="both"/>
        <w:rPr>
          <w:rFonts w:ascii="Times New Roman" w:hAnsi="Times New Roman" w:cs="Times New Roman"/>
        </w:rPr>
      </w:pPr>
      <w:r w:rsidRPr="00360983">
        <w:rPr>
          <w:rFonts w:ascii="Times New Roman" w:hAnsi="Times New Roman" w:cs="Times New Roman"/>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Ярославской области.</w:t>
      </w:r>
    </w:p>
    <w:p w14:paraId="7FF67FBE" w14:textId="77777777" w:rsidR="00413DD3" w:rsidRPr="00360983" w:rsidRDefault="00413DD3" w:rsidP="00954A2F">
      <w:pPr>
        <w:pStyle w:val="a8"/>
        <w:spacing w:after="240"/>
        <w:jc w:val="center"/>
        <w:rPr>
          <w:rFonts w:ascii="Times New Roman" w:hAnsi="Times New Roman" w:cs="Times New Roman"/>
        </w:rPr>
      </w:pPr>
      <w:bookmarkStart w:id="37" w:name="sub_21800"/>
      <w:r w:rsidRPr="00360983">
        <w:rPr>
          <w:rStyle w:val="a5"/>
          <w:rFonts w:ascii="Times New Roman" w:hAnsi="Times New Roman" w:cs="Times New Roman"/>
        </w:rPr>
        <w:t>8. Форс-мажорные обстоятельства</w:t>
      </w:r>
    </w:p>
    <w:bookmarkEnd w:id="37"/>
    <w:p w14:paraId="5341733B"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8.1. Сторон освобождаются за частичное или полное неисполнение обязательств по Договору, если оно явилось следствием обстоятельств непреодолимой силы.</w:t>
      </w:r>
    </w:p>
    <w:p w14:paraId="10EE8CE2" w14:textId="77777777" w:rsidR="00413DD3" w:rsidRPr="00360983" w:rsidRDefault="00413DD3" w:rsidP="00413DD3">
      <w:pPr>
        <w:pStyle w:val="a8"/>
        <w:ind w:firstLine="709"/>
        <w:jc w:val="both"/>
        <w:rPr>
          <w:rFonts w:ascii="Times New Roman" w:hAnsi="Times New Roman" w:cs="Times New Roman"/>
        </w:rPr>
      </w:pPr>
      <w:bookmarkStart w:id="38" w:name="sub_21082"/>
      <w:r w:rsidRPr="00360983">
        <w:rPr>
          <w:rFonts w:ascii="Times New Roman" w:hAnsi="Times New Roman" w:cs="Times New Roman"/>
        </w:rPr>
        <w:t xml:space="preserve">8.2. Сторона, для которой создалась невозможность исполнения </w:t>
      </w:r>
      <w:bookmarkEnd w:id="38"/>
      <w:r w:rsidRPr="00360983">
        <w:rPr>
          <w:rFonts w:ascii="Times New Roman" w:hAnsi="Times New Roman" w:cs="Times New Roman"/>
        </w:rPr>
        <w:t>обязательств, обязана в письменной форме в течение 10 (десяти)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2A9F638A" w14:textId="36BE929B" w:rsidR="00413DD3" w:rsidRPr="00360983" w:rsidRDefault="00413DD3" w:rsidP="00954A2F">
      <w:pPr>
        <w:pStyle w:val="a8"/>
        <w:spacing w:after="240"/>
        <w:ind w:firstLine="709"/>
        <w:jc w:val="both"/>
        <w:rPr>
          <w:rFonts w:ascii="Times New Roman" w:hAnsi="Times New Roman" w:cs="Times New Roman"/>
        </w:rPr>
      </w:pPr>
      <w:r w:rsidRPr="00360983">
        <w:rPr>
          <w:rFonts w:ascii="Times New Roman" w:hAnsi="Times New Roman" w:cs="Times New Roman"/>
        </w:rPr>
        <w:t xml:space="preserve">8.3. Невыполнение условий </w:t>
      </w:r>
      <w:r w:rsidRPr="00360983">
        <w:rPr>
          <w:rStyle w:val="a3"/>
          <w:rFonts w:ascii="Times New Roman" w:hAnsi="Times New Roman"/>
          <w:color w:val="auto"/>
        </w:rPr>
        <w:t>пункта 8.2</w:t>
      </w:r>
      <w:r w:rsidRPr="00360983">
        <w:rPr>
          <w:rFonts w:ascii="Times New Roman" w:hAnsi="Times New Roman" w:cs="Times New Roman"/>
        </w:rPr>
        <w:t xml:space="preserve"> Договора лишает Сторону права ссылаться на форс-мажорные обстоятельства при невыполнении обязательств по Договору.</w:t>
      </w:r>
    </w:p>
    <w:p w14:paraId="6D786CBA" w14:textId="77777777" w:rsidR="00413DD3" w:rsidRPr="00360983" w:rsidRDefault="00413DD3" w:rsidP="00954A2F">
      <w:pPr>
        <w:pStyle w:val="a8"/>
        <w:spacing w:after="240"/>
        <w:jc w:val="center"/>
        <w:rPr>
          <w:rFonts w:ascii="Times New Roman" w:hAnsi="Times New Roman" w:cs="Times New Roman"/>
        </w:rPr>
      </w:pPr>
      <w:bookmarkStart w:id="39" w:name="sub_21900"/>
      <w:r w:rsidRPr="00360983">
        <w:rPr>
          <w:rStyle w:val="a5"/>
          <w:rFonts w:ascii="Times New Roman" w:hAnsi="Times New Roman" w:cs="Times New Roman"/>
        </w:rPr>
        <w:t>9. Заключительные положения</w:t>
      </w:r>
    </w:p>
    <w:bookmarkEnd w:id="39"/>
    <w:p w14:paraId="75E2953A"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9.1. Настоящий Договор составлен в двух экземплярах, имеющих равную юридическую силу, по одному экземпляру для каждой Стороны.</w:t>
      </w:r>
    </w:p>
    <w:p w14:paraId="1083D14D"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9.2. Неотъемлемой частью настоящего Договора являются:</w:t>
      </w:r>
    </w:p>
    <w:p w14:paraId="2C013AEF" w14:textId="2C9E4341" w:rsidR="00413DD3" w:rsidRPr="00360983" w:rsidRDefault="00413DD3" w:rsidP="00413DD3">
      <w:pPr>
        <w:pStyle w:val="a8"/>
        <w:ind w:firstLine="709"/>
        <w:jc w:val="both"/>
        <w:rPr>
          <w:rFonts w:ascii="Times New Roman" w:hAnsi="Times New Roman" w:cs="Times New Roman"/>
        </w:rPr>
      </w:pPr>
      <w:r w:rsidRPr="00360983">
        <w:rPr>
          <w:rStyle w:val="a3"/>
          <w:rFonts w:ascii="Times New Roman" w:hAnsi="Times New Roman"/>
          <w:color w:val="auto"/>
        </w:rPr>
        <w:t>Приложение 1</w:t>
      </w:r>
      <w:r w:rsidRPr="00360983">
        <w:rPr>
          <w:rFonts w:ascii="Times New Roman" w:hAnsi="Times New Roman" w:cs="Times New Roman"/>
        </w:rPr>
        <w:t xml:space="preserve"> </w:t>
      </w:r>
      <w:r w:rsidR="00954A2F" w:rsidRPr="00360983">
        <w:rPr>
          <w:rFonts w:ascii="Times New Roman" w:hAnsi="Times New Roman" w:cs="Times New Roman"/>
        </w:rPr>
        <w:t>«</w:t>
      </w:r>
      <w:r w:rsidRPr="00360983">
        <w:rPr>
          <w:rFonts w:ascii="Times New Roman" w:hAnsi="Times New Roman" w:cs="Times New Roman"/>
        </w:rPr>
        <w:t>Характеристики проведения ярмарок</w:t>
      </w:r>
      <w:r w:rsidR="00954A2F" w:rsidRPr="00360983">
        <w:rPr>
          <w:rFonts w:ascii="Times New Roman" w:hAnsi="Times New Roman" w:cs="Times New Roman"/>
        </w:rPr>
        <w:t>»</w:t>
      </w:r>
      <w:r w:rsidRPr="00360983">
        <w:rPr>
          <w:rFonts w:ascii="Times New Roman" w:hAnsi="Times New Roman" w:cs="Times New Roman"/>
        </w:rPr>
        <w:t>;</w:t>
      </w:r>
    </w:p>
    <w:p w14:paraId="463EB2FF" w14:textId="0EE03A26" w:rsidR="00413DD3" w:rsidRPr="00360983" w:rsidRDefault="00413DD3" w:rsidP="00413DD3">
      <w:pPr>
        <w:pStyle w:val="a8"/>
        <w:ind w:firstLine="709"/>
        <w:jc w:val="both"/>
        <w:rPr>
          <w:rFonts w:ascii="Times New Roman" w:hAnsi="Times New Roman" w:cs="Times New Roman"/>
        </w:rPr>
      </w:pPr>
      <w:r w:rsidRPr="00360983">
        <w:rPr>
          <w:rStyle w:val="a3"/>
          <w:rFonts w:ascii="Times New Roman" w:hAnsi="Times New Roman"/>
          <w:color w:val="auto"/>
        </w:rPr>
        <w:t>Приложение 2</w:t>
      </w:r>
      <w:r w:rsidRPr="00360983">
        <w:rPr>
          <w:rFonts w:ascii="Times New Roman" w:hAnsi="Times New Roman" w:cs="Times New Roman"/>
        </w:rPr>
        <w:t xml:space="preserve"> </w:t>
      </w:r>
      <w:r w:rsidR="00954A2F" w:rsidRPr="00360983">
        <w:rPr>
          <w:rFonts w:ascii="Times New Roman" w:hAnsi="Times New Roman" w:cs="Times New Roman"/>
        </w:rPr>
        <w:t>«</w:t>
      </w:r>
      <w:r w:rsidRPr="00360983">
        <w:rPr>
          <w:rFonts w:ascii="Times New Roman" w:hAnsi="Times New Roman" w:cs="Times New Roman"/>
        </w:rPr>
        <w:t>Акт фиксации нарушений</w:t>
      </w:r>
      <w:r w:rsidR="00954A2F" w:rsidRPr="00360983">
        <w:rPr>
          <w:rFonts w:ascii="Times New Roman" w:hAnsi="Times New Roman" w:cs="Times New Roman"/>
        </w:rPr>
        <w:t>»</w:t>
      </w:r>
      <w:r w:rsidRPr="00360983">
        <w:rPr>
          <w:rFonts w:ascii="Times New Roman" w:hAnsi="Times New Roman" w:cs="Times New Roman"/>
        </w:rPr>
        <w:t>.</w:t>
      </w:r>
    </w:p>
    <w:p w14:paraId="6E65C81C" w14:textId="77777777" w:rsidR="00413DD3" w:rsidRPr="00360983" w:rsidRDefault="00413DD3" w:rsidP="00413DD3">
      <w:pPr>
        <w:ind w:firstLine="709"/>
        <w:rPr>
          <w:rFonts w:ascii="Times New Roman" w:hAnsi="Times New Roman" w:cs="Times New Roman"/>
        </w:rPr>
      </w:pPr>
    </w:p>
    <w:p w14:paraId="51BAD474" w14:textId="77777777" w:rsidR="00413DD3" w:rsidRPr="00360983" w:rsidRDefault="00413DD3" w:rsidP="00413DD3">
      <w:pPr>
        <w:pStyle w:val="a8"/>
        <w:jc w:val="center"/>
        <w:rPr>
          <w:rFonts w:ascii="Times New Roman" w:hAnsi="Times New Roman" w:cs="Times New Roman"/>
        </w:rPr>
      </w:pPr>
      <w:bookmarkStart w:id="40" w:name="sub_2110"/>
      <w:r w:rsidRPr="00360983">
        <w:rPr>
          <w:rStyle w:val="a5"/>
          <w:rFonts w:ascii="Times New Roman" w:hAnsi="Times New Roman" w:cs="Times New Roman"/>
        </w:rPr>
        <w:t>10. Реквизиты и подписи Сторон</w:t>
      </w:r>
    </w:p>
    <w:bookmarkEnd w:id="40"/>
    <w:p w14:paraId="077550C4" w14:textId="77777777" w:rsidR="00413DD3" w:rsidRPr="00360983" w:rsidRDefault="00413DD3" w:rsidP="00954A2F">
      <w:pPr>
        <w:jc w:val="center"/>
        <w:rPr>
          <w:rFonts w:ascii="Times New Roman" w:hAnsi="Times New Roman" w:cs="Times New Roman"/>
        </w:rPr>
      </w:pPr>
    </w:p>
    <w:p w14:paraId="3AA834E3" w14:textId="01485912" w:rsidR="00413DD3" w:rsidRPr="00360983" w:rsidRDefault="00413DD3" w:rsidP="00954A2F">
      <w:pPr>
        <w:pStyle w:val="a8"/>
        <w:jc w:val="center"/>
        <w:rPr>
          <w:rFonts w:ascii="Times New Roman" w:hAnsi="Times New Roman" w:cs="Times New Roman"/>
        </w:rPr>
      </w:pPr>
      <w:r w:rsidRPr="00360983">
        <w:rPr>
          <w:rFonts w:ascii="Times New Roman" w:hAnsi="Times New Roman" w:cs="Times New Roman"/>
        </w:rPr>
        <w:t xml:space="preserve">Сторона 1      </w:t>
      </w:r>
      <w:r w:rsidR="00954A2F" w:rsidRPr="00360983">
        <w:rPr>
          <w:rFonts w:ascii="Times New Roman" w:hAnsi="Times New Roman" w:cs="Times New Roman"/>
        </w:rPr>
        <w:t xml:space="preserve">                                                  </w:t>
      </w:r>
      <w:r w:rsidRPr="00360983">
        <w:rPr>
          <w:rFonts w:ascii="Times New Roman" w:hAnsi="Times New Roman" w:cs="Times New Roman"/>
        </w:rPr>
        <w:t xml:space="preserve">                             Сторона 2</w:t>
      </w:r>
    </w:p>
    <w:p w14:paraId="5DA05495" w14:textId="77777777" w:rsidR="003D60E6" w:rsidRPr="00360983" w:rsidRDefault="003D60E6" w:rsidP="00954A2F">
      <w:pPr>
        <w:tabs>
          <w:tab w:val="left" w:pos="3540"/>
        </w:tabs>
        <w:jc w:val="center"/>
        <w:rPr>
          <w:rFonts w:ascii="Times New Roman" w:hAnsi="Times New Roman" w:cs="Times New Roman"/>
        </w:rPr>
        <w:sectPr w:rsidR="003D60E6" w:rsidRPr="00360983">
          <w:pgSz w:w="11906" w:h="16838"/>
          <w:pgMar w:top="1134" w:right="850" w:bottom="1134" w:left="1701" w:header="708" w:footer="708" w:gutter="0"/>
          <w:cols w:space="708"/>
          <w:docGrid w:linePitch="360"/>
        </w:sectPr>
      </w:pPr>
    </w:p>
    <w:p w14:paraId="3D4B003B" w14:textId="754EB311" w:rsidR="003D60E6" w:rsidRPr="00360983" w:rsidRDefault="003D60E6" w:rsidP="003D60E6">
      <w:pPr>
        <w:ind w:left="6096" w:firstLine="0"/>
        <w:jc w:val="left"/>
        <w:rPr>
          <w:rFonts w:ascii="Times New Roman" w:hAnsi="Times New Roman" w:cs="Times New Roman"/>
          <w:b/>
          <w:bCs/>
        </w:rPr>
      </w:pPr>
      <w:r w:rsidRPr="00360983">
        <w:rPr>
          <w:rStyle w:val="a5"/>
          <w:rFonts w:ascii="Times New Roman" w:hAnsi="Times New Roman" w:cs="Times New Roman"/>
          <w:b w:val="0"/>
          <w:bCs/>
          <w:color w:val="auto"/>
        </w:rPr>
        <w:t>Приложение 1</w:t>
      </w:r>
      <w:r w:rsidRPr="00360983">
        <w:rPr>
          <w:rStyle w:val="a5"/>
          <w:rFonts w:ascii="Times New Roman" w:hAnsi="Times New Roman" w:cs="Times New Roman"/>
          <w:b w:val="0"/>
          <w:bCs/>
          <w:color w:val="auto"/>
        </w:rPr>
        <w:br/>
        <w:t xml:space="preserve">к </w:t>
      </w:r>
      <w:r w:rsidRPr="00360983">
        <w:rPr>
          <w:rStyle w:val="a3"/>
          <w:rFonts w:ascii="Times New Roman" w:hAnsi="Times New Roman"/>
          <w:color w:val="auto"/>
        </w:rPr>
        <w:t>договору</w:t>
      </w:r>
      <w:r w:rsidRPr="00360983">
        <w:rPr>
          <w:rStyle w:val="a5"/>
          <w:rFonts w:ascii="Times New Roman" w:hAnsi="Times New Roman" w:cs="Times New Roman"/>
          <w:color w:val="auto"/>
        </w:rPr>
        <w:t xml:space="preserve"> </w:t>
      </w:r>
      <w:r w:rsidRPr="00360983">
        <w:rPr>
          <w:rStyle w:val="a5"/>
          <w:rFonts w:ascii="Times New Roman" w:hAnsi="Times New Roman" w:cs="Times New Roman"/>
          <w:b w:val="0"/>
          <w:bCs/>
          <w:color w:val="auto"/>
        </w:rPr>
        <w:t>№ _______</w:t>
      </w:r>
      <w:r w:rsidRPr="00360983">
        <w:rPr>
          <w:rStyle w:val="a5"/>
          <w:rFonts w:ascii="Times New Roman" w:hAnsi="Times New Roman" w:cs="Times New Roman"/>
          <w:b w:val="0"/>
          <w:bCs/>
          <w:color w:val="auto"/>
        </w:rPr>
        <w:br/>
        <w:t>на организацию ярмарок на месте</w:t>
      </w:r>
      <w:r w:rsidRPr="00360983">
        <w:rPr>
          <w:rStyle w:val="a5"/>
          <w:rFonts w:ascii="Times New Roman" w:hAnsi="Times New Roman" w:cs="Times New Roman"/>
          <w:b w:val="0"/>
          <w:bCs/>
          <w:color w:val="auto"/>
        </w:rPr>
        <w:br/>
        <w:t xml:space="preserve">организации ярмарок </w:t>
      </w:r>
      <w:r w:rsidRPr="00360983">
        <w:rPr>
          <w:rStyle w:val="a5"/>
          <w:rFonts w:ascii="Times New Roman" w:hAnsi="Times New Roman" w:cs="Times New Roman"/>
          <w:b w:val="0"/>
          <w:bCs/>
          <w:color w:val="auto"/>
        </w:rPr>
        <w:br/>
        <w:t>от "___" ___________ 20___ г.</w:t>
      </w:r>
    </w:p>
    <w:p w14:paraId="0154AD61" w14:textId="77777777" w:rsidR="003D60E6" w:rsidRPr="00360983" w:rsidRDefault="003D60E6" w:rsidP="003D60E6">
      <w:pPr>
        <w:jc w:val="left"/>
        <w:rPr>
          <w:rFonts w:ascii="Times New Roman" w:hAnsi="Times New Roman" w:cs="Times New Roman"/>
        </w:rPr>
      </w:pPr>
    </w:p>
    <w:p w14:paraId="288C22D4" w14:textId="77777777" w:rsidR="003D60E6" w:rsidRPr="00360983" w:rsidRDefault="003D60E6" w:rsidP="003D60E6">
      <w:pPr>
        <w:pStyle w:val="a8"/>
        <w:jc w:val="center"/>
        <w:rPr>
          <w:rFonts w:ascii="Times New Roman" w:hAnsi="Times New Roman" w:cs="Times New Roman"/>
        </w:rPr>
      </w:pPr>
      <w:r w:rsidRPr="00360983">
        <w:rPr>
          <w:rStyle w:val="a5"/>
          <w:rFonts w:ascii="Times New Roman" w:hAnsi="Times New Roman" w:cs="Times New Roman"/>
        </w:rPr>
        <w:t>Характеристики</w:t>
      </w:r>
    </w:p>
    <w:p w14:paraId="2320E886" w14:textId="77777777" w:rsidR="003D60E6" w:rsidRPr="00360983" w:rsidRDefault="003D60E6" w:rsidP="003D60E6">
      <w:pPr>
        <w:pStyle w:val="a8"/>
        <w:jc w:val="center"/>
        <w:rPr>
          <w:rFonts w:ascii="Times New Roman" w:hAnsi="Times New Roman" w:cs="Times New Roman"/>
        </w:rPr>
      </w:pPr>
      <w:r w:rsidRPr="00360983">
        <w:rPr>
          <w:rStyle w:val="a5"/>
          <w:rFonts w:ascii="Times New Roman" w:hAnsi="Times New Roman" w:cs="Times New Roman"/>
        </w:rPr>
        <w:t>проведения ярмарок</w:t>
      </w:r>
    </w:p>
    <w:p w14:paraId="408522ED" w14:textId="77777777" w:rsidR="003D60E6" w:rsidRPr="00360983" w:rsidRDefault="003D60E6" w:rsidP="003D60E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60"/>
        <w:gridCol w:w="3650"/>
      </w:tblGrid>
      <w:tr w:rsidR="003D60E6" w:rsidRPr="00360983" w14:paraId="388BB71C"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4E99AFCE"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Адресный ориентир места проведения ярмарок</w:t>
            </w:r>
          </w:p>
        </w:tc>
        <w:tc>
          <w:tcPr>
            <w:tcW w:w="3650" w:type="dxa"/>
            <w:tcBorders>
              <w:top w:val="single" w:sz="4" w:space="0" w:color="auto"/>
              <w:left w:val="single" w:sz="4" w:space="0" w:color="auto"/>
              <w:bottom w:val="single" w:sz="4" w:space="0" w:color="auto"/>
              <w:right w:val="single" w:sz="4" w:space="0" w:color="auto"/>
            </w:tcBorders>
          </w:tcPr>
          <w:p w14:paraId="78FA61ED"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3C1EF86B"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62FC8A4E"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Общая площадь места проведения ярмарок, кв. м</w:t>
            </w:r>
          </w:p>
        </w:tc>
        <w:tc>
          <w:tcPr>
            <w:tcW w:w="3650" w:type="dxa"/>
            <w:tcBorders>
              <w:top w:val="single" w:sz="4" w:space="0" w:color="auto"/>
              <w:left w:val="single" w:sz="4" w:space="0" w:color="auto"/>
              <w:bottom w:val="single" w:sz="4" w:space="0" w:color="auto"/>
              <w:right w:val="single" w:sz="4" w:space="0" w:color="auto"/>
            </w:tcBorders>
          </w:tcPr>
          <w:p w14:paraId="0D52CA13"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6CE8A6AA"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0B2CFF96"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Типы ярмарок</w:t>
            </w:r>
          </w:p>
        </w:tc>
        <w:tc>
          <w:tcPr>
            <w:tcW w:w="3650" w:type="dxa"/>
            <w:tcBorders>
              <w:top w:val="single" w:sz="4" w:space="0" w:color="auto"/>
              <w:left w:val="single" w:sz="4" w:space="0" w:color="auto"/>
              <w:bottom w:val="single" w:sz="4" w:space="0" w:color="auto"/>
              <w:right w:val="single" w:sz="4" w:space="0" w:color="auto"/>
            </w:tcBorders>
          </w:tcPr>
          <w:p w14:paraId="5855C162"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3DCB9449"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344EAE56"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График проведения ярмарок</w:t>
            </w:r>
          </w:p>
        </w:tc>
        <w:tc>
          <w:tcPr>
            <w:tcW w:w="3650" w:type="dxa"/>
            <w:tcBorders>
              <w:top w:val="single" w:sz="4" w:space="0" w:color="auto"/>
              <w:left w:val="single" w:sz="4" w:space="0" w:color="auto"/>
              <w:bottom w:val="single" w:sz="4" w:space="0" w:color="auto"/>
              <w:right w:val="single" w:sz="4" w:space="0" w:color="auto"/>
            </w:tcBorders>
          </w:tcPr>
          <w:p w14:paraId="4982E658"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525B311D"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460497F3"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Количество торговых мест</w:t>
            </w:r>
          </w:p>
        </w:tc>
        <w:tc>
          <w:tcPr>
            <w:tcW w:w="3650" w:type="dxa"/>
            <w:tcBorders>
              <w:top w:val="single" w:sz="4" w:space="0" w:color="auto"/>
              <w:left w:val="single" w:sz="4" w:space="0" w:color="auto"/>
              <w:bottom w:val="single" w:sz="4" w:space="0" w:color="auto"/>
              <w:right w:val="single" w:sz="4" w:space="0" w:color="auto"/>
            </w:tcBorders>
          </w:tcPr>
          <w:p w14:paraId="3946208A"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59C8C433"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0F77FD5B"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Требования к организации ярмарки (в соответствии с Порядком)</w:t>
            </w:r>
          </w:p>
        </w:tc>
        <w:tc>
          <w:tcPr>
            <w:tcW w:w="3650" w:type="dxa"/>
            <w:tcBorders>
              <w:top w:val="single" w:sz="4" w:space="0" w:color="auto"/>
              <w:left w:val="single" w:sz="4" w:space="0" w:color="auto"/>
              <w:bottom w:val="single" w:sz="4" w:space="0" w:color="auto"/>
              <w:right w:val="single" w:sz="4" w:space="0" w:color="auto"/>
            </w:tcBorders>
          </w:tcPr>
          <w:p w14:paraId="093F3B0B"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1F74D268"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061BC301"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Предоставление торговых мест на безвозмездной основе или на льготных условиях</w:t>
            </w:r>
          </w:p>
        </w:tc>
        <w:tc>
          <w:tcPr>
            <w:tcW w:w="3650" w:type="dxa"/>
            <w:tcBorders>
              <w:top w:val="single" w:sz="4" w:space="0" w:color="auto"/>
              <w:left w:val="single" w:sz="4" w:space="0" w:color="auto"/>
              <w:bottom w:val="single" w:sz="4" w:space="0" w:color="auto"/>
              <w:right w:val="single" w:sz="4" w:space="0" w:color="auto"/>
            </w:tcBorders>
          </w:tcPr>
          <w:p w14:paraId="7214B51B"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2CD58D26"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5FB8B486"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Организация и проведение в рамках ярмарки культурно-массовых мероприятий</w:t>
            </w:r>
          </w:p>
        </w:tc>
        <w:tc>
          <w:tcPr>
            <w:tcW w:w="3650" w:type="dxa"/>
            <w:tcBorders>
              <w:top w:val="single" w:sz="4" w:space="0" w:color="auto"/>
              <w:left w:val="single" w:sz="4" w:space="0" w:color="auto"/>
              <w:bottom w:val="single" w:sz="4" w:space="0" w:color="auto"/>
              <w:right w:val="single" w:sz="4" w:space="0" w:color="auto"/>
            </w:tcBorders>
          </w:tcPr>
          <w:p w14:paraId="4BF2633A" w14:textId="77777777" w:rsidR="003D60E6" w:rsidRPr="00360983" w:rsidRDefault="003D60E6" w:rsidP="00AB2BB8">
            <w:pPr>
              <w:pStyle w:val="a6"/>
              <w:spacing w:line="256" w:lineRule="auto"/>
              <w:rPr>
                <w:rFonts w:ascii="Times New Roman" w:hAnsi="Times New Roman" w:cs="Times New Roman"/>
              </w:rPr>
            </w:pPr>
          </w:p>
        </w:tc>
      </w:tr>
    </w:tbl>
    <w:p w14:paraId="7529657F" w14:textId="77777777" w:rsidR="003D60E6" w:rsidRPr="00360983" w:rsidRDefault="003D60E6" w:rsidP="003D60E6">
      <w:pPr>
        <w:rPr>
          <w:rFonts w:ascii="Times New Roman" w:hAnsi="Times New Roman" w:cs="Times New Roman"/>
        </w:rPr>
        <w:sectPr w:rsidR="003D60E6" w:rsidRPr="00360983" w:rsidSect="00367C4B">
          <w:pgSz w:w="11900" w:h="16800"/>
          <w:pgMar w:top="1134" w:right="799" w:bottom="567" w:left="799" w:header="720" w:footer="720" w:gutter="0"/>
          <w:pgNumType w:start="1"/>
          <w:cols w:space="720"/>
          <w:noEndnote/>
          <w:titlePg/>
          <w:docGrid w:linePitch="326"/>
        </w:sectPr>
      </w:pPr>
    </w:p>
    <w:p w14:paraId="1794C5EC" w14:textId="7D530666" w:rsidR="003D60E6" w:rsidRPr="00360983" w:rsidRDefault="003D60E6" w:rsidP="003D60E6">
      <w:pPr>
        <w:rPr>
          <w:rFonts w:ascii="Times New Roman" w:hAnsi="Times New Roman" w:cs="Times New Roman"/>
        </w:rPr>
      </w:pPr>
    </w:p>
    <w:p w14:paraId="41799D6A" w14:textId="13032564" w:rsidR="003D60E6" w:rsidRPr="00360983" w:rsidRDefault="003D60E6" w:rsidP="003D60E6">
      <w:pPr>
        <w:ind w:left="6096" w:firstLine="0"/>
        <w:jc w:val="left"/>
        <w:rPr>
          <w:rFonts w:ascii="Times New Roman" w:hAnsi="Times New Roman" w:cs="Times New Roman"/>
          <w:b/>
          <w:bCs/>
        </w:rPr>
      </w:pPr>
      <w:bookmarkStart w:id="41" w:name="sub_220000"/>
      <w:r w:rsidRPr="00360983">
        <w:rPr>
          <w:rStyle w:val="a5"/>
          <w:rFonts w:ascii="Times New Roman" w:hAnsi="Times New Roman" w:cs="Times New Roman"/>
          <w:b w:val="0"/>
          <w:bCs/>
          <w:color w:val="auto"/>
        </w:rPr>
        <w:t>Приложение 2</w:t>
      </w:r>
      <w:r w:rsidRPr="00360983">
        <w:rPr>
          <w:rStyle w:val="a5"/>
          <w:rFonts w:ascii="Times New Roman" w:hAnsi="Times New Roman" w:cs="Times New Roman"/>
          <w:b w:val="0"/>
          <w:bCs/>
          <w:color w:val="auto"/>
        </w:rPr>
        <w:br/>
        <w:t xml:space="preserve">к </w:t>
      </w:r>
      <w:r w:rsidRPr="00360983">
        <w:rPr>
          <w:rFonts w:ascii="Times New Roman" w:hAnsi="Times New Roman" w:cs="Times New Roman"/>
        </w:rPr>
        <w:t>договору №</w:t>
      </w:r>
      <w:r w:rsidRPr="00360983">
        <w:rPr>
          <w:rStyle w:val="a5"/>
          <w:rFonts w:ascii="Times New Roman" w:hAnsi="Times New Roman" w:cs="Times New Roman"/>
          <w:b w:val="0"/>
          <w:bCs/>
          <w:color w:val="auto"/>
        </w:rPr>
        <w:t xml:space="preserve"> _______</w:t>
      </w:r>
      <w:r w:rsidRPr="00360983">
        <w:rPr>
          <w:rStyle w:val="a5"/>
          <w:rFonts w:ascii="Times New Roman" w:hAnsi="Times New Roman" w:cs="Times New Roman"/>
          <w:b w:val="0"/>
          <w:bCs/>
          <w:color w:val="auto"/>
        </w:rPr>
        <w:br/>
        <w:t>на организацию ярмарок на месте</w:t>
      </w:r>
      <w:r w:rsidRPr="00360983">
        <w:rPr>
          <w:rStyle w:val="a5"/>
          <w:rFonts w:ascii="Times New Roman" w:hAnsi="Times New Roman" w:cs="Times New Roman"/>
          <w:b w:val="0"/>
          <w:bCs/>
          <w:color w:val="auto"/>
        </w:rPr>
        <w:br/>
        <w:t xml:space="preserve">организации ярмарок </w:t>
      </w:r>
      <w:r w:rsidRPr="00360983">
        <w:rPr>
          <w:rStyle w:val="a5"/>
          <w:rFonts w:ascii="Times New Roman" w:hAnsi="Times New Roman" w:cs="Times New Roman"/>
          <w:b w:val="0"/>
          <w:bCs/>
          <w:color w:val="auto"/>
        </w:rPr>
        <w:br/>
        <w:t>от "___" ___________ 20___ г.</w:t>
      </w:r>
    </w:p>
    <w:bookmarkEnd w:id="41"/>
    <w:p w14:paraId="7198CB90" w14:textId="77777777" w:rsidR="003D60E6" w:rsidRPr="00360983" w:rsidRDefault="003D60E6" w:rsidP="003D60E6">
      <w:pPr>
        <w:jc w:val="left"/>
        <w:rPr>
          <w:rFonts w:ascii="Times New Roman" w:hAnsi="Times New Roman" w:cs="Times New Roman"/>
        </w:rPr>
      </w:pPr>
    </w:p>
    <w:p w14:paraId="0DC64E46" w14:textId="77777777" w:rsidR="003D60E6" w:rsidRPr="00360983" w:rsidRDefault="003D60E6" w:rsidP="003D60E6">
      <w:pPr>
        <w:pStyle w:val="a8"/>
        <w:jc w:val="center"/>
        <w:rPr>
          <w:rFonts w:ascii="Times New Roman" w:hAnsi="Times New Roman" w:cs="Times New Roman"/>
        </w:rPr>
      </w:pPr>
      <w:r w:rsidRPr="00360983">
        <w:rPr>
          <w:rStyle w:val="a5"/>
          <w:rFonts w:ascii="Times New Roman" w:hAnsi="Times New Roman" w:cs="Times New Roman"/>
        </w:rPr>
        <w:t>Акт</w:t>
      </w:r>
    </w:p>
    <w:p w14:paraId="0BB589C2" w14:textId="77777777" w:rsidR="003D60E6" w:rsidRPr="00360983" w:rsidRDefault="003D60E6" w:rsidP="003D60E6">
      <w:pPr>
        <w:pStyle w:val="a8"/>
        <w:jc w:val="center"/>
        <w:rPr>
          <w:rFonts w:ascii="Times New Roman" w:hAnsi="Times New Roman" w:cs="Times New Roman"/>
        </w:rPr>
      </w:pPr>
      <w:r w:rsidRPr="00360983">
        <w:rPr>
          <w:rStyle w:val="a5"/>
          <w:rFonts w:ascii="Times New Roman" w:hAnsi="Times New Roman" w:cs="Times New Roman"/>
        </w:rPr>
        <w:t>фиксации нарушений</w:t>
      </w:r>
    </w:p>
    <w:p w14:paraId="4E727F0A" w14:textId="77777777" w:rsidR="003D60E6" w:rsidRPr="00360983" w:rsidRDefault="003D60E6" w:rsidP="003D60E6">
      <w:pPr>
        <w:jc w:val="center"/>
        <w:rPr>
          <w:rFonts w:ascii="Times New Roman" w:hAnsi="Times New Roman" w:cs="Times New Roman"/>
        </w:rPr>
      </w:pPr>
    </w:p>
    <w:p w14:paraId="198078E1"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г. ______________                               "___" __________ 20___ г.</w:t>
      </w:r>
    </w:p>
    <w:p w14:paraId="70AA05D5" w14:textId="77777777" w:rsidR="003D60E6" w:rsidRPr="00360983" w:rsidRDefault="003D60E6" w:rsidP="003D60E6">
      <w:pPr>
        <w:rPr>
          <w:rFonts w:ascii="Times New Roman" w:hAnsi="Times New Roman" w:cs="Times New Roman"/>
        </w:rPr>
      </w:pPr>
    </w:p>
    <w:p w14:paraId="45AEC220"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Место составления акта: _________________________________________________</w:t>
      </w:r>
    </w:p>
    <w:p w14:paraId="5C5A284E"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Время составления акта: _________________________________________________</w:t>
      </w:r>
    </w:p>
    <w:p w14:paraId="09C91AA5"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Мы, нижеподписавшиеся: __________________________________________________</w:t>
      </w:r>
    </w:p>
    <w:p w14:paraId="030FEB69"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1. ______________________________________________________________________</w:t>
      </w:r>
    </w:p>
    <w:p w14:paraId="14C6C8DB"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(Ф.И.О., должность, место работы)</w:t>
      </w:r>
    </w:p>
    <w:p w14:paraId="29142565"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2. ______________________________________________________________________</w:t>
      </w:r>
    </w:p>
    <w:p w14:paraId="04EB6824"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(Ф.И.О., должность, место работы)</w:t>
      </w:r>
    </w:p>
    <w:p w14:paraId="5606D563"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3. ______________________________________________________________________</w:t>
      </w:r>
    </w:p>
    <w:p w14:paraId="5F352C87"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(Ф.И.О., должность, место работы)</w:t>
      </w:r>
    </w:p>
    <w:p w14:paraId="15FA10A9"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В присутствии ___________________________________________________________</w:t>
      </w:r>
    </w:p>
    <w:p w14:paraId="355DE02A"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(Ф.И.О. представителя организации или Ф.И.О. лица,</w:t>
      </w:r>
    </w:p>
    <w:p w14:paraId="6D6D6AA5"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совершившего нарушение)</w:t>
      </w:r>
    </w:p>
    <w:p w14:paraId="19A12F69"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Составили настоящий акт о нижеследующим:</w:t>
      </w:r>
    </w:p>
    <w:p w14:paraId="57A47F2C"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Лицо ____________________________________________________________________</w:t>
      </w:r>
    </w:p>
    <w:p w14:paraId="5CAFA562"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(наименование организации, должность, профессия, Ф.И.О.)</w:t>
      </w:r>
    </w:p>
    <w:p w14:paraId="596877BE"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При выполнении __________________________________________________________</w:t>
      </w:r>
    </w:p>
    <w:p w14:paraId="17C69762"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(описание действия, работ и т.д.)</w:t>
      </w:r>
    </w:p>
    <w:p w14:paraId="38AA3889"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_________________________________________________________________________</w:t>
      </w:r>
    </w:p>
    <w:p w14:paraId="7547A081"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Допустил нарушение: _____________________________________________________</w:t>
      </w:r>
    </w:p>
    <w:p w14:paraId="57E572AB"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(указать сущность нарушения, а также какие нарушения требований</w:t>
      </w:r>
    </w:p>
    <w:p w14:paraId="186CE310"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законодательства, Договора, норм и правил, и т.д.)</w:t>
      </w:r>
    </w:p>
    <w:p w14:paraId="244FA798"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1. __________________________________ (подпись) _________________________</w:t>
      </w:r>
    </w:p>
    <w:p w14:paraId="1EDD3056"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2. __________________________________ (подпись) _________________________</w:t>
      </w:r>
    </w:p>
    <w:p w14:paraId="26941CF9"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3. __________________________________ (подпись) _________________________</w:t>
      </w:r>
    </w:p>
    <w:p w14:paraId="1B284C1C"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С актом ознакомлен</w:t>
      </w:r>
    </w:p>
    <w:p w14:paraId="73FC84DE" w14:textId="77777777" w:rsidR="003D60E6" w:rsidRPr="00360983" w:rsidRDefault="001B0C45" w:rsidP="003D60E6">
      <w:pPr>
        <w:pStyle w:val="a8"/>
        <w:jc w:val="both"/>
        <w:rPr>
          <w:rFonts w:ascii="Times New Roman" w:hAnsi="Times New Roman" w:cs="Times New Roman"/>
        </w:rPr>
      </w:pPr>
      <w:hyperlink r:id="rId12" w:anchor="sub_220001" w:history="1">
        <w:r w:rsidR="003D60E6" w:rsidRPr="00360983">
          <w:rPr>
            <w:rStyle w:val="a3"/>
            <w:rFonts w:ascii="Times New Roman" w:hAnsi="Times New Roman"/>
          </w:rPr>
          <w:t>*</w:t>
        </w:r>
      </w:hyperlink>
      <w:r w:rsidR="003D60E6" w:rsidRPr="00360983">
        <w:rPr>
          <w:rFonts w:ascii="Times New Roman" w:hAnsi="Times New Roman" w:cs="Times New Roman"/>
        </w:rPr>
        <w:t xml:space="preserve"> ___________________________________ (подпись) _________________________</w:t>
      </w:r>
    </w:p>
    <w:p w14:paraId="3982296B" w14:textId="77777777" w:rsidR="003D60E6" w:rsidRPr="00360983" w:rsidRDefault="003D60E6" w:rsidP="003D60E6">
      <w:pPr>
        <w:rPr>
          <w:rFonts w:ascii="Times New Roman" w:hAnsi="Times New Roman" w:cs="Times New Roman"/>
        </w:rPr>
      </w:pPr>
    </w:p>
    <w:p w14:paraId="517BAF95" w14:textId="77777777" w:rsidR="003D60E6" w:rsidRPr="00360983" w:rsidRDefault="003D60E6" w:rsidP="003D60E6">
      <w:pPr>
        <w:pStyle w:val="a8"/>
        <w:jc w:val="both"/>
        <w:rPr>
          <w:rFonts w:ascii="Times New Roman" w:hAnsi="Times New Roman" w:cs="Times New Roman"/>
        </w:rPr>
      </w:pPr>
      <w:bookmarkStart w:id="42" w:name="sub_220001"/>
      <w:r w:rsidRPr="00360983">
        <w:rPr>
          <w:rFonts w:ascii="Times New Roman" w:hAnsi="Times New Roman" w:cs="Times New Roman"/>
        </w:rPr>
        <w:t xml:space="preserve">     </w:t>
      </w:r>
      <w:r w:rsidRPr="00360983">
        <w:rPr>
          <w:rStyle w:val="a5"/>
          <w:rFonts w:ascii="Times New Roman" w:hAnsi="Times New Roman" w:cs="Times New Roman"/>
        </w:rPr>
        <w:t>*</w:t>
      </w:r>
      <w:r w:rsidRPr="00360983">
        <w:rPr>
          <w:rFonts w:ascii="Times New Roman" w:hAnsi="Times New Roman" w:cs="Times New Roman"/>
        </w:rPr>
        <w:t xml:space="preserve"> В случае отказа лица, совершившего нарушение, от подписания акта </w:t>
      </w:r>
      <w:bookmarkEnd w:id="42"/>
      <w:r w:rsidRPr="00360983">
        <w:rPr>
          <w:rFonts w:ascii="Times New Roman" w:hAnsi="Times New Roman" w:cs="Times New Roman"/>
        </w:rPr>
        <w:t>об этом делается отметка - "От подписи об ознакомлении с настоящим актом (должность, Ф.И.О.) отказался" после чего, составители акта расписываются еще раз. Один экземпляр акта выдается нарушителю под расписку. При отказе в получении, акт направляется по почте. Скан акта направляется по электронной почте, указанной в Договоре. Направленный по электронной почте акт считается врученным нарушителю в день отправления.</w:t>
      </w:r>
    </w:p>
    <w:p w14:paraId="110BCC6F" w14:textId="77777777" w:rsidR="003D60E6" w:rsidRPr="00360983" w:rsidRDefault="003D60E6" w:rsidP="003D60E6">
      <w:pPr>
        <w:rPr>
          <w:rFonts w:ascii="Times New Roman" w:hAnsi="Times New Roman" w:cs="Times New Roman"/>
        </w:rPr>
      </w:pPr>
    </w:p>
    <w:p w14:paraId="0CAE87FB" w14:textId="77777777" w:rsidR="003D60E6" w:rsidRPr="00360983" w:rsidRDefault="003D60E6" w:rsidP="003D60E6">
      <w:pPr>
        <w:widowControl/>
        <w:autoSpaceDE/>
        <w:autoSpaceDN/>
        <w:adjustRightInd/>
        <w:spacing w:after="160" w:line="259" w:lineRule="auto"/>
        <w:ind w:firstLine="0"/>
        <w:jc w:val="left"/>
        <w:rPr>
          <w:rFonts w:ascii="Times New Roman" w:hAnsi="Times New Roman" w:cs="Times New Roman"/>
        </w:rPr>
      </w:pPr>
      <w:r w:rsidRPr="00360983">
        <w:rPr>
          <w:rFonts w:ascii="Times New Roman" w:hAnsi="Times New Roman" w:cs="Times New Roman"/>
        </w:rPr>
        <w:br w:type="page"/>
      </w:r>
    </w:p>
    <w:p w14:paraId="1EA370DE" w14:textId="77777777" w:rsidR="003D60E6" w:rsidRPr="00360983" w:rsidRDefault="003D60E6" w:rsidP="003D60E6">
      <w:pPr>
        <w:ind w:left="7655" w:firstLine="0"/>
        <w:jc w:val="left"/>
        <w:rPr>
          <w:rStyle w:val="a5"/>
          <w:rFonts w:ascii="Times New Roman" w:hAnsi="Times New Roman" w:cs="Times New Roman"/>
          <w:b w:val="0"/>
        </w:rPr>
      </w:pPr>
      <w:r w:rsidRPr="00360983">
        <w:rPr>
          <w:rStyle w:val="a5"/>
          <w:rFonts w:ascii="Times New Roman" w:hAnsi="Times New Roman" w:cs="Times New Roman"/>
          <w:b w:val="0"/>
        </w:rPr>
        <w:t>Приложение 3</w:t>
      </w:r>
      <w:r w:rsidRPr="00360983">
        <w:rPr>
          <w:rStyle w:val="a5"/>
          <w:rFonts w:ascii="Times New Roman" w:hAnsi="Times New Roman" w:cs="Times New Roman"/>
          <w:b w:val="0"/>
        </w:rPr>
        <w:br/>
        <w:t xml:space="preserve">к </w:t>
      </w:r>
      <w:r w:rsidRPr="00360983">
        <w:rPr>
          <w:rStyle w:val="a3"/>
          <w:rFonts w:ascii="Times New Roman" w:hAnsi="Times New Roman"/>
          <w:bCs/>
          <w:color w:val="auto"/>
        </w:rPr>
        <w:t>Порядку</w:t>
      </w:r>
    </w:p>
    <w:p w14:paraId="7F2DAF77" w14:textId="77777777" w:rsidR="003D60E6" w:rsidRPr="00360983" w:rsidRDefault="003D60E6" w:rsidP="003D60E6">
      <w:pPr>
        <w:ind w:left="6379" w:firstLine="0"/>
        <w:rPr>
          <w:rFonts w:ascii="Times New Roman" w:hAnsi="Times New Roman" w:cs="Times New Roman"/>
        </w:rPr>
      </w:pPr>
    </w:p>
    <w:p w14:paraId="16B158A0" w14:textId="77777777" w:rsidR="003D60E6" w:rsidRPr="00360983" w:rsidRDefault="003D60E6" w:rsidP="003D60E6">
      <w:pPr>
        <w:widowControl/>
        <w:shd w:val="clear" w:color="auto" w:fill="FFFFFF"/>
        <w:autoSpaceDE/>
        <w:autoSpaceDN/>
        <w:adjustRightInd/>
        <w:ind w:firstLine="0"/>
        <w:jc w:val="center"/>
        <w:rPr>
          <w:rFonts w:ascii="Times New Roman" w:eastAsia="Times New Roman" w:hAnsi="Times New Roman" w:cs="Times New Roman"/>
          <w:color w:val="000000"/>
        </w:rPr>
      </w:pPr>
      <w:r w:rsidRPr="00360983">
        <w:rPr>
          <w:rFonts w:ascii="Times New Roman" w:eastAsia="Times New Roman" w:hAnsi="Times New Roman" w:cs="Times New Roman"/>
          <w:b/>
          <w:bCs/>
          <w:color w:val="000000"/>
        </w:rPr>
        <w:t>Критерии</w:t>
      </w:r>
    </w:p>
    <w:p w14:paraId="2CA1B749" w14:textId="77777777" w:rsidR="003D60E6" w:rsidRPr="00360983" w:rsidRDefault="003D60E6" w:rsidP="003D60E6">
      <w:pPr>
        <w:widowControl/>
        <w:shd w:val="clear" w:color="auto" w:fill="FFFFFF"/>
        <w:autoSpaceDE/>
        <w:autoSpaceDN/>
        <w:adjustRightInd/>
        <w:ind w:firstLine="0"/>
        <w:jc w:val="center"/>
        <w:rPr>
          <w:rFonts w:ascii="Times New Roman" w:eastAsia="Times New Roman" w:hAnsi="Times New Roman" w:cs="Times New Roman"/>
          <w:color w:val="000000"/>
        </w:rPr>
      </w:pPr>
      <w:r w:rsidRPr="00360983">
        <w:rPr>
          <w:rFonts w:ascii="Times New Roman" w:eastAsia="Times New Roman" w:hAnsi="Times New Roman" w:cs="Times New Roman"/>
          <w:b/>
          <w:bCs/>
          <w:color w:val="000000"/>
        </w:rPr>
        <w:t>для оценки заявок на участие в конкурсе на право заключения договора на организацию ярмарки</w:t>
      </w:r>
    </w:p>
    <w:tbl>
      <w:tblPr>
        <w:tblW w:w="1019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05"/>
        <w:gridCol w:w="3456"/>
        <w:gridCol w:w="6237"/>
      </w:tblGrid>
      <w:tr w:rsidR="003D60E6" w:rsidRPr="00360983" w14:paraId="26740282" w14:textId="77777777" w:rsidTr="00AB2B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013818" w14:textId="77777777" w:rsidR="003D60E6" w:rsidRPr="00360983" w:rsidRDefault="003D60E6" w:rsidP="00AB2BB8">
            <w:pPr>
              <w:widowControl/>
              <w:autoSpaceDE/>
              <w:autoSpaceDN/>
              <w:adjustRightInd/>
              <w:ind w:firstLine="0"/>
              <w:jc w:val="center"/>
              <w:rPr>
                <w:rFonts w:ascii="Times New Roman" w:eastAsia="Times New Roman" w:hAnsi="Times New Roman" w:cs="Times New Roman"/>
                <w:color w:val="000000"/>
              </w:rPr>
            </w:pPr>
            <w:r w:rsidRPr="00360983">
              <w:rPr>
                <w:rFonts w:ascii="Times New Roman" w:eastAsia="Times New Roman" w:hAnsi="Times New Roman" w:cs="Times New Roman"/>
                <w:b/>
                <w:bCs/>
                <w:color w:val="000000"/>
              </w:rPr>
              <w:t>№ п/п</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D1E2FB" w14:textId="77777777" w:rsidR="003D60E6" w:rsidRPr="00360983" w:rsidRDefault="003D60E6" w:rsidP="00AB2BB8">
            <w:pPr>
              <w:widowControl/>
              <w:autoSpaceDE/>
              <w:autoSpaceDN/>
              <w:adjustRightInd/>
              <w:ind w:firstLine="0"/>
              <w:jc w:val="center"/>
              <w:rPr>
                <w:rFonts w:ascii="Times New Roman" w:eastAsia="Times New Roman" w:hAnsi="Times New Roman" w:cs="Times New Roman"/>
                <w:color w:val="000000"/>
              </w:rPr>
            </w:pPr>
            <w:r w:rsidRPr="00360983">
              <w:rPr>
                <w:rFonts w:ascii="Times New Roman" w:eastAsia="Times New Roman" w:hAnsi="Times New Roman" w:cs="Times New Roman"/>
                <w:b/>
                <w:bCs/>
                <w:color w:val="000000"/>
              </w:rPr>
              <w:t>Наименование критерия</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FDB776" w14:textId="77777777" w:rsidR="003D60E6" w:rsidRPr="00360983" w:rsidRDefault="003D60E6" w:rsidP="00AB2BB8">
            <w:pPr>
              <w:widowControl/>
              <w:autoSpaceDE/>
              <w:autoSpaceDN/>
              <w:adjustRightInd/>
              <w:ind w:firstLine="0"/>
              <w:jc w:val="center"/>
              <w:rPr>
                <w:rFonts w:ascii="Times New Roman" w:eastAsia="Times New Roman" w:hAnsi="Times New Roman" w:cs="Times New Roman"/>
                <w:color w:val="000000"/>
              </w:rPr>
            </w:pPr>
            <w:r w:rsidRPr="00360983">
              <w:rPr>
                <w:rFonts w:ascii="Times New Roman" w:eastAsia="Times New Roman" w:hAnsi="Times New Roman" w:cs="Times New Roman"/>
                <w:b/>
                <w:bCs/>
                <w:color w:val="000000"/>
              </w:rPr>
              <w:t>Количество баллов, присваиваемых участнику конкурса</w:t>
            </w:r>
          </w:p>
        </w:tc>
      </w:tr>
      <w:tr w:rsidR="003D60E6" w:rsidRPr="00360983" w14:paraId="119BB291" w14:textId="77777777" w:rsidTr="00AB2B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910A7F"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1.</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C78BD"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Опыт участника конкурса в организации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171FFC"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 месяца (включительно) до 30 месяцев (не включительно) – 1 балл;</w:t>
            </w:r>
          </w:p>
          <w:p w14:paraId="0332DAB2"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30 месяцев (включительно) до 60 месяцев (не включительно) – 2 балла;</w:t>
            </w:r>
          </w:p>
          <w:p w14:paraId="50FC9177"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60 месяцев (включительно) до 90 месяцев (не включительно) – 3 балла;</w:t>
            </w:r>
          </w:p>
          <w:p w14:paraId="046561EC"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90 месяцев (включительно) до 120 месяцев (не включительно) – 4 балла;</w:t>
            </w:r>
          </w:p>
          <w:p w14:paraId="406A3D20"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120 месяцев (включительно) до 150 месяцев (не включительно) – 5 баллов;</w:t>
            </w:r>
          </w:p>
          <w:p w14:paraId="46B7DCC6"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150 месяцев (включительно) до 180 месяцев (не включительно) – 6 баллов;</w:t>
            </w:r>
          </w:p>
          <w:p w14:paraId="0EC0B2E5" w14:textId="169D8434" w:rsidR="003D60E6"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180 месяцев (включительно) и более – 7 баллов.</w:t>
            </w:r>
          </w:p>
        </w:tc>
      </w:tr>
      <w:tr w:rsidR="003D60E6" w:rsidRPr="00360983" w14:paraId="2F40747E" w14:textId="77777777" w:rsidTr="00AB2BB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D1E2112"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2.</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14:paraId="27E77274"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hAnsi="Times New Roman" w:cs="Times New Roman"/>
              </w:rPr>
              <w:t>Опыт участника Конкурса в организации ярмарки той товарной специализации, в отношении которой организуется Конкурс</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14:paraId="18C8F1F2"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 месяца (включительно) до 30 месяцев (не включительно) – 1 балл;</w:t>
            </w:r>
          </w:p>
          <w:p w14:paraId="6FF69446"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30 месяцев (включительно) до 60 месяцев (не включительно) – 2 балла;</w:t>
            </w:r>
          </w:p>
          <w:p w14:paraId="61A32695"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60 месяцев (включительно) до 90 месяцев (не включительно) – 3 балла;</w:t>
            </w:r>
          </w:p>
          <w:p w14:paraId="4B0C045C"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90 месяцев (включительно) до 120 месяцев (не включительно) – 4 балла;</w:t>
            </w:r>
          </w:p>
          <w:p w14:paraId="27101C48"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120 месяцев (включительно) до 150 месяцев (не включительно) – 5 баллов;</w:t>
            </w:r>
          </w:p>
          <w:p w14:paraId="3019CE59"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150 месяцев (включительно) до 180 месяцев (не включительно) – 6 баллов;</w:t>
            </w:r>
          </w:p>
          <w:p w14:paraId="751E877B" w14:textId="690DFE27" w:rsidR="003D60E6"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180 месяцев (включительно) и более – 7 баллов.</w:t>
            </w:r>
          </w:p>
        </w:tc>
      </w:tr>
      <w:tr w:rsidR="003D60E6" w:rsidRPr="00360983" w14:paraId="1AB78644" w14:textId="77777777" w:rsidTr="00AB2B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C1D486"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3.</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02EED8"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Стоимость предоставления места для продажи товаров (выполнения работ, оказания услуг) на ярмарке</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1D053" w14:textId="3F890823" w:rsidR="003D60E6" w:rsidRPr="00360983" w:rsidRDefault="003D60E6" w:rsidP="0019538A">
            <w:pPr>
              <w:widowControl/>
              <w:autoSpaceDE/>
              <w:autoSpaceDN/>
              <w:adjustRightInd/>
              <w:ind w:firstLine="0"/>
              <w:rPr>
                <w:rFonts w:ascii="Times New Roman" w:hAnsi="Times New Roman" w:cs="Times New Roman"/>
              </w:rPr>
            </w:pPr>
            <w:r w:rsidRPr="00360983">
              <w:rPr>
                <w:rFonts w:ascii="Times New Roman" w:hAnsi="Times New Roman" w:cs="Times New Roman"/>
              </w:rPr>
              <w:t>Заявка с наибольшей стоимостью предоставления места для продажи товаров (выполнения работ, оказания услуг) на ярмарке получает большее количество баллов.</w:t>
            </w:r>
          </w:p>
          <w:p w14:paraId="40F1E3A8" w14:textId="51362AB1" w:rsidR="003D60E6" w:rsidRPr="00360983" w:rsidRDefault="00CA14B8" w:rsidP="00CA14B8">
            <w:pPr>
              <w:widowControl/>
              <w:autoSpaceDE/>
              <w:autoSpaceDN/>
              <w:adjustRightInd/>
              <w:ind w:firstLine="0"/>
              <w:rPr>
                <w:rFonts w:ascii="Times New Roman" w:eastAsia="Times New Roman" w:hAnsi="Times New Roman" w:cs="Times New Roman"/>
                <w:color w:val="000000"/>
              </w:rPr>
            </w:pPr>
            <w:r w:rsidRPr="00360983">
              <w:rPr>
                <w:rFonts w:ascii="Times New Roman" w:hAnsi="Times New Roman" w:cs="Times New Roman"/>
              </w:rPr>
              <w:t>Количество баллов прямо пропорционально предложенной стоимости предоставления места для продажи товаров (выполнения работ, оказания услуг) на ярмарке. Шаг составляет 1 балл.</w:t>
            </w:r>
            <w:r w:rsidR="003D60E6" w:rsidRPr="00360983">
              <w:rPr>
                <w:rFonts w:ascii="Times New Roman" w:hAnsi="Times New Roman" w:cs="Times New Roman"/>
              </w:rPr>
              <w:t xml:space="preserve"> </w:t>
            </w:r>
          </w:p>
        </w:tc>
      </w:tr>
      <w:tr w:rsidR="003D60E6" w:rsidRPr="00360983" w14:paraId="79D09F06" w14:textId="77777777" w:rsidTr="00AB2B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A69734"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4.</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0357B8"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Положительная деловая репутация участника конкурса в сфере проведения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850416" w14:textId="5D928C0F"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xml:space="preserve">Отсутствие </w:t>
            </w:r>
            <w:r w:rsidR="00CA14B8" w:rsidRPr="00360983">
              <w:rPr>
                <w:rFonts w:ascii="Times New Roman" w:eastAsia="Times New Roman" w:hAnsi="Times New Roman" w:cs="Times New Roman"/>
                <w:color w:val="000000"/>
              </w:rPr>
              <w:t>–</w:t>
            </w:r>
            <w:r w:rsidRPr="00360983">
              <w:rPr>
                <w:rFonts w:ascii="Times New Roman" w:eastAsia="Times New Roman" w:hAnsi="Times New Roman" w:cs="Times New Roman"/>
                <w:color w:val="000000"/>
              </w:rPr>
              <w:t xml:space="preserve"> 0</w:t>
            </w:r>
            <w:r w:rsidR="00CA14B8" w:rsidRPr="00360983">
              <w:rPr>
                <w:rFonts w:ascii="Times New Roman" w:eastAsia="Times New Roman" w:hAnsi="Times New Roman" w:cs="Times New Roman"/>
                <w:color w:val="000000"/>
              </w:rPr>
              <w:t xml:space="preserve"> баллов;</w:t>
            </w:r>
          </w:p>
          <w:p w14:paraId="32FA85FA" w14:textId="592F5E08"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xml:space="preserve">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w:t>
            </w:r>
            <w:r w:rsidR="00CA14B8" w:rsidRPr="00360983">
              <w:rPr>
                <w:rFonts w:ascii="Times New Roman" w:eastAsia="Times New Roman" w:hAnsi="Times New Roman" w:cs="Times New Roman"/>
                <w:color w:val="000000"/>
              </w:rPr>
              <w:t>–</w:t>
            </w:r>
            <w:r w:rsidRPr="00360983">
              <w:rPr>
                <w:rFonts w:ascii="Times New Roman" w:eastAsia="Times New Roman" w:hAnsi="Times New Roman" w:cs="Times New Roman"/>
                <w:color w:val="000000"/>
              </w:rPr>
              <w:t xml:space="preserve"> 1</w:t>
            </w:r>
            <w:r w:rsidR="00CA14B8" w:rsidRPr="00360983">
              <w:rPr>
                <w:rFonts w:ascii="Times New Roman" w:eastAsia="Times New Roman" w:hAnsi="Times New Roman" w:cs="Times New Roman"/>
                <w:color w:val="000000"/>
              </w:rPr>
              <w:t xml:space="preserve"> балл;</w:t>
            </w:r>
          </w:p>
          <w:p w14:paraId="4FF29452" w14:textId="293302C3" w:rsidR="003D60E6" w:rsidRPr="00360983" w:rsidRDefault="003D60E6" w:rsidP="00CA14B8">
            <w:pPr>
              <w:widowControl/>
              <w:autoSpaceDE/>
              <w:autoSpaceDN/>
              <w:adjustRightInd/>
              <w:ind w:firstLine="0"/>
              <w:rPr>
                <w:rFonts w:ascii="Times New Roman" w:eastAsia="Times New Roman" w:hAnsi="Times New Roman" w:cs="Times New Roman"/>
                <w:color w:val="000000"/>
              </w:rPr>
            </w:pPr>
            <w:r w:rsidRPr="00360983">
              <w:rPr>
                <w:rFonts w:ascii="Times New Roman" w:eastAsia="Times New Roman" w:hAnsi="Times New Roman" w:cs="Times New Roman"/>
                <w:color w:val="000000"/>
              </w:rPr>
              <w:t xml:space="preserve">Наличие наград, отзывов, рекомендательных и благодарственных писем и т.п., выданных органами государственной власти и (или) органами местного самоуправления </w:t>
            </w:r>
            <w:r w:rsidR="00CA14B8" w:rsidRPr="00360983">
              <w:rPr>
                <w:rFonts w:ascii="Times New Roman" w:eastAsia="Times New Roman" w:hAnsi="Times New Roman" w:cs="Times New Roman"/>
                <w:color w:val="000000"/>
              </w:rPr>
              <w:t>–</w:t>
            </w:r>
            <w:r w:rsidRPr="00360983">
              <w:rPr>
                <w:rFonts w:ascii="Times New Roman" w:eastAsia="Times New Roman" w:hAnsi="Times New Roman" w:cs="Times New Roman"/>
                <w:color w:val="000000"/>
              </w:rPr>
              <w:t xml:space="preserve"> 2</w:t>
            </w:r>
            <w:r w:rsidR="00CA14B8" w:rsidRPr="00360983">
              <w:rPr>
                <w:rFonts w:ascii="Times New Roman" w:eastAsia="Times New Roman" w:hAnsi="Times New Roman" w:cs="Times New Roman"/>
                <w:color w:val="000000"/>
              </w:rPr>
              <w:t xml:space="preserve"> балла;</w:t>
            </w:r>
          </w:p>
          <w:p w14:paraId="2830F917" w14:textId="78C79390"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xml:space="preserve">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и выданных органами государственной власти и (или) органами местного самоуправления </w:t>
            </w:r>
            <w:r w:rsidR="00CA14B8" w:rsidRPr="00360983">
              <w:rPr>
                <w:rFonts w:ascii="Times New Roman" w:eastAsia="Times New Roman" w:hAnsi="Times New Roman" w:cs="Times New Roman"/>
                <w:color w:val="000000"/>
              </w:rPr>
              <w:t>–</w:t>
            </w:r>
            <w:r w:rsidRPr="00360983">
              <w:rPr>
                <w:rFonts w:ascii="Times New Roman" w:eastAsia="Times New Roman" w:hAnsi="Times New Roman" w:cs="Times New Roman"/>
                <w:color w:val="000000"/>
              </w:rPr>
              <w:t xml:space="preserve"> 3</w:t>
            </w:r>
            <w:r w:rsidR="00CA14B8" w:rsidRPr="00360983">
              <w:rPr>
                <w:rFonts w:ascii="Times New Roman" w:eastAsia="Times New Roman" w:hAnsi="Times New Roman" w:cs="Times New Roman"/>
                <w:color w:val="000000"/>
              </w:rPr>
              <w:t xml:space="preserve"> балла.</w:t>
            </w:r>
          </w:p>
        </w:tc>
      </w:tr>
      <w:tr w:rsidR="003D60E6" w:rsidRPr="00360983" w14:paraId="0ECA5A0A" w14:textId="77777777" w:rsidTr="001D705A">
        <w:trPr>
          <w:trHeight w:val="14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371A7CF"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5.</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14:paraId="4A3F8924"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hAnsi="Times New Roman" w:cs="Times New Roman"/>
              </w:rPr>
              <w:t>Размер платы по договору</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14:paraId="40470FC6" w14:textId="2C9BE775" w:rsidR="00186FA7" w:rsidRPr="00360983" w:rsidRDefault="00186FA7" w:rsidP="00186FA7">
            <w:pPr>
              <w:widowControl/>
              <w:autoSpaceDE/>
              <w:autoSpaceDN/>
              <w:adjustRightInd/>
              <w:ind w:firstLine="0"/>
              <w:rPr>
                <w:rFonts w:ascii="Times New Roman" w:eastAsia="Times New Roman" w:hAnsi="Times New Roman" w:cs="Times New Roman"/>
                <w:color w:val="000000"/>
              </w:rPr>
            </w:pPr>
            <w:r w:rsidRPr="00360983">
              <w:rPr>
                <w:rFonts w:ascii="Times New Roman" w:eastAsia="Times New Roman" w:hAnsi="Times New Roman" w:cs="Times New Roman"/>
                <w:color w:val="000000"/>
              </w:rPr>
              <w:t>Начальная цена определяется согласно Методике (приложение 4 к Порядку)</w:t>
            </w:r>
            <w:r w:rsidR="00C14C62" w:rsidRPr="00360983">
              <w:rPr>
                <w:rFonts w:ascii="Times New Roman" w:eastAsia="Times New Roman" w:hAnsi="Times New Roman" w:cs="Times New Roman"/>
                <w:color w:val="000000"/>
              </w:rPr>
              <w:t>.</w:t>
            </w:r>
          </w:p>
          <w:p w14:paraId="0C1D987E" w14:textId="77777777" w:rsidR="00511C46" w:rsidRDefault="00BB3450" w:rsidP="00186FA7">
            <w:pPr>
              <w:widowControl/>
              <w:autoSpaceDE/>
              <w:autoSpaceDN/>
              <w:adjustRightInd/>
              <w:ind w:firstLine="0"/>
              <w:rPr>
                <w:rFonts w:ascii="Times New Roman" w:eastAsia="Times New Roman" w:hAnsi="Times New Roman" w:cs="Times New Roman"/>
                <w:color w:val="000000"/>
              </w:rPr>
            </w:pPr>
            <w:r w:rsidRPr="00360983">
              <w:rPr>
                <w:rFonts w:ascii="Times New Roman" w:eastAsia="Times New Roman" w:hAnsi="Times New Roman" w:cs="Times New Roman"/>
                <w:color w:val="000000"/>
              </w:rPr>
              <w:t>При проведении аукциона</w:t>
            </w:r>
            <w:r w:rsidR="00511C46">
              <w:rPr>
                <w:rFonts w:ascii="Times New Roman" w:eastAsia="Times New Roman" w:hAnsi="Times New Roman" w:cs="Times New Roman"/>
                <w:color w:val="000000"/>
              </w:rPr>
              <w:t>:</w:t>
            </w:r>
          </w:p>
          <w:p w14:paraId="740B2E9F" w14:textId="195F4557" w:rsidR="00C14C62" w:rsidRPr="00360983" w:rsidRDefault="00511C46" w:rsidP="00186FA7">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w:t>
            </w:r>
            <w:r w:rsidR="00BB3450" w:rsidRPr="00360983">
              <w:rPr>
                <w:rFonts w:ascii="Times New Roman" w:eastAsia="Times New Roman" w:hAnsi="Times New Roman" w:cs="Times New Roman"/>
                <w:color w:val="000000"/>
              </w:rPr>
              <w:t xml:space="preserve"> </w:t>
            </w:r>
            <w:r w:rsidR="00BB3450">
              <w:rPr>
                <w:rFonts w:ascii="Times New Roman" w:eastAsia="Times New Roman" w:hAnsi="Times New Roman" w:cs="Times New Roman"/>
                <w:color w:val="000000"/>
              </w:rPr>
              <w:t>п</w:t>
            </w:r>
            <w:r w:rsidR="00C14C62" w:rsidRPr="00360983">
              <w:rPr>
                <w:rFonts w:ascii="Times New Roman" w:eastAsia="Times New Roman" w:hAnsi="Times New Roman" w:cs="Times New Roman"/>
                <w:color w:val="000000"/>
              </w:rPr>
              <w:t xml:space="preserve">о начальной цене – </w:t>
            </w:r>
            <w:r w:rsidR="005D5B1B">
              <w:rPr>
                <w:rFonts w:ascii="Times New Roman" w:eastAsia="Times New Roman" w:hAnsi="Times New Roman" w:cs="Times New Roman"/>
                <w:color w:val="000000"/>
              </w:rPr>
              <w:t>1</w:t>
            </w:r>
            <w:r w:rsidR="00C14C62" w:rsidRPr="00360983">
              <w:rPr>
                <w:rFonts w:ascii="Times New Roman" w:eastAsia="Times New Roman" w:hAnsi="Times New Roman" w:cs="Times New Roman"/>
                <w:color w:val="000000"/>
              </w:rPr>
              <w:t xml:space="preserve"> балл</w:t>
            </w:r>
            <w:r>
              <w:rPr>
                <w:rFonts w:ascii="Times New Roman" w:eastAsia="Times New Roman" w:hAnsi="Times New Roman" w:cs="Times New Roman"/>
                <w:color w:val="000000"/>
              </w:rPr>
              <w:t>;</w:t>
            </w:r>
          </w:p>
          <w:p w14:paraId="39594C9A" w14:textId="77777777" w:rsidR="003D60E6" w:rsidRDefault="00511C46" w:rsidP="00DF5E38">
            <w:pPr>
              <w:widowControl/>
              <w:autoSpaceDE/>
              <w:autoSpaceDN/>
              <w:adjustRightInd/>
              <w:ind w:firstLine="0"/>
              <w:rPr>
                <w:rFonts w:ascii="Times New Roman" w:hAnsi="Times New Roman" w:cs="Times New Roman"/>
              </w:rPr>
            </w:pPr>
            <w:r>
              <w:rPr>
                <w:rFonts w:ascii="Times New Roman" w:eastAsia="Times New Roman" w:hAnsi="Times New Roman" w:cs="Times New Roman"/>
                <w:color w:val="000000"/>
              </w:rPr>
              <w:t xml:space="preserve">- при </w:t>
            </w:r>
            <w:r w:rsidR="005D5B1B">
              <w:rPr>
                <w:rFonts w:ascii="Times New Roman" w:eastAsia="Times New Roman" w:hAnsi="Times New Roman" w:cs="Times New Roman"/>
                <w:color w:val="000000"/>
              </w:rPr>
              <w:t>шаге аукциона (увеличении начальной цены</w:t>
            </w:r>
            <w:r>
              <w:rPr>
                <w:rFonts w:ascii="Times New Roman" w:eastAsia="Times New Roman" w:hAnsi="Times New Roman" w:cs="Times New Roman"/>
                <w:color w:val="000000"/>
              </w:rPr>
              <w:t xml:space="preserve"> аукциона</w:t>
            </w:r>
            <w:r w:rsidR="005D5B1B">
              <w:rPr>
                <w:rFonts w:ascii="Times New Roman" w:eastAsia="Times New Roman" w:hAnsi="Times New Roman" w:cs="Times New Roman"/>
                <w:color w:val="000000"/>
              </w:rPr>
              <w:t xml:space="preserve">) на каждые </w:t>
            </w:r>
            <w:r>
              <w:rPr>
                <w:rFonts w:ascii="Times New Roman" w:eastAsia="Times New Roman" w:hAnsi="Times New Roman" w:cs="Times New Roman"/>
                <w:color w:val="000000"/>
              </w:rPr>
              <w:t>5%</w:t>
            </w:r>
            <w:r w:rsidR="005D5B1B">
              <w:rPr>
                <w:rFonts w:ascii="Times New Roman" w:eastAsia="Times New Roman" w:hAnsi="Times New Roman" w:cs="Times New Roman"/>
                <w:color w:val="000000"/>
              </w:rPr>
              <w:t xml:space="preserve"> количество баллов </w:t>
            </w:r>
            <w:r w:rsidR="00DF5E38">
              <w:rPr>
                <w:rFonts w:ascii="Times New Roman" w:eastAsia="Times New Roman" w:hAnsi="Times New Roman" w:cs="Times New Roman"/>
                <w:color w:val="000000"/>
              </w:rPr>
              <w:t xml:space="preserve">увеличивается </w:t>
            </w:r>
            <w:r w:rsidR="005D5B1B">
              <w:rPr>
                <w:rFonts w:ascii="Times New Roman" w:eastAsia="Times New Roman" w:hAnsi="Times New Roman" w:cs="Times New Roman"/>
                <w:color w:val="000000"/>
              </w:rPr>
              <w:t>прямо пропорционально количеству шагов аукцион</w:t>
            </w:r>
            <w:r w:rsidR="00DF5E38">
              <w:rPr>
                <w:rFonts w:ascii="Times New Roman" w:eastAsia="Times New Roman" w:hAnsi="Times New Roman" w:cs="Times New Roman"/>
                <w:color w:val="000000"/>
              </w:rPr>
              <w:t>а.</w:t>
            </w:r>
            <w:r w:rsidR="00DF5E38" w:rsidRPr="00360983">
              <w:rPr>
                <w:rFonts w:ascii="Times New Roman" w:hAnsi="Times New Roman" w:cs="Times New Roman"/>
              </w:rPr>
              <w:t xml:space="preserve"> Шаг составляет 1 балл.</w:t>
            </w:r>
          </w:p>
          <w:p w14:paraId="027CF4DC" w14:textId="2F6B293B" w:rsidR="001C249A" w:rsidRPr="00360983" w:rsidRDefault="001C249A" w:rsidP="00DF5E38">
            <w:pPr>
              <w:widowControl/>
              <w:autoSpaceDE/>
              <w:autoSpaceDN/>
              <w:adjustRightInd/>
              <w:ind w:firstLine="0"/>
              <w:rPr>
                <w:rFonts w:ascii="Times New Roman" w:eastAsia="Times New Roman" w:hAnsi="Times New Roman" w:cs="Times New Roman"/>
                <w:color w:val="000000"/>
              </w:rPr>
            </w:pPr>
            <w:r>
              <w:rPr>
                <w:rFonts w:ascii="Times New Roman" w:hAnsi="Times New Roman" w:cs="Times New Roman"/>
                <w:color w:val="000000"/>
              </w:rPr>
              <w:t>При проведении конкурса критерий не применяется</w:t>
            </w:r>
          </w:p>
        </w:tc>
      </w:tr>
    </w:tbl>
    <w:p w14:paraId="03ECFB5E" w14:textId="77777777" w:rsidR="003D60E6" w:rsidRPr="00360983" w:rsidRDefault="003D60E6" w:rsidP="003D60E6">
      <w:pPr>
        <w:widowControl/>
        <w:autoSpaceDE/>
        <w:autoSpaceDN/>
        <w:adjustRightInd/>
        <w:spacing w:after="160" w:line="259" w:lineRule="auto"/>
        <w:ind w:firstLine="0"/>
        <w:jc w:val="left"/>
        <w:rPr>
          <w:rFonts w:ascii="Times New Roman" w:hAnsi="Times New Roman" w:cs="Times New Roman"/>
        </w:rPr>
      </w:pPr>
      <w:r w:rsidRPr="00360983">
        <w:rPr>
          <w:rFonts w:ascii="Times New Roman" w:hAnsi="Times New Roman" w:cs="Times New Roman"/>
        </w:rPr>
        <w:br w:type="page"/>
      </w:r>
    </w:p>
    <w:p w14:paraId="35740570" w14:textId="77777777" w:rsidR="003D60E6" w:rsidRPr="00360983" w:rsidRDefault="003D60E6" w:rsidP="00360983">
      <w:pPr>
        <w:ind w:left="6379" w:firstLine="2268"/>
        <w:rPr>
          <w:rFonts w:ascii="Times New Roman" w:hAnsi="Times New Roman" w:cs="Times New Roman"/>
        </w:rPr>
      </w:pPr>
      <w:r w:rsidRPr="00360983">
        <w:rPr>
          <w:rFonts w:ascii="Times New Roman" w:hAnsi="Times New Roman" w:cs="Times New Roman"/>
        </w:rPr>
        <w:t xml:space="preserve">Приложение 4 </w:t>
      </w:r>
    </w:p>
    <w:p w14:paraId="3F016DAF" w14:textId="77777777" w:rsidR="003D60E6" w:rsidRPr="00360983" w:rsidRDefault="003D60E6" w:rsidP="00360983">
      <w:pPr>
        <w:ind w:left="6379" w:firstLine="2268"/>
        <w:rPr>
          <w:rFonts w:ascii="Times New Roman" w:hAnsi="Times New Roman" w:cs="Times New Roman"/>
        </w:rPr>
      </w:pPr>
      <w:r w:rsidRPr="00360983">
        <w:rPr>
          <w:rFonts w:ascii="Times New Roman" w:hAnsi="Times New Roman" w:cs="Times New Roman"/>
        </w:rPr>
        <w:t>к Порядку</w:t>
      </w:r>
    </w:p>
    <w:p w14:paraId="34D99DCE" w14:textId="77777777" w:rsidR="003D60E6" w:rsidRPr="00360983" w:rsidRDefault="003D60E6" w:rsidP="00360983">
      <w:pPr>
        <w:ind w:left="6379" w:firstLine="2268"/>
        <w:rPr>
          <w:rFonts w:ascii="Times New Roman" w:hAnsi="Times New Roman" w:cs="Times New Roman"/>
        </w:rPr>
      </w:pPr>
    </w:p>
    <w:p w14:paraId="1B87A967" w14:textId="5BBC3766" w:rsidR="003D60E6" w:rsidRPr="00360983" w:rsidRDefault="003D60E6" w:rsidP="003D60E6">
      <w:pPr>
        <w:pStyle w:val="1"/>
        <w:rPr>
          <w:rFonts w:ascii="Times New Roman" w:hAnsi="Times New Roman" w:cs="Times New Roman"/>
          <w:bCs w:val="0"/>
        </w:rPr>
      </w:pPr>
      <w:bookmarkStart w:id="43" w:name="P291"/>
      <w:bookmarkEnd w:id="43"/>
      <w:r w:rsidRPr="00360983">
        <w:rPr>
          <w:rFonts w:ascii="Times New Roman" w:hAnsi="Times New Roman" w:cs="Times New Roman"/>
        </w:rPr>
        <w:t xml:space="preserve">Методика </w:t>
      </w:r>
      <w:r w:rsidRPr="00360983">
        <w:rPr>
          <w:rFonts w:ascii="Times New Roman" w:hAnsi="Times New Roman" w:cs="Times New Roman"/>
        </w:rPr>
        <w:br/>
        <w:t xml:space="preserve">определения начальной </w:t>
      </w:r>
      <w:r w:rsidRPr="00360983">
        <w:rPr>
          <w:rFonts w:ascii="Times New Roman" w:hAnsi="Times New Roman" w:cs="Times New Roman"/>
          <w:color w:val="auto"/>
        </w:rPr>
        <w:t xml:space="preserve">цены аукциона на право заключения договора (лота) на организацию ярмарок на территории </w:t>
      </w:r>
      <w:r w:rsidR="00365D0B" w:rsidRPr="00360983">
        <w:rPr>
          <w:rFonts w:ascii="Times New Roman" w:hAnsi="Times New Roman" w:cs="Times New Roman"/>
          <w:color w:val="auto"/>
        </w:rPr>
        <w:t>городского округа город Переславль-Залесский</w:t>
      </w:r>
      <w:r w:rsidRPr="00360983">
        <w:rPr>
          <w:rFonts w:ascii="Times New Roman" w:hAnsi="Times New Roman" w:cs="Times New Roman"/>
          <w:color w:val="auto"/>
        </w:rPr>
        <w:t xml:space="preserve"> Ярославской области</w:t>
      </w:r>
    </w:p>
    <w:p w14:paraId="3E7A856C" w14:textId="77777777" w:rsidR="003D60E6" w:rsidRPr="00360983" w:rsidRDefault="003D60E6" w:rsidP="003D60E6">
      <w:pPr>
        <w:suppressAutoHyphens/>
        <w:rPr>
          <w:rFonts w:ascii="Times New Roman" w:hAnsi="Times New Roman" w:cs="Times New Roman"/>
          <w:b/>
        </w:rPr>
      </w:pPr>
    </w:p>
    <w:p w14:paraId="0024AA49" w14:textId="3A16F7A4" w:rsidR="003D60E6" w:rsidRPr="00360983" w:rsidRDefault="003D60E6" w:rsidP="003D60E6">
      <w:pPr>
        <w:tabs>
          <w:tab w:val="left" w:pos="567"/>
        </w:tabs>
        <w:ind w:left="851" w:firstLine="567"/>
        <w:rPr>
          <w:rFonts w:ascii="Times New Roman" w:hAnsi="Times New Roman" w:cs="Times New Roman"/>
        </w:rPr>
      </w:pPr>
      <w:r w:rsidRPr="00360983">
        <w:rPr>
          <w:rFonts w:ascii="Times New Roman" w:hAnsi="Times New Roman" w:cs="Times New Roman"/>
        </w:rPr>
        <w:t xml:space="preserve">Размер начальной цены аукциона на право заключения договора на организацию ярмарок на территории </w:t>
      </w:r>
      <w:r w:rsidR="00441775" w:rsidRPr="00360983">
        <w:rPr>
          <w:rFonts w:ascii="Times New Roman" w:hAnsi="Times New Roman" w:cs="Times New Roman"/>
        </w:rPr>
        <w:t xml:space="preserve">городского округа город Переславль-Залесский </w:t>
      </w:r>
      <w:r w:rsidRPr="00360983">
        <w:rPr>
          <w:rFonts w:ascii="Times New Roman" w:hAnsi="Times New Roman" w:cs="Times New Roman"/>
        </w:rPr>
        <w:t xml:space="preserve">Ярославской области, определяется по формуле: </w:t>
      </w:r>
    </w:p>
    <w:p w14:paraId="19A57462" w14:textId="7845173C" w:rsidR="003D60E6" w:rsidRPr="00360983" w:rsidRDefault="003D60E6" w:rsidP="003D60E6">
      <w:pPr>
        <w:tabs>
          <w:tab w:val="center" w:pos="1841"/>
          <w:tab w:val="center" w:pos="3988"/>
        </w:tabs>
        <w:ind w:left="851" w:firstLine="567"/>
        <w:rPr>
          <w:rFonts w:ascii="Times New Roman" w:hAnsi="Times New Roman" w:cs="Times New Roman"/>
        </w:rPr>
      </w:pPr>
      <w:r w:rsidRPr="00360983">
        <w:rPr>
          <w:rFonts w:ascii="Times New Roman" w:hAnsi="Times New Roman" w:cs="Times New Roman"/>
        </w:rPr>
        <w:tab/>
        <w:t xml:space="preserve">НЦ = БЦ*S*Км*Т, где </w:t>
      </w:r>
    </w:p>
    <w:p w14:paraId="7B6EA07A" w14:textId="267E71E6" w:rsidR="003D60E6" w:rsidRPr="00360983" w:rsidRDefault="003D60E6" w:rsidP="003D60E6">
      <w:pPr>
        <w:tabs>
          <w:tab w:val="center" w:pos="1841"/>
          <w:tab w:val="center" w:pos="2751"/>
          <w:tab w:val="center" w:pos="3366"/>
          <w:tab w:val="center" w:pos="4388"/>
          <w:tab w:val="center" w:pos="6228"/>
          <w:tab w:val="center" w:pos="7738"/>
          <w:tab w:val="center" w:pos="8894"/>
          <w:tab w:val="right" w:pos="10493"/>
        </w:tabs>
        <w:ind w:left="851" w:firstLine="567"/>
        <w:rPr>
          <w:rFonts w:ascii="Times New Roman" w:hAnsi="Times New Roman" w:cs="Times New Roman"/>
        </w:rPr>
      </w:pPr>
      <w:r w:rsidRPr="00360983">
        <w:rPr>
          <w:rFonts w:ascii="Times New Roman" w:hAnsi="Times New Roman" w:cs="Times New Roman"/>
        </w:rPr>
        <w:t xml:space="preserve">НЦ </w:t>
      </w:r>
      <w:r w:rsidRPr="00360983">
        <w:rPr>
          <w:rFonts w:ascii="Times New Roman" w:hAnsi="Times New Roman" w:cs="Times New Roman"/>
        </w:rPr>
        <w:tab/>
        <w:t xml:space="preserve">– начальная (минимальная) цена договора </w:t>
      </w:r>
      <w:r w:rsidRPr="00360983">
        <w:rPr>
          <w:rFonts w:ascii="Times New Roman" w:hAnsi="Times New Roman" w:cs="Times New Roman"/>
        </w:rPr>
        <w:tab/>
        <w:t>(лота)</w:t>
      </w:r>
      <w:r w:rsidR="00441775" w:rsidRPr="00360983">
        <w:rPr>
          <w:rFonts w:ascii="Times New Roman" w:hAnsi="Times New Roman" w:cs="Times New Roman"/>
        </w:rPr>
        <w:t xml:space="preserve"> </w:t>
      </w:r>
      <w:r w:rsidRPr="00360983">
        <w:rPr>
          <w:rFonts w:ascii="Times New Roman" w:hAnsi="Times New Roman" w:cs="Times New Roman"/>
        </w:rPr>
        <w:t xml:space="preserve">(рублей/год); </w:t>
      </w:r>
    </w:p>
    <w:p w14:paraId="5E0F5E76" w14:textId="1E2731DC" w:rsidR="003D60E6" w:rsidRPr="00360983" w:rsidRDefault="003D60E6" w:rsidP="003D60E6">
      <w:pPr>
        <w:spacing w:line="247" w:lineRule="auto"/>
        <w:ind w:left="851" w:firstLine="567"/>
        <w:rPr>
          <w:rFonts w:ascii="Times New Roman" w:hAnsi="Times New Roman" w:cs="Times New Roman"/>
        </w:rPr>
      </w:pPr>
      <w:r w:rsidRPr="00360983">
        <w:rPr>
          <w:rFonts w:ascii="Times New Roman" w:hAnsi="Times New Roman" w:cs="Times New Roman"/>
        </w:rPr>
        <w:t xml:space="preserve">БЦ - базовая начальная цена (средний удельный показатель кадастровой стоимости земельных участков в разрезе муниципальных районов (городских округов) и групп видов использования земельных участков, утвержденный (ДИЗО); </w:t>
      </w:r>
    </w:p>
    <w:p w14:paraId="0EA7C7BC" w14:textId="27B5A9CB" w:rsidR="003D60E6" w:rsidRPr="00360983" w:rsidRDefault="003D60E6" w:rsidP="003D60E6">
      <w:pPr>
        <w:tabs>
          <w:tab w:val="center" w:pos="1841"/>
          <w:tab w:val="right" w:pos="10493"/>
        </w:tabs>
        <w:ind w:left="851" w:firstLine="567"/>
        <w:rPr>
          <w:rFonts w:ascii="Times New Roman" w:hAnsi="Times New Roman" w:cs="Times New Roman"/>
        </w:rPr>
      </w:pPr>
      <w:r w:rsidRPr="00360983">
        <w:rPr>
          <w:rFonts w:ascii="Times New Roman" w:hAnsi="Times New Roman" w:cs="Times New Roman"/>
        </w:rPr>
        <w:t xml:space="preserve">S –площадь места проведения ярмарки (кв.м.); </w:t>
      </w:r>
    </w:p>
    <w:p w14:paraId="55A63C3B" w14:textId="7A646709" w:rsidR="003D60E6" w:rsidRPr="00360983" w:rsidRDefault="003D60E6" w:rsidP="003D60E6">
      <w:pPr>
        <w:tabs>
          <w:tab w:val="center" w:pos="1841"/>
          <w:tab w:val="right" w:pos="10493"/>
        </w:tabs>
        <w:ind w:left="851" w:firstLine="567"/>
        <w:rPr>
          <w:rFonts w:ascii="Times New Roman" w:hAnsi="Times New Roman" w:cs="Times New Roman"/>
        </w:rPr>
      </w:pPr>
      <w:r w:rsidRPr="00360983">
        <w:rPr>
          <w:rFonts w:ascii="Times New Roman" w:hAnsi="Times New Roman" w:cs="Times New Roman"/>
        </w:rPr>
        <w:t xml:space="preserve">Км – коэффициент, учитывающий месторасположение земельного участка. </w:t>
      </w:r>
    </w:p>
    <w:p w14:paraId="65618177" w14:textId="34E5A48A" w:rsidR="003D60E6" w:rsidRPr="00360983" w:rsidRDefault="003D60E6" w:rsidP="003D60E6">
      <w:pPr>
        <w:ind w:left="851" w:firstLine="567"/>
        <w:rPr>
          <w:rFonts w:ascii="Times New Roman" w:hAnsi="Times New Roman" w:cs="Times New Roman"/>
        </w:rPr>
      </w:pPr>
      <w:r w:rsidRPr="00360983">
        <w:rPr>
          <w:rFonts w:ascii="Times New Roman" w:hAnsi="Times New Roman" w:cs="Times New Roman"/>
        </w:rPr>
        <w:t xml:space="preserve">Т – период организации ярмарок на территории </w:t>
      </w:r>
      <w:r w:rsidR="00CE2AFE">
        <w:rPr>
          <w:rFonts w:ascii="Times New Roman" w:hAnsi="Times New Roman" w:cs="Times New Roman"/>
        </w:rPr>
        <w:t>городского округа город Переславль-Залесский</w:t>
      </w:r>
      <w:r w:rsidRPr="00360983">
        <w:rPr>
          <w:rFonts w:ascii="Times New Roman" w:hAnsi="Times New Roman" w:cs="Times New Roman"/>
        </w:rPr>
        <w:t xml:space="preserve"> Ярославской области: </w:t>
      </w:r>
    </w:p>
    <w:p w14:paraId="68B0B0DB" w14:textId="77777777" w:rsidR="003D60E6" w:rsidRPr="00360983" w:rsidRDefault="003D60E6" w:rsidP="003D60E6">
      <w:pPr>
        <w:widowControl/>
        <w:numPr>
          <w:ilvl w:val="0"/>
          <w:numId w:val="1"/>
        </w:numPr>
        <w:autoSpaceDE/>
        <w:autoSpaceDN/>
        <w:adjustRightInd/>
        <w:spacing w:after="32" w:line="259" w:lineRule="auto"/>
        <w:ind w:left="851" w:right="4" w:firstLine="567"/>
        <w:rPr>
          <w:rFonts w:ascii="Times New Roman" w:hAnsi="Times New Roman" w:cs="Times New Roman"/>
        </w:rPr>
      </w:pPr>
      <w:r w:rsidRPr="00360983">
        <w:rPr>
          <w:rFonts w:ascii="Times New Roman" w:hAnsi="Times New Roman" w:cs="Times New Roman"/>
        </w:rPr>
        <w:t xml:space="preserve">при расчете начальной цены аукциона за год значение Т принимается за 1; </w:t>
      </w:r>
    </w:p>
    <w:p w14:paraId="5D7DC0B6" w14:textId="3583B342" w:rsidR="003D60E6" w:rsidRPr="00360983" w:rsidRDefault="003D60E6" w:rsidP="003D60E6">
      <w:pPr>
        <w:widowControl/>
        <w:numPr>
          <w:ilvl w:val="0"/>
          <w:numId w:val="1"/>
        </w:numPr>
        <w:autoSpaceDE/>
        <w:autoSpaceDN/>
        <w:adjustRightInd/>
        <w:spacing w:after="25" w:line="259" w:lineRule="auto"/>
        <w:ind w:left="851" w:right="4" w:firstLine="567"/>
        <w:rPr>
          <w:rFonts w:ascii="Times New Roman" w:hAnsi="Times New Roman" w:cs="Times New Roman"/>
        </w:rPr>
      </w:pPr>
      <w:r w:rsidRPr="00360983">
        <w:rPr>
          <w:rFonts w:ascii="Times New Roman" w:hAnsi="Times New Roman" w:cs="Times New Roman"/>
        </w:rPr>
        <w:t xml:space="preserve">при расчете начальной цены аукциона на иной срок начальная цена аукциона определяется путем деления полученной суммы начальной (минимальной) цены договора за год на 12 и умножения полученной суммы на количество месяцев, на которое предоставляется право организации ярмарок на </w:t>
      </w:r>
      <w:r w:rsidR="006E21C1">
        <w:rPr>
          <w:rFonts w:ascii="Times New Roman" w:hAnsi="Times New Roman" w:cs="Times New Roman"/>
        </w:rPr>
        <w:t>территории городского округа город Переславль-Залесский Ярославской области</w:t>
      </w:r>
      <w:r w:rsidRPr="00360983">
        <w:rPr>
          <w:rFonts w:ascii="Times New Roman" w:hAnsi="Times New Roman" w:cs="Times New Roman"/>
        </w:rPr>
        <w:t xml:space="preserve">. </w:t>
      </w:r>
    </w:p>
    <w:p w14:paraId="3C56E953" w14:textId="77777777" w:rsidR="003D60E6" w:rsidRPr="00360983" w:rsidRDefault="003D60E6" w:rsidP="003D60E6">
      <w:pPr>
        <w:pStyle w:val="1"/>
        <w:rPr>
          <w:rFonts w:ascii="Times New Roman" w:hAnsi="Times New Roman" w:cs="Times New Roman"/>
          <w:b w:val="0"/>
          <w:bCs w:val="0"/>
          <w:i/>
        </w:rPr>
      </w:pPr>
    </w:p>
    <w:tbl>
      <w:tblPr>
        <w:tblStyle w:val="TableGrid"/>
        <w:tblW w:w="9465" w:type="dxa"/>
        <w:tblInd w:w="1133" w:type="dxa"/>
        <w:tblCellMar>
          <w:top w:w="9" w:type="dxa"/>
          <w:left w:w="108" w:type="dxa"/>
          <w:bottom w:w="11" w:type="dxa"/>
          <w:right w:w="38" w:type="dxa"/>
        </w:tblCellMar>
        <w:tblLook w:val="04A0" w:firstRow="1" w:lastRow="0" w:firstColumn="1" w:lastColumn="0" w:noHBand="0" w:noVBand="1"/>
      </w:tblPr>
      <w:tblGrid>
        <w:gridCol w:w="595"/>
        <w:gridCol w:w="6177"/>
        <w:gridCol w:w="2693"/>
      </w:tblGrid>
      <w:tr w:rsidR="003D60E6" w:rsidRPr="00360983" w14:paraId="050BA196" w14:textId="77777777" w:rsidTr="00441775">
        <w:trPr>
          <w:trHeight w:val="58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DB82" w14:textId="75FA251B" w:rsidR="003D60E6" w:rsidRPr="00360983" w:rsidRDefault="00441775" w:rsidP="00441775">
            <w:pPr>
              <w:pStyle w:val="a7"/>
              <w:jc w:val="center"/>
              <w:rPr>
                <w:rFonts w:ascii="Times New Roman" w:hAnsi="Times New Roman" w:cs="Times New Roman"/>
              </w:rPr>
            </w:pPr>
            <w:r w:rsidRPr="00360983">
              <w:rPr>
                <w:rFonts w:ascii="Times New Roman" w:hAnsi="Times New Roman" w:cs="Times New Roman"/>
                <w:lang w:val="ru-RU"/>
              </w:rPr>
              <w:t xml:space="preserve">№ </w:t>
            </w:r>
            <w:r w:rsidR="003D60E6" w:rsidRPr="00360983">
              <w:rPr>
                <w:rFonts w:ascii="Times New Roman" w:hAnsi="Times New Roman" w:cs="Times New Roman"/>
              </w:rPr>
              <w:t>п/п</w:t>
            </w:r>
          </w:p>
        </w:tc>
        <w:tc>
          <w:tcPr>
            <w:tcW w:w="6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F993" w14:textId="32207E43" w:rsidR="003D60E6" w:rsidRPr="00360983" w:rsidRDefault="003D60E6" w:rsidP="00441775">
            <w:pPr>
              <w:pStyle w:val="a7"/>
              <w:jc w:val="center"/>
              <w:rPr>
                <w:rFonts w:ascii="Times New Roman" w:hAnsi="Times New Roman" w:cs="Times New Roman"/>
              </w:rPr>
            </w:pPr>
            <w:r w:rsidRPr="00360983">
              <w:rPr>
                <w:rFonts w:ascii="Times New Roman" w:hAnsi="Times New Roman" w:cs="Times New Roman"/>
              </w:rPr>
              <w:t>Месторасположение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92CE2" w14:textId="6C6E01C9" w:rsidR="003D60E6" w:rsidRPr="00360983" w:rsidRDefault="003D60E6" w:rsidP="00441775">
            <w:pPr>
              <w:pStyle w:val="a7"/>
              <w:jc w:val="center"/>
              <w:rPr>
                <w:rFonts w:ascii="Times New Roman" w:hAnsi="Times New Roman" w:cs="Times New Roman"/>
              </w:rPr>
            </w:pPr>
            <w:r w:rsidRPr="00360983">
              <w:rPr>
                <w:rFonts w:ascii="Times New Roman" w:hAnsi="Times New Roman" w:cs="Times New Roman"/>
              </w:rPr>
              <w:t>Значение коэффициента Км</w:t>
            </w:r>
          </w:p>
        </w:tc>
      </w:tr>
      <w:tr w:rsidR="003D60E6" w:rsidRPr="00360983" w14:paraId="2AFA100D" w14:textId="77777777" w:rsidTr="00AB2BB8">
        <w:trPr>
          <w:trHeight w:val="352"/>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2A42B5E9" w14:textId="77777777" w:rsidR="003D60E6" w:rsidRPr="00360983" w:rsidRDefault="003D60E6" w:rsidP="00AB2BB8">
            <w:pPr>
              <w:pStyle w:val="a7"/>
              <w:rPr>
                <w:rFonts w:ascii="Times New Roman" w:hAnsi="Times New Roman" w:cs="Times New Roman"/>
              </w:rPr>
            </w:pPr>
            <w:r w:rsidRPr="00360983">
              <w:rPr>
                <w:rFonts w:ascii="Times New Roman" w:hAnsi="Times New Roman" w:cs="Times New Roman"/>
              </w:rPr>
              <w:t>1.</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14:paraId="5C496AE2" w14:textId="77777777" w:rsidR="003D60E6" w:rsidRPr="00360983" w:rsidRDefault="003D60E6" w:rsidP="00AB2BB8">
            <w:pPr>
              <w:pStyle w:val="a7"/>
              <w:rPr>
                <w:rFonts w:ascii="Times New Roman" w:hAnsi="Times New Roman" w:cs="Times New Roman"/>
                <w:lang w:val="ru-RU"/>
              </w:rPr>
            </w:pPr>
            <w:r w:rsidRPr="00360983">
              <w:rPr>
                <w:rFonts w:ascii="Times New Roman" w:hAnsi="Times New Roman" w:cs="Times New Roman"/>
                <w:lang w:val="ru-RU"/>
              </w:rPr>
              <w:t xml:space="preserve">Общественно-деловая зона населенного пункта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79645A2" w14:textId="177B76D5" w:rsidR="003D60E6" w:rsidRPr="00360983" w:rsidRDefault="00F43EC7" w:rsidP="00AB2BB8">
            <w:pPr>
              <w:pStyle w:val="a7"/>
              <w:jc w:val="center"/>
              <w:rPr>
                <w:rFonts w:ascii="Times New Roman" w:hAnsi="Times New Roman" w:cs="Times New Roman"/>
                <w:lang w:val="ru-RU"/>
              </w:rPr>
            </w:pPr>
            <w:r w:rsidRPr="00360983">
              <w:rPr>
                <w:rFonts w:ascii="Times New Roman" w:hAnsi="Times New Roman" w:cs="Times New Roman"/>
                <w:lang w:val="ru-RU"/>
              </w:rPr>
              <w:t>8</w:t>
            </w:r>
          </w:p>
        </w:tc>
      </w:tr>
      <w:tr w:rsidR="003D60E6" w:rsidRPr="003D60E6" w14:paraId="671B5A85" w14:textId="77777777" w:rsidTr="00AB2BB8">
        <w:trPr>
          <w:trHeight w:val="386"/>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56467F0A" w14:textId="77777777" w:rsidR="003D60E6" w:rsidRPr="00360983" w:rsidRDefault="003D60E6" w:rsidP="00AB2BB8">
            <w:pPr>
              <w:pStyle w:val="a7"/>
              <w:rPr>
                <w:rFonts w:ascii="Times New Roman" w:hAnsi="Times New Roman" w:cs="Times New Roman"/>
              </w:rPr>
            </w:pPr>
            <w:r w:rsidRPr="00360983">
              <w:rPr>
                <w:rFonts w:ascii="Times New Roman" w:hAnsi="Times New Roman" w:cs="Times New Roman"/>
              </w:rPr>
              <w:t>2.</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14:paraId="698484F0" w14:textId="77777777" w:rsidR="003D60E6" w:rsidRPr="00360983" w:rsidRDefault="003D60E6" w:rsidP="00AB2BB8">
            <w:pPr>
              <w:pStyle w:val="a7"/>
              <w:rPr>
                <w:rFonts w:ascii="Times New Roman" w:hAnsi="Times New Roman" w:cs="Times New Roman"/>
                <w:lang w:val="ru-RU"/>
              </w:rPr>
            </w:pPr>
            <w:r w:rsidRPr="00360983">
              <w:rPr>
                <w:rFonts w:ascii="Times New Roman" w:hAnsi="Times New Roman" w:cs="Times New Roman"/>
                <w:lang w:val="ru-RU"/>
              </w:rPr>
              <w:t>Иная зона территория населенного пункта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BECD104" w14:textId="6FAA1682" w:rsidR="003D60E6" w:rsidRPr="003D60E6" w:rsidRDefault="00F43EC7" w:rsidP="00AB2BB8">
            <w:pPr>
              <w:pStyle w:val="a7"/>
              <w:jc w:val="center"/>
              <w:rPr>
                <w:rFonts w:ascii="Times New Roman" w:hAnsi="Times New Roman" w:cs="Times New Roman"/>
                <w:lang w:val="ru-RU"/>
              </w:rPr>
            </w:pPr>
            <w:r w:rsidRPr="00360983">
              <w:rPr>
                <w:rFonts w:ascii="Times New Roman" w:hAnsi="Times New Roman" w:cs="Times New Roman"/>
                <w:lang w:val="ru-RU"/>
              </w:rPr>
              <w:t>7,5</w:t>
            </w:r>
          </w:p>
        </w:tc>
      </w:tr>
    </w:tbl>
    <w:p w14:paraId="49EC04A2" w14:textId="0CC43134" w:rsidR="00BD071E" w:rsidRPr="00413DD3" w:rsidRDefault="00BD071E" w:rsidP="00954A2F">
      <w:pPr>
        <w:tabs>
          <w:tab w:val="left" w:pos="3540"/>
        </w:tabs>
        <w:jc w:val="center"/>
        <w:rPr>
          <w:rFonts w:ascii="Times New Roman" w:hAnsi="Times New Roman" w:cs="Times New Roman"/>
        </w:rPr>
      </w:pPr>
    </w:p>
    <w:sectPr w:rsidR="00BD071E" w:rsidRPr="00413DD3" w:rsidSect="00367C4B">
      <w:pgSz w:w="11900" w:h="16800"/>
      <w:pgMar w:top="1134" w:right="799" w:bottom="567" w:left="799"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858C9"/>
    <w:multiLevelType w:val="hybridMultilevel"/>
    <w:tmpl w:val="ABF427F8"/>
    <w:lvl w:ilvl="0" w:tplc="BCFCA40A">
      <w:start w:val="1"/>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0247D4">
      <w:start w:val="1"/>
      <w:numFmt w:val="lowerLetter"/>
      <w:lvlText w:val="%2"/>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726556">
      <w:start w:val="1"/>
      <w:numFmt w:val="lowerRoman"/>
      <w:lvlText w:val="%3"/>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0BF1C">
      <w:start w:val="1"/>
      <w:numFmt w:val="decimal"/>
      <w:lvlText w:val="%4"/>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4DB72">
      <w:start w:val="1"/>
      <w:numFmt w:val="lowerLetter"/>
      <w:lvlText w:val="%5"/>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E6F8A">
      <w:start w:val="1"/>
      <w:numFmt w:val="lowerRoman"/>
      <w:lvlText w:val="%6"/>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CC78E">
      <w:start w:val="1"/>
      <w:numFmt w:val="decimal"/>
      <w:lvlText w:val="%7"/>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32FB24">
      <w:start w:val="1"/>
      <w:numFmt w:val="lowerLetter"/>
      <w:lvlText w:val="%8"/>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2A05CC">
      <w:start w:val="1"/>
      <w:numFmt w:val="lowerRoman"/>
      <w:lvlText w:val="%9"/>
      <w:lvlJc w:val="left"/>
      <w:pPr>
        <w:ind w:left="7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F6"/>
    <w:rsid w:val="00091B87"/>
    <w:rsid w:val="0015129F"/>
    <w:rsid w:val="001854DA"/>
    <w:rsid w:val="00186FA7"/>
    <w:rsid w:val="0018733D"/>
    <w:rsid w:val="0019538A"/>
    <w:rsid w:val="001B0C45"/>
    <w:rsid w:val="001B76F3"/>
    <w:rsid w:val="001C249A"/>
    <w:rsid w:val="001D705A"/>
    <w:rsid w:val="00225865"/>
    <w:rsid w:val="002C12AF"/>
    <w:rsid w:val="002E5DC4"/>
    <w:rsid w:val="003205F6"/>
    <w:rsid w:val="00360983"/>
    <w:rsid w:val="00365D0B"/>
    <w:rsid w:val="003969DE"/>
    <w:rsid w:val="003A2FAB"/>
    <w:rsid w:val="003D60E6"/>
    <w:rsid w:val="0040654A"/>
    <w:rsid w:val="00413DD3"/>
    <w:rsid w:val="00441775"/>
    <w:rsid w:val="0049277B"/>
    <w:rsid w:val="004D4E61"/>
    <w:rsid w:val="004E2903"/>
    <w:rsid w:val="004E59D6"/>
    <w:rsid w:val="00511C46"/>
    <w:rsid w:val="00512342"/>
    <w:rsid w:val="005C5BFC"/>
    <w:rsid w:val="005D5B1B"/>
    <w:rsid w:val="00613618"/>
    <w:rsid w:val="006C5F5D"/>
    <w:rsid w:val="006E21C1"/>
    <w:rsid w:val="00766AA6"/>
    <w:rsid w:val="007E6C47"/>
    <w:rsid w:val="007E7FF2"/>
    <w:rsid w:val="008E5BEC"/>
    <w:rsid w:val="008F4069"/>
    <w:rsid w:val="008F6304"/>
    <w:rsid w:val="00954A2F"/>
    <w:rsid w:val="00B57D40"/>
    <w:rsid w:val="00B7581C"/>
    <w:rsid w:val="00B86F29"/>
    <w:rsid w:val="00BB3450"/>
    <w:rsid w:val="00BD071E"/>
    <w:rsid w:val="00C14C62"/>
    <w:rsid w:val="00C85C00"/>
    <w:rsid w:val="00C97F05"/>
    <w:rsid w:val="00CA14B8"/>
    <w:rsid w:val="00CE2AFE"/>
    <w:rsid w:val="00D86887"/>
    <w:rsid w:val="00DB57D1"/>
    <w:rsid w:val="00DE0E3F"/>
    <w:rsid w:val="00DF5E38"/>
    <w:rsid w:val="00E15F52"/>
    <w:rsid w:val="00EA5E0E"/>
    <w:rsid w:val="00F054E3"/>
    <w:rsid w:val="00F43EC7"/>
    <w:rsid w:val="00FA15C9"/>
    <w:rsid w:val="00FC2A74"/>
    <w:rsid w:val="00FE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34FE"/>
  <w15:chartTrackingRefBased/>
  <w15:docId w15:val="{9858EDC4-3AF7-4DC3-A08A-D4A3590F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06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BD071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071E"/>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40654A"/>
    <w:rPr>
      <w:rFonts w:cs="Times New Roman"/>
      <w:b w:val="0"/>
      <w:color w:val="106BBE"/>
    </w:rPr>
  </w:style>
  <w:style w:type="paragraph" w:customStyle="1" w:styleId="ConsPlusNormal">
    <w:name w:val="ConsPlusNormal"/>
    <w:rsid w:val="004065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0654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Normal (Web)"/>
    <w:basedOn w:val="a"/>
    <w:uiPriority w:val="99"/>
    <w:unhideWhenUsed/>
    <w:rsid w:val="0061361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5">
    <w:name w:val="Цветовое выделение"/>
    <w:uiPriority w:val="99"/>
    <w:rsid w:val="00DE0E3F"/>
    <w:rPr>
      <w:b/>
      <w:color w:val="26282F"/>
    </w:rPr>
  </w:style>
  <w:style w:type="paragraph" w:customStyle="1" w:styleId="a6">
    <w:name w:val="Нормальный (таблица)"/>
    <w:basedOn w:val="a"/>
    <w:next w:val="a"/>
    <w:uiPriority w:val="99"/>
    <w:rsid w:val="00413DD3"/>
    <w:pPr>
      <w:ind w:firstLine="0"/>
    </w:pPr>
  </w:style>
  <w:style w:type="paragraph" w:customStyle="1" w:styleId="a7">
    <w:name w:val="Прижатый влево"/>
    <w:basedOn w:val="a"/>
    <w:next w:val="a"/>
    <w:uiPriority w:val="99"/>
    <w:rsid w:val="00413DD3"/>
    <w:pPr>
      <w:ind w:firstLine="0"/>
      <w:jc w:val="left"/>
    </w:pPr>
  </w:style>
  <w:style w:type="paragraph" w:customStyle="1" w:styleId="a8">
    <w:name w:val="Таблицы (моноширинный)"/>
    <w:basedOn w:val="a"/>
    <w:next w:val="a"/>
    <w:uiPriority w:val="99"/>
    <w:rsid w:val="00413DD3"/>
    <w:pPr>
      <w:ind w:firstLine="0"/>
      <w:jc w:val="left"/>
    </w:pPr>
    <w:rPr>
      <w:rFonts w:ascii="Courier New" w:hAnsi="Courier New" w:cs="Courier New"/>
    </w:rPr>
  </w:style>
  <w:style w:type="table" w:customStyle="1" w:styleId="TableGrid">
    <w:name w:val="TableGrid"/>
    <w:rsid w:val="003D60E6"/>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8478">
      <w:bodyDiv w:val="1"/>
      <w:marLeft w:val="0"/>
      <w:marRight w:val="0"/>
      <w:marTop w:val="0"/>
      <w:marBottom w:val="0"/>
      <w:divBdr>
        <w:top w:val="none" w:sz="0" w:space="0" w:color="auto"/>
        <w:left w:val="none" w:sz="0" w:space="0" w:color="auto"/>
        <w:bottom w:val="none" w:sz="0" w:space="0" w:color="auto"/>
        <w:right w:val="none" w:sz="0" w:space="0" w:color="auto"/>
      </w:divBdr>
    </w:div>
    <w:div w:id="637339414">
      <w:bodyDiv w:val="1"/>
      <w:marLeft w:val="0"/>
      <w:marRight w:val="0"/>
      <w:marTop w:val="0"/>
      <w:marBottom w:val="0"/>
      <w:divBdr>
        <w:top w:val="none" w:sz="0" w:space="0" w:color="auto"/>
        <w:left w:val="none" w:sz="0" w:space="0" w:color="auto"/>
        <w:bottom w:val="none" w:sz="0" w:space="0" w:color="auto"/>
        <w:right w:val="none" w:sz="0" w:space="0" w:color="auto"/>
      </w:divBdr>
    </w:div>
    <w:div w:id="637345173">
      <w:bodyDiv w:val="1"/>
      <w:marLeft w:val="0"/>
      <w:marRight w:val="0"/>
      <w:marTop w:val="0"/>
      <w:marBottom w:val="0"/>
      <w:divBdr>
        <w:top w:val="none" w:sz="0" w:space="0" w:color="auto"/>
        <w:left w:val="none" w:sz="0" w:space="0" w:color="auto"/>
        <w:bottom w:val="none" w:sz="0" w:space="0" w:color="auto"/>
        <w:right w:val="none" w:sz="0" w:space="0" w:color="auto"/>
      </w:divBdr>
    </w:div>
    <w:div w:id="858809423">
      <w:bodyDiv w:val="1"/>
      <w:marLeft w:val="0"/>
      <w:marRight w:val="0"/>
      <w:marTop w:val="0"/>
      <w:marBottom w:val="0"/>
      <w:divBdr>
        <w:top w:val="none" w:sz="0" w:space="0" w:color="auto"/>
        <w:left w:val="none" w:sz="0" w:space="0" w:color="auto"/>
        <w:bottom w:val="none" w:sz="0" w:space="0" w:color="auto"/>
        <w:right w:val="none" w:sz="0" w:space="0" w:color="auto"/>
      </w:divBdr>
    </w:div>
    <w:div w:id="1368219733">
      <w:bodyDiv w:val="1"/>
      <w:marLeft w:val="0"/>
      <w:marRight w:val="0"/>
      <w:marTop w:val="0"/>
      <w:marBottom w:val="0"/>
      <w:divBdr>
        <w:top w:val="none" w:sz="0" w:space="0" w:color="auto"/>
        <w:left w:val="none" w:sz="0" w:space="0" w:color="auto"/>
        <w:bottom w:val="none" w:sz="0" w:space="0" w:color="auto"/>
        <w:right w:val="none" w:sz="0" w:space="0" w:color="auto"/>
      </w:divBdr>
    </w:div>
    <w:div w:id="1387338739">
      <w:bodyDiv w:val="1"/>
      <w:marLeft w:val="0"/>
      <w:marRight w:val="0"/>
      <w:marTop w:val="0"/>
      <w:marBottom w:val="0"/>
      <w:divBdr>
        <w:top w:val="none" w:sz="0" w:space="0" w:color="auto"/>
        <w:left w:val="none" w:sz="0" w:space="0" w:color="auto"/>
        <w:bottom w:val="none" w:sz="0" w:space="0" w:color="auto"/>
        <w:right w:val="none" w:sz="0" w:space="0" w:color="auto"/>
      </w:divBdr>
    </w:div>
    <w:div w:id="19698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2"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1"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5" Type="http://schemas.openxmlformats.org/officeDocument/2006/relationships/image" Target="media/image1.wmf"/><Relationship Id="rId10"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4" Type="http://schemas.openxmlformats.org/officeDocument/2006/relationships/webSettings" Target="webSettings.xml"/><Relationship Id="rId9"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11799</Words>
  <Characters>67257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2023-12-25T09:20:00Z</dcterms:created>
  <dcterms:modified xsi:type="dcterms:W3CDTF">2024-01-25T11:38:00Z</dcterms:modified>
</cp:coreProperties>
</file>