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hyperlink r:id="rId5" w:tgtFrame="_blank" w:history="1">
        <w:r w:rsidR="0087193A" w:rsidRPr="00953F50">
          <w:rPr>
            <w:sz w:val="26"/>
            <w:szCs w:val="26"/>
          </w:rPr>
          <w:t>76:18:010353:14</w:t>
        </w:r>
      </w:hyperlink>
      <w:r w:rsidR="00A16438" w:rsidRPr="003F248C">
        <w:rPr>
          <w:sz w:val="26"/>
          <w:szCs w:val="26"/>
        </w:rPr>
        <w:t>, расположенном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F207D1" w:rsidRPr="00953F50">
        <w:rPr>
          <w:sz w:val="26"/>
          <w:szCs w:val="26"/>
        </w:rPr>
        <w:t>Дорожная, д. 6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</w:t>
      </w:r>
      <w:bookmarkStart w:id="0" w:name="_GoBack"/>
      <w:bookmarkEnd w:id="0"/>
      <w:r w:rsidRPr="00851FC9">
        <w:rPr>
          <w:sz w:val="28"/>
          <w:szCs w:val="28"/>
        </w:rPr>
        <w:t>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F207D1">
        <w:rPr>
          <w:bCs/>
          <w:color w:val="000000"/>
          <w:sz w:val="26"/>
          <w:szCs w:val="26"/>
          <w:shd w:val="clear" w:color="auto" w:fill="FFFFFF"/>
        </w:rPr>
        <w:t>Хачатрян</w:t>
      </w:r>
      <w:r w:rsidR="00F207D1">
        <w:rPr>
          <w:bCs/>
          <w:color w:val="000000"/>
          <w:sz w:val="26"/>
          <w:szCs w:val="26"/>
          <w:shd w:val="clear" w:color="auto" w:fill="FFFFFF"/>
        </w:rPr>
        <w:t>у</w:t>
      </w:r>
      <w:proofErr w:type="spellEnd"/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Володе </w:t>
      </w:r>
      <w:proofErr w:type="spellStart"/>
      <w:r w:rsidR="00F207D1">
        <w:rPr>
          <w:bCs/>
          <w:color w:val="000000"/>
          <w:sz w:val="26"/>
          <w:szCs w:val="26"/>
          <w:shd w:val="clear" w:color="auto" w:fill="FFFFFF"/>
        </w:rPr>
        <w:t>Гетевоновичу</w:t>
      </w:r>
      <w:proofErr w:type="spellEnd"/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76:18:010353:14</w:t>
        </w:r>
      </w:hyperlink>
      <w:r w:rsidR="00BC718D" w:rsidRPr="00EB0694">
        <w:rPr>
          <w:sz w:val="26"/>
          <w:szCs w:val="26"/>
        </w:rPr>
        <w:t xml:space="preserve">,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BC718D">
        <w:rPr>
          <w:sz w:val="26"/>
          <w:szCs w:val="26"/>
        </w:rPr>
        <w:t xml:space="preserve">ул. </w:t>
      </w:r>
      <w:r w:rsidR="00F207D1" w:rsidRPr="00953F50">
        <w:rPr>
          <w:sz w:val="26"/>
          <w:szCs w:val="26"/>
        </w:rPr>
        <w:t>Дорожная, д. 6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«</w:t>
      </w:r>
      <w:r w:rsidR="00115CF7" w:rsidRPr="00115CF7">
        <w:rPr>
          <w:rFonts w:eastAsia="Calibri"/>
          <w:sz w:val="26"/>
          <w:szCs w:val="26"/>
          <w:lang w:eastAsia="en-US"/>
        </w:rPr>
        <w:t>магазины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»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115CF7" w:rsidRPr="00115CF7">
        <w:rPr>
          <w:rFonts w:eastAsia="Calibri"/>
          <w:sz w:val="26"/>
          <w:szCs w:val="26"/>
          <w:lang w:eastAsia="en-US"/>
        </w:rPr>
        <w:t>1500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115CF7">
        <w:rPr>
          <w:sz w:val="26"/>
          <w:szCs w:val="26"/>
        </w:rPr>
        <w:t>207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5040C3"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 w:rsidR="005040C3">
        <w:rPr>
          <w:bCs/>
          <w:color w:val="000000"/>
          <w:sz w:val="26"/>
          <w:szCs w:val="26"/>
          <w:shd w:val="clear" w:color="auto" w:fill="FFFFFF"/>
        </w:rPr>
        <w:t xml:space="preserve"> Володе </w:t>
      </w:r>
      <w:proofErr w:type="spellStart"/>
      <w:r w:rsidR="005040C3">
        <w:rPr>
          <w:bCs/>
          <w:color w:val="000000"/>
          <w:sz w:val="26"/>
          <w:szCs w:val="26"/>
          <w:shd w:val="clear" w:color="auto" w:fill="FFFFFF"/>
        </w:rPr>
        <w:t>Гетевоновичу</w:t>
      </w:r>
      <w:proofErr w:type="spellEnd"/>
      <w:r w:rsidR="00772AA0" w:rsidRPr="001D4604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9C22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17</cp:revision>
  <cp:lastPrinted>2021-07-15T13:10:00Z</cp:lastPrinted>
  <dcterms:created xsi:type="dcterms:W3CDTF">2020-11-19T07:33:00Z</dcterms:created>
  <dcterms:modified xsi:type="dcterms:W3CDTF">2021-09-29T11:39:00Z</dcterms:modified>
</cp:coreProperties>
</file>