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F67145" w:rsidRPr="00E71E8C" w:rsidRDefault="00F67145" w:rsidP="00F67145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ГОРОДСКОГО ОКРУГА </w:t>
      </w:r>
    </w:p>
    <w:p w:rsidR="00F67145" w:rsidRPr="00E71E8C" w:rsidRDefault="00F67145" w:rsidP="00F67145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ГОРОДА ПЕРЕСЛАВЛЯ-ЗАЛЕССКОГО</w:t>
      </w:r>
    </w:p>
    <w:p w:rsidR="00F67145" w:rsidRDefault="00F67145" w:rsidP="00F67145">
      <w:pPr>
        <w:pStyle w:val="2"/>
      </w:pPr>
      <w:r w:rsidRPr="00E71E8C">
        <w:rPr>
          <w:sz w:val="26"/>
          <w:szCs w:val="26"/>
        </w:rPr>
        <w:t>ЯРОСЛАВСКОЙ ОБЛАСТИ</w:t>
      </w:r>
    </w:p>
    <w:p w:rsidR="00F67145" w:rsidRPr="00B326C8" w:rsidRDefault="00F67145" w:rsidP="00F67145">
      <w:pPr>
        <w:rPr>
          <w:sz w:val="16"/>
          <w:szCs w:val="1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</w:p>
    <w:p w:rsidR="00F67145" w:rsidRPr="004075CC" w:rsidRDefault="00F67145" w:rsidP="00F67145"/>
    <w:p w:rsidR="00F67145" w:rsidRPr="00A50DAA" w:rsidRDefault="00F67145" w:rsidP="00541F1D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г. Переславль-Залесский</w:t>
      </w:r>
      <w:r w:rsidR="00550F94" w:rsidRPr="00A50DAA">
        <w:rPr>
          <w:sz w:val="26"/>
          <w:szCs w:val="26"/>
        </w:rPr>
        <w:t xml:space="preserve">                             </w:t>
      </w:r>
      <w:r w:rsidR="00D32A5A">
        <w:rPr>
          <w:sz w:val="26"/>
          <w:szCs w:val="26"/>
        </w:rPr>
        <w:t xml:space="preserve">                                                 ПРОЕКТ</w:t>
      </w:r>
      <w:r w:rsidR="00550F94" w:rsidRPr="00A50DAA">
        <w:rPr>
          <w:sz w:val="26"/>
          <w:szCs w:val="26"/>
        </w:rPr>
        <w:t xml:space="preserve">                                            </w:t>
      </w:r>
    </w:p>
    <w:p w:rsidR="00DE3BAF" w:rsidRPr="00A50DAA" w:rsidRDefault="00DE3BAF" w:rsidP="00541F1D">
      <w:pPr>
        <w:contextualSpacing/>
        <w:rPr>
          <w:sz w:val="26"/>
          <w:szCs w:val="26"/>
        </w:rPr>
      </w:pPr>
    </w:p>
    <w:p w:rsidR="001C4C9F" w:rsidRDefault="001C4C9F" w:rsidP="00541F1D">
      <w:pPr>
        <w:contextualSpacing/>
        <w:rPr>
          <w:sz w:val="26"/>
          <w:szCs w:val="26"/>
        </w:rPr>
      </w:pPr>
    </w:p>
    <w:p w:rsidR="002E59E7" w:rsidRDefault="002E59E7" w:rsidP="002E59E7">
      <w:pPr>
        <w:ind w:right="355"/>
        <w:rPr>
          <w:sz w:val="26"/>
          <w:szCs w:val="26"/>
        </w:rPr>
      </w:pPr>
      <w:r w:rsidRPr="002E59E7">
        <w:rPr>
          <w:sz w:val="26"/>
          <w:szCs w:val="26"/>
        </w:rPr>
        <w:t>О предоставлении разрешения на условно</w:t>
      </w:r>
    </w:p>
    <w:p w:rsidR="002E59E7" w:rsidRDefault="002E59E7" w:rsidP="002E59E7">
      <w:pPr>
        <w:ind w:right="355"/>
        <w:rPr>
          <w:sz w:val="26"/>
          <w:szCs w:val="26"/>
        </w:rPr>
      </w:pPr>
      <w:r w:rsidRPr="002E59E7">
        <w:rPr>
          <w:sz w:val="26"/>
          <w:szCs w:val="26"/>
        </w:rPr>
        <w:t xml:space="preserve">разрешенный вид использования «для ведения </w:t>
      </w:r>
    </w:p>
    <w:p w:rsidR="002E59E7" w:rsidRPr="002E59E7" w:rsidRDefault="002E59E7" w:rsidP="002E59E7">
      <w:pPr>
        <w:ind w:right="355"/>
        <w:rPr>
          <w:sz w:val="26"/>
          <w:szCs w:val="26"/>
        </w:rPr>
      </w:pPr>
      <w:r w:rsidRPr="002E59E7">
        <w:rPr>
          <w:sz w:val="26"/>
          <w:szCs w:val="26"/>
        </w:rPr>
        <w:t xml:space="preserve">садоводства в границах некоммерческого объединения </w:t>
      </w:r>
    </w:p>
    <w:p w:rsidR="002E59E7" w:rsidRDefault="002E59E7" w:rsidP="002E59E7">
      <w:pPr>
        <w:ind w:right="355"/>
        <w:rPr>
          <w:sz w:val="26"/>
          <w:szCs w:val="26"/>
        </w:rPr>
      </w:pPr>
      <w:r w:rsidRPr="002E59E7">
        <w:rPr>
          <w:sz w:val="26"/>
          <w:szCs w:val="26"/>
        </w:rPr>
        <w:t>граждан» земельн</w:t>
      </w:r>
      <w:r w:rsidR="00903F86">
        <w:rPr>
          <w:sz w:val="26"/>
          <w:szCs w:val="26"/>
        </w:rPr>
        <w:t>ого</w:t>
      </w:r>
      <w:r w:rsidRPr="002E59E7">
        <w:rPr>
          <w:sz w:val="26"/>
          <w:szCs w:val="26"/>
        </w:rPr>
        <w:t xml:space="preserve"> участк</w:t>
      </w:r>
      <w:r w:rsidR="00903F86">
        <w:rPr>
          <w:sz w:val="26"/>
          <w:szCs w:val="26"/>
        </w:rPr>
        <w:t>а</w:t>
      </w:r>
      <w:r w:rsidRPr="002E59E7">
        <w:rPr>
          <w:sz w:val="26"/>
          <w:szCs w:val="26"/>
        </w:rPr>
        <w:t xml:space="preserve"> с кадастровым номер</w:t>
      </w:r>
      <w:r w:rsidR="00903F86">
        <w:rPr>
          <w:sz w:val="26"/>
          <w:szCs w:val="26"/>
        </w:rPr>
        <w:t>ом</w:t>
      </w:r>
    </w:p>
    <w:p w:rsidR="00903F86" w:rsidRDefault="00903F86" w:rsidP="002E59E7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>76:11:043901:</w:t>
      </w:r>
      <w:r w:rsidR="000C2EA0">
        <w:rPr>
          <w:sz w:val="26"/>
          <w:szCs w:val="26"/>
        </w:rPr>
        <w:t>536</w:t>
      </w:r>
      <w:r w:rsidRPr="00B17433">
        <w:rPr>
          <w:sz w:val="26"/>
          <w:szCs w:val="26"/>
        </w:rPr>
        <w:t xml:space="preserve"> с видом ра</w:t>
      </w:r>
      <w:r>
        <w:rPr>
          <w:sz w:val="26"/>
          <w:szCs w:val="26"/>
        </w:rPr>
        <w:t xml:space="preserve">зрешенного использования </w:t>
      </w:r>
    </w:p>
    <w:p w:rsidR="00903F86" w:rsidRDefault="00E83C1D" w:rsidP="002E59E7">
      <w:pPr>
        <w:ind w:right="355"/>
        <w:rPr>
          <w:sz w:val="26"/>
          <w:szCs w:val="26"/>
        </w:rPr>
      </w:pPr>
      <w:r w:rsidRPr="00E83C1D">
        <w:rPr>
          <w:sz w:val="26"/>
          <w:szCs w:val="26"/>
        </w:rPr>
        <w:t>«для сельскохозяйственного производства»</w:t>
      </w:r>
      <w:r w:rsidR="00903F86" w:rsidRPr="00B17433">
        <w:rPr>
          <w:sz w:val="26"/>
          <w:szCs w:val="26"/>
        </w:rPr>
        <w:t xml:space="preserve">, </w:t>
      </w:r>
    </w:p>
    <w:p w:rsidR="009C7A64" w:rsidRDefault="00903F86" w:rsidP="00D339D2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 xml:space="preserve">расположенного по адресу: Ярославская область, </w:t>
      </w:r>
    </w:p>
    <w:p w:rsidR="00DE3BAF" w:rsidRDefault="00D339D2" w:rsidP="00D339D2">
      <w:pPr>
        <w:ind w:right="355"/>
        <w:rPr>
          <w:sz w:val="26"/>
          <w:szCs w:val="26"/>
        </w:rPr>
      </w:pPr>
      <w:r w:rsidRPr="00D339D2">
        <w:rPr>
          <w:sz w:val="26"/>
          <w:szCs w:val="26"/>
        </w:rPr>
        <w:t>р-н Переславский, ЗАО «Новое»</w:t>
      </w:r>
    </w:p>
    <w:p w:rsidR="00D339D2" w:rsidRPr="00A50DAA" w:rsidRDefault="00D339D2" w:rsidP="006E498D">
      <w:pPr>
        <w:contextualSpacing/>
        <w:rPr>
          <w:sz w:val="26"/>
          <w:szCs w:val="26"/>
        </w:rPr>
      </w:pPr>
    </w:p>
    <w:p w:rsidR="00A14436" w:rsidRPr="00A50DAA" w:rsidRDefault="00A14436" w:rsidP="000539BE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604CC3" w:rsidRPr="00A50DAA">
        <w:rPr>
          <w:sz w:val="26"/>
          <w:szCs w:val="26"/>
        </w:rPr>
        <w:t>39</w:t>
      </w:r>
      <w:r w:rsidRPr="00A50DAA">
        <w:rPr>
          <w:sz w:val="26"/>
          <w:szCs w:val="26"/>
        </w:rPr>
        <w:t xml:space="preserve"> Градостроительно</w:t>
      </w:r>
      <w:r w:rsidR="001B5EC9">
        <w:rPr>
          <w:sz w:val="26"/>
          <w:szCs w:val="26"/>
        </w:rPr>
        <w:t>го кодекса Российской Федерации,</w:t>
      </w:r>
      <w:r w:rsidRPr="00A50DAA">
        <w:rPr>
          <w:sz w:val="26"/>
          <w:szCs w:val="26"/>
        </w:rPr>
        <w:t xml:space="preserve"> 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4F1B04" w:rsidRPr="004F1B04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100B3B">
        <w:rPr>
          <w:bCs/>
          <w:sz w:val="26"/>
          <w:szCs w:val="26"/>
        </w:rPr>
        <w:t xml:space="preserve">городского округа </w:t>
      </w:r>
      <w:r w:rsidR="004F1B04" w:rsidRPr="004F1B04">
        <w:rPr>
          <w:bCs/>
          <w:sz w:val="26"/>
          <w:szCs w:val="26"/>
        </w:rPr>
        <w:t>город Переславл</w:t>
      </w:r>
      <w:r w:rsidR="00100B3B">
        <w:rPr>
          <w:bCs/>
          <w:sz w:val="26"/>
          <w:szCs w:val="26"/>
        </w:rPr>
        <w:t>ь</w:t>
      </w:r>
      <w:r w:rsidR="004F1B04" w:rsidRPr="004F1B04">
        <w:rPr>
          <w:bCs/>
          <w:sz w:val="26"/>
          <w:szCs w:val="26"/>
        </w:rPr>
        <w:t>-Залесск</w:t>
      </w:r>
      <w:r w:rsidR="00100B3B">
        <w:rPr>
          <w:bCs/>
          <w:sz w:val="26"/>
          <w:szCs w:val="26"/>
        </w:rPr>
        <w:t>ий</w:t>
      </w:r>
      <w:r w:rsidR="004F1B04" w:rsidRPr="004F1B04">
        <w:rPr>
          <w:bCs/>
          <w:sz w:val="26"/>
          <w:szCs w:val="26"/>
        </w:rPr>
        <w:t>, утвержденным решением Переславль-Залесской городской Думы от 29.03.2018 № 31, Правилами землепользования и застройки Пригородного сельского поселения Переславского муниципального района, утвержденными решением Собрания представителей Переславского муниципального района Ярославской области от 17.12.2009 № 226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>м публичных слушаний</w:t>
      </w:r>
      <w:r w:rsidR="00264B16">
        <w:rPr>
          <w:sz w:val="26"/>
          <w:szCs w:val="26"/>
        </w:rPr>
        <w:t xml:space="preserve"> от </w:t>
      </w:r>
      <w:r w:rsidR="00D5529E">
        <w:rPr>
          <w:sz w:val="26"/>
          <w:szCs w:val="26"/>
        </w:rPr>
        <w:t>__</w:t>
      </w:r>
      <w:r w:rsidR="004B7EB4">
        <w:rPr>
          <w:sz w:val="26"/>
          <w:szCs w:val="26"/>
        </w:rPr>
        <w:t>.</w:t>
      </w:r>
      <w:r w:rsidR="00D5529E">
        <w:rPr>
          <w:sz w:val="26"/>
          <w:szCs w:val="26"/>
        </w:rPr>
        <w:t>__</w:t>
      </w:r>
      <w:r w:rsidR="004B7EB4">
        <w:rPr>
          <w:sz w:val="26"/>
          <w:szCs w:val="26"/>
        </w:rPr>
        <w:t>.2020</w:t>
      </w:r>
      <w:r w:rsidR="00526A33">
        <w:rPr>
          <w:sz w:val="26"/>
          <w:szCs w:val="26"/>
        </w:rPr>
        <w:t xml:space="preserve"> №</w:t>
      </w:r>
      <w:r w:rsidR="004B7EB4">
        <w:rPr>
          <w:sz w:val="26"/>
          <w:szCs w:val="26"/>
        </w:rPr>
        <w:t xml:space="preserve"> </w:t>
      </w:r>
      <w:r w:rsidR="004F1B04">
        <w:rPr>
          <w:sz w:val="26"/>
          <w:szCs w:val="26"/>
        </w:rPr>
        <w:t>__</w:t>
      </w:r>
      <w:r w:rsidRPr="00A50DAA">
        <w:rPr>
          <w:sz w:val="26"/>
          <w:szCs w:val="26"/>
        </w:rPr>
        <w:t>, заключением о результатах публичных слушаний</w:t>
      </w:r>
      <w:r w:rsidR="00264B16">
        <w:rPr>
          <w:sz w:val="26"/>
          <w:szCs w:val="26"/>
        </w:rPr>
        <w:t xml:space="preserve"> от </w:t>
      </w:r>
      <w:r w:rsidR="00D5529E">
        <w:rPr>
          <w:sz w:val="26"/>
          <w:szCs w:val="26"/>
        </w:rPr>
        <w:t>__</w:t>
      </w:r>
      <w:r w:rsidR="004B7EB4">
        <w:rPr>
          <w:sz w:val="26"/>
          <w:szCs w:val="26"/>
        </w:rPr>
        <w:t>.</w:t>
      </w:r>
      <w:r w:rsidR="00D5529E">
        <w:rPr>
          <w:sz w:val="26"/>
          <w:szCs w:val="26"/>
        </w:rPr>
        <w:t>__</w:t>
      </w:r>
      <w:r w:rsidR="004B7EB4">
        <w:rPr>
          <w:sz w:val="26"/>
          <w:szCs w:val="26"/>
        </w:rPr>
        <w:t>.2020</w:t>
      </w:r>
      <w:r w:rsidRPr="00A50DAA">
        <w:rPr>
          <w:sz w:val="26"/>
          <w:szCs w:val="26"/>
        </w:rPr>
        <w:t xml:space="preserve">, рекомендациями </w:t>
      </w:r>
      <w:r w:rsidR="00966C60">
        <w:rPr>
          <w:sz w:val="26"/>
          <w:szCs w:val="26"/>
        </w:rPr>
        <w:t>К</w:t>
      </w:r>
      <w:r w:rsidRPr="00A50DAA">
        <w:rPr>
          <w:sz w:val="26"/>
          <w:szCs w:val="26"/>
        </w:rPr>
        <w:t xml:space="preserve">омиссии </w:t>
      </w:r>
      <w:r w:rsidR="000539BE" w:rsidRPr="00A50DAA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>
        <w:rPr>
          <w:sz w:val="26"/>
          <w:szCs w:val="26"/>
        </w:rPr>
        <w:t xml:space="preserve"> </w:t>
      </w:r>
      <w:r w:rsidR="00E07638">
        <w:rPr>
          <w:sz w:val="26"/>
          <w:szCs w:val="26"/>
        </w:rPr>
        <w:t xml:space="preserve">от </w:t>
      </w:r>
      <w:r w:rsidR="000378AA">
        <w:rPr>
          <w:sz w:val="26"/>
          <w:szCs w:val="26"/>
        </w:rPr>
        <w:t>__</w:t>
      </w:r>
      <w:r w:rsidR="00D5529E">
        <w:rPr>
          <w:sz w:val="26"/>
          <w:szCs w:val="26"/>
        </w:rPr>
        <w:t>.__</w:t>
      </w:r>
      <w:r w:rsidR="004B7EB4">
        <w:rPr>
          <w:sz w:val="26"/>
          <w:szCs w:val="26"/>
        </w:rPr>
        <w:t>.2020</w:t>
      </w:r>
      <w:r w:rsidRPr="00A50DAA">
        <w:rPr>
          <w:sz w:val="26"/>
          <w:szCs w:val="26"/>
        </w:rPr>
        <w:t>,</w:t>
      </w:r>
    </w:p>
    <w:p w:rsidR="00A14436" w:rsidRDefault="00A14436" w:rsidP="00541F1D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A14436" w:rsidRDefault="00A14436" w:rsidP="00541F1D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:rsidR="000539BE" w:rsidRDefault="000539BE" w:rsidP="00DE3BAF">
      <w:pPr>
        <w:contextualSpacing/>
        <w:jc w:val="both"/>
      </w:pPr>
    </w:p>
    <w:p w:rsidR="001C4C9F" w:rsidRDefault="00A14436" w:rsidP="001C4C9F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 w:rsidRPr="00A50DAA">
        <w:rPr>
          <w:sz w:val="26"/>
          <w:szCs w:val="26"/>
        </w:rPr>
        <w:t xml:space="preserve">Предоставить </w:t>
      </w:r>
      <w:r w:rsidR="002E2245">
        <w:rPr>
          <w:sz w:val="26"/>
          <w:szCs w:val="26"/>
        </w:rPr>
        <w:t>Казанскому Игорю Эдуардовичу</w:t>
      </w:r>
      <w:r w:rsidR="00E54FEF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A50DAA">
        <w:rPr>
          <w:sz w:val="26"/>
          <w:szCs w:val="26"/>
        </w:rPr>
        <w:t xml:space="preserve">разрешение </w:t>
      </w:r>
      <w:r w:rsidR="000378AA" w:rsidRPr="00C70A29">
        <w:rPr>
          <w:sz w:val="26"/>
          <w:szCs w:val="26"/>
        </w:rPr>
        <w:t>на условно разрешенный вид использования «для ведения садоводства в границах некоммерческого объединения граждан» земельного участка с кадастровым номером 76:11:043901:</w:t>
      </w:r>
      <w:r w:rsidR="00634A29">
        <w:rPr>
          <w:sz w:val="26"/>
          <w:szCs w:val="26"/>
        </w:rPr>
        <w:t>536</w:t>
      </w:r>
      <w:bookmarkStart w:id="0" w:name="_GoBack"/>
      <w:bookmarkEnd w:id="0"/>
      <w:r w:rsidR="000378AA" w:rsidRPr="00C70A29">
        <w:rPr>
          <w:sz w:val="26"/>
          <w:szCs w:val="26"/>
        </w:rPr>
        <w:t xml:space="preserve"> с видом разрешенного использования </w:t>
      </w:r>
      <w:r w:rsidR="002E2245" w:rsidRPr="002E2245">
        <w:rPr>
          <w:sz w:val="26"/>
          <w:szCs w:val="26"/>
        </w:rPr>
        <w:t>«для сельскохозяйственного производства»</w:t>
      </w:r>
      <w:r w:rsidR="000378AA" w:rsidRPr="00C70A29">
        <w:rPr>
          <w:sz w:val="26"/>
          <w:szCs w:val="26"/>
        </w:rPr>
        <w:t xml:space="preserve">, расположенного по адресу: Ярославская область, </w:t>
      </w:r>
      <w:r w:rsidR="009457BC">
        <w:rPr>
          <w:sz w:val="26"/>
          <w:szCs w:val="26"/>
        </w:rPr>
        <w:t xml:space="preserve">р-н </w:t>
      </w:r>
      <w:r w:rsidR="000378AA" w:rsidRPr="00C70A29">
        <w:rPr>
          <w:sz w:val="26"/>
          <w:szCs w:val="26"/>
        </w:rPr>
        <w:t xml:space="preserve">Переславский, </w:t>
      </w:r>
      <w:r w:rsidR="00D339D2">
        <w:rPr>
          <w:sz w:val="26"/>
          <w:szCs w:val="26"/>
        </w:rPr>
        <w:t>ЗАО «Новое»</w:t>
      </w:r>
      <w:r w:rsidR="001C4C9F">
        <w:rPr>
          <w:sz w:val="26"/>
          <w:szCs w:val="26"/>
        </w:rPr>
        <w:t>.</w:t>
      </w:r>
    </w:p>
    <w:p w:rsidR="000539BE" w:rsidRPr="00A50DAA" w:rsidRDefault="00DE3BAF" w:rsidP="001C4C9F">
      <w:pPr>
        <w:ind w:firstLine="567"/>
        <w:contextualSpacing/>
        <w:jc w:val="both"/>
        <w:rPr>
          <w:sz w:val="26"/>
          <w:szCs w:val="26"/>
        </w:rPr>
      </w:pPr>
      <w:r w:rsidRPr="00A50DAA">
        <w:rPr>
          <w:sz w:val="26"/>
          <w:szCs w:val="26"/>
        </w:rPr>
        <w:t xml:space="preserve">2. </w:t>
      </w:r>
      <w:r w:rsidR="006C5817">
        <w:rPr>
          <w:sz w:val="26"/>
          <w:szCs w:val="26"/>
        </w:rPr>
        <w:t xml:space="preserve">Рекомендовать </w:t>
      </w:r>
      <w:r w:rsidR="00383D49" w:rsidRPr="00383D49">
        <w:rPr>
          <w:sz w:val="26"/>
          <w:szCs w:val="26"/>
        </w:rPr>
        <w:t>Казанскому Игорю Эдуардовичу</w:t>
      </w:r>
      <w:r w:rsidR="00292F90">
        <w:rPr>
          <w:sz w:val="26"/>
          <w:szCs w:val="26"/>
        </w:rPr>
        <w:t xml:space="preserve"> </w:t>
      </w:r>
      <w:r w:rsidR="006C5817">
        <w:rPr>
          <w:sz w:val="26"/>
          <w:szCs w:val="26"/>
        </w:rPr>
        <w:t>обратиться</w:t>
      </w:r>
      <w:r w:rsidRPr="00A50DAA"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A50DAA">
        <w:rPr>
          <w:sz w:val="26"/>
          <w:szCs w:val="26"/>
        </w:rPr>
        <w:t>Росреестр</w:t>
      </w:r>
      <w:proofErr w:type="spellEnd"/>
      <w:r w:rsidRPr="00A50DAA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0539BE" w:rsidRDefault="00DE3BAF" w:rsidP="001C4C9F">
      <w:pPr>
        <w:ind w:firstLine="567"/>
        <w:contextualSpacing/>
        <w:jc w:val="both"/>
        <w:rPr>
          <w:sz w:val="26"/>
          <w:szCs w:val="26"/>
        </w:rPr>
      </w:pPr>
      <w:r w:rsidRPr="00A50DAA">
        <w:rPr>
          <w:sz w:val="26"/>
          <w:szCs w:val="26"/>
        </w:rPr>
        <w:lastRenderedPageBreak/>
        <w:t xml:space="preserve">3. </w:t>
      </w:r>
      <w:r w:rsidR="00A14436" w:rsidRPr="00A50DAA">
        <w:rPr>
          <w:sz w:val="26"/>
          <w:szCs w:val="26"/>
        </w:rPr>
        <w:t xml:space="preserve">Управлению делами </w:t>
      </w:r>
      <w:r w:rsidR="000539BE" w:rsidRPr="00A50DAA">
        <w:rPr>
          <w:sz w:val="26"/>
          <w:szCs w:val="26"/>
        </w:rPr>
        <w:t xml:space="preserve">и кадрами </w:t>
      </w:r>
      <w:r w:rsidR="00A14436" w:rsidRPr="00A50DAA">
        <w:rPr>
          <w:sz w:val="26"/>
          <w:szCs w:val="26"/>
        </w:rPr>
        <w:t>Администрации г</w:t>
      </w:r>
      <w:r w:rsidR="00541F1D" w:rsidRPr="00A50DAA">
        <w:rPr>
          <w:sz w:val="26"/>
          <w:szCs w:val="26"/>
        </w:rPr>
        <w:t>. Переславля-Залесского</w:t>
      </w:r>
      <w:r w:rsidR="000539BE" w:rsidRPr="00A50DAA">
        <w:rPr>
          <w:sz w:val="26"/>
          <w:szCs w:val="26"/>
        </w:rPr>
        <w:t xml:space="preserve"> </w:t>
      </w:r>
      <w:r w:rsidR="00CF4FBD">
        <w:rPr>
          <w:sz w:val="26"/>
          <w:szCs w:val="26"/>
        </w:rPr>
        <w:t xml:space="preserve">(Павлов О.В.) </w:t>
      </w:r>
      <w:r w:rsidR="00A14436" w:rsidRPr="00A50DAA">
        <w:rPr>
          <w:sz w:val="26"/>
          <w:szCs w:val="26"/>
        </w:rPr>
        <w:t>опубликовать настоящее постановление в газете «Переславская неделя» и разместить на официальном сайте орган</w:t>
      </w:r>
      <w:r w:rsidR="007E0D1E" w:rsidRPr="00A50DAA">
        <w:rPr>
          <w:sz w:val="26"/>
          <w:szCs w:val="26"/>
        </w:rPr>
        <w:t>ов</w:t>
      </w:r>
      <w:r w:rsidR="00A14436" w:rsidRPr="00A50DAA">
        <w:rPr>
          <w:sz w:val="26"/>
          <w:szCs w:val="26"/>
        </w:rPr>
        <w:t xml:space="preserve"> местного самоуправления г.</w:t>
      </w:r>
      <w:r w:rsidR="00F67145" w:rsidRPr="00A50DAA">
        <w:rPr>
          <w:sz w:val="26"/>
          <w:szCs w:val="26"/>
        </w:rPr>
        <w:t xml:space="preserve"> </w:t>
      </w:r>
      <w:r w:rsidR="00A14436" w:rsidRPr="00A50DAA">
        <w:rPr>
          <w:sz w:val="26"/>
          <w:szCs w:val="26"/>
        </w:rPr>
        <w:t>Переславл</w:t>
      </w:r>
      <w:r w:rsidR="00F67145" w:rsidRPr="00A50DAA">
        <w:rPr>
          <w:sz w:val="26"/>
          <w:szCs w:val="26"/>
        </w:rPr>
        <w:t>я</w:t>
      </w:r>
      <w:r w:rsidR="00A14436" w:rsidRPr="00A50DAA">
        <w:rPr>
          <w:sz w:val="26"/>
          <w:szCs w:val="26"/>
        </w:rPr>
        <w:t>-Залесск</w:t>
      </w:r>
      <w:r w:rsidR="00F67145" w:rsidRPr="00A50DAA">
        <w:rPr>
          <w:sz w:val="26"/>
          <w:szCs w:val="26"/>
        </w:rPr>
        <w:t>ого</w:t>
      </w:r>
      <w:r w:rsidR="00A14436" w:rsidRPr="00A50DAA">
        <w:rPr>
          <w:sz w:val="26"/>
          <w:szCs w:val="26"/>
        </w:rPr>
        <w:t>.</w:t>
      </w:r>
    </w:p>
    <w:p w:rsidR="00FD34B4" w:rsidRPr="00A50DAA" w:rsidRDefault="00DE3BAF" w:rsidP="001C4C9F">
      <w:pPr>
        <w:ind w:firstLine="567"/>
        <w:contextualSpacing/>
        <w:jc w:val="both"/>
        <w:rPr>
          <w:sz w:val="26"/>
          <w:szCs w:val="26"/>
        </w:rPr>
      </w:pPr>
      <w:r w:rsidRPr="00A50DAA">
        <w:rPr>
          <w:sz w:val="26"/>
          <w:szCs w:val="26"/>
        </w:rPr>
        <w:t>4</w:t>
      </w:r>
      <w:r w:rsidR="00A14436" w:rsidRPr="00A50DAA">
        <w:rPr>
          <w:sz w:val="26"/>
          <w:szCs w:val="26"/>
        </w:rPr>
        <w:t xml:space="preserve">. </w:t>
      </w:r>
      <w:r w:rsidR="00FD34B4" w:rsidRPr="00A50DAA">
        <w:rPr>
          <w:sz w:val="26"/>
          <w:szCs w:val="26"/>
        </w:rPr>
        <w:t xml:space="preserve">Контроль за исполнением настоящего постановления </w:t>
      </w:r>
      <w:r w:rsidR="00FE2308" w:rsidRPr="0011716B">
        <w:rPr>
          <w:sz w:val="26"/>
          <w:szCs w:val="26"/>
        </w:rPr>
        <w:t>возложить на заместителя Главы Администрации г</w:t>
      </w:r>
      <w:r w:rsidR="00440D24">
        <w:rPr>
          <w:sz w:val="26"/>
          <w:szCs w:val="26"/>
        </w:rPr>
        <w:t>.</w:t>
      </w:r>
      <w:r w:rsidR="00FE2308" w:rsidRPr="0011716B">
        <w:rPr>
          <w:sz w:val="26"/>
          <w:szCs w:val="26"/>
        </w:rPr>
        <w:t xml:space="preserve"> Переславля-Залесского </w:t>
      </w:r>
      <w:proofErr w:type="spellStart"/>
      <w:r w:rsidR="00FE2308" w:rsidRPr="0011716B">
        <w:rPr>
          <w:sz w:val="26"/>
          <w:szCs w:val="26"/>
        </w:rPr>
        <w:t>Шеффеля</w:t>
      </w:r>
      <w:proofErr w:type="spellEnd"/>
      <w:r w:rsidR="00FE2308" w:rsidRPr="00FE2308">
        <w:rPr>
          <w:sz w:val="26"/>
          <w:szCs w:val="26"/>
        </w:rPr>
        <w:t xml:space="preserve"> </w:t>
      </w:r>
      <w:r w:rsidR="00FE2308" w:rsidRPr="0011716B">
        <w:rPr>
          <w:sz w:val="26"/>
          <w:szCs w:val="26"/>
        </w:rPr>
        <w:t>И.Г.</w:t>
      </w:r>
    </w:p>
    <w:p w:rsidR="00F67145" w:rsidRDefault="00F67145" w:rsidP="001C4C9F">
      <w:pPr>
        <w:ind w:firstLine="567"/>
        <w:jc w:val="both"/>
      </w:pPr>
    </w:p>
    <w:p w:rsidR="006C5817" w:rsidRPr="00524989" w:rsidRDefault="006C5817" w:rsidP="006C5817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524989">
        <w:rPr>
          <w:sz w:val="26"/>
          <w:szCs w:val="26"/>
        </w:rPr>
        <w:t xml:space="preserve"> городского округа </w:t>
      </w:r>
    </w:p>
    <w:p w:rsidR="006C5817" w:rsidRPr="00524989" w:rsidRDefault="006C5817" w:rsidP="006C5817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города Переславля-Залесского                                                         </w:t>
      </w:r>
      <w:r>
        <w:rPr>
          <w:sz w:val="26"/>
          <w:szCs w:val="26"/>
        </w:rPr>
        <w:t xml:space="preserve">    </w:t>
      </w:r>
      <w:r w:rsidRPr="00524989">
        <w:rPr>
          <w:sz w:val="26"/>
          <w:szCs w:val="26"/>
        </w:rPr>
        <w:t xml:space="preserve">  В.А. Астраханцев</w:t>
      </w:r>
    </w:p>
    <w:sectPr w:rsidR="006C5817" w:rsidRPr="00524989" w:rsidSect="00AF15D4">
      <w:pgSz w:w="11906" w:h="16838"/>
      <w:pgMar w:top="567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05E4E"/>
    <w:rsid w:val="000378AA"/>
    <w:rsid w:val="000539BE"/>
    <w:rsid w:val="000B4031"/>
    <w:rsid w:val="000C2EA0"/>
    <w:rsid w:val="000D2FF0"/>
    <w:rsid w:val="000F6799"/>
    <w:rsid w:val="00100B3B"/>
    <w:rsid w:val="001156E7"/>
    <w:rsid w:val="001A5FDB"/>
    <w:rsid w:val="001B5EC9"/>
    <w:rsid w:val="001C4C9F"/>
    <w:rsid w:val="001C529D"/>
    <w:rsid w:val="00264B16"/>
    <w:rsid w:val="00292F90"/>
    <w:rsid w:val="002A106E"/>
    <w:rsid w:val="002A4F2B"/>
    <w:rsid w:val="002E202D"/>
    <w:rsid w:val="002E2245"/>
    <w:rsid w:val="002E59E7"/>
    <w:rsid w:val="002F12D5"/>
    <w:rsid w:val="00356C76"/>
    <w:rsid w:val="00376635"/>
    <w:rsid w:val="0037738D"/>
    <w:rsid w:val="0038315F"/>
    <w:rsid w:val="00383D49"/>
    <w:rsid w:val="003A0D40"/>
    <w:rsid w:val="003C7991"/>
    <w:rsid w:val="003C7DDF"/>
    <w:rsid w:val="004075CC"/>
    <w:rsid w:val="00436CEE"/>
    <w:rsid w:val="00440D24"/>
    <w:rsid w:val="00456EC5"/>
    <w:rsid w:val="0049003E"/>
    <w:rsid w:val="004A3D2A"/>
    <w:rsid w:val="004B7EB4"/>
    <w:rsid w:val="004F1B04"/>
    <w:rsid w:val="00513CE1"/>
    <w:rsid w:val="00524FC6"/>
    <w:rsid w:val="00526A33"/>
    <w:rsid w:val="005318AE"/>
    <w:rsid w:val="00541F1D"/>
    <w:rsid w:val="00550F94"/>
    <w:rsid w:val="00574A17"/>
    <w:rsid w:val="005A6D37"/>
    <w:rsid w:val="005B621C"/>
    <w:rsid w:val="005D277E"/>
    <w:rsid w:val="006015D8"/>
    <w:rsid w:val="00604CC3"/>
    <w:rsid w:val="00604EBC"/>
    <w:rsid w:val="00607A69"/>
    <w:rsid w:val="00634A29"/>
    <w:rsid w:val="006466A8"/>
    <w:rsid w:val="006C1F19"/>
    <w:rsid w:val="006C5817"/>
    <w:rsid w:val="006E498D"/>
    <w:rsid w:val="006E6084"/>
    <w:rsid w:val="006F63E9"/>
    <w:rsid w:val="00704B96"/>
    <w:rsid w:val="0078211D"/>
    <w:rsid w:val="007913CE"/>
    <w:rsid w:val="007E0D1E"/>
    <w:rsid w:val="007E2F83"/>
    <w:rsid w:val="00801010"/>
    <w:rsid w:val="008457A2"/>
    <w:rsid w:val="00885B0E"/>
    <w:rsid w:val="008A5370"/>
    <w:rsid w:val="008E092E"/>
    <w:rsid w:val="008F39E0"/>
    <w:rsid w:val="00903F86"/>
    <w:rsid w:val="0092079F"/>
    <w:rsid w:val="009457BC"/>
    <w:rsid w:val="009551DF"/>
    <w:rsid w:val="00966C60"/>
    <w:rsid w:val="009674E3"/>
    <w:rsid w:val="009B4476"/>
    <w:rsid w:val="009C7A64"/>
    <w:rsid w:val="00A017FA"/>
    <w:rsid w:val="00A14436"/>
    <w:rsid w:val="00A214E5"/>
    <w:rsid w:val="00A27C0F"/>
    <w:rsid w:val="00A50DAA"/>
    <w:rsid w:val="00A640F3"/>
    <w:rsid w:val="00AF15D4"/>
    <w:rsid w:val="00B1233F"/>
    <w:rsid w:val="00B2330A"/>
    <w:rsid w:val="00B326C8"/>
    <w:rsid w:val="00B40D99"/>
    <w:rsid w:val="00B84B00"/>
    <w:rsid w:val="00BE4CC1"/>
    <w:rsid w:val="00C36210"/>
    <w:rsid w:val="00C60EB5"/>
    <w:rsid w:val="00CD1416"/>
    <w:rsid w:val="00CF4FBD"/>
    <w:rsid w:val="00D32A5A"/>
    <w:rsid w:val="00D339D2"/>
    <w:rsid w:val="00D5529E"/>
    <w:rsid w:val="00D8434E"/>
    <w:rsid w:val="00DA74BC"/>
    <w:rsid w:val="00DC6F07"/>
    <w:rsid w:val="00DE3BAF"/>
    <w:rsid w:val="00E07638"/>
    <w:rsid w:val="00E140BE"/>
    <w:rsid w:val="00E54FEF"/>
    <w:rsid w:val="00E71E8C"/>
    <w:rsid w:val="00E83C1D"/>
    <w:rsid w:val="00EB7E53"/>
    <w:rsid w:val="00EF4244"/>
    <w:rsid w:val="00F67145"/>
    <w:rsid w:val="00FB5A27"/>
    <w:rsid w:val="00FD34B4"/>
    <w:rsid w:val="00FE2308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B26C82-6FB1-4C9D-B4E1-572DD117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36</cp:revision>
  <cp:lastPrinted>2020-01-24T07:45:00Z</cp:lastPrinted>
  <dcterms:created xsi:type="dcterms:W3CDTF">2019-11-28T08:17:00Z</dcterms:created>
  <dcterms:modified xsi:type="dcterms:W3CDTF">2020-06-18T10:25:00Z</dcterms:modified>
</cp:coreProperties>
</file>