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F1F5D" w14:textId="77777777" w:rsidR="0001625D" w:rsidRPr="00D809A2" w:rsidRDefault="007E292A" w:rsidP="00625C38">
      <w:pPr>
        <w:jc w:val="center"/>
      </w:pPr>
      <w:r w:rsidRPr="00D809A2">
        <w:rPr>
          <w:noProof/>
        </w:rPr>
        <w:drawing>
          <wp:inline distT="0" distB="0" distL="0" distR="0" wp14:anchorId="23743F2E" wp14:editId="3DA89F61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341F9" w14:textId="77777777" w:rsidR="0001625D" w:rsidRPr="00D809A2" w:rsidRDefault="0001625D" w:rsidP="00625C38">
      <w:pPr>
        <w:jc w:val="center"/>
        <w:rPr>
          <w:sz w:val="10"/>
          <w:szCs w:val="10"/>
        </w:rPr>
      </w:pPr>
    </w:p>
    <w:p w14:paraId="67F6CBCA" w14:textId="77777777" w:rsidR="0001625D" w:rsidRPr="00D809A2" w:rsidRDefault="0001625D" w:rsidP="00625C38">
      <w:pPr>
        <w:jc w:val="center"/>
        <w:rPr>
          <w:sz w:val="10"/>
          <w:szCs w:val="10"/>
        </w:rPr>
      </w:pPr>
    </w:p>
    <w:p w14:paraId="01F4F887" w14:textId="77777777" w:rsidR="0001625D" w:rsidRPr="00D809A2" w:rsidRDefault="0001625D" w:rsidP="00625C38">
      <w:pPr>
        <w:jc w:val="center"/>
        <w:rPr>
          <w:sz w:val="26"/>
          <w:szCs w:val="26"/>
        </w:rPr>
      </w:pPr>
      <w:r w:rsidRPr="00D809A2">
        <w:rPr>
          <w:sz w:val="26"/>
          <w:szCs w:val="26"/>
        </w:rPr>
        <w:t>АДМИНИСТРАЦИЯ ГОРОДА ПЕРЕСЛАВЛЯ-ЗАЛЕССКОГО</w:t>
      </w:r>
    </w:p>
    <w:p w14:paraId="2DEEF4FD" w14:textId="77777777" w:rsidR="0001625D" w:rsidRPr="00D809A2" w:rsidRDefault="0001625D" w:rsidP="00625C38">
      <w:pPr>
        <w:jc w:val="center"/>
        <w:rPr>
          <w:sz w:val="16"/>
          <w:szCs w:val="16"/>
        </w:rPr>
      </w:pPr>
    </w:p>
    <w:p w14:paraId="43394C41" w14:textId="77777777" w:rsidR="0001625D" w:rsidRPr="00D809A2" w:rsidRDefault="0001625D" w:rsidP="00625C38">
      <w:pPr>
        <w:pStyle w:val="3"/>
        <w:rPr>
          <w:spacing w:val="100"/>
          <w:sz w:val="34"/>
          <w:szCs w:val="34"/>
        </w:rPr>
      </w:pPr>
      <w:r w:rsidRPr="00D809A2">
        <w:rPr>
          <w:spacing w:val="100"/>
          <w:sz w:val="34"/>
          <w:szCs w:val="34"/>
        </w:rPr>
        <w:t>ПОСТАНОВЛЕНИЕ</w:t>
      </w:r>
    </w:p>
    <w:p w14:paraId="082F28E4" w14:textId="77777777" w:rsidR="0001625D" w:rsidRPr="00D809A2" w:rsidRDefault="0001625D" w:rsidP="00625C38">
      <w:pPr>
        <w:jc w:val="center"/>
      </w:pPr>
    </w:p>
    <w:p w14:paraId="14406D0D" w14:textId="77777777" w:rsidR="0001625D" w:rsidRPr="00D809A2" w:rsidRDefault="0001625D" w:rsidP="00625C38">
      <w:pPr>
        <w:jc w:val="center"/>
        <w:rPr>
          <w:sz w:val="34"/>
          <w:szCs w:val="34"/>
        </w:rPr>
      </w:pPr>
    </w:p>
    <w:p w14:paraId="06A4445F" w14:textId="77777777" w:rsidR="0001625D" w:rsidRPr="00D809A2" w:rsidRDefault="0001625D" w:rsidP="00625C38">
      <w:pPr>
        <w:rPr>
          <w:sz w:val="26"/>
          <w:szCs w:val="26"/>
        </w:rPr>
      </w:pPr>
      <w:r w:rsidRPr="00D809A2">
        <w:rPr>
          <w:sz w:val="26"/>
          <w:szCs w:val="26"/>
        </w:rPr>
        <w:t>От _________________ № ___________________</w:t>
      </w:r>
    </w:p>
    <w:p w14:paraId="66DFB046" w14:textId="77777777" w:rsidR="0001625D" w:rsidRPr="00D809A2" w:rsidRDefault="0001625D" w:rsidP="00625C38">
      <w:pPr>
        <w:jc w:val="both"/>
        <w:rPr>
          <w:sz w:val="26"/>
          <w:szCs w:val="26"/>
        </w:rPr>
      </w:pPr>
    </w:p>
    <w:p w14:paraId="2E7A5D60" w14:textId="77777777" w:rsidR="0001625D" w:rsidRPr="00D809A2" w:rsidRDefault="0001625D" w:rsidP="00625C38">
      <w:pPr>
        <w:jc w:val="both"/>
        <w:rPr>
          <w:sz w:val="26"/>
          <w:szCs w:val="26"/>
        </w:rPr>
      </w:pPr>
      <w:r w:rsidRPr="00D809A2">
        <w:rPr>
          <w:sz w:val="26"/>
          <w:szCs w:val="26"/>
        </w:rPr>
        <w:t>город Переславль-Залесский</w:t>
      </w:r>
    </w:p>
    <w:p w14:paraId="275CED97" w14:textId="77777777" w:rsidR="0001625D" w:rsidRPr="00D809A2" w:rsidRDefault="0001625D" w:rsidP="00625C38">
      <w:pPr>
        <w:jc w:val="both"/>
      </w:pPr>
    </w:p>
    <w:p w14:paraId="331378CC" w14:textId="77777777" w:rsidR="00BB6DE5" w:rsidRPr="00D809A2" w:rsidRDefault="00BB6DE5" w:rsidP="00625C38">
      <w:pPr>
        <w:tabs>
          <w:tab w:val="left" w:pos="6660"/>
          <w:tab w:val="left" w:pos="7560"/>
        </w:tabs>
        <w:ind w:right="4356"/>
        <w:contextualSpacing/>
        <w:jc w:val="both"/>
      </w:pPr>
    </w:p>
    <w:p w14:paraId="0D0DF3C4" w14:textId="77777777" w:rsidR="00625C38" w:rsidRPr="00D809A2" w:rsidRDefault="00625C38" w:rsidP="00625C38">
      <w:pPr>
        <w:tabs>
          <w:tab w:val="left" w:pos="6660"/>
          <w:tab w:val="left" w:pos="7560"/>
        </w:tabs>
        <w:ind w:right="4356"/>
        <w:contextualSpacing/>
        <w:jc w:val="both"/>
        <w:rPr>
          <w:sz w:val="26"/>
          <w:szCs w:val="26"/>
        </w:rPr>
      </w:pPr>
      <w:r w:rsidRPr="00D809A2">
        <w:rPr>
          <w:sz w:val="26"/>
          <w:szCs w:val="26"/>
        </w:rPr>
        <w:t>Об утверждении Административного регламента предоставления муниципальной услуги «Организация по требованию населения общественных экологических экспертиз»</w:t>
      </w:r>
    </w:p>
    <w:p w14:paraId="6B4D6EE2" w14:textId="77777777" w:rsidR="00C704ED" w:rsidRPr="00D809A2" w:rsidRDefault="00C704ED" w:rsidP="00625C38">
      <w:pPr>
        <w:jc w:val="both"/>
      </w:pPr>
    </w:p>
    <w:p w14:paraId="14A3B549" w14:textId="77777777" w:rsidR="00C704ED" w:rsidRPr="00D809A2" w:rsidRDefault="00C704ED" w:rsidP="00625C38">
      <w:pPr>
        <w:jc w:val="both"/>
      </w:pPr>
    </w:p>
    <w:p w14:paraId="676E7B9F" w14:textId="49F35C0B" w:rsidR="00625C38" w:rsidRPr="00D809A2" w:rsidRDefault="00625C38" w:rsidP="00625C38">
      <w:pPr>
        <w:ind w:right="-2" w:firstLine="709"/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В соответствии с </w:t>
      </w:r>
      <w:hyperlink r:id="rId6" w:history="1">
        <w:r w:rsidRPr="00D809A2">
          <w:rPr>
            <w:rStyle w:val="a9"/>
            <w:color w:val="auto"/>
            <w:sz w:val="26"/>
            <w:szCs w:val="26"/>
          </w:rPr>
          <w:t>Федеральным законом</w:t>
        </w:r>
      </w:hyperlink>
      <w:r w:rsidRPr="00D809A2">
        <w:rPr>
          <w:sz w:val="26"/>
          <w:szCs w:val="26"/>
        </w:rPr>
        <w:t xml:space="preserve"> от 27.07.2010 № 210-ФЗ «Об организации предоставления государственных и муниципальных услуг»,  Федеральным законом от 23.11.1995 № 174-ФЗ «Об экологической экспертизе», Закон</w:t>
      </w:r>
      <w:r w:rsidR="0077630D" w:rsidRPr="00D809A2">
        <w:rPr>
          <w:sz w:val="26"/>
          <w:szCs w:val="26"/>
        </w:rPr>
        <w:t>ом</w:t>
      </w:r>
      <w:r w:rsidRPr="00D809A2">
        <w:rPr>
          <w:sz w:val="26"/>
          <w:szCs w:val="26"/>
        </w:rPr>
        <w:t xml:space="preserve"> Ярославской области от 22.12.2015 № 112-з «Об особо охраняемых природных территориях регионального и местного значения в Ярославской области», приказом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среду», </w:t>
      </w:r>
      <w:r w:rsidR="00C63B67" w:rsidRPr="00D809A2">
        <w:rPr>
          <w:sz w:val="26"/>
          <w:szCs w:val="26"/>
        </w:rPr>
        <w:t>постановлением администрации г. Переславля-Залесского от 19.01.2010 № 25 «Об утверждении Порядка проведения общественных обсуждений намечаемой или осуществляемой хозяйственной и иной деятельности, подлежащей экологической экспертизе»</w:t>
      </w:r>
      <w:r w:rsidRPr="00D809A2">
        <w:rPr>
          <w:sz w:val="26"/>
          <w:szCs w:val="26"/>
        </w:rPr>
        <w:t xml:space="preserve">, </w:t>
      </w:r>
      <w:r w:rsidR="0077630D" w:rsidRPr="00D809A2">
        <w:rPr>
          <w:sz w:val="26"/>
          <w:szCs w:val="26"/>
        </w:rPr>
        <w:t>постановлением Администрации городского округа города Переславля-Залесского от 08.02.2019 № ПОС.03-0150/19 «Об утверждении порядка разработки и утверждения административных регламентов предоставления муниципальных услуг»</w:t>
      </w:r>
      <w:r w:rsidRPr="00D809A2">
        <w:rPr>
          <w:sz w:val="26"/>
          <w:szCs w:val="26"/>
        </w:rPr>
        <w:t xml:space="preserve">, руководствуясь Уставом городского округа город Переславль-Залесский Ярославской области, </w:t>
      </w:r>
    </w:p>
    <w:p w14:paraId="14897541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78640711" w14:textId="77777777" w:rsidR="00C704ED" w:rsidRPr="00D809A2" w:rsidRDefault="00C704ED" w:rsidP="00602215">
      <w:pPr>
        <w:tabs>
          <w:tab w:val="num" w:pos="0"/>
        </w:tabs>
        <w:jc w:val="center"/>
        <w:rPr>
          <w:sz w:val="28"/>
          <w:szCs w:val="28"/>
        </w:rPr>
      </w:pPr>
      <w:r w:rsidRPr="00D809A2">
        <w:rPr>
          <w:sz w:val="28"/>
          <w:szCs w:val="28"/>
        </w:rPr>
        <w:t>Администрация города Переславля-Залесского постановляет:</w:t>
      </w:r>
    </w:p>
    <w:p w14:paraId="307009D1" w14:textId="77777777" w:rsidR="00C704ED" w:rsidRPr="00D809A2" w:rsidRDefault="00C704ED" w:rsidP="00625C38">
      <w:pPr>
        <w:pStyle w:val="a5"/>
        <w:spacing w:after="0"/>
        <w:ind w:left="0" w:firstLine="567"/>
        <w:contextualSpacing/>
        <w:outlineLvl w:val="0"/>
        <w:rPr>
          <w:sz w:val="26"/>
          <w:szCs w:val="26"/>
        </w:rPr>
      </w:pPr>
    </w:p>
    <w:p w14:paraId="55356D78" w14:textId="77777777" w:rsidR="00625C38" w:rsidRPr="00D809A2" w:rsidRDefault="00625C38" w:rsidP="00625C38">
      <w:pPr>
        <w:ind w:firstLine="567"/>
        <w:jc w:val="both"/>
        <w:rPr>
          <w:sz w:val="26"/>
          <w:szCs w:val="26"/>
        </w:rPr>
      </w:pPr>
      <w:bookmarkStart w:id="0" w:name="sub_1"/>
      <w:r w:rsidRPr="00D809A2">
        <w:rPr>
          <w:sz w:val="26"/>
          <w:szCs w:val="26"/>
        </w:rPr>
        <w:t xml:space="preserve">1. Утвердить прилагаемый </w:t>
      </w:r>
      <w:hyperlink w:anchor="sub_1000" w:history="1">
        <w:r w:rsidRPr="00D809A2">
          <w:rPr>
            <w:rStyle w:val="a9"/>
            <w:color w:val="auto"/>
            <w:sz w:val="26"/>
            <w:szCs w:val="26"/>
          </w:rPr>
          <w:t>Административный регламент</w:t>
        </w:r>
      </w:hyperlink>
      <w:r w:rsidRPr="00D809A2">
        <w:rPr>
          <w:sz w:val="26"/>
          <w:szCs w:val="26"/>
        </w:rPr>
        <w:t xml:space="preserve"> предоставления муниципальной услуги «Организация по требованию населения общественных экологических экспертиз».</w:t>
      </w:r>
    </w:p>
    <w:p w14:paraId="68321659" w14:textId="4851BEE3" w:rsidR="00625C38" w:rsidRPr="00D809A2" w:rsidRDefault="00625C38" w:rsidP="0007736A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2. Признать утратившими силу: </w:t>
      </w:r>
    </w:p>
    <w:p w14:paraId="64903477" w14:textId="1F5E9729" w:rsidR="00625C38" w:rsidRPr="00D809A2" w:rsidRDefault="00625C38" w:rsidP="00625C38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- постановление Администрации г</w:t>
      </w:r>
      <w:r w:rsidR="00F33372" w:rsidRPr="00D809A2">
        <w:rPr>
          <w:sz w:val="26"/>
          <w:szCs w:val="26"/>
        </w:rPr>
        <w:t>ородского округа города</w:t>
      </w:r>
      <w:r w:rsidRPr="00D809A2">
        <w:rPr>
          <w:sz w:val="26"/>
          <w:szCs w:val="26"/>
        </w:rPr>
        <w:t xml:space="preserve"> Переславля-Залесского от 26.02.2019</w:t>
      </w:r>
      <w:r w:rsidR="00F33372" w:rsidRPr="00D809A2">
        <w:rPr>
          <w:sz w:val="26"/>
          <w:szCs w:val="26"/>
        </w:rPr>
        <w:t xml:space="preserve"> </w:t>
      </w:r>
      <w:r w:rsidRPr="00D809A2">
        <w:rPr>
          <w:sz w:val="26"/>
          <w:szCs w:val="26"/>
        </w:rPr>
        <w:t>№ ПОС.03-0320/19 «Об утверждении административного регламента предоставления муниципальной услуги «Организация по требованию населения общественных экологических экспертиз»;</w:t>
      </w:r>
    </w:p>
    <w:bookmarkEnd w:id="0"/>
    <w:p w14:paraId="0B3994CC" w14:textId="77777777" w:rsidR="00625C38" w:rsidRPr="00D809A2" w:rsidRDefault="00625C38" w:rsidP="00625C38">
      <w:pPr>
        <w:pStyle w:val="a6"/>
        <w:tabs>
          <w:tab w:val="left" w:pos="4962"/>
        </w:tabs>
        <w:spacing w:after="0"/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lastRenderedPageBreak/>
        <w:t>3. 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3B0E083D" w14:textId="712CD6EA" w:rsidR="00625C38" w:rsidRPr="00D809A2" w:rsidRDefault="00625C38" w:rsidP="00625C38">
      <w:pPr>
        <w:pStyle w:val="a6"/>
        <w:tabs>
          <w:tab w:val="left" w:pos="4962"/>
        </w:tabs>
        <w:spacing w:after="0"/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4.  Постановление вступает в силу после его </w:t>
      </w:r>
      <w:r w:rsidR="00F33372" w:rsidRPr="00D809A2">
        <w:rPr>
          <w:sz w:val="26"/>
          <w:szCs w:val="26"/>
        </w:rPr>
        <w:t xml:space="preserve">официального </w:t>
      </w:r>
      <w:r w:rsidRPr="00D809A2">
        <w:rPr>
          <w:sz w:val="26"/>
          <w:szCs w:val="26"/>
        </w:rPr>
        <w:t>опубликования.</w:t>
      </w:r>
    </w:p>
    <w:p w14:paraId="245ED37E" w14:textId="77777777" w:rsidR="00625C38" w:rsidRPr="00D809A2" w:rsidRDefault="00625C38" w:rsidP="00625C38">
      <w:pPr>
        <w:ind w:right="-2"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5. Контроль за исполнением настоящего постановления оставляю за собой.</w:t>
      </w:r>
    </w:p>
    <w:p w14:paraId="64E45F9D" w14:textId="77777777" w:rsidR="00C704ED" w:rsidRPr="00D809A2" w:rsidRDefault="00C704ED" w:rsidP="00625C38">
      <w:pPr>
        <w:ind w:hanging="142"/>
        <w:jc w:val="both"/>
        <w:rPr>
          <w:rFonts w:eastAsia="Calibri"/>
          <w:sz w:val="26"/>
          <w:szCs w:val="26"/>
          <w:lang w:eastAsia="en-US"/>
        </w:rPr>
      </w:pPr>
    </w:p>
    <w:p w14:paraId="2834F7E2" w14:textId="77777777" w:rsidR="00625C38" w:rsidRPr="00D809A2" w:rsidRDefault="00625C38" w:rsidP="00625C38">
      <w:pPr>
        <w:ind w:hanging="142"/>
        <w:jc w:val="both"/>
        <w:rPr>
          <w:rFonts w:eastAsia="Calibri"/>
          <w:sz w:val="26"/>
          <w:szCs w:val="26"/>
          <w:lang w:eastAsia="en-US"/>
        </w:rPr>
      </w:pPr>
    </w:p>
    <w:p w14:paraId="13165785" w14:textId="77777777" w:rsidR="00625C38" w:rsidRPr="00D809A2" w:rsidRDefault="00625C38" w:rsidP="00625C38">
      <w:pPr>
        <w:ind w:hanging="142"/>
        <w:jc w:val="both"/>
        <w:rPr>
          <w:rFonts w:eastAsia="Calibri"/>
          <w:sz w:val="26"/>
          <w:szCs w:val="26"/>
          <w:lang w:eastAsia="en-US"/>
        </w:rPr>
      </w:pPr>
    </w:p>
    <w:p w14:paraId="5B28488E" w14:textId="77777777" w:rsidR="00625C38" w:rsidRPr="00D809A2" w:rsidRDefault="00625C38" w:rsidP="00625C38">
      <w:pPr>
        <w:tabs>
          <w:tab w:val="left" w:pos="2385"/>
        </w:tabs>
        <w:jc w:val="both"/>
        <w:rPr>
          <w:sz w:val="26"/>
          <w:szCs w:val="26"/>
        </w:rPr>
      </w:pPr>
      <w:r w:rsidRPr="00D809A2">
        <w:rPr>
          <w:sz w:val="26"/>
          <w:szCs w:val="26"/>
        </w:rPr>
        <w:t>Заместитель Главы Администрации</w:t>
      </w:r>
    </w:p>
    <w:p w14:paraId="3374551D" w14:textId="77777777" w:rsidR="00625C38" w:rsidRPr="00D809A2" w:rsidRDefault="00625C38" w:rsidP="00625C38">
      <w:pPr>
        <w:jc w:val="both"/>
        <w:rPr>
          <w:sz w:val="26"/>
          <w:szCs w:val="26"/>
        </w:rPr>
      </w:pPr>
      <w:r w:rsidRPr="00D809A2">
        <w:rPr>
          <w:sz w:val="26"/>
          <w:szCs w:val="26"/>
        </w:rPr>
        <w:t>города Переславля-Залесского                                                                      А.Н. Фокин</w:t>
      </w:r>
    </w:p>
    <w:p w14:paraId="10F21819" w14:textId="77777777" w:rsidR="00C704ED" w:rsidRPr="00D809A2" w:rsidRDefault="00C704ED" w:rsidP="00625C38">
      <w:pPr>
        <w:contextualSpacing/>
        <w:jc w:val="both"/>
        <w:rPr>
          <w:sz w:val="26"/>
          <w:szCs w:val="26"/>
        </w:rPr>
      </w:pPr>
    </w:p>
    <w:p w14:paraId="32933367" w14:textId="77777777" w:rsidR="00C704ED" w:rsidRPr="00D809A2" w:rsidRDefault="00C704ED" w:rsidP="00625C38">
      <w:pPr>
        <w:contextualSpacing/>
        <w:jc w:val="both"/>
        <w:rPr>
          <w:sz w:val="26"/>
          <w:szCs w:val="26"/>
        </w:rPr>
      </w:pPr>
    </w:p>
    <w:p w14:paraId="5427B25C" w14:textId="77777777" w:rsidR="00C704ED" w:rsidRPr="00D809A2" w:rsidRDefault="00C704ED" w:rsidP="00625C38">
      <w:pPr>
        <w:contextualSpacing/>
        <w:jc w:val="both"/>
        <w:rPr>
          <w:sz w:val="26"/>
          <w:szCs w:val="26"/>
        </w:rPr>
      </w:pPr>
    </w:p>
    <w:p w14:paraId="11F25941" w14:textId="77777777" w:rsidR="00C704ED" w:rsidRPr="00D809A2" w:rsidRDefault="00C704ED" w:rsidP="00625C38">
      <w:pPr>
        <w:contextualSpacing/>
        <w:jc w:val="both"/>
        <w:rPr>
          <w:sz w:val="26"/>
          <w:szCs w:val="26"/>
        </w:rPr>
      </w:pPr>
    </w:p>
    <w:p w14:paraId="1956C052" w14:textId="77777777" w:rsidR="00C704ED" w:rsidRPr="00D809A2" w:rsidRDefault="00C704ED" w:rsidP="00625C38">
      <w:pPr>
        <w:contextualSpacing/>
        <w:jc w:val="both"/>
        <w:rPr>
          <w:sz w:val="26"/>
          <w:szCs w:val="26"/>
        </w:rPr>
      </w:pPr>
    </w:p>
    <w:p w14:paraId="301CDBFD" w14:textId="77777777" w:rsidR="00C704ED" w:rsidRPr="00D809A2" w:rsidRDefault="00C704ED" w:rsidP="00625C38">
      <w:pPr>
        <w:contextualSpacing/>
        <w:jc w:val="both"/>
        <w:rPr>
          <w:sz w:val="26"/>
          <w:szCs w:val="26"/>
        </w:rPr>
      </w:pPr>
    </w:p>
    <w:p w14:paraId="5E30365A" w14:textId="77777777" w:rsidR="00C704ED" w:rsidRPr="00D809A2" w:rsidRDefault="00C704ED" w:rsidP="00625C38">
      <w:pPr>
        <w:contextualSpacing/>
        <w:jc w:val="both"/>
        <w:rPr>
          <w:sz w:val="26"/>
          <w:szCs w:val="26"/>
        </w:rPr>
      </w:pPr>
    </w:p>
    <w:p w14:paraId="7AA1F26F" w14:textId="77777777" w:rsidR="00C704ED" w:rsidRPr="00D809A2" w:rsidRDefault="00C704ED" w:rsidP="00625C38">
      <w:pPr>
        <w:contextualSpacing/>
        <w:jc w:val="both"/>
        <w:rPr>
          <w:sz w:val="26"/>
          <w:szCs w:val="26"/>
        </w:rPr>
      </w:pPr>
    </w:p>
    <w:p w14:paraId="31DE8110" w14:textId="77777777" w:rsidR="00C704ED" w:rsidRPr="00D809A2" w:rsidRDefault="00C704ED" w:rsidP="00625C38">
      <w:pPr>
        <w:contextualSpacing/>
        <w:jc w:val="both"/>
        <w:rPr>
          <w:sz w:val="26"/>
          <w:szCs w:val="26"/>
        </w:rPr>
      </w:pPr>
    </w:p>
    <w:p w14:paraId="400A1CA7" w14:textId="77777777" w:rsidR="00C704ED" w:rsidRPr="00D809A2" w:rsidRDefault="00C704ED" w:rsidP="00625C38">
      <w:pPr>
        <w:contextualSpacing/>
        <w:jc w:val="both"/>
        <w:rPr>
          <w:sz w:val="26"/>
          <w:szCs w:val="26"/>
        </w:rPr>
      </w:pPr>
    </w:p>
    <w:p w14:paraId="5EFA0457" w14:textId="77777777" w:rsidR="00C704ED" w:rsidRPr="00D809A2" w:rsidRDefault="00C704ED" w:rsidP="00625C38">
      <w:pPr>
        <w:contextualSpacing/>
        <w:jc w:val="both"/>
        <w:rPr>
          <w:sz w:val="26"/>
          <w:szCs w:val="26"/>
        </w:rPr>
      </w:pPr>
      <w:r w:rsidRPr="00D809A2">
        <w:rPr>
          <w:sz w:val="26"/>
          <w:szCs w:val="26"/>
        </w:rPr>
        <w:br w:type="page"/>
      </w:r>
    </w:p>
    <w:p w14:paraId="388556FF" w14:textId="77777777" w:rsidR="00C704ED" w:rsidRPr="00D809A2" w:rsidRDefault="00C704ED" w:rsidP="00625C38">
      <w:pPr>
        <w:ind w:left="4320"/>
        <w:jc w:val="both"/>
        <w:rPr>
          <w:rFonts w:eastAsia="Calibri"/>
          <w:sz w:val="26"/>
          <w:szCs w:val="26"/>
          <w:lang w:eastAsia="en-US"/>
        </w:rPr>
      </w:pPr>
      <w:r w:rsidRPr="00D809A2">
        <w:rPr>
          <w:rFonts w:eastAsia="Calibri"/>
          <w:sz w:val="26"/>
          <w:szCs w:val="26"/>
          <w:lang w:eastAsia="en-US"/>
        </w:rPr>
        <w:lastRenderedPageBreak/>
        <w:t xml:space="preserve">                  Приложение</w:t>
      </w:r>
    </w:p>
    <w:p w14:paraId="6E6742DC" w14:textId="77777777" w:rsidR="00C704ED" w:rsidRPr="00D809A2" w:rsidRDefault="00C704ED" w:rsidP="00625C38">
      <w:pPr>
        <w:jc w:val="both"/>
        <w:rPr>
          <w:rFonts w:eastAsia="Calibri"/>
          <w:sz w:val="26"/>
          <w:szCs w:val="26"/>
          <w:lang w:eastAsia="en-US"/>
        </w:rPr>
      </w:pPr>
      <w:r w:rsidRPr="00D809A2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к постановлению Администрации </w:t>
      </w:r>
    </w:p>
    <w:p w14:paraId="0A7CE40B" w14:textId="77777777" w:rsidR="00C704ED" w:rsidRPr="00D809A2" w:rsidRDefault="00C704ED" w:rsidP="00625C38">
      <w:pPr>
        <w:jc w:val="both"/>
        <w:rPr>
          <w:rFonts w:eastAsia="Calibri"/>
          <w:sz w:val="26"/>
          <w:szCs w:val="26"/>
          <w:lang w:eastAsia="en-US"/>
        </w:rPr>
      </w:pPr>
      <w:r w:rsidRPr="00D809A2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города Переславля-Залесского </w:t>
      </w:r>
    </w:p>
    <w:p w14:paraId="74451FAF" w14:textId="77777777" w:rsidR="00625C38" w:rsidRPr="00D809A2" w:rsidRDefault="00C704ED" w:rsidP="00625C3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809A2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от                     № </w:t>
      </w:r>
      <w:bookmarkStart w:id="1" w:name="sub_1000"/>
    </w:p>
    <w:p w14:paraId="1ADD646D" w14:textId="77777777" w:rsidR="00625C38" w:rsidRPr="00D809A2" w:rsidRDefault="00625C38" w:rsidP="00625C38">
      <w:pPr>
        <w:pStyle w:val="1"/>
        <w:spacing w:before="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3A627A25" w14:textId="77777777" w:rsidR="00625C38" w:rsidRPr="00D809A2" w:rsidRDefault="00625C38" w:rsidP="00625C38">
      <w:pPr>
        <w:pStyle w:val="1"/>
        <w:spacing w:before="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6EF4C165" w14:textId="77777777" w:rsidR="00625C38" w:rsidRPr="00D809A2" w:rsidRDefault="00625C38" w:rsidP="00625C38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809A2">
        <w:rPr>
          <w:rFonts w:ascii="Times New Roman" w:hAnsi="Times New Roman" w:cs="Times New Roman"/>
          <w:b/>
          <w:color w:val="auto"/>
          <w:sz w:val="26"/>
          <w:szCs w:val="26"/>
        </w:rPr>
        <w:t>Административный регламент</w:t>
      </w:r>
      <w:r w:rsidRPr="00D809A2">
        <w:rPr>
          <w:rFonts w:ascii="Times New Roman" w:hAnsi="Times New Roman" w:cs="Times New Roman"/>
          <w:b/>
          <w:color w:val="auto"/>
          <w:sz w:val="26"/>
          <w:szCs w:val="26"/>
        </w:rPr>
        <w:br/>
        <w:t>предоставления муниципальной услуги «Организация по требованию населения общественных экологических экспертиз»</w:t>
      </w:r>
      <w:r w:rsidRPr="00D809A2">
        <w:rPr>
          <w:rFonts w:ascii="Times New Roman" w:hAnsi="Times New Roman" w:cs="Times New Roman"/>
          <w:b/>
          <w:color w:val="auto"/>
          <w:sz w:val="26"/>
          <w:szCs w:val="26"/>
        </w:rPr>
        <w:br/>
      </w:r>
      <w:bookmarkStart w:id="2" w:name="sub_1001"/>
      <w:bookmarkEnd w:id="1"/>
    </w:p>
    <w:p w14:paraId="3EAC255F" w14:textId="77777777" w:rsidR="00625C38" w:rsidRPr="00D809A2" w:rsidRDefault="00625C38" w:rsidP="00625C38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809A2">
        <w:rPr>
          <w:rFonts w:ascii="Times New Roman" w:hAnsi="Times New Roman" w:cs="Times New Roman"/>
          <w:b/>
          <w:color w:val="auto"/>
          <w:sz w:val="26"/>
          <w:szCs w:val="26"/>
        </w:rPr>
        <w:t>I. Общие положения</w:t>
      </w:r>
    </w:p>
    <w:bookmarkEnd w:id="2"/>
    <w:p w14:paraId="6D2273B8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5DBE3B40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bookmarkStart w:id="3" w:name="sub_11"/>
      <w:r w:rsidRPr="00D809A2">
        <w:rPr>
          <w:sz w:val="26"/>
          <w:szCs w:val="26"/>
        </w:rPr>
        <w:t>1.1. Настоящий административный регламент предо</w:t>
      </w:r>
      <w:r w:rsidR="002A050C" w:rsidRPr="00D809A2">
        <w:rPr>
          <w:sz w:val="26"/>
          <w:szCs w:val="26"/>
        </w:rPr>
        <w:t>ставления муниципальной услуги «</w:t>
      </w:r>
      <w:r w:rsidRPr="00D809A2">
        <w:rPr>
          <w:sz w:val="26"/>
          <w:szCs w:val="26"/>
        </w:rPr>
        <w:t>Организация по требованию населения общест</w:t>
      </w:r>
      <w:r w:rsidR="002A050C" w:rsidRPr="00D809A2">
        <w:rPr>
          <w:sz w:val="26"/>
          <w:szCs w:val="26"/>
        </w:rPr>
        <w:t>венных экологических экспертиз»</w:t>
      </w:r>
      <w:r w:rsidRPr="00D809A2">
        <w:rPr>
          <w:sz w:val="26"/>
          <w:szCs w:val="26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ее получения. Регламент устанавливает сроки и последовательность административных процедур (административных действий) отдела охраны окружающей </w:t>
      </w:r>
      <w:r w:rsidR="002A050C" w:rsidRPr="00D809A2">
        <w:rPr>
          <w:sz w:val="26"/>
          <w:szCs w:val="26"/>
        </w:rPr>
        <w:t>среды и природопользования МКУ «</w:t>
      </w:r>
      <w:r w:rsidRPr="00D809A2">
        <w:rPr>
          <w:sz w:val="26"/>
          <w:szCs w:val="26"/>
        </w:rPr>
        <w:t>Центр развит</w:t>
      </w:r>
      <w:r w:rsidR="002A050C" w:rsidRPr="00D809A2">
        <w:rPr>
          <w:sz w:val="26"/>
          <w:szCs w:val="26"/>
        </w:rPr>
        <w:t>ия города Переславля-Залесского»</w:t>
      </w:r>
      <w:r w:rsidRPr="00D809A2">
        <w:rPr>
          <w:sz w:val="26"/>
          <w:szCs w:val="26"/>
        </w:rPr>
        <w:t>, порядок взаимодействия между его должностными лицами при предоставлении муниципальной услуги.</w:t>
      </w:r>
    </w:p>
    <w:p w14:paraId="65F3E52F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bookmarkStart w:id="4" w:name="sub_12"/>
      <w:bookmarkEnd w:id="3"/>
      <w:r w:rsidRPr="00D809A2">
        <w:rPr>
          <w:sz w:val="26"/>
          <w:szCs w:val="26"/>
        </w:rPr>
        <w:t>1.2. Описание заявителей:</w:t>
      </w:r>
    </w:p>
    <w:bookmarkEnd w:id="4"/>
    <w:p w14:paraId="58AC1B3B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Получателями муниципальной услуги являются граждане, органы местного самоуправления, общественные организации (объединения), зарегистрированные в порядке, установленном законодательством Российской Федерации, основным направлением деятельности которых, в соответствии с их уставами, является охрана окружающей среды, в том числе организация и проведение экологической экспертизы (далее - заявители).</w:t>
      </w:r>
    </w:p>
    <w:p w14:paraId="5D9D9A7F" w14:textId="7A671243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1.3. Информацию о предоставлении муниципальной услуги можно получить в отделе охраны окружающей </w:t>
      </w:r>
      <w:r w:rsidR="002A050C" w:rsidRPr="00D809A2">
        <w:rPr>
          <w:sz w:val="26"/>
          <w:szCs w:val="26"/>
        </w:rPr>
        <w:t>среды и природопользования МКУ «</w:t>
      </w:r>
      <w:r w:rsidRPr="00D809A2">
        <w:rPr>
          <w:sz w:val="26"/>
          <w:szCs w:val="26"/>
        </w:rPr>
        <w:t>Центр развит</w:t>
      </w:r>
      <w:r w:rsidR="002A050C" w:rsidRPr="00D809A2">
        <w:rPr>
          <w:sz w:val="26"/>
          <w:szCs w:val="26"/>
        </w:rPr>
        <w:t>ия города Переславля-Залесского»</w:t>
      </w:r>
      <w:r w:rsidR="00872392" w:rsidRPr="00D809A2">
        <w:rPr>
          <w:sz w:val="26"/>
          <w:szCs w:val="26"/>
        </w:rPr>
        <w:t xml:space="preserve"> (далее - </w:t>
      </w:r>
      <w:r w:rsidR="000D79FD" w:rsidRPr="00D809A2">
        <w:rPr>
          <w:sz w:val="26"/>
          <w:szCs w:val="26"/>
        </w:rPr>
        <w:t>О</w:t>
      </w:r>
      <w:r w:rsidR="00872392" w:rsidRPr="00D809A2">
        <w:rPr>
          <w:sz w:val="26"/>
          <w:szCs w:val="26"/>
        </w:rPr>
        <w:t>тдел)</w:t>
      </w:r>
      <w:r w:rsidRPr="00D809A2">
        <w:rPr>
          <w:sz w:val="26"/>
          <w:szCs w:val="26"/>
        </w:rPr>
        <w:t>.</w:t>
      </w:r>
    </w:p>
    <w:p w14:paraId="023CE1D7" w14:textId="1983DA62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Местонахождение </w:t>
      </w:r>
      <w:r w:rsidR="002A050C" w:rsidRPr="00D809A2">
        <w:rPr>
          <w:sz w:val="26"/>
          <w:szCs w:val="26"/>
        </w:rPr>
        <w:t>МКУ «</w:t>
      </w:r>
      <w:r w:rsidRPr="00D809A2">
        <w:rPr>
          <w:sz w:val="26"/>
          <w:szCs w:val="26"/>
        </w:rPr>
        <w:t>Центр развит</w:t>
      </w:r>
      <w:r w:rsidR="002A050C" w:rsidRPr="00D809A2">
        <w:rPr>
          <w:sz w:val="26"/>
          <w:szCs w:val="26"/>
        </w:rPr>
        <w:t>ия города Переславля-Залесского»</w:t>
      </w:r>
      <w:r w:rsidRPr="00D809A2">
        <w:rPr>
          <w:sz w:val="26"/>
          <w:szCs w:val="26"/>
        </w:rPr>
        <w:t>: 152020</w:t>
      </w:r>
      <w:r w:rsidR="005B4A1D" w:rsidRPr="00D809A2">
        <w:rPr>
          <w:sz w:val="26"/>
          <w:szCs w:val="26"/>
        </w:rPr>
        <w:t>, г. Переславль-Залесский, ул. Комитетская, д. 5</w:t>
      </w:r>
      <w:r w:rsidR="00645725" w:rsidRPr="00D809A2">
        <w:rPr>
          <w:sz w:val="26"/>
          <w:szCs w:val="26"/>
        </w:rPr>
        <w:t>.</w:t>
      </w:r>
    </w:p>
    <w:p w14:paraId="74B0B790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График работы отдела:</w:t>
      </w:r>
    </w:p>
    <w:p w14:paraId="3A7F13F0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понедельник - четверг с 08.00 до 17.00</w:t>
      </w:r>
    </w:p>
    <w:p w14:paraId="382CBC13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пятница с 08.00 до 16.00</w:t>
      </w:r>
    </w:p>
    <w:p w14:paraId="2737EF3C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обед с 12.00 до 12.48</w:t>
      </w:r>
    </w:p>
    <w:p w14:paraId="27E18B78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суббота, воскресенье - выходные дни.</w:t>
      </w:r>
    </w:p>
    <w:p w14:paraId="12B036B0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Прием и консультирование граждан по вопросам, связанным с предоставлением муниципальной услуги, осуществляется в соответствии со следующим графиком:</w:t>
      </w:r>
    </w:p>
    <w:tbl>
      <w:tblPr>
        <w:tblW w:w="9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9"/>
        <w:gridCol w:w="4828"/>
      </w:tblGrid>
      <w:tr w:rsidR="002A050C" w:rsidRPr="00D809A2" w14:paraId="23BA3946" w14:textId="77777777" w:rsidTr="0048794C"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CB58" w14:textId="77777777" w:rsidR="00625C38" w:rsidRPr="00D809A2" w:rsidRDefault="00625C38" w:rsidP="005B4A1D">
            <w:pPr>
              <w:pStyle w:val="ab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809A2">
              <w:rPr>
                <w:rFonts w:ascii="Times New Roman" w:hAnsi="Times New Roman" w:cs="Times New Roman"/>
                <w:sz w:val="26"/>
                <w:szCs w:val="26"/>
              </w:rPr>
              <w:t>Понедельник-четверг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B946F" w14:textId="77777777" w:rsidR="00625C38" w:rsidRPr="00D809A2" w:rsidRDefault="00625C38" w:rsidP="005B4A1D">
            <w:pPr>
              <w:pStyle w:val="ab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809A2">
              <w:rPr>
                <w:rFonts w:ascii="Times New Roman" w:hAnsi="Times New Roman" w:cs="Times New Roman"/>
                <w:sz w:val="26"/>
                <w:szCs w:val="26"/>
              </w:rPr>
              <w:t>с 08.30 до 11.30, с 13.30 до 16.30</w:t>
            </w:r>
          </w:p>
        </w:tc>
      </w:tr>
      <w:tr w:rsidR="002A050C" w:rsidRPr="00D809A2" w14:paraId="362279C4" w14:textId="77777777" w:rsidTr="0048794C"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E8D4" w14:textId="77777777" w:rsidR="00625C38" w:rsidRPr="00D809A2" w:rsidRDefault="00625C38" w:rsidP="005B4A1D">
            <w:pPr>
              <w:pStyle w:val="ab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809A2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7E1E8" w14:textId="77777777" w:rsidR="00625C38" w:rsidRPr="00D809A2" w:rsidRDefault="00625C38" w:rsidP="005B4A1D">
            <w:pPr>
              <w:pStyle w:val="ab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809A2">
              <w:rPr>
                <w:rFonts w:ascii="Times New Roman" w:hAnsi="Times New Roman" w:cs="Times New Roman"/>
                <w:sz w:val="26"/>
                <w:szCs w:val="26"/>
              </w:rPr>
              <w:t>с 08.30 до 11.30, с 13.30 до 15.30</w:t>
            </w:r>
          </w:p>
        </w:tc>
      </w:tr>
    </w:tbl>
    <w:p w14:paraId="63A6310A" w14:textId="33F67F63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Контактные телефоны</w:t>
      </w:r>
      <w:r w:rsidR="005B4A1D" w:rsidRPr="00D809A2">
        <w:rPr>
          <w:sz w:val="26"/>
          <w:szCs w:val="26"/>
        </w:rPr>
        <w:t>: (48535) 3-04-64, (48535) 3-00-14.</w:t>
      </w:r>
    </w:p>
    <w:p w14:paraId="79B4287E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Адрес электронной почты</w:t>
      </w:r>
      <w:r w:rsidR="005B4A1D" w:rsidRPr="00D809A2">
        <w:rPr>
          <w:sz w:val="26"/>
          <w:szCs w:val="26"/>
        </w:rPr>
        <w:t xml:space="preserve">: </w:t>
      </w:r>
      <w:hyperlink r:id="rId7" w:history="1">
        <w:r w:rsidR="005B4A1D" w:rsidRPr="00D809A2">
          <w:rPr>
            <w:rStyle w:val="a8"/>
            <w:sz w:val="26"/>
            <w:szCs w:val="26"/>
          </w:rPr>
          <w:t>mkucenter@admpereslavl.ru</w:t>
        </w:r>
      </w:hyperlink>
      <w:r w:rsidR="005B4A1D" w:rsidRPr="00D809A2">
        <w:rPr>
          <w:sz w:val="26"/>
          <w:szCs w:val="26"/>
        </w:rPr>
        <w:t xml:space="preserve"> </w:t>
      </w:r>
    </w:p>
    <w:p w14:paraId="0F825E24" w14:textId="0BC69ABA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Информация о порядке предоставления муниципальной услуги размещается на официальном сайте </w:t>
      </w:r>
      <w:r w:rsidR="00645725" w:rsidRPr="00D809A2">
        <w:rPr>
          <w:sz w:val="26"/>
          <w:szCs w:val="26"/>
        </w:rPr>
        <w:t>муниципального образования «Городской округ город Переславль-Залесский Ярославской области» в информационно-</w:t>
      </w:r>
      <w:r w:rsidR="00645725" w:rsidRPr="00D809A2">
        <w:rPr>
          <w:sz w:val="26"/>
          <w:szCs w:val="26"/>
        </w:rPr>
        <w:lastRenderedPageBreak/>
        <w:t>телекоммуникационной сети «Интернет» (http://admpereslavl.ru)</w:t>
      </w:r>
      <w:r w:rsidRPr="00D809A2">
        <w:rPr>
          <w:sz w:val="26"/>
          <w:szCs w:val="26"/>
        </w:rPr>
        <w:t>, Едином портале государственных и муниципальных услуг (функций) (</w:t>
      </w:r>
      <w:hyperlink r:id="rId8" w:history="1">
        <w:r w:rsidRPr="00D809A2">
          <w:rPr>
            <w:rStyle w:val="a9"/>
            <w:color w:val="auto"/>
            <w:sz w:val="26"/>
            <w:szCs w:val="26"/>
          </w:rPr>
          <w:t>www.gosuslugi.ru</w:t>
        </w:r>
      </w:hyperlink>
      <w:r w:rsidRPr="00D809A2">
        <w:rPr>
          <w:sz w:val="26"/>
          <w:szCs w:val="26"/>
        </w:rPr>
        <w:t xml:space="preserve">), </w:t>
      </w:r>
      <w:r w:rsidR="00645725" w:rsidRPr="00D809A2">
        <w:rPr>
          <w:sz w:val="26"/>
          <w:szCs w:val="26"/>
        </w:rPr>
        <w:t>информационном стенде в помещении Администрации города Переславля-Залесского (далее - Администрация города), по адресу: Ярославская область, г. Переславль-Залесский, ул. Комитетская, д. 5 (с момента размещения информации).</w:t>
      </w:r>
    </w:p>
    <w:p w14:paraId="17624201" w14:textId="41DB05E8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Информация о ходе предоставления муниципальной услуги доводится специалистами Отдела при личном контакте с заявителями, с использованием почтовой, телефонной связи, посредством электронной почты и сети Интернет.</w:t>
      </w:r>
    </w:p>
    <w:p w14:paraId="1CD2920E" w14:textId="7223C9BA" w:rsidR="00F815F6" w:rsidRPr="00D809A2" w:rsidRDefault="00F815F6" w:rsidP="00F815F6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Лица, обратившиеся за предоставлением муниципальной услуги, непосредственно информируются:</w:t>
      </w:r>
    </w:p>
    <w:p w14:paraId="5539D7D6" w14:textId="77777777" w:rsidR="00F815F6" w:rsidRPr="00D809A2" w:rsidRDefault="00F815F6" w:rsidP="00F815F6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- о перечне документов, необходимых для предоставления муниципальной услуги, их комплектности (достаточности); </w:t>
      </w:r>
    </w:p>
    <w:p w14:paraId="271A01CA" w14:textId="77777777" w:rsidR="00F815F6" w:rsidRPr="00D809A2" w:rsidRDefault="00F815F6" w:rsidP="00F815F6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- о правильности оформления документов, необходимых для предоставления муниципальной услуги; </w:t>
      </w:r>
    </w:p>
    <w:p w14:paraId="2BC35C14" w14:textId="77777777" w:rsidR="00F815F6" w:rsidRPr="00D809A2" w:rsidRDefault="00F815F6" w:rsidP="00F815F6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- об источниках получения документов, необходимых для предоставления муниципальной услуги (сведения об органах государственной власти, иных организациях и предприятиях, учреждениях); </w:t>
      </w:r>
    </w:p>
    <w:p w14:paraId="00B03FDD" w14:textId="77777777" w:rsidR="00F815F6" w:rsidRPr="00D809A2" w:rsidRDefault="00F815F6" w:rsidP="00F815F6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 - о порядке и сроках оформления документов; </w:t>
      </w:r>
    </w:p>
    <w:p w14:paraId="0A7E6456" w14:textId="048EB78A" w:rsidR="00F815F6" w:rsidRPr="00D809A2" w:rsidRDefault="00F815F6" w:rsidP="00F815F6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 - о правилах и основаниях отказа в предоставлении муниципальной услуги.</w:t>
      </w:r>
    </w:p>
    <w:p w14:paraId="2F8AD94F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При консультировании Заявителей по письменным обращениям ответ на обращение направляется почтой в адрес Заявителя в срок, не превышающий 30 дней со дня регистрации письменного обращения.</w:t>
      </w:r>
    </w:p>
    <w:p w14:paraId="7CBF8755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</w:p>
    <w:p w14:paraId="5AB7CDB3" w14:textId="77777777" w:rsidR="00625C38" w:rsidRPr="00D809A2" w:rsidRDefault="00625C38" w:rsidP="005B4A1D">
      <w:pPr>
        <w:pStyle w:val="1"/>
        <w:spacing w:before="0"/>
        <w:ind w:firstLine="567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5" w:name="sub_1002"/>
      <w:r w:rsidRPr="00D809A2">
        <w:rPr>
          <w:rFonts w:ascii="Times New Roman" w:hAnsi="Times New Roman" w:cs="Times New Roman"/>
          <w:b/>
          <w:color w:val="auto"/>
          <w:sz w:val="26"/>
          <w:szCs w:val="26"/>
        </w:rPr>
        <w:t>II. Стандарт предоставления муниципальной услуги</w:t>
      </w:r>
    </w:p>
    <w:bookmarkEnd w:id="5"/>
    <w:p w14:paraId="585B35C0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</w:p>
    <w:p w14:paraId="3E29EBE7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bookmarkStart w:id="6" w:name="sub_21"/>
      <w:r w:rsidRPr="00D809A2">
        <w:rPr>
          <w:sz w:val="26"/>
          <w:szCs w:val="26"/>
        </w:rPr>
        <w:t>2.1. Наименование мун</w:t>
      </w:r>
      <w:r w:rsidR="002A050C" w:rsidRPr="00D809A2">
        <w:rPr>
          <w:sz w:val="26"/>
          <w:szCs w:val="26"/>
        </w:rPr>
        <w:t>иципальной услуги – «</w:t>
      </w:r>
      <w:r w:rsidRPr="00D809A2">
        <w:rPr>
          <w:sz w:val="26"/>
          <w:szCs w:val="26"/>
        </w:rPr>
        <w:t>Организация по требованию населения общес</w:t>
      </w:r>
      <w:r w:rsidR="002A050C" w:rsidRPr="00D809A2">
        <w:rPr>
          <w:sz w:val="26"/>
          <w:szCs w:val="26"/>
        </w:rPr>
        <w:t>твенных экологических экспертиз»</w:t>
      </w:r>
      <w:r w:rsidRPr="00D809A2">
        <w:rPr>
          <w:sz w:val="26"/>
          <w:szCs w:val="26"/>
        </w:rPr>
        <w:t>.</w:t>
      </w:r>
    </w:p>
    <w:p w14:paraId="694BDEFF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bookmarkStart w:id="7" w:name="sub_22"/>
      <w:bookmarkEnd w:id="6"/>
      <w:r w:rsidRPr="00D809A2">
        <w:rPr>
          <w:sz w:val="26"/>
          <w:szCs w:val="26"/>
        </w:rPr>
        <w:t xml:space="preserve">2.2. Муниципальная услуга предоставляется отделом охраны окружающей </w:t>
      </w:r>
      <w:r w:rsidR="002A050C" w:rsidRPr="00D809A2">
        <w:rPr>
          <w:sz w:val="26"/>
          <w:szCs w:val="26"/>
        </w:rPr>
        <w:t>среды и природопользования МКУ «</w:t>
      </w:r>
      <w:r w:rsidRPr="00D809A2">
        <w:rPr>
          <w:sz w:val="26"/>
          <w:szCs w:val="26"/>
        </w:rPr>
        <w:t>Центр развити</w:t>
      </w:r>
      <w:r w:rsidR="002A050C" w:rsidRPr="00D809A2">
        <w:rPr>
          <w:sz w:val="26"/>
          <w:szCs w:val="26"/>
        </w:rPr>
        <w:t xml:space="preserve">я города Переславля-Залесского» </w:t>
      </w:r>
      <w:r w:rsidRPr="00D809A2">
        <w:rPr>
          <w:sz w:val="26"/>
          <w:szCs w:val="26"/>
        </w:rPr>
        <w:t>(далее - Отдел).</w:t>
      </w:r>
    </w:p>
    <w:p w14:paraId="1EB6D3ED" w14:textId="6D0BA262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bookmarkStart w:id="8" w:name="sub_24"/>
      <w:bookmarkEnd w:id="7"/>
      <w:r w:rsidRPr="00D809A2">
        <w:rPr>
          <w:sz w:val="26"/>
          <w:szCs w:val="26"/>
        </w:rPr>
        <w:t>2.3. Возможные формы предоставления услуги:</w:t>
      </w:r>
    </w:p>
    <w:bookmarkEnd w:id="8"/>
    <w:p w14:paraId="66ECE52A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- очная форма - при личном присутствии заявителя;</w:t>
      </w:r>
    </w:p>
    <w:p w14:paraId="292073B2" w14:textId="386F75BB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-</w:t>
      </w:r>
      <w:r w:rsidR="000D79FD" w:rsidRPr="00D809A2">
        <w:rPr>
          <w:sz w:val="26"/>
          <w:szCs w:val="26"/>
        </w:rPr>
        <w:t xml:space="preserve"> </w:t>
      </w:r>
      <w:r w:rsidRPr="00D809A2">
        <w:rPr>
          <w:sz w:val="26"/>
          <w:szCs w:val="26"/>
        </w:rPr>
        <w:t>заочная форма - без личного присутствия заявителя (по почте, с использованием электронной почты).</w:t>
      </w:r>
    </w:p>
    <w:p w14:paraId="5D033BAB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bookmarkStart w:id="9" w:name="sub_25"/>
      <w:r w:rsidRPr="00D809A2">
        <w:rPr>
          <w:sz w:val="26"/>
          <w:szCs w:val="26"/>
        </w:rPr>
        <w:t>2.4. Результатом предоставления муниципальной услуги является выдача заявителю уведомления о регистрации заявления о проведении общественной экологической экспертизы или уведомления об отказе в регистрации заявления о проведении общественной экологической экспертизы.</w:t>
      </w:r>
    </w:p>
    <w:p w14:paraId="6014FE50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bookmarkStart w:id="10" w:name="sub_26"/>
      <w:bookmarkEnd w:id="9"/>
      <w:r w:rsidRPr="00D809A2">
        <w:rPr>
          <w:sz w:val="26"/>
          <w:szCs w:val="26"/>
        </w:rPr>
        <w:t>2.5. Срок предоставления муниципальной услуги:</w:t>
      </w:r>
    </w:p>
    <w:bookmarkEnd w:id="10"/>
    <w:p w14:paraId="206D322F" w14:textId="77777777" w:rsidR="0048794C" w:rsidRPr="00D809A2" w:rsidRDefault="00BB6DE5" w:rsidP="0048794C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2.5.1. </w:t>
      </w:r>
      <w:r w:rsidR="0048794C" w:rsidRPr="00D809A2">
        <w:rPr>
          <w:sz w:val="26"/>
          <w:szCs w:val="26"/>
        </w:rPr>
        <w:t>Общественная экологическая экспертиза осуществляется при условии государственной регистрации заявления общественных организаций (объединений) о ее проведении.</w:t>
      </w:r>
    </w:p>
    <w:p w14:paraId="182AF6DD" w14:textId="77777777" w:rsidR="0048794C" w:rsidRPr="00D809A2" w:rsidRDefault="00BB6DE5" w:rsidP="0048794C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2.5.2. </w:t>
      </w:r>
      <w:r w:rsidR="0048794C" w:rsidRPr="00D809A2">
        <w:rPr>
          <w:sz w:val="26"/>
          <w:szCs w:val="26"/>
        </w:rPr>
        <w:t>При наличии заявлений о проведении общественной экологической экспертизы одного объекта экологической экспертизы от двух и более общественных организаций (объединений)пускается создание единой экспертной комиссии.</w:t>
      </w:r>
    </w:p>
    <w:p w14:paraId="434D4232" w14:textId="6620303C" w:rsidR="0048794C" w:rsidRPr="00D809A2" w:rsidRDefault="00BB6DE5" w:rsidP="0048794C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2.5.3. </w:t>
      </w:r>
      <w:r w:rsidR="004F1D43" w:rsidRPr="00D809A2">
        <w:rPr>
          <w:sz w:val="26"/>
          <w:szCs w:val="26"/>
        </w:rPr>
        <w:t>Специалист отдела охраны окружающей среды и природопользования МКУ «Центр развития города Переславля-Залесского»</w:t>
      </w:r>
      <w:r w:rsidR="0048794C" w:rsidRPr="00D809A2">
        <w:rPr>
          <w:sz w:val="26"/>
          <w:szCs w:val="26"/>
        </w:rPr>
        <w:t xml:space="preserve"> в семидневный срок со дня </w:t>
      </w:r>
      <w:r w:rsidR="0048794C" w:rsidRPr="00D809A2">
        <w:rPr>
          <w:sz w:val="26"/>
          <w:szCs w:val="26"/>
        </w:rPr>
        <w:lastRenderedPageBreak/>
        <w:t>подачи заявления о проведении общественной экологической экспертизы обязан его зарегистрировать или отказать в его регистрации. Заявление о проведении общественной экологической экспертизы, в регистрации которого в указанный срок не было отказано, считается зарегистрированным.</w:t>
      </w:r>
    </w:p>
    <w:p w14:paraId="05F13DB4" w14:textId="315F2AF1" w:rsidR="0048794C" w:rsidRPr="00D809A2" w:rsidRDefault="00BB6DE5" w:rsidP="0048794C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2.5.4. </w:t>
      </w:r>
      <w:r w:rsidR="0048794C" w:rsidRPr="00D809A2">
        <w:rPr>
          <w:sz w:val="26"/>
          <w:szCs w:val="26"/>
        </w:rPr>
        <w:t>В заявлении общественных организаций (объединений) о проведении общественной экологической экспертизы должны быть приведены наименование, юридический адрес и адрес (место нахождения), характер предусмотренной уставом деятельности, сведения о составе экспертной комиссии общественной экологической экспертизы, сведения об объекте общественной экологической экспертизы, сроки проведения общественной экологической экспертизы</w:t>
      </w:r>
      <w:r w:rsidR="004F1D43" w:rsidRPr="00D809A2">
        <w:rPr>
          <w:sz w:val="26"/>
          <w:szCs w:val="26"/>
        </w:rPr>
        <w:t>.</w:t>
      </w:r>
    </w:p>
    <w:p w14:paraId="12D8C516" w14:textId="77777777" w:rsidR="0048794C" w:rsidRPr="00D809A2" w:rsidRDefault="00BB6DE5" w:rsidP="0048794C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2.5.5.</w:t>
      </w:r>
      <w:r w:rsidR="0048794C" w:rsidRPr="00D809A2">
        <w:rPr>
          <w:sz w:val="26"/>
          <w:szCs w:val="26"/>
        </w:rPr>
        <w:t xml:space="preserve"> Общественные организации (объединения), организующие общественную экологическую</w:t>
      </w:r>
      <w:r w:rsidRPr="00D809A2">
        <w:rPr>
          <w:sz w:val="26"/>
          <w:szCs w:val="26"/>
        </w:rPr>
        <w:t xml:space="preserve"> </w:t>
      </w:r>
      <w:r w:rsidR="0048794C" w:rsidRPr="00D809A2">
        <w:rPr>
          <w:sz w:val="26"/>
          <w:szCs w:val="26"/>
        </w:rPr>
        <w:t>экспертизу, обязаны известить население о начале и результатах ее проведения.</w:t>
      </w:r>
    </w:p>
    <w:p w14:paraId="210D944B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bookmarkStart w:id="11" w:name="sub_27"/>
      <w:r w:rsidRPr="00D809A2">
        <w:rPr>
          <w:sz w:val="26"/>
          <w:szCs w:val="26"/>
        </w:rPr>
        <w:t>2.6. Правовыми основаниями для предоставления муниципальной услуги являются:</w:t>
      </w:r>
    </w:p>
    <w:p w14:paraId="20FEB6AC" w14:textId="77777777" w:rsidR="005B4A1D" w:rsidRPr="00D809A2" w:rsidRDefault="005B4A1D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- </w:t>
      </w:r>
      <w:hyperlink r:id="rId9" w:history="1">
        <w:r w:rsidRPr="00D809A2">
          <w:rPr>
            <w:rStyle w:val="a9"/>
            <w:color w:val="auto"/>
            <w:sz w:val="26"/>
            <w:szCs w:val="26"/>
          </w:rPr>
          <w:t>Федеральный</w:t>
        </w:r>
      </w:hyperlink>
      <w:r w:rsidRPr="00D809A2">
        <w:rPr>
          <w:sz w:val="26"/>
          <w:szCs w:val="26"/>
        </w:rPr>
        <w:t xml:space="preserve"> закон от 27.07.2010 № 210-ФЗ «Об организации предоставления государственных и муниципальных услуг» (далее – Федеральный закон № 210-ФЗ);</w:t>
      </w:r>
    </w:p>
    <w:p w14:paraId="66B2AB84" w14:textId="5D8673F7" w:rsidR="005B4A1D" w:rsidRPr="00D809A2" w:rsidRDefault="005B4A1D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- Федеральный закон от 23.11.1995 № 174-ФЗ «Об экологической экспертизе»;</w:t>
      </w:r>
    </w:p>
    <w:p w14:paraId="0A1BA207" w14:textId="230BDC3B" w:rsidR="00C63B67" w:rsidRPr="00D809A2" w:rsidRDefault="00C63B67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- Федеральный закон от 04.05.1999 № 96-ФЗ «Об охране атмосферного воздуха» (далее – Федеральный закон № 96-ФЗ);</w:t>
      </w:r>
    </w:p>
    <w:p w14:paraId="6F6AC848" w14:textId="114F084B" w:rsidR="005B4A1D" w:rsidRPr="00D809A2" w:rsidRDefault="005B4A1D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- Закон Ярославской области от 22.12.2015 № 112-з «Об особо охраняемых природных территориях регионального и местного значения в Ярославской области»;</w:t>
      </w:r>
    </w:p>
    <w:p w14:paraId="6E92707C" w14:textId="04834AC2" w:rsidR="005B4A1D" w:rsidRPr="00D809A2" w:rsidRDefault="005B4A1D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- </w:t>
      </w:r>
      <w:r w:rsidR="00C63B67" w:rsidRPr="00D809A2">
        <w:rPr>
          <w:sz w:val="26"/>
          <w:szCs w:val="26"/>
        </w:rPr>
        <w:t>П</w:t>
      </w:r>
      <w:r w:rsidRPr="00D809A2">
        <w:rPr>
          <w:sz w:val="26"/>
          <w:szCs w:val="26"/>
        </w:rPr>
        <w:t>риказ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среду»;</w:t>
      </w:r>
    </w:p>
    <w:p w14:paraId="02F2287B" w14:textId="33A10F49" w:rsidR="005B4A1D" w:rsidRPr="00D809A2" w:rsidRDefault="005B4A1D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- </w:t>
      </w:r>
      <w:bookmarkStart w:id="12" w:name="_Hlk178255692"/>
      <w:r w:rsidR="00C63B67" w:rsidRPr="00D809A2">
        <w:rPr>
          <w:sz w:val="26"/>
          <w:szCs w:val="26"/>
        </w:rPr>
        <w:t>Постановление администрации г. Переславля-Залесского от 19.01.2010 № 25 «Об утверждении Порядка проведения общественных обсуждений намечаемой или осуществляемой хозяйственной и иной деятельности, подлежащей экологической экспертизе»</w:t>
      </w:r>
      <w:bookmarkEnd w:id="12"/>
      <w:r w:rsidRPr="00D809A2">
        <w:rPr>
          <w:sz w:val="26"/>
          <w:szCs w:val="26"/>
        </w:rPr>
        <w:t>;</w:t>
      </w:r>
    </w:p>
    <w:p w14:paraId="1F07ABA9" w14:textId="47FC2076" w:rsidR="005B4A1D" w:rsidRPr="00D809A2" w:rsidRDefault="005B4A1D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-  </w:t>
      </w:r>
      <w:r w:rsidR="00C63B67" w:rsidRPr="00D809A2">
        <w:rPr>
          <w:sz w:val="26"/>
          <w:szCs w:val="26"/>
        </w:rPr>
        <w:t>Постановление администрации городского округа г. Переславля-Залесского от 08.02.2019 № ПОС.03-0150/19 «Об утверждении порядка разработки и утверждения административных регламентов предоставления муниципальных услуг»</w:t>
      </w:r>
      <w:r w:rsidR="002B5DE2" w:rsidRPr="00D809A2">
        <w:rPr>
          <w:sz w:val="26"/>
          <w:szCs w:val="26"/>
        </w:rPr>
        <w:t>;</w:t>
      </w:r>
    </w:p>
    <w:bookmarkEnd w:id="11"/>
    <w:p w14:paraId="3A90C8E2" w14:textId="07D22D9E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- </w:t>
      </w:r>
      <w:hyperlink r:id="rId10" w:history="1">
        <w:r w:rsidRPr="00D809A2">
          <w:rPr>
            <w:rStyle w:val="a9"/>
            <w:color w:val="auto"/>
            <w:sz w:val="26"/>
            <w:szCs w:val="26"/>
          </w:rPr>
          <w:t>Устав</w:t>
        </w:r>
      </w:hyperlink>
      <w:r w:rsidRPr="00D809A2">
        <w:rPr>
          <w:sz w:val="26"/>
          <w:szCs w:val="26"/>
        </w:rPr>
        <w:t xml:space="preserve"> </w:t>
      </w:r>
      <w:r w:rsidR="00F91EE6" w:rsidRPr="00D809A2">
        <w:rPr>
          <w:sz w:val="26"/>
          <w:szCs w:val="26"/>
        </w:rPr>
        <w:t xml:space="preserve">городского округа </w:t>
      </w:r>
      <w:r w:rsidRPr="00D809A2">
        <w:rPr>
          <w:sz w:val="26"/>
          <w:szCs w:val="26"/>
        </w:rPr>
        <w:t>город Переславл</w:t>
      </w:r>
      <w:r w:rsidR="00F91EE6" w:rsidRPr="00D809A2">
        <w:rPr>
          <w:sz w:val="26"/>
          <w:szCs w:val="26"/>
        </w:rPr>
        <w:t>ь</w:t>
      </w:r>
      <w:r w:rsidRPr="00D809A2">
        <w:rPr>
          <w:sz w:val="26"/>
          <w:szCs w:val="26"/>
        </w:rPr>
        <w:t>-Залесск</w:t>
      </w:r>
      <w:r w:rsidR="00F91EE6" w:rsidRPr="00D809A2">
        <w:rPr>
          <w:sz w:val="26"/>
          <w:szCs w:val="26"/>
        </w:rPr>
        <w:t>ий Ярославской области</w:t>
      </w:r>
      <w:r w:rsidRPr="00D809A2">
        <w:rPr>
          <w:sz w:val="26"/>
          <w:szCs w:val="26"/>
        </w:rPr>
        <w:t>.</w:t>
      </w:r>
    </w:p>
    <w:p w14:paraId="5F7752C0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bookmarkStart w:id="13" w:name="sub_28"/>
      <w:r w:rsidRPr="00D809A2">
        <w:rPr>
          <w:sz w:val="26"/>
          <w:szCs w:val="26"/>
        </w:rPr>
        <w:t>2.7. Исчерпывающий перечень документов для предоставления муниципальной услуги:</w:t>
      </w:r>
    </w:p>
    <w:p w14:paraId="7FAE88FB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bookmarkStart w:id="14" w:name="sub_281"/>
      <w:bookmarkEnd w:id="13"/>
      <w:r w:rsidRPr="00D809A2">
        <w:rPr>
          <w:sz w:val="26"/>
          <w:szCs w:val="26"/>
        </w:rPr>
        <w:t>2.7.1. Документы, необходимые для предоставления муниципальной услуги, заявитель предоставляет самостоятельно.</w:t>
      </w:r>
    </w:p>
    <w:p w14:paraId="65CA0156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bookmarkStart w:id="15" w:name="sub_282"/>
      <w:bookmarkEnd w:id="14"/>
      <w:r w:rsidRPr="00D809A2">
        <w:rPr>
          <w:sz w:val="26"/>
          <w:szCs w:val="26"/>
        </w:rPr>
        <w:t>2.7.2. Заявление о предоставлении муниципальной услуги составляется в произвольной форме в письменном виде.</w:t>
      </w:r>
    </w:p>
    <w:bookmarkEnd w:id="15"/>
    <w:p w14:paraId="18726862" w14:textId="1B08D1F4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Заявление от общественных объединений</w:t>
      </w:r>
      <w:r w:rsidR="00327C33" w:rsidRPr="00D809A2">
        <w:rPr>
          <w:sz w:val="26"/>
          <w:szCs w:val="26"/>
        </w:rPr>
        <w:t xml:space="preserve"> (организаций)</w:t>
      </w:r>
      <w:r w:rsidRPr="00D809A2">
        <w:rPr>
          <w:sz w:val="26"/>
          <w:szCs w:val="26"/>
        </w:rPr>
        <w:t xml:space="preserve"> о предоставлении муниципальной услуги составляется по установленной форме (</w:t>
      </w:r>
      <w:hyperlink w:anchor="sub_1400" w:history="1">
        <w:r w:rsidRPr="00D809A2">
          <w:rPr>
            <w:rStyle w:val="a9"/>
            <w:color w:val="auto"/>
            <w:sz w:val="26"/>
            <w:szCs w:val="26"/>
          </w:rPr>
          <w:t>Приложение № 4</w:t>
        </w:r>
      </w:hyperlink>
      <w:r w:rsidRPr="00D809A2">
        <w:rPr>
          <w:sz w:val="26"/>
          <w:szCs w:val="26"/>
        </w:rPr>
        <w:t xml:space="preserve"> к Административному регламенту) и в нем должны быть указаны:</w:t>
      </w:r>
    </w:p>
    <w:p w14:paraId="781B2D79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- наименование, юридический адрес и адрес (место нахождения) заявителя,</w:t>
      </w:r>
    </w:p>
    <w:p w14:paraId="45AC6BCD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- характер предусмотренной уставом деятельности заявителя,</w:t>
      </w:r>
    </w:p>
    <w:p w14:paraId="02B0603B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- сведения о составе экспертной комиссии общественной экологической экспертизы,</w:t>
      </w:r>
    </w:p>
    <w:p w14:paraId="43687939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lastRenderedPageBreak/>
        <w:t>- сведения об объекте общественной экологической экспертизы,</w:t>
      </w:r>
    </w:p>
    <w:p w14:paraId="19FF459F" w14:textId="6C15E73C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- сроки проведения общественной экологической экспертизы</w:t>
      </w:r>
      <w:r w:rsidR="00327C33" w:rsidRPr="00D809A2">
        <w:rPr>
          <w:sz w:val="26"/>
          <w:szCs w:val="26"/>
        </w:rPr>
        <w:t>;</w:t>
      </w:r>
    </w:p>
    <w:p w14:paraId="30E73DA1" w14:textId="6CF40B80" w:rsidR="00327C33" w:rsidRPr="00D809A2" w:rsidRDefault="00327C33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- сведения о лицах, инициировавших проведение общественной экологической экспертизы (наименование, юридический адрес и адрес (место нахождения) для общественных объединений (организаций), фамилия, имя, отчество (при наличии) для граждан Российской Федерации), в том числе сведения о соответствии таких лиц требованиям, установленным настоящим Федеральным законом.</w:t>
      </w:r>
    </w:p>
    <w:p w14:paraId="711E9AEF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К заявлению прилагаются нотариально заверенные копии свидетельства о государственной регистрации заявителя и его устава. Допускается предоставление не заверенных нотариально копий свидетельства о государственной регистрации заявителя и его устава при условии одновременного предоставления подлинников вышеуказанных документов.</w:t>
      </w:r>
    </w:p>
    <w:p w14:paraId="3E2AA92D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Если с заявлением обращается представитель заявителя, к заявлению прилагается копия документа, удостоверяющего права (полномочия) представителя.</w:t>
      </w:r>
    </w:p>
    <w:p w14:paraId="05A901FC" w14:textId="77777777" w:rsidR="00625C38" w:rsidRPr="00D809A2" w:rsidRDefault="00625C38" w:rsidP="005B4A1D">
      <w:pPr>
        <w:tabs>
          <w:tab w:val="left" w:pos="720"/>
        </w:tabs>
        <w:ind w:firstLine="567"/>
        <w:jc w:val="both"/>
        <w:rPr>
          <w:sz w:val="26"/>
          <w:szCs w:val="26"/>
        </w:rPr>
      </w:pPr>
      <w:bookmarkStart w:id="16" w:name="sub_283"/>
      <w:r w:rsidRPr="00D809A2">
        <w:rPr>
          <w:sz w:val="26"/>
          <w:szCs w:val="26"/>
        </w:rPr>
        <w:t xml:space="preserve">2.8. </w:t>
      </w:r>
      <w:bookmarkStart w:id="17" w:name="sub_29"/>
      <w:bookmarkEnd w:id="16"/>
      <w:r w:rsidRPr="00D809A2">
        <w:rPr>
          <w:sz w:val="26"/>
          <w:szCs w:val="26"/>
        </w:rPr>
        <w:t>Орган, предоставляющий муниципальную услугу, не вправе требовать от заявителя:</w:t>
      </w:r>
    </w:p>
    <w:p w14:paraId="3FBDE3D5" w14:textId="77777777" w:rsidR="00625C38" w:rsidRPr="00D809A2" w:rsidRDefault="00625C38" w:rsidP="005B4A1D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2DA4090" w14:textId="7E6279DB" w:rsidR="00625C38" w:rsidRPr="00D809A2" w:rsidRDefault="00625C38" w:rsidP="005B4A1D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0667B1" w:rsidRPr="00D809A2">
        <w:rPr>
          <w:sz w:val="26"/>
          <w:szCs w:val="26"/>
        </w:rPr>
        <w:t xml:space="preserve">№ </w:t>
      </w:r>
      <w:r w:rsidRPr="00D809A2">
        <w:rPr>
          <w:sz w:val="26"/>
          <w:szCs w:val="26"/>
        </w:rPr>
        <w:t xml:space="preserve">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</w:t>
      </w:r>
      <w:r w:rsidR="000667B1" w:rsidRPr="00D809A2">
        <w:rPr>
          <w:sz w:val="26"/>
          <w:szCs w:val="26"/>
        </w:rPr>
        <w:t xml:space="preserve">Федерального закона № 210-ФЗ </w:t>
      </w:r>
      <w:r w:rsidRPr="00D809A2">
        <w:rPr>
          <w:sz w:val="26"/>
          <w:szCs w:val="26"/>
        </w:rPr>
        <w:t>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14:paraId="39EBBA84" w14:textId="1395AB4E" w:rsidR="00625C38" w:rsidRPr="00D809A2" w:rsidRDefault="00625C38" w:rsidP="005B4A1D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</w:t>
      </w:r>
      <w:r w:rsidR="00BB663A" w:rsidRPr="00D809A2">
        <w:rPr>
          <w:sz w:val="26"/>
          <w:szCs w:val="26"/>
        </w:rPr>
        <w:t xml:space="preserve">№ </w:t>
      </w:r>
      <w:r w:rsidRPr="00D809A2">
        <w:rPr>
          <w:sz w:val="26"/>
          <w:szCs w:val="26"/>
        </w:rPr>
        <w:t>210-ФЗ;</w:t>
      </w:r>
    </w:p>
    <w:p w14:paraId="235F2A81" w14:textId="77777777" w:rsidR="00625C38" w:rsidRPr="00D809A2" w:rsidRDefault="00625C38" w:rsidP="005B4A1D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4EE5475" w14:textId="77777777" w:rsidR="00625C38" w:rsidRPr="00D809A2" w:rsidRDefault="00625C38" w:rsidP="005B4A1D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62ACBD2" w14:textId="77777777" w:rsidR="00625C38" w:rsidRPr="00D809A2" w:rsidRDefault="00625C38" w:rsidP="005B4A1D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2D9FD6D" w14:textId="77777777" w:rsidR="00625C38" w:rsidRPr="00D809A2" w:rsidRDefault="00625C38" w:rsidP="005B4A1D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FDBF2AB" w14:textId="6BCE37DB" w:rsidR="00625C38" w:rsidRPr="00D809A2" w:rsidRDefault="00625C38" w:rsidP="005B4A1D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извинения за доставленные неудобства.</w:t>
      </w:r>
    </w:p>
    <w:p w14:paraId="6141B203" w14:textId="26B356C7" w:rsidR="00BB663A" w:rsidRPr="00D809A2" w:rsidRDefault="00BB663A" w:rsidP="005B4A1D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33F9938B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bookmarkEnd w:id="17"/>
    <w:p w14:paraId="089E0B00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- представление заявителем неполного пакета документов, указанных в </w:t>
      </w:r>
      <w:hyperlink w:anchor="sub_28" w:history="1">
        <w:r w:rsidRPr="00D809A2">
          <w:rPr>
            <w:rStyle w:val="a9"/>
            <w:color w:val="auto"/>
            <w:sz w:val="26"/>
            <w:szCs w:val="26"/>
          </w:rPr>
          <w:t>пункте 2.7. раздела 2</w:t>
        </w:r>
      </w:hyperlink>
      <w:r w:rsidRPr="00D809A2">
        <w:rPr>
          <w:sz w:val="26"/>
          <w:szCs w:val="26"/>
        </w:rPr>
        <w:t xml:space="preserve"> Административного регламента;</w:t>
      </w:r>
    </w:p>
    <w:p w14:paraId="3218A7C3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- отсутствие или невозможность прочтения в заявлении наименования объекта общественной экологической экспертизы, наименования общественной организации (объединения), ее почтового адреса либо адреса электронной почты, по которому должно быть направлено уведомление о регистрации (уведомление об отказе в регистрации) заявления;</w:t>
      </w:r>
    </w:p>
    <w:p w14:paraId="76E8B67C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- отсутствие в документах подписей должностных лиц, печатей (в установленных законодательством случаях);</w:t>
      </w:r>
    </w:p>
    <w:p w14:paraId="58AD9A4C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- наличие в документах подчисток, приписок, зачеркнутых слов и иных не оговоренных в них исправлений и повреждений, наличие которых не позволяет однозначно истолковать содержание документа;</w:t>
      </w:r>
    </w:p>
    <w:p w14:paraId="17053B24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- тексты документов написаны неразборчиво либо исполнены карандашом.</w:t>
      </w:r>
    </w:p>
    <w:p w14:paraId="3EBA8C46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bookmarkStart w:id="18" w:name="sub_210"/>
      <w:r w:rsidRPr="00D809A2">
        <w:rPr>
          <w:sz w:val="26"/>
          <w:szCs w:val="26"/>
        </w:rPr>
        <w:t>2.10. Исчерпывающий перечень оснований для отказа в предоставлении муниципальной услуги:</w:t>
      </w:r>
    </w:p>
    <w:bookmarkEnd w:id="18"/>
    <w:p w14:paraId="15A43C1D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- общественная экологическая экспертиза ранее была дважды проведена в отношении объекта общественной экологической экспертизы;</w:t>
      </w:r>
    </w:p>
    <w:p w14:paraId="58A2E07A" w14:textId="71953288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- заявление о проведении общественной экологической экспертизы было подано в отношении объекта, сведения о котором составляют </w:t>
      </w:r>
      <w:hyperlink r:id="rId11" w:history="1">
        <w:r w:rsidRPr="00D809A2">
          <w:rPr>
            <w:rStyle w:val="a9"/>
            <w:color w:val="auto"/>
            <w:sz w:val="26"/>
            <w:szCs w:val="26"/>
          </w:rPr>
          <w:t>государственную</w:t>
        </w:r>
      </w:hyperlink>
      <w:r w:rsidRPr="00D809A2">
        <w:rPr>
          <w:sz w:val="26"/>
          <w:szCs w:val="26"/>
        </w:rPr>
        <w:t>, коммерческую или иную охраняемую законом тайну;</w:t>
      </w:r>
    </w:p>
    <w:p w14:paraId="03C0859E" w14:textId="312C8660" w:rsidR="001162CD" w:rsidRPr="00D809A2" w:rsidRDefault="001162CD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- общественная организация (объединение) на день обращения за регистрацией заявления о проведении общественной экологической экспертизы не соответствуют требованиям пункта 2 статьи 20 Федерального закона</w:t>
      </w:r>
      <w:r w:rsidRPr="00D809A2">
        <w:t xml:space="preserve"> </w:t>
      </w:r>
      <w:r w:rsidRPr="00D809A2">
        <w:rPr>
          <w:sz w:val="26"/>
          <w:szCs w:val="26"/>
        </w:rPr>
        <w:t>от 23.11.1995 № 174-ФЗ «Об экологической экспертизе»;</w:t>
      </w:r>
    </w:p>
    <w:p w14:paraId="473598F7" w14:textId="5F2E785E" w:rsidR="001162CD" w:rsidRPr="00D809A2" w:rsidRDefault="00625C38" w:rsidP="001162C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lastRenderedPageBreak/>
        <w:t xml:space="preserve">- </w:t>
      </w:r>
      <w:bookmarkStart w:id="19" w:name="sub_211"/>
      <w:r w:rsidR="001162CD" w:rsidRPr="00D809A2">
        <w:rPr>
          <w:sz w:val="26"/>
          <w:szCs w:val="26"/>
        </w:rPr>
        <w:t>требования к содержанию заявления о проведении общественной экологической экспертизы, предусмотренные статьей 23 Федерального закона</w:t>
      </w:r>
      <w:r w:rsidR="001162CD" w:rsidRPr="00D809A2">
        <w:t xml:space="preserve"> </w:t>
      </w:r>
      <w:r w:rsidR="001162CD" w:rsidRPr="00D809A2">
        <w:rPr>
          <w:sz w:val="26"/>
          <w:szCs w:val="26"/>
        </w:rPr>
        <w:t>от 23.11.1995 № 174-ФЗ «Об экологической экспертизе», не выполнены;</w:t>
      </w:r>
    </w:p>
    <w:p w14:paraId="6E3A22E7" w14:textId="069E832C" w:rsidR="001162CD" w:rsidRPr="00D809A2" w:rsidRDefault="001162CD" w:rsidP="001162C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- лицо, инициировавшее проведение общественной экологической экспертизы, не соответствует требованиям статьи 20 Федерального закона от 23.11.1995 № 174-ФЗ «Об экологической экспертизе»;</w:t>
      </w:r>
    </w:p>
    <w:p w14:paraId="4D4BF107" w14:textId="5308CEA1" w:rsidR="001162CD" w:rsidRPr="00D809A2" w:rsidRDefault="001162CD" w:rsidP="001162C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- указанные в заявлении кандидатуры лиц, привлекаемых к проведению общественной экологической экспертизы, не соответствуют требованиям, установленным Федеральным законом</w:t>
      </w:r>
      <w:r w:rsidRPr="00D809A2">
        <w:t xml:space="preserve"> </w:t>
      </w:r>
      <w:r w:rsidRPr="00D809A2">
        <w:rPr>
          <w:sz w:val="26"/>
          <w:szCs w:val="26"/>
        </w:rPr>
        <w:t>от 23.11.1995 № 174-ФЗ «Об экологической экспертизе».</w:t>
      </w:r>
    </w:p>
    <w:p w14:paraId="697A8024" w14:textId="448C169A" w:rsidR="00625C38" w:rsidRPr="00D809A2" w:rsidRDefault="00625C38" w:rsidP="001162C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2.11. Предоставление муниципальной услуги осуществляется на бесплатной основе.</w:t>
      </w:r>
    </w:p>
    <w:p w14:paraId="682EA97B" w14:textId="02F1E9C8" w:rsidR="00625C38" w:rsidRPr="00D809A2" w:rsidRDefault="00625C38" w:rsidP="00122752">
      <w:pPr>
        <w:ind w:firstLine="567"/>
        <w:jc w:val="both"/>
        <w:rPr>
          <w:sz w:val="26"/>
          <w:szCs w:val="26"/>
        </w:rPr>
      </w:pPr>
      <w:bookmarkStart w:id="20" w:name="sub_212"/>
      <w:bookmarkEnd w:id="19"/>
      <w:r w:rsidRPr="00D809A2">
        <w:rPr>
          <w:sz w:val="26"/>
          <w:szCs w:val="26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bookmarkEnd w:id="20"/>
      <w:r w:rsidR="00122752" w:rsidRPr="00D809A2">
        <w:rPr>
          <w:sz w:val="26"/>
          <w:szCs w:val="26"/>
        </w:rPr>
        <w:t xml:space="preserve"> </w:t>
      </w:r>
      <w:r w:rsidRPr="00D809A2">
        <w:rPr>
          <w:sz w:val="26"/>
          <w:szCs w:val="26"/>
        </w:rPr>
        <w:t>не долж</w:t>
      </w:r>
      <w:r w:rsidR="00122752" w:rsidRPr="00D809A2">
        <w:rPr>
          <w:sz w:val="26"/>
          <w:szCs w:val="26"/>
        </w:rPr>
        <w:t>ен</w:t>
      </w:r>
      <w:r w:rsidRPr="00D809A2">
        <w:rPr>
          <w:sz w:val="26"/>
          <w:szCs w:val="26"/>
        </w:rPr>
        <w:t xml:space="preserve"> превышать 15 минут.</w:t>
      </w:r>
    </w:p>
    <w:p w14:paraId="72B506E8" w14:textId="70453350" w:rsidR="00625C38" w:rsidRPr="00D809A2" w:rsidRDefault="00625C38" w:rsidP="00122752">
      <w:pPr>
        <w:ind w:firstLine="567"/>
        <w:jc w:val="both"/>
        <w:rPr>
          <w:sz w:val="26"/>
          <w:szCs w:val="26"/>
        </w:rPr>
      </w:pPr>
      <w:bookmarkStart w:id="21" w:name="sub_213"/>
      <w:r w:rsidRPr="00D809A2">
        <w:rPr>
          <w:sz w:val="26"/>
          <w:szCs w:val="26"/>
        </w:rPr>
        <w:t>2.13. Срок регистрации запроса заявителя о предоставлении муниципальной услуги</w:t>
      </w:r>
      <w:bookmarkEnd w:id="21"/>
      <w:r w:rsidRPr="00D809A2">
        <w:rPr>
          <w:sz w:val="26"/>
          <w:szCs w:val="26"/>
        </w:rPr>
        <w:t xml:space="preserve"> составляет 1 календарный день.</w:t>
      </w:r>
    </w:p>
    <w:p w14:paraId="25D6E66C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bookmarkStart w:id="22" w:name="sub_214"/>
      <w:r w:rsidRPr="00D809A2">
        <w:rPr>
          <w:sz w:val="26"/>
          <w:szCs w:val="26"/>
        </w:rPr>
        <w:t>2.14. Требования к местам предоставления муниципальной услуги.</w:t>
      </w:r>
    </w:p>
    <w:bookmarkEnd w:id="22"/>
    <w:p w14:paraId="405285B1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Помещение, в котором предоставляется муниципальная услуга, снабжается табличкой с указанием наименования отдела, осуществляющего прием заявителей. Рабочие места сотрудников по предоставлению муниципальной услуги должны быть оборудованы оргтехникой.</w:t>
      </w:r>
    </w:p>
    <w:p w14:paraId="38DFA394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Места приема заявителей оборудуются стульями, столами, заявителям предоставляются необходимые канцелярские принадлежности. Места ожидания и приема заявителей должны соответствовать санитарно-эпидемиологическим правилам и нормам, оборудованы противопожарной системой и средствами пожаротушения, туалетом, стульями и столами.</w:t>
      </w:r>
    </w:p>
    <w:p w14:paraId="76933B28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bookmarkStart w:id="23" w:name="sub_215"/>
      <w:r w:rsidRPr="00D809A2">
        <w:rPr>
          <w:sz w:val="26"/>
          <w:szCs w:val="26"/>
        </w:rPr>
        <w:t>2.15. Показатели доступности и качества муниципальной услуги:</w:t>
      </w:r>
    </w:p>
    <w:p w14:paraId="095157EF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bookmarkStart w:id="24" w:name="sub_2151"/>
      <w:bookmarkEnd w:id="23"/>
      <w:r w:rsidRPr="00D809A2">
        <w:rPr>
          <w:sz w:val="26"/>
          <w:szCs w:val="26"/>
        </w:rPr>
        <w:t>2.15.1. Показатели доступности предоставления муниципальной услуги</w:t>
      </w:r>
    </w:p>
    <w:bookmarkEnd w:id="24"/>
    <w:p w14:paraId="10A71C9B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-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14:paraId="7601234C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-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</w:t>
      </w:r>
    </w:p>
    <w:p w14:paraId="24B41545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соответствующей помощи;</w:t>
      </w:r>
    </w:p>
    <w:p w14:paraId="2BA0B8E2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14:paraId="4FE16E26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- допуск </w:t>
      </w:r>
      <w:proofErr w:type="spellStart"/>
      <w:r w:rsidRPr="00D809A2">
        <w:rPr>
          <w:sz w:val="26"/>
          <w:szCs w:val="26"/>
        </w:rPr>
        <w:t>сурдопереводчика</w:t>
      </w:r>
      <w:proofErr w:type="spellEnd"/>
      <w:r w:rsidRPr="00D809A2">
        <w:rPr>
          <w:sz w:val="26"/>
          <w:szCs w:val="26"/>
        </w:rPr>
        <w:t xml:space="preserve"> и </w:t>
      </w:r>
      <w:proofErr w:type="spellStart"/>
      <w:r w:rsidRPr="00D809A2">
        <w:rPr>
          <w:sz w:val="26"/>
          <w:szCs w:val="26"/>
        </w:rPr>
        <w:t>тифлосурдопереводчика</w:t>
      </w:r>
      <w:proofErr w:type="spellEnd"/>
      <w:r w:rsidRPr="00D809A2">
        <w:rPr>
          <w:sz w:val="26"/>
          <w:szCs w:val="26"/>
        </w:rPr>
        <w:t>;</w:t>
      </w:r>
    </w:p>
    <w:p w14:paraId="164B7C8D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14:paraId="68F5F168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lastRenderedPageBreak/>
        <w:t>- оказание работниками Отдела, предоставляющего услугу населению, помощи инвалидам в преодолении барьеров, мешающих получению ими услуги наравне с другими лицами;</w:t>
      </w:r>
    </w:p>
    <w:p w14:paraId="3E3B07DC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- пешеходная доступность от остановки общественного транспорта до объекта, в котором предоставляется муниципальная услуга;</w:t>
      </w:r>
    </w:p>
    <w:p w14:paraId="79A95E08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- оборудование мест для бесплатной парковки автотранспортных средств, в том числе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средства;</w:t>
      </w:r>
    </w:p>
    <w:p w14:paraId="7189544F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- возможность получения услуги всеми способами, предусмотренными законодательством, в том числе через Единый портал государственных и муниципальных услуг;</w:t>
      </w:r>
    </w:p>
    <w:p w14:paraId="3C746132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bookmarkStart w:id="25" w:name="sub_2152"/>
      <w:r w:rsidRPr="00D809A2">
        <w:rPr>
          <w:sz w:val="26"/>
          <w:szCs w:val="26"/>
        </w:rPr>
        <w:t>2.15.2. Показатели качества предоставления муниципальной услуги:</w:t>
      </w:r>
    </w:p>
    <w:bookmarkEnd w:id="25"/>
    <w:p w14:paraId="57C196CD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- качество услуги должно соответствовать стандарту, указанному в настоящем разделе Административного регламента;</w:t>
      </w:r>
    </w:p>
    <w:p w14:paraId="38C315EF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- предоставление муниципальной услуги заявителю в установленные Административным регламентом сроки;</w:t>
      </w:r>
    </w:p>
    <w:p w14:paraId="2F2D3509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- удовлетворенность заявителя организационно-техническими условиями, в которых ему оказывалась муниципальная услуга;</w:t>
      </w:r>
    </w:p>
    <w:p w14:paraId="7458717C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- удовлетворенность заявителя порядком информирования о предоставлении муниципальной услуги.</w:t>
      </w:r>
    </w:p>
    <w:p w14:paraId="00068C60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bookmarkStart w:id="26" w:name="sub_216"/>
      <w:r w:rsidRPr="00D809A2">
        <w:rPr>
          <w:sz w:val="26"/>
          <w:szCs w:val="26"/>
        </w:rPr>
        <w:t>2.16. Иные требования, учитывающие особенности предоставления муниципальной услуги в электронном виде:</w:t>
      </w:r>
    </w:p>
    <w:bookmarkEnd w:id="26"/>
    <w:p w14:paraId="1643E8C3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- общественная экологическая экспертиза проводится до проведения государственной экологической экспертизы или одновременно с ней;</w:t>
      </w:r>
    </w:p>
    <w:p w14:paraId="464548EC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- при наличии заявлений о проведении общественной экологической экспертизы одного объекта экологической экспертизы от двух и более общественных организаций (объединений) допускается создание единой экспертной комиссии;</w:t>
      </w:r>
    </w:p>
    <w:p w14:paraId="6B0B6330" w14:textId="6A7C5E8E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- на экспертов, привлекаемых для проведения общественной экологической экспертизы, при осуществлении ими экологической экспертизы распространяются требования, предусмотренные</w:t>
      </w:r>
      <w:r w:rsidR="00122752" w:rsidRPr="00D809A2">
        <w:rPr>
          <w:sz w:val="26"/>
          <w:szCs w:val="26"/>
        </w:rPr>
        <w:t xml:space="preserve"> </w:t>
      </w:r>
      <w:r w:rsidR="004402F4" w:rsidRPr="00D809A2">
        <w:rPr>
          <w:sz w:val="26"/>
          <w:szCs w:val="26"/>
        </w:rPr>
        <w:t>пунктом</w:t>
      </w:r>
      <w:r w:rsidR="00122752" w:rsidRPr="00D809A2">
        <w:rPr>
          <w:sz w:val="26"/>
          <w:szCs w:val="26"/>
        </w:rPr>
        <w:t xml:space="preserve"> 5 статьи 16</w:t>
      </w:r>
      <w:r w:rsidRPr="00D809A2">
        <w:rPr>
          <w:sz w:val="26"/>
          <w:szCs w:val="26"/>
        </w:rPr>
        <w:t xml:space="preserve"> Федерального закона от 23.11.1995 №</w:t>
      </w:r>
      <w:r w:rsidR="002A050C" w:rsidRPr="00D809A2">
        <w:rPr>
          <w:sz w:val="26"/>
          <w:szCs w:val="26"/>
        </w:rPr>
        <w:t> 174-ФЗ «Об экологической экспертизе»</w:t>
      </w:r>
      <w:r w:rsidRPr="00D809A2">
        <w:rPr>
          <w:sz w:val="26"/>
          <w:szCs w:val="26"/>
        </w:rPr>
        <w:t>.</w:t>
      </w:r>
    </w:p>
    <w:p w14:paraId="2EE90DD1" w14:textId="77777777" w:rsidR="00625C38" w:rsidRPr="00D809A2" w:rsidRDefault="00625C38" w:rsidP="005B4A1D">
      <w:pPr>
        <w:ind w:firstLine="567"/>
        <w:jc w:val="center"/>
        <w:rPr>
          <w:b/>
          <w:sz w:val="26"/>
          <w:szCs w:val="26"/>
        </w:rPr>
      </w:pPr>
    </w:p>
    <w:p w14:paraId="3DC3DBA0" w14:textId="77777777" w:rsidR="00625C38" w:rsidRPr="00D809A2" w:rsidRDefault="00625C38" w:rsidP="005B4A1D">
      <w:pPr>
        <w:pStyle w:val="1"/>
        <w:spacing w:before="0"/>
        <w:ind w:firstLine="567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27" w:name="sub_1003"/>
      <w:r w:rsidRPr="00D809A2">
        <w:rPr>
          <w:rFonts w:ascii="Times New Roman" w:hAnsi="Times New Roman" w:cs="Times New Roman"/>
          <w:b/>
          <w:color w:val="auto"/>
          <w:sz w:val="26"/>
          <w:szCs w:val="26"/>
        </w:rPr>
        <w:t>III. Состав, последовательность и сроки выполнения административных процедур, требования к порядку их выполнения</w:t>
      </w:r>
    </w:p>
    <w:bookmarkEnd w:id="27"/>
    <w:p w14:paraId="1DCD54A8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</w:p>
    <w:p w14:paraId="6935681A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bookmarkStart w:id="28" w:name="sub_31"/>
      <w:r w:rsidRPr="00D809A2">
        <w:rPr>
          <w:sz w:val="26"/>
          <w:szCs w:val="26"/>
        </w:rPr>
        <w:t>3.1. В соответствии с блок-схемой (</w:t>
      </w:r>
      <w:hyperlink w:anchor="sub_1100" w:history="1">
        <w:r w:rsidRPr="00D809A2">
          <w:rPr>
            <w:rStyle w:val="a9"/>
            <w:color w:val="auto"/>
            <w:sz w:val="26"/>
            <w:szCs w:val="26"/>
          </w:rPr>
          <w:t>приложение № 1</w:t>
        </w:r>
      </w:hyperlink>
      <w:r w:rsidRPr="00D809A2">
        <w:rPr>
          <w:sz w:val="26"/>
          <w:szCs w:val="26"/>
        </w:rPr>
        <w:t xml:space="preserve"> к Административному регламенту) административных процедур организации по требованию населения общественных экологических экспертиз, муниципальная услуга включает в себя следующие административные процедуры:</w:t>
      </w:r>
    </w:p>
    <w:bookmarkEnd w:id="28"/>
    <w:p w14:paraId="40E79AB1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- прием заявления и документов, прилагаемых к заявлению в соответствии с </w:t>
      </w:r>
      <w:hyperlink w:anchor="sub_28" w:history="1">
        <w:r w:rsidRPr="00D809A2">
          <w:rPr>
            <w:rStyle w:val="a9"/>
            <w:color w:val="auto"/>
            <w:sz w:val="26"/>
            <w:szCs w:val="26"/>
          </w:rPr>
          <w:t xml:space="preserve">пунктом 2.7 раздела </w:t>
        </w:r>
      </w:hyperlink>
      <w:r w:rsidRPr="00D809A2">
        <w:rPr>
          <w:sz w:val="26"/>
          <w:szCs w:val="26"/>
        </w:rPr>
        <w:t>2 Административного регламента, первичная проверка и регистрация заявления о проведении общественной экологической экспертизы;</w:t>
      </w:r>
    </w:p>
    <w:p w14:paraId="10264BB3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- рассмотрение документов, подготовка проекта документа, являющегося результатом муниципальной услуги;</w:t>
      </w:r>
    </w:p>
    <w:p w14:paraId="2832CBE0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lastRenderedPageBreak/>
        <w:t>- выдача заявителю Уведомления о регистрации заявления о проведении общественной экологической экспертизы; запись в журнале регистрации Уведомлений о проведении общественной экологической экспертизы.</w:t>
      </w:r>
    </w:p>
    <w:p w14:paraId="3FC40C8B" w14:textId="512868A8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bookmarkStart w:id="29" w:name="sub_32"/>
      <w:r w:rsidRPr="00D809A2">
        <w:rPr>
          <w:sz w:val="26"/>
          <w:szCs w:val="26"/>
        </w:rPr>
        <w:t>3.</w:t>
      </w:r>
      <w:r w:rsidR="000D6A3C" w:rsidRPr="00D809A2">
        <w:rPr>
          <w:sz w:val="26"/>
          <w:szCs w:val="26"/>
        </w:rPr>
        <w:t>1</w:t>
      </w:r>
      <w:r w:rsidRPr="00D809A2">
        <w:rPr>
          <w:sz w:val="26"/>
          <w:szCs w:val="26"/>
        </w:rPr>
        <w:t>.</w:t>
      </w:r>
      <w:r w:rsidR="000D6A3C" w:rsidRPr="00D809A2">
        <w:rPr>
          <w:sz w:val="26"/>
          <w:szCs w:val="26"/>
        </w:rPr>
        <w:t>1.</w:t>
      </w:r>
      <w:r w:rsidRPr="00D809A2">
        <w:rPr>
          <w:sz w:val="26"/>
          <w:szCs w:val="26"/>
        </w:rPr>
        <w:t xml:space="preserve"> Прием заявления и документов, прилагаемых к заявлению в соответствии с </w:t>
      </w:r>
      <w:hyperlink w:anchor="sub_28" w:history="1">
        <w:r w:rsidRPr="00D809A2">
          <w:rPr>
            <w:rStyle w:val="a9"/>
            <w:color w:val="auto"/>
            <w:sz w:val="26"/>
            <w:szCs w:val="26"/>
          </w:rPr>
          <w:t xml:space="preserve">пунктом 2.7 раздела </w:t>
        </w:r>
      </w:hyperlink>
      <w:r w:rsidRPr="00D809A2">
        <w:rPr>
          <w:sz w:val="26"/>
          <w:szCs w:val="26"/>
        </w:rPr>
        <w:t>2 Административного регламента, первичная проверка и регистрация заявления о проведении общественной экологической экспертизы.</w:t>
      </w:r>
    </w:p>
    <w:bookmarkEnd w:id="29"/>
    <w:p w14:paraId="5F2204DD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Основанием для начала административной процедуры является личное обращение заявителя или его уполномоченного представителя в отдел охраны окружающей </w:t>
      </w:r>
      <w:r w:rsidR="002A050C" w:rsidRPr="00D809A2">
        <w:rPr>
          <w:sz w:val="26"/>
          <w:szCs w:val="26"/>
        </w:rPr>
        <w:t>среды и природопользования МКУ «</w:t>
      </w:r>
      <w:r w:rsidRPr="00D809A2">
        <w:rPr>
          <w:sz w:val="26"/>
          <w:szCs w:val="26"/>
        </w:rPr>
        <w:t>Центр развит</w:t>
      </w:r>
      <w:r w:rsidR="002A050C" w:rsidRPr="00D809A2">
        <w:rPr>
          <w:sz w:val="26"/>
          <w:szCs w:val="26"/>
        </w:rPr>
        <w:t>ия города Переславля-Залесского»</w:t>
      </w:r>
      <w:r w:rsidRPr="00D809A2">
        <w:rPr>
          <w:sz w:val="26"/>
          <w:szCs w:val="26"/>
        </w:rPr>
        <w:t xml:space="preserve"> в соответствии с </w:t>
      </w:r>
      <w:hyperlink w:anchor="sub_28" w:history="1">
        <w:r w:rsidRPr="00D809A2">
          <w:rPr>
            <w:rStyle w:val="a9"/>
            <w:color w:val="auto"/>
            <w:sz w:val="26"/>
            <w:szCs w:val="26"/>
          </w:rPr>
          <w:t xml:space="preserve">пунктом 2.7 раздела </w:t>
        </w:r>
      </w:hyperlink>
      <w:r w:rsidRPr="00D809A2">
        <w:rPr>
          <w:sz w:val="26"/>
          <w:szCs w:val="26"/>
        </w:rPr>
        <w:t>2 Административного регламента.</w:t>
      </w:r>
    </w:p>
    <w:p w14:paraId="3721805B" w14:textId="4E836F8A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Ответственным за выполнение административной процедуры является начальник отдела охраны окружающей </w:t>
      </w:r>
      <w:r w:rsidR="002A050C" w:rsidRPr="00D809A2">
        <w:rPr>
          <w:sz w:val="26"/>
          <w:szCs w:val="26"/>
        </w:rPr>
        <w:t>среды и природопользования МКУ «</w:t>
      </w:r>
      <w:r w:rsidRPr="00D809A2">
        <w:rPr>
          <w:sz w:val="26"/>
          <w:szCs w:val="26"/>
        </w:rPr>
        <w:t>Центр развит</w:t>
      </w:r>
      <w:r w:rsidR="002A050C" w:rsidRPr="00D809A2">
        <w:rPr>
          <w:sz w:val="26"/>
          <w:szCs w:val="26"/>
        </w:rPr>
        <w:t>ия города Переславля-Залесского»</w:t>
      </w:r>
      <w:r w:rsidRPr="00D809A2">
        <w:rPr>
          <w:sz w:val="26"/>
          <w:szCs w:val="26"/>
        </w:rPr>
        <w:t xml:space="preserve"> (далее - </w:t>
      </w:r>
      <w:r w:rsidR="001661CE" w:rsidRPr="00D809A2">
        <w:rPr>
          <w:sz w:val="26"/>
          <w:szCs w:val="26"/>
        </w:rPr>
        <w:t>начальник</w:t>
      </w:r>
      <w:r w:rsidRPr="00D809A2">
        <w:rPr>
          <w:sz w:val="26"/>
          <w:szCs w:val="26"/>
        </w:rPr>
        <w:t xml:space="preserve"> отдела).</w:t>
      </w:r>
    </w:p>
    <w:p w14:paraId="1B45F662" w14:textId="070EA415" w:rsidR="00625C38" w:rsidRPr="00D809A2" w:rsidRDefault="001661CE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Начальник</w:t>
      </w:r>
      <w:r w:rsidR="00625C38" w:rsidRPr="00D809A2">
        <w:rPr>
          <w:sz w:val="26"/>
          <w:szCs w:val="26"/>
        </w:rPr>
        <w:t xml:space="preserve"> отдела:</w:t>
      </w:r>
    </w:p>
    <w:p w14:paraId="6609C07A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1) устанавливает личность заявителя, в том числе проверяет документы, удостоверяющие личность заявителя либо полномочия представителя;</w:t>
      </w:r>
    </w:p>
    <w:p w14:paraId="1F29EEF9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2) проверяет надлежащее оформление заявления и соответствие представленных документов, указанных в заявлении;</w:t>
      </w:r>
    </w:p>
    <w:p w14:paraId="26C19A74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3) сверяет копии представленных документов с оригиналами, выполняет на копиях надпись об их соответствии подлинным экземплярам, заверяет своей подписью.</w:t>
      </w:r>
    </w:p>
    <w:p w14:paraId="6C4F1F5E" w14:textId="40652F3D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При отсутствии оснований для отказа в приеме заявления и документов </w:t>
      </w:r>
      <w:r w:rsidR="001661CE" w:rsidRPr="00D809A2">
        <w:rPr>
          <w:sz w:val="26"/>
          <w:szCs w:val="26"/>
        </w:rPr>
        <w:t>начальник</w:t>
      </w:r>
      <w:r w:rsidRPr="00D809A2">
        <w:rPr>
          <w:sz w:val="26"/>
          <w:szCs w:val="26"/>
        </w:rPr>
        <w:t xml:space="preserve"> отдела регистрирует заявление.</w:t>
      </w:r>
    </w:p>
    <w:p w14:paraId="32734113" w14:textId="79CE4A79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При наличии оснований для отказа в приеме документов </w:t>
      </w:r>
      <w:r w:rsidR="001661CE" w:rsidRPr="00D809A2">
        <w:rPr>
          <w:sz w:val="26"/>
          <w:szCs w:val="26"/>
        </w:rPr>
        <w:t>началь</w:t>
      </w:r>
      <w:r w:rsidRPr="00D809A2">
        <w:rPr>
          <w:sz w:val="26"/>
          <w:szCs w:val="26"/>
        </w:rPr>
        <w:t>ник отдела уведомляет заявителя о наличии препятствий для предоставления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14:paraId="0A944D59" w14:textId="7C956FA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а) при согласии заявителя устранить препятствия </w:t>
      </w:r>
      <w:r w:rsidR="001661CE" w:rsidRPr="00D809A2">
        <w:rPr>
          <w:sz w:val="26"/>
          <w:szCs w:val="26"/>
        </w:rPr>
        <w:t>начальник</w:t>
      </w:r>
      <w:r w:rsidRPr="00D809A2">
        <w:rPr>
          <w:sz w:val="26"/>
          <w:szCs w:val="26"/>
        </w:rPr>
        <w:t xml:space="preserve"> отдела возвращает представленные документы;</w:t>
      </w:r>
    </w:p>
    <w:p w14:paraId="766801D5" w14:textId="2D88AE71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б) при несогласии заявителя устранить препятствия </w:t>
      </w:r>
      <w:r w:rsidR="001661CE" w:rsidRPr="00D809A2">
        <w:rPr>
          <w:sz w:val="26"/>
          <w:szCs w:val="26"/>
        </w:rPr>
        <w:t>началь</w:t>
      </w:r>
      <w:r w:rsidRPr="00D809A2">
        <w:rPr>
          <w:sz w:val="26"/>
          <w:szCs w:val="26"/>
        </w:rPr>
        <w:t>ник отдела обращает его внимание, что указанное обстоятельство может препятствовать предоставлению муниципальной услуги;</w:t>
      </w:r>
    </w:p>
    <w:p w14:paraId="0F1B328E" w14:textId="520E25E6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в) если при наличии оснований для отказа в предоставлении муниципальной услуги заявитель настаивает на приеме документов, </w:t>
      </w:r>
      <w:r w:rsidR="001661CE" w:rsidRPr="00D809A2">
        <w:rPr>
          <w:sz w:val="26"/>
          <w:szCs w:val="26"/>
        </w:rPr>
        <w:t>начальник</w:t>
      </w:r>
      <w:r w:rsidRPr="00D809A2">
        <w:rPr>
          <w:sz w:val="26"/>
          <w:szCs w:val="26"/>
        </w:rPr>
        <w:t xml:space="preserve"> отдела осуществляет прием заявления вместе с представленными документами, указывает в заявлении выявленные недостатки или факт отсутствия необходимых документов.</w:t>
      </w:r>
    </w:p>
    <w:p w14:paraId="216F33E6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Максимальный срок исполнения административной процедуры составляет 1 рабочий день.</w:t>
      </w:r>
    </w:p>
    <w:p w14:paraId="4226CEE1" w14:textId="38255751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bookmarkStart w:id="30" w:name="sub_33"/>
      <w:r w:rsidRPr="00D809A2">
        <w:rPr>
          <w:sz w:val="26"/>
          <w:szCs w:val="26"/>
        </w:rPr>
        <w:t>3.</w:t>
      </w:r>
      <w:r w:rsidR="000D6A3C" w:rsidRPr="00D809A2">
        <w:rPr>
          <w:sz w:val="26"/>
          <w:szCs w:val="26"/>
        </w:rPr>
        <w:t>1</w:t>
      </w:r>
      <w:r w:rsidRPr="00D809A2">
        <w:rPr>
          <w:sz w:val="26"/>
          <w:szCs w:val="26"/>
        </w:rPr>
        <w:t>.</w:t>
      </w:r>
      <w:r w:rsidR="000D6A3C" w:rsidRPr="00D809A2">
        <w:rPr>
          <w:sz w:val="26"/>
          <w:szCs w:val="26"/>
        </w:rPr>
        <w:t>2.</w:t>
      </w:r>
      <w:r w:rsidRPr="00D809A2">
        <w:rPr>
          <w:sz w:val="26"/>
          <w:szCs w:val="26"/>
        </w:rPr>
        <w:t xml:space="preserve"> Рассмотрение документов, подготовка проекта документа, являющегося результатом муниципальной услуги.</w:t>
      </w:r>
    </w:p>
    <w:bookmarkEnd w:id="30"/>
    <w:p w14:paraId="65DB5CC9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Основанием для начала административной процедуры являются зарегистрированное заявление и прилагаемый пакет документов.</w:t>
      </w:r>
    </w:p>
    <w:p w14:paraId="2B837D10" w14:textId="44C290E9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Если в ходе рассмотрения документов выявлены основания для отказа предоставления муниципальной услуги, указанные в </w:t>
      </w:r>
      <w:hyperlink w:anchor="sub_29" w:history="1">
        <w:r w:rsidRPr="00D809A2">
          <w:rPr>
            <w:rStyle w:val="a9"/>
            <w:color w:val="auto"/>
            <w:sz w:val="26"/>
            <w:szCs w:val="26"/>
          </w:rPr>
          <w:t xml:space="preserve">пункте 2.10 раздела </w:t>
        </w:r>
      </w:hyperlink>
      <w:r w:rsidRPr="00D809A2">
        <w:rPr>
          <w:sz w:val="26"/>
          <w:szCs w:val="26"/>
        </w:rPr>
        <w:t xml:space="preserve">2 Административного регламента, то </w:t>
      </w:r>
      <w:r w:rsidR="001661CE" w:rsidRPr="00D809A2">
        <w:rPr>
          <w:sz w:val="26"/>
          <w:szCs w:val="26"/>
        </w:rPr>
        <w:t>начальником</w:t>
      </w:r>
      <w:r w:rsidRPr="00D809A2">
        <w:rPr>
          <w:sz w:val="26"/>
          <w:szCs w:val="26"/>
        </w:rPr>
        <w:t xml:space="preserve"> отдела принимается решение об отказе в предоставлении муниципальной услуги и согласовыва</w:t>
      </w:r>
      <w:r w:rsidR="002A050C" w:rsidRPr="00D809A2">
        <w:rPr>
          <w:sz w:val="26"/>
          <w:szCs w:val="26"/>
        </w:rPr>
        <w:t>ется с юридическим отделом МКУ «</w:t>
      </w:r>
      <w:r w:rsidRPr="00D809A2">
        <w:rPr>
          <w:sz w:val="26"/>
          <w:szCs w:val="26"/>
        </w:rPr>
        <w:t>Центр развит</w:t>
      </w:r>
      <w:r w:rsidR="002A050C" w:rsidRPr="00D809A2">
        <w:rPr>
          <w:sz w:val="26"/>
          <w:szCs w:val="26"/>
        </w:rPr>
        <w:t>ия города Переславля-Залесского»</w:t>
      </w:r>
      <w:r w:rsidRPr="00D809A2">
        <w:rPr>
          <w:sz w:val="26"/>
          <w:szCs w:val="26"/>
        </w:rPr>
        <w:t>.</w:t>
      </w:r>
    </w:p>
    <w:p w14:paraId="6E6193D2" w14:textId="016A4716" w:rsidR="00625C38" w:rsidRPr="00D809A2" w:rsidRDefault="001661CE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lastRenderedPageBreak/>
        <w:t>Начальник</w:t>
      </w:r>
      <w:r w:rsidR="00625C38" w:rsidRPr="00D809A2">
        <w:rPr>
          <w:sz w:val="26"/>
          <w:szCs w:val="26"/>
        </w:rPr>
        <w:t xml:space="preserve"> отдела информирует об этом заявителя одним из способов уведомления: направляет в его адрес в письменной форме заказным почтовым отправлением с уведомлением о вручении, либо вручается лично (законному представителю) зарегистрированное Уведомление об отказе в регистрации заявления о проведении общественной экологической экспертизы за подписью заместителя Главы Администрации города Переславля-Залесского согласно </w:t>
      </w:r>
      <w:hyperlink w:anchor="sub_1300" w:history="1">
        <w:r w:rsidR="00625C38" w:rsidRPr="00D809A2">
          <w:rPr>
            <w:rStyle w:val="a9"/>
            <w:color w:val="auto"/>
            <w:sz w:val="26"/>
            <w:szCs w:val="26"/>
          </w:rPr>
          <w:t>приложению № 3</w:t>
        </w:r>
      </w:hyperlink>
      <w:r w:rsidR="00625C38" w:rsidRPr="00D809A2">
        <w:rPr>
          <w:sz w:val="26"/>
          <w:szCs w:val="26"/>
        </w:rPr>
        <w:t xml:space="preserve"> к Административному регламенту.</w:t>
      </w:r>
    </w:p>
    <w:p w14:paraId="3070C44B" w14:textId="3B7B57A9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Если в ходе рассмотрения документов не выявлены основания для отказа предоставления муниципальной услуги, указанные в </w:t>
      </w:r>
      <w:hyperlink w:anchor="sub_29" w:history="1">
        <w:r w:rsidRPr="00D809A2">
          <w:rPr>
            <w:rStyle w:val="a9"/>
            <w:color w:val="auto"/>
            <w:sz w:val="26"/>
            <w:szCs w:val="26"/>
          </w:rPr>
          <w:t xml:space="preserve">пункте 2.10 раздела </w:t>
        </w:r>
      </w:hyperlink>
      <w:r w:rsidRPr="00D809A2">
        <w:rPr>
          <w:sz w:val="26"/>
          <w:szCs w:val="26"/>
        </w:rPr>
        <w:t xml:space="preserve">2 Административного регламента, то </w:t>
      </w:r>
      <w:r w:rsidR="001661CE" w:rsidRPr="00D809A2">
        <w:rPr>
          <w:sz w:val="26"/>
          <w:szCs w:val="26"/>
        </w:rPr>
        <w:t>началь</w:t>
      </w:r>
      <w:r w:rsidRPr="00D809A2">
        <w:rPr>
          <w:sz w:val="26"/>
          <w:szCs w:val="26"/>
        </w:rPr>
        <w:t>ником отдела принимается решение о предоставлении муниципальной услуги.</w:t>
      </w:r>
    </w:p>
    <w:p w14:paraId="71274563" w14:textId="17953621" w:rsidR="00625C38" w:rsidRPr="00D809A2" w:rsidRDefault="001661CE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Началь</w:t>
      </w:r>
      <w:r w:rsidR="00625C38" w:rsidRPr="00D809A2">
        <w:rPr>
          <w:sz w:val="26"/>
          <w:szCs w:val="26"/>
        </w:rPr>
        <w:t xml:space="preserve">ник отдела подготавливает и передает на подпись заместителю Главы Администрации города Переславля-Залесского проект Уведомления о регистрации заявления о проведении общественной экологической экспертизы согласно </w:t>
      </w:r>
      <w:hyperlink w:anchor="sub_1200" w:history="1">
        <w:r w:rsidR="00625C38" w:rsidRPr="00D809A2">
          <w:rPr>
            <w:rStyle w:val="a9"/>
            <w:color w:val="auto"/>
            <w:sz w:val="26"/>
            <w:szCs w:val="26"/>
          </w:rPr>
          <w:t>приложению № 2</w:t>
        </w:r>
      </w:hyperlink>
      <w:r w:rsidR="00625C38" w:rsidRPr="00D809A2">
        <w:rPr>
          <w:sz w:val="26"/>
          <w:szCs w:val="26"/>
        </w:rPr>
        <w:t xml:space="preserve"> к Административному регламенту в 2-х экземплярах.</w:t>
      </w:r>
    </w:p>
    <w:p w14:paraId="0A9DE67F" w14:textId="1A7DC5B4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Подписанное Уведомление о регистрации заявления о проведении общественной экологической экспертизы передается в </w:t>
      </w:r>
      <w:r w:rsidR="001661CE" w:rsidRPr="00D809A2">
        <w:rPr>
          <w:sz w:val="26"/>
          <w:szCs w:val="26"/>
        </w:rPr>
        <w:t>организационный отдел</w:t>
      </w:r>
      <w:r w:rsidRPr="00D809A2">
        <w:rPr>
          <w:sz w:val="26"/>
          <w:szCs w:val="26"/>
        </w:rPr>
        <w:t xml:space="preserve"> управления делами</w:t>
      </w:r>
      <w:r w:rsidR="001661CE" w:rsidRPr="00D809A2">
        <w:rPr>
          <w:sz w:val="26"/>
          <w:szCs w:val="26"/>
        </w:rPr>
        <w:t xml:space="preserve">, по работе с Думой и Общественной палатой </w:t>
      </w:r>
      <w:r w:rsidRPr="00D809A2">
        <w:rPr>
          <w:sz w:val="26"/>
          <w:szCs w:val="26"/>
        </w:rPr>
        <w:t xml:space="preserve">Администрации города Переславля-Залесского для проставления печати, после чего направляется </w:t>
      </w:r>
      <w:r w:rsidR="001661CE" w:rsidRPr="00D809A2">
        <w:rPr>
          <w:sz w:val="26"/>
          <w:szCs w:val="26"/>
        </w:rPr>
        <w:t>началь</w:t>
      </w:r>
      <w:r w:rsidRPr="00D809A2">
        <w:rPr>
          <w:sz w:val="26"/>
          <w:szCs w:val="26"/>
        </w:rPr>
        <w:t xml:space="preserve">нику отдела охраны окружающей </w:t>
      </w:r>
      <w:r w:rsidR="002A050C" w:rsidRPr="00D809A2">
        <w:rPr>
          <w:sz w:val="26"/>
          <w:szCs w:val="26"/>
        </w:rPr>
        <w:t>среды и природопользования МКУ «</w:t>
      </w:r>
      <w:r w:rsidRPr="00D809A2">
        <w:rPr>
          <w:sz w:val="26"/>
          <w:szCs w:val="26"/>
        </w:rPr>
        <w:t>Центр развития</w:t>
      </w:r>
      <w:r w:rsidR="002A050C" w:rsidRPr="00D809A2">
        <w:rPr>
          <w:sz w:val="26"/>
          <w:szCs w:val="26"/>
        </w:rPr>
        <w:t xml:space="preserve"> города Переславля-Залесского»</w:t>
      </w:r>
      <w:r w:rsidRPr="00D809A2">
        <w:rPr>
          <w:sz w:val="26"/>
          <w:szCs w:val="26"/>
        </w:rPr>
        <w:t>.</w:t>
      </w:r>
    </w:p>
    <w:p w14:paraId="66A04F9B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Максимальный срок исполнения административной процедуры составляет 5 рабочих дней.</w:t>
      </w:r>
    </w:p>
    <w:p w14:paraId="2F1AD35D" w14:textId="2E3177BB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bookmarkStart w:id="31" w:name="sub_34"/>
      <w:r w:rsidRPr="00D809A2">
        <w:rPr>
          <w:sz w:val="26"/>
          <w:szCs w:val="26"/>
        </w:rPr>
        <w:t>3.</w:t>
      </w:r>
      <w:r w:rsidR="001661CE" w:rsidRPr="00D809A2">
        <w:rPr>
          <w:sz w:val="26"/>
          <w:szCs w:val="26"/>
        </w:rPr>
        <w:t>1</w:t>
      </w:r>
      <w:r w:rsidRPr="00D809A2">
        <w:rPr>
          <w:sz w:val="26"/>
          <w:szCs w:val="26"/>
        </w:rPr>
        <w:t>.</w:t>
      </w:r>
      <w:r w:rsidR="001661CE" w:rsidRPr="00D809A2">
        <w:rPr>
          <w:sz w:val="26"/>
          <w:szCs w:val="26"/>
        </w:rPr>
        <w:t>3.</w:t>
      </w:r>
      <w:r w:rsidRPr="00D809A2">
        <w:rPr>
          <w:sz w:val="26"/>
          <w:szCs w:val="26"/>
        </w:rPr>
        <w:t xml:space="preserve"> Выдача заявителю Уведомления о регистрации заявления о проведении общественной экологической экспертизы; запись в журнале регистрации Уведомлений о проведении общественной экологической экспертизы.</w:t>
      </w:r>
    </w:p>
    <w:bookmarkEnd w:id="31"/>
    <w:p w14:paraId="332B5966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Основанием для начала административной процедуры является подписанное Уведомление о регистрации заявления о проведении общественной экологической экспертизы (переданное в отдел охраны окружающей </w:t>
      </w:r>
      <w:r w:rsidR="004F191C" w:rsidRPr="00D809A2">
        <w:rPr>
          <w:sz w:val="26"/>
          <w:szCs w:val="26"/>
        </w:rPr>
        <w:t>среды и природопользования МКУ «</w:t>
      </w:r>
      <w:r w:rsidRPr="00D809A2">
        <w:rPr>
          <w:sz w:val="26"/>
          <w:szCs w:val="26"/>
        </w:rPr>
        <w:t>Центр развит</w:t>
      </w:r>
      <w:r w:rsidR="004F191C" w:rsidRPr="00D809A2">
        <w:rPr>
          <w:sz w:val="26"/>
          <w:szCs w:val="26"/>
        </w:rPr>
        <w:t>ия города Переславля-Залесского»</w:t>
      </w:r>
      <w:r w:rsidRPr="00D809A2">
        <w:rPr>
          <w:sz w:val="26"/>
          <w:szCs w:val="26"/>
        </w:rPr>
        <w:t>).</w:t>
      </w:r>
    </w:p>
    <w:p w14:paraId="211163E4" w14:textId="0AA7BCF4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В день получения Уведомления о регистрации заявления о проведении общественной экологической экспертизы </w:t>
      </w:r>
      <w:r w:rsidR="001661CE" w:rsidRPr="00D809A2">
        <w:rPr>
          <w:sz w:val="26"/>
          <w:szCs w:val="26"/>
        </w:rPr>
        <w:t>началь</w:t>
      </w:r>
      <w:r w:rsidRPr="00D809A2">
        <w:rPr>
          <w:sz w:val="26"/>
          <w:szCs w:val="26"/>
        </w:rPr>
        <w:t>ник отдела уведомляет заявителя или его законного представителя о возможности получения Уведомления.</w:t>
      </w:r>
    </w:p>
    <w:p w14:paraId="3331E065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Уведомление о регистрации заявления о проведении общественной экологической экспертизы регистрируется в журнале. Зарегистрированное Уведомление вручается лично заявителю или его законному представителю в отделе охраны окружающей </w:t>
      </w:r>
      <w:r w:rsidR="004F191C" w:rsidRPr="00D809A2">
        <w:rPr>
          <w:sz w:val="26"/>
          <w:szCs w:val="26"/>
        </w:rPr>
        <w:t>среды и природопользования МКУ «</w:t>
      </w:r>
      <w:r w:rsidRPr="00D809A2">
        <w:rPr>
          <w:sz w:val="26"/>
          <w:szCs w:val="26"/>
        </w:rPr>
        <w:t>Центр развит</w:t>
      </w:r>
      <w:r w:rsidR="004F191C" w:rsidRPr="00D809A2">
        <w:rPr>
          <w:sz w:val="26"/>
          <w:szCs w:val="26"/>
        </w:rPr>
        <w:t>ия города Переславля-Залесского»</w:t>
      </w:r>
      <w:r w:rsidRPr="00D809A2">
        <w:rPr>
          <w:sz w:val="26"/>
          <w:szCs w:val="26"/>
        </w:rPr>
        <w:t xml:space="preserve"> под подпись, о чем в журнале регистрации Уведомлений о регистрации заявления о проведении общественной экологической экспертизы делается соответствующая запись.</w:t>
      </w:r>
    </w:p>
    <w:p w14:paraId="1B7A4FDF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Один экземпляр Уведомления остается в отделе.</w:t>
      </w:r>
    </w:p>
    <w:p w14:paraId="3E56D4EF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Максимальный срок исполнения административной процедуры составляет 1 рабочий день.</w:t>
      </w:r>
    </w:p>
    <w:p w14:paraId="2433B423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</w:p>
    <w:p w14:paraId="6E9257FD" w14:textId="77777777" w:rsidR="00625C38" w:rsidRPr="00D809A2" w:rsidRDefault="00625C38" w:rsidP="005B4A1D">
      <w:pPr>
        <w:pStyle w:val="1"/>
        <w:spacing w:before="0"/>
        <w:ind w:firstLine="567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32" w:name="sub_1004"/>
      <w:r w:rsidRPr="00D809A2">
        <w:rPr>
          <w:rFonts w:ascii="Times New Roman" w:hAnsi="Times New Roman" w:cs="Times New Roman"/>
          <w:b/>
          <w:color w:val="auto"/>
          <w:sz w:val="26"/>
          <w:szCs w:val="26"/>
        </w:rPr>
        <w:t>IV. Формы контроля за исполнением административного регламента</w:t>
      </w:r>
    </w:p>
    <w:bookmarkEnd w:id="32"/>
    <w:p w14:paraId="7F46645E" w14:textId="77777777" w:rsidR="00625C38" w:rsidRPr="00D809A2" w:rsidRDefault="00625C38" w:rsidP="005B4A1D">
      <w:pPr>
        <w:ind w:firstLine="567"/>
        <w:jc w:val="both"/>
        <w:rPr>
          <w:sz w:val="26"/>
          <w:szCs w:val="26"/>
        </w:rPr>
      </w:pPr>
    </w:p>
    <w:p w14:paraId="1F2D9224" w14:textId="24D7A5AC" w:rsidR="001661CE" w:rsidRPr="00D809A2" w:rsidRDefault="001661CE" w:rsidP="001661CE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4.1. Контроль за соблюдением последовательности действий, определенных административными процедурами по предоставлению муниципальной услуги, </w:t>
      </w:r>
      <w:r w:rsidRPr="00D809A2">
        <w:rPr>
          <w:sz w:val="26"/>
          <w:szCs w:val="26"/>
        </w:rPr>
        <w:lastRenderedPageBreak/>
        <w:t>осуществляется начальником отдела</w:t>
      </w:r>
      <w:r w:rsidRPr="00D809A2">
        <w:t xml:space="preserve"> </w:t>
      </w:r>
      <w:r w:rsidRPr="00D809A2">
        <w:rPr>
          <w:sz w:val="26"/>
          <w:szCs w:val="26"/>
        </w:rPr>
        <w:t xml:space="preserve">охраны окружающей среды и природопользования </w:t>
      </w:r>
      <w:bookmarkStart w:id="33" w:name="_Hlk178319167"/>
      <w:r w:rsidRPr="00D809A2">
        <w:rPr>
          <w:sz w:val="26"/>
          <w:szCs w:val="26"/>
        </w:rPr>
        <w:t>МКУ «Центр развития города Переславля-Залесского»</w:t>
      </w:r>
      <w:bookmarkEnd w:id="33"/>
      <w:r w:rsidRPr="00D809A2">
        <w:rPr>
          <w:sz w:val="26"/>
          <w:szCs w:val="26"/>
        </w:rPr>
        <w:t>.</w:t>
      </w:r>
    </w:p>
    <w:p w14:paraId="324C409A" w14:textId="77777777" w:rsidR="001661CE" w:rsidRPr="00D809A2" w:rsidRDefault="001661CE" w:rsidP="001661CE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ab/>
        <w:t>4.2. Проверки полноты и качества предоставления услуги включают в себя проведение проверок, выявление и устранение нарушений порядка и сроков предоставления услуги, рассмотрение обращений заявителей в ходе предоставления услуги, содержащие жалобы на решения, действия (бездействия) должностных лиц и муниципальных служащих.</w:t>
      </w:r>
    </w:p>
    <w:p w14:paraId="32571F66" w14:textId="77777777" w:rsidR="001661CE" w:rsidRPr="00D809A2" w:rsidRDefault="001661CE" w:rsidP="001661CE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4.3. Контроль за исполнением Административного регламента по предоставлению муниципальной услуги осуществляется путем проведения:</w:t>
      </w:r>
    </w:p>
    <w:p w14:paraId="535C6285" w14:textId="77777777" w:rsidR="001661CE" w:rsidRPr="00D809A2" w:rsidRDefault="001661CE" w:rsidP="001661CE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– плановых проверок соблюдения и исполнения положений настоящего Административного регламента, иных документов, регламентирующих деятельность по предоставлению услуги; </w:t>
      </w:r>
    </w:p>
    <w:p w14:paraId="1A3C79AF" w14:textId="77777777" w:rsidR="001661CE" w:rsidRPr="00D809A2" w:rsidRDefault="001661CE" w:rsidP="001661CE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– внеплановых проверок соблюдения и исполнения положений настоящего Административного регламента, осуществляемых по обращениям физических и юридических лиц, по поручениям Главы города Переславля-Залесского, заместителя Главы Администрации города Переславля-Залесского, курирующего соответствующее направление, на основании иных документов и сведений, указывающих на нарушения настоящего Административного регламента.</w:t>
      </w:r>
    </w:p>
    <w:p w14:paraId="1D150199" w14:textId="77777777" w:rsidR="001661CE" w:rsidRPr="00D809A2" w:rsidRDefault="001661CE" w:rsidP="001661CE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4.3.1. В ходе плановых и внеплановых проверок должностными лицами проверяется:</w:t>
      </w:r>
    </w:p>
    <w:p w14:paraId="49EB07F3" w14:textId="5FF02C03" w:rsidR="001661CE" w:rsidRPr="00D809A2" w:rsidRDefault="001661CE" w:rsidP="001661CE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– знание сотрудниками отдела требований настоящего Административного регламента, нормативных правовых актов, устанавливающих требования к предоставлению соответствующей услуги; </w:t>
      </w:r>
    </w:p>
    <w:p w14:paraId="589CC60D" w14:textId="77777777" w:rsidR="001661CE" w:rsidRPr="00D809A2" w:rsidRDefault="001661CE" w:rsidP="001661CE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– соблюдение сроков и последовательности исполнения административных процедур; </w:t>
      </w:r>
    </w:p>
    <w:p w14:paraId="1166B339" w14:textId="77777777" w:rsidR="001661CE" w:rsidRPr="00D809A2" w:rsidRDefault="001661CE" w:rsidP="001661CE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– правильность и своевременность информирования заявителей об изменении административных процедур, предусмотренных настоящим Административным регламентом; </w:t>
      </w:r>
    </w:p>
    <w:p w14:paraId="2BF644A9" w14:textId="77777777" w:rsidR="001661CE" w:rsidRPr="00D809A2" w:rsidRDefault="001661CE" w:rsidP="001661CE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– устранение нарушений и недостатков, выявленных в ходе предыдущих проверок. </w:t>
      </w:r>
    </w:p>
    <w:p w14:paraId="21B4CEA7" w14:textId="77777777" w:rsidR="001661CE" w:rsidRPr="00D809A2" w:rsidRDefault="001661CE" w:rsidP="001661CE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ab/>
        <w:t>4.4. Меры ответственности муниципальных служащих Администрации города Переславля-Залесского за решения и действия (бездействия), принимаемые (осуществляемые) в ходе предоставления муниципальной услуги.</w:t>
      </w:r>
    </w:p>
    <w:p w14:paraId="3068AC8B" w14:textId="77777777" w:rsidR="001661CE" w:rsidRPr="00D809A2" w:rsidRDefault="001661CE" w:rsidP="001661CE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законодательством Российской Федерации.</w:t>
      </w:r>
    </w:p>
    <w:p w14:paraId="3AB01C19" w14:textId="77777777" w:rsidR="001661CE" w:rsidRPr="00D809A2" w:rsidRDefault="001661CE" w:rsidP="001661CE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Персональная ответственность должностных лиц закрепляется в их должностных инструкциях.</w:t>
      </w:r>
    </w:p>
    <w:p w14:paraId="1132CF7D" w14:textId="77777777" w:rsidR="001661CE" w:rsidRPr="00D809A2" w:rsidRDefault="001661CE" w:rsidP="001661CE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4.5. Требования к порядку и формам контроля за предоставлением муниципальной услуги, в том числе со стороны граждан и их объединений.</w:t>
      </w:r>
    </w:p>
    <w:p w14:paraId="654EB12B" w14:textId="77777777" w:rsidR="001661CE" w:rsidRPr="00D809A2" w:rsidRDefault="001661CE" w:rsidP="001661CE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Контроль за предоставлением муниципальной услуги со стороны должностных лиц должен быть постоянным, всесторонним и объективным.</w:t>
      </w:r>
    </w:p>
    <w:p w14:paraId="037CC5B2" w14:textId="16EFB8C2" w:rsidR="00625C38" w:rsidRPr="00D809A2" w:rsidRDefault="001661CE" w:rsidP="001661CE">
      <w:pPr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Контроль за исполнением настоящего Административного регламента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14:paraId="64B8FFC0" w14:textId="77777777" w:rsidR="00625C38" w:rsidRPr="00D809A2" w:rsidRDefault="00625C38" w:rsidP="005B4A1D">
      <w:pPr>
        <w:pStyle w:val="1"/>
        <w:spacing w:before="0"/>
        <w:ind w:firstLine="567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34" w:name="sub_1005"/>
      <w:r w:rsidRPr="00D809A2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 xml:space="preserve">V. </w:t>
      </w:r>
      <w:bookmarkEnd w:id="34"/>
      <w:r w:rsidRPr="00D809A2">
        <w:rPr>
          <w:rFonts w:ascii="Times New Roman" w:hAnsi="Times New Roman" w:cs="Times New Roman"/>
          <w:b/>
          <w:color w:val="auto"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лица, муниципального служащего, многофункционального центра, работника многофункционального центра, организаций, привлекаемых для реализации функций многофункционального центра, их работников, а также организаций, осуществляющих функции по предоставлению муниципальных услуг, или их работников</w:t>
      </w:r>
    </w:p>
    <w:p w14:paraId="28384A88" w14:textId="77777777" w:rsidR="00625C38" w:rsidRPr="00D809A2" w:rsidRDefault="00625C38" w:rsidP="005B4A1D">
      <w:pPr>
        <w:tabs>
          <w:tab w:val="left" w:pos="720"/>
        </w:tabs>
        <w:ind w:firstLine="567"/>
        <w:jc w:val="both"/>
        <w:rPr>
          <w:sz w:val="26"/>
          <w:szCs w:val="26"/>
        </w:rPr>
      </w:pPr>
      <w:bookmarkStart w:id="35" w:name="sub_1100"/>
    </w:p>
    <w:p w14:paraId="12901ED2" w14:textId="3B3C971D" w:rsidR="00625C38" w:rsidRPr="00D809A2" w:rsidRDefault="00A76B57" w:rsidP="005B4A1D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5.1. </w:t>
      </w:r>
      <w:r w:rsidR="00625C38" w:rsidRPr="00D809A2">
        <w:rPr>
          <w:sz w:val="26"/>
          <w:szCs w:val="26"/>
        </w:rPr>
        <w:t>Положения Федерального закона № 210-ФЗ,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14:paraId="3DFB28D8" w14:textId="0EC5F807" w:rsidR="00625C38" w:rsidRPr="00D809A2" w:rsidRDefault="00A76B57" w:rsidP="005B4A1D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5.2</w:t>
      </w:r>
      <w:r w:rsidR="00625C38" w:rsidRPr="00D809A2">
        <w:rPr>
          <w:sz w:val="26"/>
          <w:szCs w:val="26"/>
        </w:rPr>
        <w:t>. Заявитель может обратиться с жалобой, в том числе в следующих случаях:</w:t>
      </w:r>
    </w:p>
    <w:p w14:paraId="675AB60A" w14:textId="77777777" w:rsidR="00625C38" w:rsidRPr="00D809A2" w:rsidRDefault="00625C38" w:rsidP="005B4A1D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- нарушение срока регистрации запроса о предоставлении муниципальной услуги, запроса о предоставлении нескольких муниципальных услуг;</w:t>
      </w:r>
    </w:p>
    <w:p w14:paraId="1E069A17" w14:textId="77777777" w:rsidR="00625C38" w:rsidRPr="00D809A2" w:rsidRDefault="00625C38" w:rsidP="005B4A1D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- нарушение срока предоставления муниципальной услуги;</w:t>
      </w:r>
    </w:p>
    <w:p w14:paraId="7E5232E0" w14:textId="77777777" w:rsidR="00625C38" w:rsidRPr="00D809A2" w:rsidRDefault="00625C38" w:rsidP="005B4A1D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14:paraId="3276C95E" w14:textId="77777777" w:rsidR="00625C38" w:rsidRPr="00D809A2" w:rsidRDefault="00625C38" w:rsidP="005B4A1D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14:paraId="1217D6B8" w14:textId="77777777" w:rsidR="00625C38" w:rsidRPr="00D809A2" w:rsidRDefault="00625C38" w:rsidP="005B4A1D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актами;</w:t>
      </w:r>
    </w:p>
    <w:p w14:paraId="379513D5" w14:textId="77777777" w:rsidR="00625C38" w:rsidRPr="00D809A2" w:rsidRDefault="00625C38" w:rsidP="005B4A1D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14:paraId="6D2694B0" w14:textId="437B84D5" w:rsidR="00625C38" w:rsidRPr="00D809A2" w:rsidRDefault="00625C38" w:rsidP="005B4A1D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-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7C231A9F" w14:textId="77777777" w:rsidR="00625C38" w:rsidRPr="00D809A2" w:rsidRDefault="00625C38" w:rsidP="005B4A1D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- нарушение срока или порядка выдачи документов по результатам предоставления муниципальной услуги;</w:t>
      </w:r>
    </w:p>
    <w:p w14:paraId="69C13B2C" w14:textId="77777777" w:rsidR="00625C38" w:rsidRPr="00D809A2" w:rsidRDefault="00625C38" w:rsidP="005B4A1D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актами;</w:t>
      </w:r>
    </w:p>
    <w:p w14:paraId="3507F91A" w14:textId="170D4714" w:rsidR="00625C38" w:rsidRPr="00D809A2" w:rsidRDefault="00625C38" w:rsidP="005B4A1D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D809A2">
        <w:rPr>
          <w:sz w:val="26"/>
          <w:szCs w:val="26"/>
        </w:rPr>
        <w:lastRenderedPageBreak/>
        <w:t>предоставления муниципальной услуги, либо в предоставлении муниципальной услуги, за исключением случаев</w:t>
      </w:r>
      <w:r w:rsidR="00A76B57" w:rsidRPr="00D809A2">
        <w:rPr>
          <w:sz w:val="26"/>
          <w:szCs w:val="26"/>
        </w:rPr>
        <w:t>, предусмотренных пунктом 4 части 1 статьи 7 Федерального закона от 27.07.2010 № 210-ФЗ.</w:t>
      </w:r>
    </w:p>
    <w:p w14:paraId="2FF11457" w14:textId="5D29446C" w:rsidR="00886E1E" w:rsidRPr="00D809A2" w:rsidRDefault="00A76B57" w:rsidP="005B4A1D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5.3</w:t>
      </w:r>
      <w:r w:rsidR="00625C38" w:rsidRPr="00D809A2">
        <w:rPr>
          <w:sz w:val="26"/>
          <w:szCs w:val="26"/>
        </w:rPr>
        <w:t xml:space="preserve">. Жалоба подается в письменной форме на бумажном носителе, в электронной форме в </w:t>
      </w:r>
      <w:r w:rsidR="00F02DF6" w:rsidRPr="00D809A2">
        <w:rPr>
          <w:sz w:val="26"/>
          <w:szCs w:val="26"/>
        </w:rPr>
        <w:t>МКУ «Центр развития города Переславля-Залесского», Администрацию города Переславля-Залесского</w:t>
      </w:r>
      <w:r w:rsidR="00625C38" w:rsidRPr="00D809A2">
        <w:rPr>
          <w:sz w:val="26"/>
          <w:szCs w:val="26"/>
        </w:rPr>
        <w:t xml:space="preserve">, в </w:t>
      </w:r>
      <w:r w:rsidR="00886E1E" w:rsidRPr="00D809A2">
        <w:rPr>
          <w:sz w:val="26"/>
          <w:szCs w:val="26"/>
        </w:rPr>
        <w:t>министерство цифрового развития</w:t>
      </w:r>
      <w:r w:rsidR="00625C38" w:rsidRPr="00D809A2">
        <w:rPr>
          <w:sz w:val="26"/>
          <w:szCs w:val="26"/>
        </w:rPr>
        <w:t xml:space="preserve"> Ярославской области. </w:t>
      </w:r>
    </w:p>
    <w:p w14:paraId="4298BA08" w14:textId="67D9AD5C" w:rsidR="00625C38" w:rsidRPr="00D809A2" w:rsidRDefault="00625C38" w:rsidP="005B4A1D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14:paraId="564D96CD" w14:textId="3915E633" w:rsidR="00625C38" w:rsidRPr="00D809A2" w:rsidRDefault="00625C38" w:rsidP="00886E1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Жалоба может быть направлена по почте, с использованием информаци</w:t>
      </w:r>
      <w:r w:rsidR="004F191C" w:rsidRPr="00D809A2">
        <w:rPr>
          <w:sz w:val="26"/>
          <w:szCs w:val="26"/>
        </w:rPr>
        <w:t>онно-телекоммуникационной сети «Интернет»</w:t>
      </w:r>
      <w:r w:rsidRPr="00D809A2">
        <w:rPr>
          <w:sz w:val="26"/>
          <w:szCs w:val="26"/>
        </w:rPr>
        <w:t>, официального сайта органа, предоставляющего муниципальную услугу, а также может быть принята при личном приеме заявителя.</w:t>
      </w:r>
    </w:p>
    <w:p w14:paraId="799F079E" w14:textId="40D6A74F" w:rsidR="00625C38" w:rsidRPr="00D809A2" w:rsidRDefault="00886E1E" w:rsidP="005B4A1D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5.4.</w:t>
      </w:r>
      <w:r w:rsidR="00625C38" w:rsidRPr="00D809A2">
        <w:rPr>
          <w:sz w:val="26"/>
          <w:szCs w:val="26"/>
        </w:rPr>
        <w:t xml:space="preserve"> Жалоба должна содержать:</w:t>
      </w:r>
    </w:p>
    <w:p w14:paraId="64F42DBC" w14:textId="05DD5D0A" w:rsidR="00625C38" w:rsidRPr="00D809A2" w:rsidRDefault="00625C38" w:rsidP="005B4A1D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-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14:paraId="068B7086" w14:textId="77777777" w:rsidR="00625C38" w:rsidRPr="00D809A2" w:rsidRDefault="00625C38" w:rsidP="005B4A1D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E687562" w14:textId="24B163BE" w:rsidR="00625C38" w:rsidRPr="00D809A2" w:rsidRDefault="00625C38" w:rsidP="005B4A1D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</w:t>
      </w:r>
      <w:r w:rsidR="00886E1E" w:rsidRPr="00D809A2">
        <w:rPr>
          <w:sz w:val="26"/>
          <w:szCs w:val="26"/>
        </w:rPr>
        <w:t>;</w:t>
      </w:r>
    </w:p>
    <w:p w14:paraId="786C0CFC" w14:textId="444C45E4" w:rsidR="00625C38" w:rsidRPr="00D809A2" w:rsidRDefault="00625C38" w:rsidP="005B4A1D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14:paraId="643B1E53" w14:textId="316970BB" w:rsidR="00625C38" w:rsidRPr="00D809A2" w:rsidRDefault="00886E1E" w:rsidP="005B4A1D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5.5</w:t>
      </w:r>
      <w:r w:rsidR="00625C38" w:rsidRPr="00D809A2">
        <w:rPr>
          <w:sz w:val="26"/>
          <w:szCs w:val="26"/>
        </w:rPr>
        <w:t xml:space="preserve">. Жалоба, поступившая в </w:t>
      </w:r>
      <w:r w:rsidR="00F02DF6" w:rsidRPr="00D809A2">
        <w:rPr>
          <w:sz w:val="26"/>
          <w:szCs w:val="26"/>
        </w:rPr>
        <w:t>МКУ «Центр развития города Переславля-Залесского», Администрацию города Переславля-Залесского,</w:t>
      </w:r>
      <w:r w:rsidR="00625C38" w:rsidRPr="00D809A2">
        <w:rPr>
          <w:sz w:val="26"/>
          <w:szCs w:val="26"/>
        </w:rPr>
        <w:t xml:space="preserve"> </w:t>
      </w:r>
      <w:r w:rsidR="00F02DF6" w:rsidRPr="00D809A2">
        <w:rPr>
          <w:sz w:val="26"/>
          <w:szCs w:val="26"/>
        </w:rPr>
        <w:t>министерство цифрового развития</w:t>
      </w:r>
      <w:r w:rsidR="00625C38" w:rsidRPr="00D809A2">
        <w:rPr>
          <w:sz w:val="26"/>
          <w:szCs w:val="26"/>
        </w:rPr>
        <w:t xml:space="preserve"> Ярославской области</w:t>
      </w:r>
      <w:r w:rsidR="00F02DF6" w:rsidRPr="00D809A2">
        <w:rPr>
          <w:sz w:val="26"/>
          <w:szCs w:val="26"/>
        </w:rPr>
        <w:t xml:space="preserve">, </w:t>
      </w:r>
      <w:r w:rsidR="00625C38" w:rsidRPr="00D809A2">
        <w:rPr>
          <w:sz w:val="26"/>
          <w:szCs w:val="26"/>
        </w:rPr>
        <w:t>подлежит рассмотрению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4B073CE1" w14:textId="354F827C" w:rsidR="00625C38" w:rsidRPr="00D809A2" w:rsidRDefault="00F02DF6" w:rsidP="005B4A1D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5.6</w:t>
      </w:r>
      <w:r w:rsidR="00625C38" w:rsidRPr="00D809A2">
        <w:rPr>
          <w:sz w:val="26"/>
          <w:szCs w:val="26"/>
        </w:rPr>
        <w:t>. По результатам рассмотрения жалобы принимается одно из следующих решений:</w:t>
      </w:r>
    </w:p>
    <w:p w14:paraId="6FB75EB3" w14:textId="77777777" w:rsidR="00625C38" w:rsidRPr="00D809A2" w:rsidRDefault="00625C38" w:rsidP="005B4A1D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14:paraId="68B8E67F" w14:textId="77777777" w:rsidR="00625C38" w:rsidRPr="00D809A2" w:rsidRDefault="00625C38" w:rsidP="005B4A1D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lastRenderedPageBreak/>
        <w:t>- в удовлетворении жалобы отказывается.</w:t>
      </w:r>
    </w:p>
    <w:p w14:paraId="186F7E84" w14:textId="0724B98B" w:rsidR="00625C38" w:rsidRPr="00D809A2" w:rsidRDefault="00F02DF6" w:rsidP="005B4A1D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5.7</w:t>
      </w:r>
      <w:r w:rsidR="00625C38" w:rsidRPr="00D809A2">
        <w:rPr>
          <w:sz w:val="26"/>
          <w:szCs w:val="26"/>
        </w:rPr>
        <w:t>. Не позднее дня, следующего за днем принятия решения, указанного в пункте 5</w:t>
      </w:r>
      <w:r w:rsidRPr="00D809A2">
        <w:rPr>
          <w:sz w:val="26"/>
          <w:szCs w:val="26"/>
        </w:rPr>
        <w:t>.6</w:t>
      </w:r>
      <w:r w:rsidR="00625C38" w:rsidRPr="00D809A2">
        <w:rPr>
          <w:sz w:val="26"/>
          <w:szCs w:val="26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8554268" w14:textId="303252F4" w:rsidR="00625C38" w:rsidRPr="00D809A2" w:rsidRDefault="00F02DF6" w:rsidP="005B4A1D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5.8</w:t>
      </w:r>
      <w:r w:rsidR="00625C38" w:rsidRPr="00D809A2">
        <w:rPr>
          <w:sz w:val="26"/>
          <w:szCs w:val="26"/>
        </w:rPr>
        <w:t>. В случае признания жалобы подлежащей удовлетворению в ответе заявителю, указанном в пункте 5</w:t>
      </w:r>
      <w:r w:rsidRPr="00D809A2">
        <w:rPr>
          <w:sz w:val="26"/>
          <w:szCs w:val="26"/>
        </w:rPr>
        <w:t>.6</w:t>
      </w:r>
      <w:r w:rsidR="00625C38" w:rsidRPr="00D809A2">
        <w:rPr>
          <w:sz w:val="26"/>
          <w:szCs w:val="26"/>
        </w:rPr>
        <w:t xml:space="preserve"> настоящего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49E148F4" w14:textId="540EDAF0" w:rsidR="00625C38" w:rsidRPr="00D809A2" w:rsidRDefault="00625C38" w:rsidP="005B4A1D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В случае </w:t>
      </w:r>
      <w:r w:rsidR="00F02DF6" w:rsidRPr="00D809A2">
        <w:rPr>
          <w:sz w:val="26"/>
          <w:szCs w:val="26"/>
        </w:rPr>
        <w:t>признания жалобы,</w:t>
      </w:r>
      <w:r w:rsidRPr="00D809A2">
        <w:rPr>
          <w:sz w:val="26"/>
          <w:szCs w:val="26"/>
        </w:rPr>
        <w:t xml:space="preserve"> не подлежащей удовлетворению в ответе заявителю, указанном в пункте 5</w:t>
      </w:r>
      <w:r w:rsidR="00F02DF6" w:rsidRPr="00D809A2">
        <w:rPr>
          <w:sz w:val="26"/>
          <w:szCs w:val="26"/>
        </w:rPr>
        <w:t>.6</w:t>
      </w:r>
      <w:r w:rsidRPr="00D809A2">
        <w:rPr>
          <w:sz w:val="26"/>
          <w:szCs w:val="26"/>
        </w:rPr>
        <w:t xml:space="preserve">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2B882D1" w14:textId="60FFA245" w:rsidR="00625C38" w:rsidRPr="00D809A2" w:rsidRDefault="00F02DF6" w:rsidP="005B4A1D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5.9</w:t>
      </w:r>
      <w:r w:rsidR="00625C38" w:rsidRPr="00D809A2">
        <w:rPr>
          <w:sz w:val="26"/>
          <w:szCs w:val="26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5B7F8562" w14:textId="53BF5056" w:rsidR="00625C38" w:rsidRPr="00D809A2" w:rsidRDefault="00F02DF6" w:rsidP="005B4A1D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5.10</w:t>
      </w:r>
      <w:r w:rsidR="00625C38" w:rsidRPr="00D809A2">
        <w:rPr>
          <w:sz w:val="26"/>
          <w:szCs w:val="26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статьей 12.1 Закона Ярославской области от 03.12.2007 № 100-з «Об административных правонарушениях», должностное лицо, наделенное полномочиями по рассмотрению жалоб, незамедлительно направляет соответствующие материалы в </w:t>
      </w:r>
      <w:r w:rsidR="00564CA0" w:rsidRPr="00D809A2">
        <w:rPr>
          <w:sz w:val="26"/>
          <w:szCs w:val="26"/>
        </w:rPr>
        <w:t>министерство цифрового развития</w:t>
      </w:r>
      <w:r w:rsidR="00625C38" w:rsidRPr="00D809A2">
        <w:rPr>
          <w:sz w:val="26"/>
          <w:szCs w:val="26"/>
        </w:rPr>
        <w:t xml:space="preserve"> Ярославской области.</w:t>
      </w:r>
      <w:bookmarkEnd w:id="35"/>
      <w:r w:rsidR="00625C38" w:rsidRPr="00D809A2">
        <w:rPr>
          <w:kern w:val="32"/>
          <w:sz w:val="26"/>
          <w:szCs w:val="26"/>
        </w:rPr>
        <w:t xml:space="preserve">     </w:t>
      </w:r>
    </w:p>
    <w:p w14:paraId="462CEB4D" w14:textId="77777777" w:rsidR="005B4A1D" w:rsidRPr="00D809A2" w:rsidRDefault="005B4A1D">
      <w:pPr>
        <w:rPr>
          <w:kern w:val="32"/>
          <w:sz w:val="26"/>
          <w:szCs w:val="26"/>
        </w:rPr>
      </w:pPr>
      <w:r w:rsidRPr="00D809A2">
        <w:rPr>
          <w:kern w:val="32"/>
          <w:sz w:val="26"/>
          <w:szCs w:val="26"/>
        </w:rPr>
        <w:br w:type="page"/>
      </w:r>
    </w:p>
    <w:p w14:paraId="444BB5A0" w14:textId="77777777" w:rsidR="00625C38" w:rsidRPr="00D809A2" w:rsidRDefault="00625C38" w:rsidP="00625C38">
      <w:pPr>
        <w:keepNext/>
        <w:tabs>
          <w:tab w:val="left" w:pos="6096"/>
        </w:tabs>
        <w:ind w:left="6096"/>
        <w:jc w:val="right"/>
        <w:outlineLvl w:val="0"/>
        <w:rPr>
          <w:kern w:val="32"/>
          <w:sz w:val="26"/>
          <w:szCs w:val="26"/>
        </w:rPr>
      </w:pPr>
      <w:r w:rsidRPr="00D809A2">
        <w:rPr>
          <w:kern w:val="32"/>
          <w:sz w:val="26"/>
          <w:szCs w:val="26"/>
        </w:rPr>
        <w:lastRenderedPageBreak/>
        <w:t>Приложение № 1</w:t>
      </w:r>
    </w:p>
    <w:p w14:paraId="27838DFF" w14:textId="77777777" w:rsidR="00625C38" w:rsidRPr="00D809A2" w:rsidRDefault="00625C38" w:rsidP="00625C38">
      <w:pPr>
        <w:jc w:val="right"/>
        <w:rPr>
          <w:sz w:val="26"/>
          <w:szCs w:val="26"/>
        </w:rPr>
      </w:pPr>
      <w:r w:rsidRPr="00D809A2">
        <w:rPr>
          <w:sz w:val="26"/>
          <w:szCs w:val="26"/>
        </w:rPr>
        <w:t>к Административному регламенту</w:t>
      </w:r>
    </w:p>
    <w:p w14:paraId="7CEB456D" w14:textId="77777777" w:rsidR="00625C38" w:rsidRPr="00D809A2" w:rsidRDefault="00625C38" w:rsidP="00625C38">
      <w:pPr>
        <w:jc w:val="center"/>
        <w:rPr>
          <w:sz w:val="26"/>
          <w:szCs w:val="26"/>
        </w:rPr>
      </w:pPr>
    </w:p>
    <w:p w14:paraId="68D365F9" w14:textId="73BE49BE" w:rsidR="00625C38" w:rsidRPr="00D809A2" w:rsidRDefault="00625C38" w:rsidP="00625C38">
      <w:pPr>
        <w:tabs>
          <w:tab w:val="left" w:pos="1260"/>
        </w:tabs>
        <w:jc w:val="center"/>
        <w:rPr>
          <w:b/>
          <w:bCs/>
          <w:caps/>
          <w:spacing w:val="20"/>
          <w:sz w:val="26"/>
          <w:szCs w:val="26"/>
        </w:rPr>
      </w:pPr>
      <w:r w:rsidRPr="00D809A2">
        <w:rPr>
          <w:b/>
          <w:bCs/>
          <w:caps/>
          <w:spacing w:val="20"/>
          <w:sz w:val="26"/>
          <w:szCs w:val="26"/>
        </w:rPr>
        <w:t>Блок-схема</w:t>
      </w:r>
    </w:p>
    <w:p w14:paraId="10FBF992" w14:textId="7A80C25B" w:rsidR="00625C38" w:rsidRPr="00D809A2" w:rsidRDefault="00625C38" w:rsidP="00625C38">
      <w:pPr>
        <w:tabs>
          <w:tab w:val="left" w:pos="1260"/>
        </w:tabs>
        <w:jc w:val="center"/>
        <w:rPr>
          <w:b/>
          <w:bCs/>
          <w:sz w:val="26"/>
          <w:szCs w:val="26"/>
        </w:rPr>
      </w:pPr>
      <w:r w:rsidRPr="00D809A2">
        <w:rPr>
          <w:b/>
          <w:bCs/>
          <w:sz w:val="26"/>
          <w:szCs w:val="26"/>
        </w:rPr>
        <w:t>предоставления муниципальной услуги</w:t>
      </w:r>
    </w:p>
    <w:p w14:paraId="2DA21009" w14:textId="40CCEF37" w:rsidR="00625C38" w:rsidRPr="00D809A2" w:rsidRDefault="00625C38" w:rsidP="00625C38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r w:rsidRPr="00D809A2">
        <w:rPr>
          <w:b/>
          <w:bCs/>
          <w:kern w:val="32"/>
          <w:sz w:val="26"/>
          <w:szCs w:val="26"/>
        </w:rPr>
        <w:t>«Организация по требованию населения общественной экологической экспертизы»</w:t>
      </w:r>
    </w:p>
    <w:p w14:paraId="3D4DF360" w14:textId="1101E3EE" w:rsidR="00625C38" w:rsidRPr="00D809A2" w:rsidRDefault="006A2250" w:rsidP="00625C38">
      <w:pPr>
        <w:jc w:val="both"/>
        <w:rPr>
          <w:b/>
          <w:bCs/>
          <w:sz w:val="26"/>
          <w:szCs w:val="26"/>
        </w:rPr>
      </w:pPr>
      <w:r w:rsidRPr="00D809A2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8F713A6" wp14:editId="68C6723E">
                <wp:simplePos x="0" y="0"/>
                <wp:positionH relativeFrom="margin">
                  <wp:align>right</wp:align>
                </wp:positionH>
                <wp:positionV relativeFrom="paragraph">
                  <wp:posOffset>227330</wp:posOffset>
                </wp:positionV>
                <wp:extent cx="6352540" cy="7048500"/>
                <wp:effectExtent l="0" t="0" r="10160" b="1905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2540" cy="7048500"/>
                          <a:chOff x="104776" y="0"/>
                          <a:chExt cx="6353175" cy="6736472"/>
                        </a:xfrm>
                      </wpg:grpSpPr>
                      <wps:wsp>
                        <wps:cNvPr id="4" name="Скругленный прямоугольник 28"/>
                        <wps:cNvSpPr>
                          <a:spLocks noChangeArrowheads="1"/>
                        </wps:cNvSpPr>
                        <wps:spPr bwMode="auto">
                          <a:xfrm>
                            <a:off x="371475" y="0"/>
                            <a:ext cx="5663565" cy="7397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05D7C41" w14:textId="77777777" w:rsidR="00625C38" w:rsidRPr="00D73055" w:rsidRDefault="00625C38" w:rsidP="00625C38">
                              <w:pPr>
                                <w:spacing w:after="80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73055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Начало предоставления муниципальной услуги: </w:t>
                              </w:r>
                            </w:p>
                            <w:p w14:paraId="0D749A8A" w14:textId="77777777" w:rsidR="00625C38" w:rsidRPr="00D73055" w:rsidRDefault="00625C38" w:rsidP="00625C38">
                              <w:pPr>
                                <w:spacing w:after="8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73055">
                                <w:rPr>
                                  <w:sz w:val="20"/>
                                  <w:szCs w:val="20"/>
                                </w:rPr>
                                <w:t xml:space="preserve">заявитель обращается с заявлением о проведении общественной экологической экспертизы лично или направляет его почтовым или электронным отправлением </w:t>
                              </w:r>
                            </w:p>
                            <w:p w14:paraId="4D595A34" w14:textId="77777777" w:rsidR="00625C38" w:rsidRPr="00720B44" w:rsidRDefault="00625C38" w:rsidP="00625C38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Прямая со стрелкой 25"/>
                        <wps:cNvCnPr>
                          <a:cxnSpLocks noChangeShapeType="1"/>
                        </wps:cNvCnPr>
                        <wps:spPr bwMode="auto">
                          <a:xfrm>
                            <a:off x="3076575" y="1282102"/>
                            <a:ext cx="635" cy="2082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Прямоугольник 19"/>
                        <wps:cNvSpPr>
                          <a:spLocks noChangeArrowheads="1"/>
                        </wps:cNvSpPr>
                        <wps:spPr bwMode="auto">
                          <a:xfrm>
                            <a:off x="3800475" y="2304982"/>
                            <a:ext cx="2171700" cy="647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49C4BC" w14:textId="77777777" w:rsidR="00625C38" w:rsidRPr="00454087" w:rsidRDefault="00625C38" w:rsidP="00625C3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54087">
                                <w:rPr>
                                  <w:sz w:val="20"/>
                                  <w:szCs w:val="20"/>
                                </w:rPr>
                                <w:t>Представленные документы</w:t>
                              </w:r>
                            </w:p>
                            <w:p w14:paraId="7E0D4F90" w14:textId="77777777" w:rsidR="00625C38" w:rsidRPr="00454087" w:rsidRDefault="00625C38" w:rsidP="00625C3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54087">
                                <w:rPr>
                                  <w:sz w:val="20"/>
                                  <w:szCs w:val="20"/>
                                </w:rPr>
                                <w:t>не соответствуют требованиям Административного регламента</w:t>
                              </w:r>
                            </w:p>
                            <w:p w14:paraId="5FB23D66" w14:textId="77777777" w:rsidR="00625C38" w:rsidRPr="000F0BA1" w:rsidRDefault="00625C38" w:rsidP="00625C3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Прямая со стрелкой 27"/>
                        <wps:cNvCnPr>
                          <a:cxnSpLocks noChangeShapeType="1"/>
                        </wps:cNvCnPr>
                        <wps:spPr bwMode="auto">
                          <a:xfrm>
                            <a:off x="3076575" y="742950"/>
                            <a:ext cx="0" cy="2006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Прямоугольник 26"/>
                        <wps:cNvSpPr>
                          <a:spLocks noChangeArrowheads="1"/>
                        </wps:cNvSpPr>
                        <wps:spPr bwMode="auto">
                          <a:xfrm>
                            <a:off x="1266825" y="942976"/>
                            <a:ext cx="3657600" cy="33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F55046" w14:textId="066AD95A" w:rsidR="00625C38" w:rsidRPr="00E0689D" w:rsidRDefault="00625C38" w:rsidP="00625C3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0689D">
                                <w:rPr>
                                  <w:sz w:val="20"/>
                                  <w:szCs w:val="20"/>
                                </w:rPr>
                                <w:t>При</w:t>
                              </w:r>
                              <w:r w:rsidR="00E0689D">
                                <w:rPr>
                                  <w:sz w:val="20"/>
                                  <w:szCs w:val="20"/>
                                </w:rPr>
                                <w:t>е</w:t>
                              </w:r>
                              <w:r w:rsidRPr="00E0689D">
                                <w:rPr>
                                  <w:sz w:val="20"/>
                                  <w:szCs w:val="20"/>
                                </w:rPr>
                                <w:t xml:space="preserve">м и регистрация заявления с прилагаемыми документами </w:t>
                              </w:r>
                            </w:p>
                            <w:p w14:paraId="53B7D1D6" w14:textId="77777777" w:rsidR="00625C38" w:rsidRPr="00D73055" w:rsidRDefault="00625C38" w:rsidP="00E0689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Прямоугольник 23"/>
                        <wps:cNvSpPr>
                          <a:spLocks noChangeArrowheads="1"/>
                        </wps:cNvSpPr>
                        <wps:spPr bwMode="auto">
                          <a:xfrm>
                            <a:off x="1257300" y="1490381"/>
                            <a:ext cx="3657600" cy="40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5D969E" w14:textId="691095D8" w:rsidR="00625C38" w:rsidRPr="006A2250" w:rsidRDefault="00625C38" w:rsidP="00625C3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A2250">
                                <w:rPr>
                                  <w:sz w:val="20"/>
                                  <w:szCs w:val="20"/>
                                </w:rPr>
                                <w:t>Рассмотрение</w:t>
                              </w:r>
                              <w:r w:rsidR="00E0689D" w:rsidRPr="006A2250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A2250">
                                <w:rPr>
                                  <w:sz w:val="20"/>
                                  <w:szCs w:val="20"/>
                                </w:rPr>
                                <w:t>зарегистрированного</w:t>
                              </w:r>
                              <w:r w:rsidR="00E0689D" w:rsidRPr="006A2250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A2250">
                                <w:rPr>
                                  <w:sz w:val="20"/>
                                  <w:szCs w:val="20"/>
                                </w:rPr>
                                <w:t>заявления и представленных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Прямая со стрелкой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1590675" y="1899957"/>
                            <a:ext cx="1485900" cy="4431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Прямая со стрелкой 22"/>
                        <wps:cNvCnPr>
                          <a:cxnSpLocks noChangeShapeType="1"/>
                        </wps:cNvCnPr>
                        <wps:spPr bwMode="auto">
                          <a:xfrm>
                            <a:off x="3067050" y="1899957"/>
                            <a:ext cx="1428750" cy="4050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2" name="Группа 34"/>
                        <wpg:cNvGrpSpPr>
                          <a:grpSpLocks/>
                        </wpg:cNvGrpSpPr>
                        <wpg:grpSpPr bwMode="auto">
                          <a:xfrm>
                            <a:off x="104776" y="2343150"/>
                            <a:ext cx="6353175" cy="4393322"/>
                            <a:chOff x="104776" y="-85725"/>
                            <a:chExt cx="6353175" cy="4393322"/>
                          </a:xfrm>
                        </wpg:grpSpPr>
                        <wps:wsp>
                          <wps:cNvPr id="13" name="Прямоугольник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9975" y="771522"/>
                              <a:ext cx="2619375" cy="5334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64CBF2" w14:textId="16B69A26" w:rsidR="00625C38" w:rsidRPr="006A2250" w:rsidRDefault="00625C38" w:rsidP="00625C38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6A2250">
                                  <w:rPr>
                                    <w:sz w:val="20"/>
                                    <w:szCs w:val="20"/>
                                  </w:rPr>
                                  <w:t>Принятие решения об отказе в регистрации заявления о проведении общественной экологической экспертизы</w:t>
                                </w:r>
                              </w:p>
                              <w:p w14:paraId="7CF0FC25" w14:textId="77777777" w:rsidR="00625C38" w:rsidRDefault="00625C38" w:rsidP="00625C38">
                                <w:pPr>
                                  <w:tabs>
                                    <w:tab w:val="left" w:pos="851"/>
                                  </w:tabs>
                                  <w:rPr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440613BF" w14:textId="77777777" w:rsidR="00625C38" w:rsidRPr="00F37B50" w:rsidRDefault="00625C38" w:rsidP="00625C3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Прямая со стрелкой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4450" y="1352549"/>
                              <a:ext cx="0" cy="26606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Прямоугольник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900" y="-85725"/>
                              <a:ext cx="2047875" cy="647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E24BFB" w14:textId="77777777" w:rsidR="00625C38" w:rsidRPr="006A2250" w:rsidRDefault="00625C38" w:rsidP="00625C38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6A2250">
                                  <w:rPr>
                                    <w:sz w:val="20"/>
                                    <w:szCs w:val="20"/>
                                  </w:rPr>
                                  <w:t xml:space="preserve">Представленные документы соответствуют требованиям Административного регламента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Прямая со стрелкой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4450" y="565061"/>
                              <a:ext cx="635" cy="23812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Прямая со стрелкой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62525" y="523874"/>
                              <a:ext cx="0" cy="23177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Прямоугольник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1450" y="819148"/>
                              <a:ext cx="2409825" cy="5334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91906C" w14:textId="2D400AC9" w:rsidR="00625C38" w:rsidRPr="006A2250" w:rsidRDefault="00625C38" w:rsidP="00625C38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6A2250">
                                  <w:rPr>
                                    <w:sz w:val="20"/>
                                    <w:szCs w:val="20"/>
                                  </w:rPr>
                                  <w:t>Принятие решения о регистрации заявления о проведении общественной экологической экспертизы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Надпись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776" y="2405803"/>
                              <a:ext cx="2581276" cy="5907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89A23C" w14:textId="190A089C" w:rsidR="00625C38" w:rsidRPr="006A2250" w:rsidRDefault="00625C38" w:rsidP="00625C38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6A2250">
                                  <w:rPr>
                                    <w:sz w:val="20"/>
                                    <w:szCs w:val="20"/>
                                  </w:rPr>
                                  <w:t>Выполнение записи в журнале регистрации уведомлений о проведении общественной экологической экспертизы</w:t>
                                </w:r>
                              </w:p>
                              <w:p w14:paraId="4B21A918" w14:textId="77777777" w:rsidR="00625C38" w:rsidRPr="00DA0F99" w:rsidRDefault="00625C38" w:rsidP="00625C38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Прямая со стрелкой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72050" y="1295394"/>
                              <a:ext cx="0" cy="26606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Прямоугольник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776" y="3295619"/>
                              <a:ext cx="2543175" cy="5714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B03551" w14:textId="77777777" w:rsidR="00625C38" w:rsidRPr="00AA66B6" w:rsidRDefault="00625C38" w:rsidP="00625C38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A66B6">
                                  <w:rPr>
                                    <w:sz w:val="20"/>
                                    <w:szCs w:val="20"/>
                                  </w:rPr>
                                  <w:t>Выдача Заявителю уведомления о регистрации заявления о проведении общественной экологической экспертизы</w:t>
                                </w:r>
                              </w:p>
                              <w:p w14:paraId="35FA54AB" w14:textId="77777777" w:rsidR="00625C38" w:rsidRPr="00DA0F99" w:rsidRDefault="00625C38" w:rsidP="00625C38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Прямоугольник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19500" y="2390268"/>
                              <a:ext cx="2619375" cy="6165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415194" w14:textId="77777777" w:rsidR="00625C38" w:rsidRPr="006A2250" w:rsidRDefault="00625C38" w:rsidP="00625C38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6A2250">
                                  <w:rPr>
                                    <w:sz w:val="20"/>
                                    <w:szCs w:val="20"/>
                                  </w:rPr>
                                  <w:t>Выдача Заявителю уведомления об отказе в регистрации заявления о проведении общественной экологической экспертизы</w:t>
                                </w:r>
                              </w:p>
                              <w:p w14:paraId="40E33F8E" w14:textId="77777777" w:rsidR="00625C38" w:rsidRDefault="00625C38" w:rsidP="00625C3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" name="Группа 33"/>
                          <wpg:cNvGrpSpPr>
                            <a:grpSpLocks/>
                          </wpg:cNvGrpSpPr>
                          <wpg:grpSpPr bwMode="auto">
                            <a:xfrm>
                              <a:off x="142876" y="1571621"/>
                              <a:ext cx="6315075" cy="2735976"/>
                              <a:chOff x="85726" y="-180979"/>
                              <a:chExt cx="6315075" cy="2735976"/>
                            </a:xfrm>
                          </wpg:grpSpPr>
                          <wps:wsp>
                            <wps:cNvPr id="25" name="Прямоугольник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33775" y="-180979"/>
                                <a:ext cx="2676525" cy="5525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69AEFC" w14:textId="41CF17BB" w:rsidR="00625C38" w:rsidRPr="00454087" w:rsidRDefault="00625C38" w:rsidP="00625C3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54087">
                                    <w:rPr>
                                      <w:sz w:val="20"/>
                                      <w:szCs w:val="20"/>
                                    </w:rPr>
                                    <w:t>Оформление уведомления о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б отказе в</w:t>
                                  </w:r>
                                  <w:r w:rsidRPr="00454087">
                                    <w:rPr>
                                      <w:sz w:val="20"/>
                                      <w:szCs w:val="20"/>
                                    </w:rPr>
                                    <w:t xml:space="preserve"> регистрации заявления о проведении общественной экологической экспертизы</w:t>
                                  </w:r>
                                </w:p>
                                <w:p w14:paraId="0E6ACB12" w14:textId="77777777" w:rsidR="00625C38" w:rsidRDefault="00625C38" w:rsidP="00625C3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6" name="Группа 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5726" y="-133986"/>
                                <a:ext cx="6315075" cy="2688983"/>
                                <a:chOff x="85726" y="-334011"/>
                                <a:chExt cx="6315075" cy="2688983"/>
                              </a:xfrm>
                            </wpg:grpSpPr>
                            <wps:wsp>
                              <wps:cNvPr id="27" name="Прямая со стрелкой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57935" y="190473"/>
                                  <a:ext cx="0" cy="2660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Прямоугольник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26" y="-334011"/>
                                  <a:ext cx="2514600" cy="5525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B19B2BD" w14:textId="71360E4A" w:rsidR="00625C38" w:rsidRPr="00454087" w:rsidRDefault="00625C38" w:rsidP="00625C38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54087">
                                      <w:rPr>
                                        <w:sz w:val="20"/>
                                        <w:szCs w:val="20"/>
                                      </w:rPr>
                                      <w:t>Оформление уведомления о регистрации заявления о проведении общественной экологической экспертизы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Прямая со стрелкой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14901" y="171577"/>
                                  <a:ext cx="0" cy="2660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Прямая со стрелкой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05375" y="1066798"/>
                                  <a:ext cx="0" cy="7716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Скругленный прямоугольник 2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3371851" y="1868973"/>
                                  <a:ext cx="3028950" cy="485999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6BA5590" w14:textId="77777777" w:rsidR="00625C38" w:rsidRPr="00B0006D" w:rsidRDefault="00625C38" w:rsidP="00625C38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2"/>
                                      </w:rPr>
                                    </w:pPr>
                                    <w:r w:rsidRPr="00B0006D">
                                      <w:rPr>
                                        <w:b/>
                                        <w:bCs/>
                                        <w:sz w:val="22"/>
                                      </w:rPr>
                                      <w:t>Предоставление муниципальной услуги завершено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Прямая со стрелкой 3"/>
                              <wps:cNvCnPr>
                                <a:cxnSpLocks noChangeShapeType="1"/>
                                <a:stCxn id="21" idx="3"/>
                                <a:endCxn id="31" idx="1"/>
                              </wps:cNvCnPr>
                              <wps:spPr bwMode="auto">
                                <a:xfrm>
                                  <a:off x="2590801" y="1628741"/>
                                  <a:ext cx="781050" cy="48323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Прямая со стрелкой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57300" y="1054228"/>
                                  <a:ext cx="0" cy="26628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8F713A6" id="Группа 3" o:spid="_x0000_s1026" style="position:absolute;left:0;text-align:left;margin-left:449pt;margin-top:17.9pt;width:500.2pt;height:555pt;z-index:251657216;mso-position-horizontal:right;mso-position-horizontal-relative:margin" coordorigin="1047" coordsize="63531,67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">
                <v:roundrect id="Скругленный прямоугольник 28" o:spid="_x0000_s1027" style="position:absolute;left:3714;width:56636;height:739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">
                  <v:textbox>
                    <w:txbxContent>
                      <w:p w14:paraId="305D7C41" w14:textId="77777777" w:rsidR="00625C38" w:rsidRPr="00D73055" w:rsidRDefault="00625C38" w:rsidP="00625C38">
                        <w:pPr>
                          <w:spacing w:after="80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73055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Начало предоставления муниципальной услуги: </w:t>
                        </w:r>
                      </w:p>
                      <w:p w14:paraId="0D749A8A" w14:textId="77777777" w:rsidR="00625C38" w:rsidRPr="00D73055" w:rsidRDefault="00625C38" w:rsidP="00625C38">
                        <w:pPr>
                          <w:spacing w:after="8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73055">
                          <w:rPr>
                            <w:sz w:val="20"/>
                            <w:szCs w:val="20"/>
                          </w:rPr>
                          <w:t xml:space="preserve">заявитель обращается с заявлением о проведении общественной экологической экспертизы лично или направляет его почтовым или электронным отправлением </w:t>
                        </w:r>
                      </w:p>
                      <w:p w14:paraId="4D595A34" w14:textId="77777777" w:rsidR="00625C38" w:rsidRPr="00720B44" w:rsidRDefault="00625C38" w:rsidP="00625C38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5" o:spid="_x0000_s1028" type="#_x0000_t32" style="position:absolute;left:30765;top:12821;width:7;height:20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MExAAAANoAAAAPAAAAZHJzL2Rvd25yZXYueG1sRI9Ba8JA&#10;FITvBf/D8gRvdRPB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CAy0wTEAAAA2gAAAA8A&#10;AAAAAAAAAAAAAAAABwIAAGRycy9kb3ducmV2LnhtbFBLBQYAAAAAAwADALcAAAD4AgAAAAA=&#10;">
                  <v:stroke endarrow="block"/>
                </v:shape>
                <v:rect id="Прямоугольник 19" o:spid="_x0000_s1029" style="position:absolute;left:38004;top:23049;width:21717;height:6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14:paraId="5949C4BC" w14:textId="77777777" w:rsidR="00625C38" w:rsidRPr="00454087" w:rsidRDefault="00625C38" w:rsidP="00625C3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54087">
                          <w:rPr>
                            <w:sz w:val="20"/>
                            <w:szCs w:val="20"/>
                          </w:rPr>
                          <w:t>Представленные документы</w:t>
                        </w:r>
                      </w:p>
                      <w:p w14:paraId="7E0D4F90" w14:textId="77777777" w:rsidR="00625C38" w:rsidRPr="00454087" w:rsidRDefault="00625C38" w:rsidP="00625C3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54087">
                          <w:rPr>
                            <w:sz w:val="20"/>
                            <w:szCs w:val="20"/>
                          </w:rPr>
                          <w:t>не соответствуют требованиям Административного регламента</w:t>
                        </w:r>
                      </w:p>
                      <w:p w14:paraId="5FB23D66" w14:textId="77777777" w:rsidR="00625C38" w:rsidRPr="000F0BA1" w:rsidRDefault="00625C38" w:rsidP="00625C38">
                        <w:pPr>
                          <w:jc w:val="center"/>
                        </w:pPr>
                      </w:p>
                    </w:txbxContent>
                  </v:textbox>
                </v:rect>
                <v:shape id="Прямая со стрелкой 27" o:spid="_x0000_s1030" type="#_x0000_t32" style="position:absolute;left:30765;top:7429;width:0;height:20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rect id="Прямоугольник 26" o:spid="_x0000_s1031" style="position:absolute;left:12668;top:9429;width:36576;height:3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14:paraId="5FF55046" w14:textId="066AD95A" w:rsidR="00625C38" w:rsidRPr="00E0689D" w:rsidRDefault="00625C38" w:rsidP="00625C3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0689D">
                          <w:rPr>
                            <w:sz w:val="20"/>
                            <w:szCs w:val="20"/>
                          </w:rPr>
                          <w:t>При</w:t>
                        </w:r>
                        <w:r w:rsidR="00E0689D">
                          <w:rPr>
                            <w:sz w:val="20"/>
                            <w:szCs w:val="20"/>
                          </w:rPr>
                          <w:t>е</w:t>
                        </w:r>
                        <w:r w:rsidRPr="00E0689D">
                          <w:rPr>
                            <w:sz w:val="20"/>
                            <w:szCs w:val="20"/>
                          </w:rPr>
                          <w:t xml:space="preserve">м и регистрация заявления с прилагаемыми документами </w:t>
                        </w:r>
                      </w:p>
                      <w:p w14:paraId="53B7D1D6" w14:textId="77777777" w:rsidR="00625C38" w:rsidRPr="00D73055" w:rsidRDefault="00625C38" w:rsidP="00E0689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Прямоугольник 23" o:spid="_x0000_s1032" style="position:absolute;left:12573;top:14903;width:36576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085D969E" w14:textId="691095D8" w:rsidR="00625C38" w:rsidRPr="006A2250" w:rsidRDefault="00625C38" w:rsidP="00625C3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A2250">
                          <w:rPr>
                            <w:sz w:val="20"/>
                            <w:szCs w:val="20"/>
                          </w:rPr>
                          <w:t>Рассмотрение</w:t>
                        </w:r>
                        <w:r w:rsidR="00E0689D" w:rsidRPr="006A225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6A2250">
                          <w:rPr>
                            <w:sz w:val="20"/>
                            <w:szCs w:val="20"/>
                          </w:rPr>
                          <w:t>зарегистрированного</w:t>
                        </w:r>
                        <w:r w:rsidR="00E0689D" w:rsidRPr="006A225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6A2250">
                          <w:rPr>
                            <w:sz w:val="20"/>
                            <w:szCs w:val="20"/>
                          </w:rPr>
                          <w:t>заявления и представленных документов</w:t>
                        </w:r>
                      </w:p>
                    </w:txbxContent>
                  </v:textbox>
                </v:rect>
                <v:shape id="Прямая со стрелкой 21" o:spid="_x0000_s1033" type="#_x0000_t32" style="position:absolute;left:15906;top:18999;width:14859;height:44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">
                  <v:stroke endarrow="block"/>
                </v:shape>
                <v:shape id="Прямая со стрелкой 22" o:spid="_x0000_s1034" type="#_x0000_t32" style="position:absolute;left:30670;top:18999;width:14288;height:40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iwgAAANs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">
                  <v:stroke endarrow="block"/>
                </v:shape>
                <v:group id="Группа 34" o:spid="_x0000_s1035" style="position:absolute;left:1047;top:23431;width:63532;height:43933" coordorigin="1047,-857" coordsize="63531,43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Прямоугольник 16" o:spid="_x0000_s1036" style="position:absolute;left:36099;top:7715;width:26194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  <v:textbox>
                      <w:txbxContent>
                        <w:p w14:paraId="7364CBF2" w14:textId="16B69A26" w:rsidR="00625C38" w:rsidRPr="006A2250" w:rsidRDefault="00625C38" w:rsidP="00625C3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6A2250">
                            <w:rPr>
                              <w:sz w:val="20"/>
                              <w:szCs w:val="20"/>
                            </w:rPr>
                            <w:t>Принятие решения об отказе в регистрации заявления о проведении общественной экологической экспертизы</w:t>
                          </w:r>
                        </w:p>
                        <w:p w14:paraId="7CF0FC25" w14:textId="77777777" w:rsidR="00625C38" w:rsidRDefault="00625C38" w:rsidP="00625C38">
                          <w:pPr>
                            <w:tabs>
                              <w:tab w:val="left" w:pos="851"/>
                            </w:tabs>
                            <w:rPr>
                              <w:sz w:val="26"/>
                              <w:szCs w:val="26"/>
                            </w:rPr>
                          </w:pPr>
                        </w:p>
                        <w:p w14:paraId="440613BF" w14:textId="77777777" w:rsidR="00625C38" w:rsidRPr="00F37B50" w:rsidRDefault="00625C38" w:rsidP="00625C38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Прямая со стрелкой 14" o:spid="_x0000_s1037" type="#_x0000_t32" style="position:absolute;left:13144;top:13525;width:0;height:26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56wgAAANsAAAAPAAAAZHJzL2Rvd25yZXYueG1sRE9Ni8Iw&#10;EL0L/ocwgjdNXUT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CgOu56wgAAANsAAAAPAAAA&#10;AAAAAAAAAAAAAAcCAABkcnMvZG93bnJldi54bWxQSwUGAAAAAAMAAwC3AAAA9gIAAAAA&#10;">
                    <v:stroke endarrow="block"/>
                  </v:shape>
                  <v:rect id="Прямоугольник 20" o:spid="_x0000_s1038" style="position:absolute;left:3429;top:-857;width:20478;height:6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  <v:textbox>
                      <w:txbxContent>
                        <w:p w14:paraId="34E24BFB" w14:textId="77777777" w:rsidR="00625C38" w:rsidRPr="006A2250" w:rsidRDefault="00625C38" w:rsidP="00625C3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6A2250">
                            <w:rPr>
                              <w:sz w:val="20"/>
                              <w:szCs w:val="20"/>
                            </w:rPr>
                            <w:t xml:space="preserve">Представленные документы соответствуют требованиям Административного регламента </w:t>
                          </w:r>
                        </w:p>
                      </w:txbxContent>
                    </v:textbox>
                  </v:rect>
                  <v:shape id="Прямая со стрелкой 17" o:spid="_x0000_s1039" type="#_x0000_t32" style="position:absolute;left:13144;top:5650;width:6;height:2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">
                    <v:stroke endarrow="block"/>
                  </v:shape>
                  <v:shape id="Прямая со стрелкой 18" o:spid="_x0000_s1040" type="#_x0000_t32" style="position:absolute;left:49625;top:5238;width:0;height:2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">
                    <v:stroke endarrow="block"/>
                  </v:shape>
                  <v:rect id="Прямоугольник 15" o:spid="_x0000_s1041" style="position:absolute;left:1714;top:8191;width:24098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  <v:textbox>
                      <w:txbxContent>
                        <w:p w14:paraId="0691906C" w14:textId="2D400AC9" w:rsidR="00625C38" w:rsidRPr="006A2250" w:rsidRDefault="00625C38" w:rsidP="00625C3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6A2250">
                            <w:rPr>
                              <w:sz w:val="20"/>
                              <w:szCs w:val="20"/>
                            </w:rPr>
                            <w:t>Принятие решения о регистрации заявления о проведении общественной экологической экспертизы</w:t>
                          </w: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7" o:spid="_x0000_s1042" type="#_x0000_t202" style="position:absolute;left:1047;top:24058;width:25813;height:5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<v:textbox>
                      <w:txbxContent>
                        <w:p w14:paraId="5089A23C" w14:textId="190A089C" w:rsidR="00625C38" w:rsidRPr="006A2250" w:rsidRDefault="00625C38" w:rsidP="00625C3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6A2250">
                            <w:rPr>
                              <w:sz w:val="20"/>
                              <w:szCs w:val="20"/>
                            </w:rPr>
                            <w:t>Выполнение записи в журнале регистрации уведомлений о проведении общественной экологической экспертизы</w:t>
                          </w:r>
                        </w:p>
                        <w:p w14:paraId="4B21A918" w14:textId="77777777" w:rsidR="00625C38" w:rsidRPr="00DA0F99" w:rsidRDefault="00625C38" w:rsidP="00625C3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Прямая со стрелкой 13" o:spid="_x0000_s1043" type="#_x0000_t32" style="position:absolute;left:49720;top:12953;width:0;height:26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LE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">
                    <v:stroke endarrow="block"/>
                  </v:shape>
                  <v:rect id="Прямоугольник 4" o:spid="_x0000_s1044" style="position:absolute;left:1047;top:32956;width:25432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>
                    <v:textbox>
                      <w:txbxContent>
                        <w:p w14:paraId="4FB03551" w14:textId="77777777" w:rsidR="00625C38" w:rsidRPr="00AA66B6" w:rsidRDefault="00625C38" w:rsidP="00625C3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A66B6">
                            <w:rPr>
                              <w:sz w:val="20"/>
                              <w:szCs w:val="20"/>
                            </w:rPr>
                            <w:t>Выдача Заявителю уведомления о регистрации заявления о проведении общественной экологической экспертизы</w:t>
                          </w:r>
                        </w:p>
                        <w:p w14:paraId="35FA54AB" w14:textId="77777777" w:rsidR="00625C38" w:rsidRPr="00DA0F99" w:rsidRDefault="00625C38" w:rsidP="00625C38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rect id="Прямоугольник 8" o:spid="_x0000_s1045" style="position:absolute;left:36195;top:23902;width:26193;height:6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>
                    <v:textbox>
                      <w:txbxContent>
                        <w:p w14:paraId="0C415194" w14:textId="77777777" w:rsidR="00625C38" w:rsidRPr="006A2250" w:rsidRDefault="00625C38" w:rsidP="00625C3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6A2250">
                            <w:rPr>
                              <w:sz w:val="20"/>
                              <w:szCs w:val="20"/>
                            </w:rPr>
                            <w:t>Выдача Заявителю уведомления об отказе в регистрации заявления о проведении общественной экологической экспертизы</w:t>
                          </w:r>
                        </w:p>
                        <w:p w14:paraId="40E33F8E" w14:textId="77777777" w:rsidR="00625C38" w:rsidRDefault="00625C38" w:rsidP="00625C38"/>
                      </w:txbxContent>
                    </v:textbox>
                  </v:rect>
                  <v:group id="Группа 33" o:spid="_x0000_s1046" style="position:absolute;left:1428;top:15716;width:63151;height:27359" coordorigin="857,-1809" coordsize="63150,27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rect id="Прямоугольник 12" o:spid="_x0000_s1047" style="position:absolute;left:35337;top:-1809;width:26766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>
                      <v:textbox>
                        <w:txbxContent>
                          <w:p w14:paraId="4169AEFC" w14:textId="41CF17BB" w:rsidR="00625C38" w:rsidRPr="00454087" w:rsidRDefault="00625C38" w:rsidP="00625C3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54087">
                              <w:rPr>
                                <w:sz w:val="20"/>
                                <w:szCs w:val="20"/>
                              </w:rPr>
                              <w:t>Оформление уведомления 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б отказе в</w:t>
                            </w:r>
                            <w:r w:rsidRPr="00454087">
                              <w:rPr>
                                <w:sz w:val="20"/>
                                <w:szCs w:val="20"/>
                              </w:rPr>
                              <w:t xml:space="preserve"> регистрации заявления о проведении общественной экологической экспертизы</w:t>
                            </w:r>
                          </w:p>
                          <w:p w14:paraId="0E6ACB12" w14:textId="77777777" w:rsidR="00625C38" w:rsidRDefault="00625C38" w:rsidP="00625C38"/>
                        </w:txbxContent>
                      </v:textbox>
                    </v:rect>
                    <v:group id="Группа 32" o:spid="_x0000_s1048" style="position:absolute;left:857;top:-1339;width:63151;height:26888" coordorigin="857,-3340" coordsize="63150,26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shape id="Прямая со стрелкой 9" o:spid="_x0000_s1049" type="#_x0000_t32" style="position:absolute;left:12579;top:1904;width:0;height:26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qw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">
                        <v:stroke endarrow="block"/>
                      </v:shape>
                      <v:rect id="Прямоугольник 11" o:spid="_x0000_s1050" style="position:absolute;left:857;top:-3340;width:25146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>
                        <v:textbox>
                          <w:txbxContent>
                            <w:p w14:paraId="5B19B2BD" w14:textId="71360E4A" w:rsidR="00625C38" w:rsidRPr="00454087" w:rsidRDefault="00625C38" w:rsidP="00625C3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54087">
                                <w:rPr>
                                  <w:sz w:val="20"/>
                                  <w:szCs w:val="20"/>
                                </w:rPr>
                                <w:t>Оформление уведомления о регистрации заявления о проведении общественной экологической экспертизы</w:t>
                              </w:r>
                            </w:p>
                          </w:txbxContent>
                        </v:textbox>
                      </v:rect>
                      <v:shape id="Прямая со стрелкой 10" o:spid="_x0000_s1051" type="#_x0000_t32" style="position:absolute;left:49149;top:1715;width:0;height:26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">
                        <v:stroke endarrow="block"/>
                      </v:shape>
                      <v:shape id="Прямая со стрелкой 6" o:spid="_x0000_s1052" type="#_x0000_t32" style="position:absolute;left:49053;top:10667;width:0;height:77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LQZ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JS0tBnBAAAA2wAAAA8AAAAA&#10;AAAAAAAAAAAABwIAAGRycy9kb3ducmV2LnhtbFBLBQYAAAAAAwADALcAAAD1AgAAAAA=&#10;">
                        <v:stroke endarrow="block"/>
                      </v:shape>
                      <v:roundrect id="Скругленный прямоугольник 2" o:spid="_x0000_s1053" style="position:absolute;left:33718;top:18689;width:30290;height:4860;flip:y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">
                        <v:textbox>
                          <w:txbxContent>
                            <w:p w14:paraId="66BA5590" w14:textId="77777777" w:rsidR="00625C38" w:rsidRPr="00B0006D" w:rsidRDefault="00625C38" w:rsidP="00625C38">
                              <w:pPr>
                                <w:jc w:val="center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 w:rsidRPr="00B0006D">
                                <w:rPr>
                                  <w:b/>
                                  <w:bCs/>
                                  <w:sz w:val="22"/>
                                </w:rPr>
                                <w:t>Предоставление муниципальной услуги завершено</w:t>
                              </w:r>
                            </w:p>
                          </w:txbxContent>
                        </v:textbox>
                      </v:roundrect>
                      <v:shape id="Прямая со стрелкой 3" o:spid="_x0000_s1054" type="#_x0000_t32" style="position:absolute;left:25908;top:16287;width:7810;height:48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/1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Asqj/XEAAAA2wAAAA8A&#10;AAAAAAAAAAAAAAAABwIAAGRycy9kb3ducmV2LnhtbFBLBQYAAAAAAwADALcAAAD4AgAAAAA=&#10;">
                        <v:stroke endarrow="block"/>
                      </v:shape>
                      <v:shape id="Прямая со стрелкой 29" o:spid="_x0000_s1055" type="#_x0000_t32" style="position:absolute;left:12573;top:10542;width:0;height:2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ipu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GRmKm7EAAAA2wAAAA8A&#10;AAAAAAAAAAAAAAAABwIAAGRycy9kb3ducmV2LnhtbFBLBQYAAAAAAwADALcAAAD4AgAAAAA=&#10;">
                        <v:stroke endarrow="block"/>
                      </v:shape>
                    </v:group>
                  </v:group>
                </v:group>
                <w10:wrap anchorx="margin"/>
              </v:group>
            </w:pict>
          </mc:Fallback>
        </mc:AlternateContent>
      </w:r>
    </w:p>
    <w:p w14:paraId="727E7600" w14:textId="3F8F2806" w:rsidR="00625C38" w:rsidRPr="00D809A2" w:rsidRDefault="00625C38" w:rsidP="00625C38">
      <w:pPr>
        <w:jc w:val="both"/>
        <w:rPr>
          <w:sz w:val="26"/>
          <w:szCs w:val="26"/>
        </w:rPr>
      </w:pPr>
    </w:p>
    <w:p w14:paraId="7881CCD1" w14:textId="77777777" w:rsidR="00625C38" w:rsidRPr="00D809A2" w:rsidRDefault="00625C38" w:rsidP="00625C38">
      <w:pPr>
        <w:tabs>
          <w:tab w:val="left" w:pos="1260"/>
        </w:tabs>
        <w:jc w:val="both"/>
        <w:rPr>
          <w:sz w:val="26"/>
          <w:szCs w:val="26"/>
        </w:rPr>
      </w:pPr>
    </w:p>
    <w:p w14:paraId="269B60A5" w14:textId="77777777" w:rsidR="00625C38" w:rsidRPr="00D809A2" w:rsidRDefault="00625C38" w:rsidP="00625C38">
      <w:pPr>
        <w:tabs>
          <w:tab w:val="left" w:pos="1260"/>
        </w:tabs>
        <w:jc w:val="both"/>
        <w:rPr>
          <w:sz w:val="26"/>
          <w:szCs w:val="26"/>
        </w:rPr>
      </w:pPr>
    </w:p>
    <w:p w14:paraId="31D75104" w14:textId="77777777" w:rsidR="00625C38" w:rsidRPr="00D809A2" w:rsidRDefault="00625C38" w:rsidP="00625C38">
      <w:pPr>
        <w:tabs>
          <w:tab w:val="left" w:pos="1260"/>
        </w:tabs>
        <w:jc w:val="both"/>
        <w:rPr>
          <w:sz w:val="26"/>
          <w:szCs w:val="26"/>
        </w:rPr>
      </w:pPr>
    </w:p>
    <w:p w14:paraId="2C4BCD56" w14:textId="77777777" w:rsidR="00625C38" w:rsidRPr="00D809A2" w:rsidRDefault="00625C38" w:rsidP="00625C38">
      <w:pPr>
        <w:tabs>
          <w:tab w:val="left" w:pos="1260"/>
        </w:tabs>
        <w:jc w:val="both"/>
        <w:rPr>
          <w:sz w:val="26"/>
          <w:szCs w:val="26"/>
        </w:rPr>
      </w:pPr>
    </w:p>
    <w:p w14:paraId="73112FA2" w14:textId="77777777" w:rsidR="00625C38" w:rsidRPr="00D809A2" w:rsidRDefault="00625C38" w:rsidP="00625C38">
      <w:pPr>
        <w:tabs>
          <w:tab w:val="left" w:pos="1260"/>
        </w:tabs>
        <w:jc w:val="both"/>
        <w:rPr>
          <w:sz w:val="26"/>
          <w:szCs w:val="26"/>
        </w:rPr>
      </w:pPr>
    </w:p>
    <w:p w14:paraId="755D606B" w14:textId="6B8CA045" w:rsidR="00625C38" w:rsidRPr="00D809A2" w:rsidRDefault="00625C38" w:rsidP="00625C38">
      <w:pPr>
        <w:tabs>
          <w:tab w:val="left" w:pos="1260"/>
        </w:tabs>
        <w:jc w:val="both"/>
        <w:rPr>
          <w:sz w:val="26"/>
          <w:szCs w:val="26"/>
        </w:rPr>
      </w:pPr>
    </w:p>
    <w:p w14:paraId="1A48F1C5" w14:textId="77777777" w:rsidR="00625C38" w:rsidRPr="00D809A2" w:rsidRDefault="00625C38" w:rsidP="00625C38">
      <w:pPr>
        <w:tabs>
          <w:tab w:val="left" w:pos="1260"/>
        </w:tabs>
        <w:jc w:val="both"/>
        <w:rPr>
          <w:sz w:val="26"/>
          <w:szCs w:val="26"/>
        </w:rPr>
      </w:pPr>
    </w:p>
    <w:p w14:paraId="7B6FC0A5" w14:textId="77777777" w:rsidR="00625C38" w:rsidRPr="00D809A2" w:rsidRDefault="00625C38" w:rsidP="00625C38">
      <w:pPr>
        <w:tabs>
          <w:tab w:val="left" w:pos="1260"/>
        </w:tabs>
        <w:jc w:val="both"/>
        <w:rPr>
          <w:sz w:val="26"/>
          <w:szCs w:val="26"/>
        </w:rPr>
      </w:pPr>
    </w:p>
    <w:p w14:paraId="093E6EFC" w14:textId="77777777" w:rsidR="00625C38" w:rsidRPr="00D809A2" w:rsidRDefault="00625C38" w:rsidP="00625C38">
      <w:pPr>
        <w:tabs>
          <w:tab w:val="left" w:pos="1260"/>
        </w:tabs>
        <w:jc w:val="both"/>
        <w:rPr>
          <w:sz w:val="26"/>
          <w:szCs w:val="26"/>
        </w:rPr>
      </w:pPr>
    </w:p>
    <w:p w14:paraId="3B346289" w14:textId="77777777" w:rsidR="00625C38" w:rsidRPr="00D809A2" w:rsidRDefault="00625C38" w:rsidP="00625C38">
      <w:pPr>
        <w:tabs>
          <w:tab w:val="left" w:pos="1260"/>
        </w:tabs>
        <w:jc w:val="both"/>
        <w:rPr>
          <w:sz w:val="26"/>
          <w:szCs w:val="26"/>
        </w:rPr>
      </w:pPr>
    </w:p>
    <w:p w14:paraId="63B4E2F5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2D73ABE5" w14:textId="77777777" w:rsidR="00625C38" w:rsidRPr="00D809A2" w:rsidRDefault="00625C38" w:rsidP="00625C38">
      <w:pPr>
        <w:tabs>
          <w:tab w:val="left" w:pos="1260"/>
        </w:tabs>
        <w:jc w:val="both"/>
        <w:rPr>
          <w:sz w:val="26"/>
          <w:szCs w:val="26"/>
        </w:rPr>
      </w:pPr>
    </w:p>
    <w:p w14:paraId="49963054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21C8F2F0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351CB4A9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294B7836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4F4F67AA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3448B981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65014E0C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7E1C076F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14562ECE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494E4384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5A80FF03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21C3EAB0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740F182F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021FB066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14BEED22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7B9BEE0B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280811C9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589F142D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69D5D91D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4BF71469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60D6E90B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2FB7303A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21C1E3C2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264B5648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3339C29A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49EB5B7F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6521F0E6" w14:textId="77777777" w:rsidR="00625C38" w:rsidRPr="00D809A2" w:rsidRDefault="002A050C" w:rsidP="002A050C">
      <w:pPr>
        <w:jc w:val="right"/>
        <w:rPr>
          <w:rStyle w:val="aa"/>
          <w:b w:val="0"/>
          <w:bCs/>
          <w:color w:val="auto"/>
          <w:sz w:val="26"/>
          <w:szCs w:val="26"/>
        </w:rPr>
      </w:pPr>
      <w:bookmarkStart w:id="36" w:name="sub_1200"/>
      <w:r w:rsidRPr="00D809A2">
        <w:rPr>
          <w:rStyle w:val="aa"/>
          <w:b w:val="0"/>
          <w:bCs/>
          <w:color w:val="auto"/>
          <w:sz w:val="26"/>
          <w:szCs w:val="26"/>
        </w:rPr>
        <w:lastRenderedPageBreak/>
        <w:t>Приложение №</w:t>
      </w:r>
      <w:r w:rsidR="00625C38" w:rsidRPr="00D809A2">
        <w:rPr>
          <w:rStyle w:val="aa"/>
          <w:b w:val="0"/>
          <w:bCs/>
          <w:color w:val="auto"/>
          <w:sz w:val="26"/>
          <w:szCs w:val="26"/>
        </w:rPr>
        <w:t> 2</w:t>
      </w:r>
      <w:r w:rsidR="00625C38" w:rsidRPr="00D809A2">
        <w:rPr>
          <w:rStyle w:val="aa"/>
          <w:b w:val="0"/>
          <w:bCs/>
          <w:color w:val="auto"/>
          <w:sz w:val="26"/>
          <w:szCs w:val="26"/>
        </w:rPr>
        <w:br/>
        <w:t xml:space="preserve">к </w:t>
      </w:r>
      <w:hyperlink w:anchor="sub_0" w:history="1">
        <w:r w:rsidR="00625C38" w:rsidRPr="00D809A2">
          <w:rPr>
            <w:rStyle w:val="a9"/>
            <w:color w:val="auto"/>
            <w:sz w:val="26"/>
            <w:szCs w:val="26"/>
          </w:rPr>
          <w:t>Административному регламенту</w:t>
        </w:r>
      </w:hyperlink>
    </w:p>
    <w:bookmarkEnd w:id="36"/>
    <w:p w14:paraId="6223989F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0AA2E947" w14:textId="77777777" w:rsidR="00625C38" w:rsidRPr="00D809A2" w:rsidRDefault="00625C38" w:rsidP="002A050C">
      <w:pPr>
        <w:rPr>
          <w:rStyle w:val="aa"/>
          <w:b w:val="0"/>
          <w:bCs/>
          <w:color w:val="auto"/>
          <w:sz w:val="26"/>
          <w:szCs w:val="26"/>
        </w:rPr>
      </w:pPr>
      <w:r w:rsidRPr="00D809A2">
        <w:rPr>
          <w:rStyle w:val="aa"/>
          <w:b w:val="0"/>
          <w:bCs/>
          <w:color w:val="auto"/>
          <w:sz w:val="26"/>
          <w:szCs w:val="26"/>
        </w:rPr>
        <w:t>Бланк</w:t>
      </w:r>
    </w:p>
    <w:p w14:paraId="26DBF048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5E9DC96E" w14:textId="77777777" w:rsidR="002A050C" w:rsidRPr="00D809A2" w:rsidRDefault="00625C38" w:rsidP="002A050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D809A2">
        <w:rPr>
          <w:rFonts w:ascii="Times New Roman" w:hAnsi="Times New Roman" w:cs="Times New Roman"/>
          <w:b/>
          <w:color w:val="auto"/>
          <w:sz w:val="26"/>
          <w:szCs w:val="26"/>
        </w:rPr>
        <w:t>Уведомление</w:t>
      </w:r>
      <w:r w:rsidRPr="00D809A2">
        <w:rPr>
          <w:rFonts w:ascii="Times New Roman" w:hAnsi="Times New Roman" w:cs="Times New Roman"/>
          <w:b/>
          <w:color w:val="auto"/>
          <w:sz w:val="26"/>
          <w:szCs w:val="26"/>
        </w:rPr>
        <w:br/>
        <w:t>о регистрации заявления о проведении общественной экологической экспертизы</w:t>
      </w:r>
    </w:p>
    <w:p w14:paraId="6645618B" w14:textId="77777777" w:rsidR="00625C38" w:rsidRPr="00D809A2" w:rsidRDefault="00625C38" w:rsidP="002A050C">
      <w:pPr>
        <w:pStyle w:val="1"/>
        <w:spacing w:before="0"/>
        <w:rPr>
          <w:rFonts w:ascii="Times New Roman" w:hAnsi="Times New Roman" w:cs="Times New Roman"/>
          <w:color w:val="auto"/>
          <w:sz w:val="26"/>
          <w:szCs w:val="26"/>
        </w:rPr>
      </w:pPr>
      <w:r w:rsidRPr="00D809A2">
        <w:rPr>
          <w:rFonts w:ascii="Times New Roman" w:hAnsi="Times New Roman" w:cs="Times New Roman"/>
          <w:color w:val="auto"/>
          <w:sz w:val="26"/>
          <w:szCs w:val="26"/>
        </w:rPr>
        <w:br/>
      </w:r>
      <w:r w:rsidR="002A050C" w:rsidRPr="00D809A2">
        <w:rPr>
          <w:rFonts w:ascii="Times New Roman" w:hAnsi="Times New Roman" w:cs="Times New Roman"/>
          <w:color w:val="auto"/>
          <w:sz w:val="26"/>
          <w:szCs w:val="26"/>
        </w:rPr>
        <w:t>«___</w:t>
      </w:r>
      <w:proofErr w:type="gramStart"/>
      <w:r w:rsidR="002A050C" w:rsidRPr="00D809A2">
        <w:rPr>
          <w:rFonts w:ascii="Times New Roman" w:hAnsi="Times New Roman" w:cs="Times New Roman"/>
          <w:color w:val="auto"/>
          <w:sz w:val="26"/>
          <w:szCs w:val="26"/>
        </w:rPr>
        <w:t>_»_</w:t>
      </w:r>
      <w:proofErr w:type="gramEnd"/>
      <w:r w:rsidR="002A050C" w:rsidRPr="00D809A2">
        <w:rPr>
          <w:rFonts w:ascii="Times New Roman" w:hAnsi="Times New Roman" w:cs="Times New Roman"/>
          <w:color w:val="auto"/>
          <w:sz w:val="26"/>
          <w:szCs w:val="26"/>
        </w:rPr>
        <w:t>__________ 20 ___ г. №</w:t>
      </w:r>
      <w:r w:rsidRPr="00D809A2">
        <w:rPr>
          <w:rFonts w:ascii="Times New Roman" w:hAnsi="Times New Roman" w:cs="Times New Roman"/>
          <w:color w:val="auto"/>
          <w:sz w:val="26"/>
          <w:szCs w:val="26"/>
        </w:rPr>
        <w:t xml:space="preserve"> ________</w:t>
      </w:r>
    </w:p>
    <w:p w14:paraId="0EBBF082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5B066AFD" w14:textId="77777777" w:rsidR="00625C38" w:rsidRPr="00D809A2" w:rsidRDefault="00625C38" w:rsidP="00625C38">
      <w:pPr>
        <w:jc w:val="both"/>
        <w:rPr>
          <w:sz w:val="26"/>
          <w:szCs w:val="26"/>
        </w:rPr>
      </w:pPr>
      <w:r w:rsidRPr="00D809A2">
        <w:rPr>
          <w:sz w:val="26"/>
          <w:szCs w:val="26"/>
        </w:rPr>
        <w:t>Выдано общественной организации (объединению) _</w:t>
      </w:r>
      <w:r w:rsidR="002A050C" w:rsidRPr="00D809A2">
        <w:rPr>
          <w:sz w:val="26"/>
          <w:szCs w:val="26"/>
        </w:rPr>
        <w:t>_____________________</w:t>
      </w:r>
      <w:r w:rsidRPr="00D809A2">
        <w:rPr>
          <w:sz w:val="26"/>
          <w:szCs w:val="26"/>
        </w:rPr>
        <w:t>__________________________________________________________________</w:t>
      </w:r>
      <w:r w:rsidR="002A050C" w:rsidRPr="00D809A2">
        <w:rPr>
          <w:sz w:val="26"/>
          <w:szCs w:val="26"/>
        </w:rPr>
        <w:t>__________________________________________________</w:t>
      </w:r>
      <w:r w:rsidRPr="00D809A2">
        <w:rPr>
          <w:sz w:val="26"/>
          <w:szCs w:val="26"/>
        </w:rPr>
        <w:t>____</w:t>
      </w:r>
    </w:p>
    <w:p w14:paraId="20435BDB" w14:textId="77777777" w:rsidR="00625C38" w:rsidRPr="00D809A2" w:rsidRDefault="00625C38" w:rsidP="002A050C">
      <w:pPr>
        <w:jc w:val="both"/>
        <w:rPr>
          <w:sz w:val="26"/>
          <w:szCs w:val="26"/>
        </w:rPr>
      </w:pPr>
      <w:r w:rsidRPr="00D809A2">
        <w:rPr>
          <w:sz w:val="26"/>
          <w:szCs w:val="26"/>
        </w:rPr>
        <w:t>(наименование общественной организации (объединения))</w:t>
      </w:r>
    </w:p>
    <w:p w14:paraId="5327A245" w14:textId="77777777" w:rsidR="002A050C" w:rsidRPr="00D809A2" w:rsidRDefault="002A050C" w:rsidP="00625C38">
      <w:pPr>
        <w:jc w:val="both"/>
        <w:rPr>
          <w:sz w:val="26"/>
          <w:szCs w:val="26"/>
        </w:rPr>
      </w:pPr>
    </w:p>
    <w:p w14:paraId="3289165F" w14:textId="77777777" w:rsidR="00625C38" w:rsidRPr="00D809A2" w:rsidRDefault="00625C38" w:rsidP="00625C38">
      <w:pPr>
        <w:jc w:val="both"/>
        <w:rPr>
          <w:sz w:val="26"/>
          <w:szCs w:val="26"/>
        </w:rPr>
      </w:pPr>
      <w:r w:rsidRPr="00D809A2">
        <w:rPr>
          <w:sz w:val="26"/>
          <w:szCs w:val="26"/>
        </w:rPr>
        <w:t>Юридический и фактический адрес общественной организации (объединения)</w:t>
      </w:r>
    </w:p>
    <w:p w14:paraId="502C042A" w14:textId="77777777" w:rsidR="00625C38" w:rsidRPr="00D809A2" w:rsidRDefault="002A050C" w:rsidP="00625C38">
      <w:pPr>
        <w:jc w:val="both"/>
        <w:rPr>
          <w:sz w:val="26"/>
          <w:szCs w:val="26"/>
        </w:rPr>
      </w:pPr>
      <w:r w:rsidRPr="00D809A2">
        <w:rPr>
          <w:sz w:val="26"/>
          <w:szCs w:val="26"/>
        </w:rPr>
        <w:t>______________________________________________________________________________________________________________________________________________</w:t>
      </w:r>
      <w:r w:rsidR="00625C38" w:rsidRPr="00D809A2">
        <w:rPr>
          <w:sz w:val="26"/>
          <w:szCs w:val="26"/>
        </w:rPr>
        <w:t>Свидетельство о государственной регистрации общественной организации (объединения)</w:t>
      </w:r>
    </w:p>
    <w:p w14:paraId="43A8AE4D" w14:textId="77777777" w:rsidR="00625C38" w:rsidRPr="00D809A2" w:rsidRDefault="002A050C" w:rsidP="002A050C">
      <w:pPr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______________________________________________________________________________________________________________________________________________ </w:t>
      </w:r>
      <w:r w:rsidR="00625C38" w:rsidRPr="00D809A2">
        <w:rPr>
          <w:sz w:val="26"/>
          <w:szCs w:val="26"/>
        </w:rPr>
        <w:t>(серия, номер, кем и когда выдано)</w:t>
      </w:r>
    </w:p>
    <w:p w14:paraId="3933A128" w14:textId="77777777" w:rsidR="002A050C" w:rsidRPr="00D809A2" w:rsidRDefault="002A050C" w:rsidP="002A050C">
      <w:pPr>
        <w:jc w:val="both"/>
        <w:rPr>
          <w:sz w:val="26"/>
          <w:szCs w:val="26"/>
        </w:rPr>
      </w:pPr>
    </w:p>
    <w:p w14:paraId="0CBA4590" w14:textId="77777777" w:rsidR="00625C38" w:rsidRPr="00D809A2" w:rsidRDefault="00625C38" w:rsidP="002A050C">
      <w:pPr>
        <w:jc w:val="both"/>
        <w:rPr>
          <w:sz w:val="26"/>
          <w:szCs w:val="26"/>
        </w:rPr>
      </w:pPr>
      <w:r w:rsidRPr="00D809A2">
        <w:rPr>
          <w:sz w:val="26"/>
          <w:szCs w:val="26"/>
        </w:rPr>
        <w:t>В том, что заявле</w:t>
      </w:r>
      <w:r w:rsidR="002A050C" w:rsidRPr="00D809A2">
        <w:rPr>
          <w:sz w:val="26"/>
          <w:szCs w:val="26"/>
        </w:rPr>
        <w:t>ние ВХ. № от ____ __________20___г. №</w:t>
      </w:r>
      <w:r w:rsidRPr="00D809A2">
        <w:rPr>
          <w:sz w:val="26"/>
          <w:szCs w:val="26"/>
        </w:rPr>
        <w:t xml:space="preserve"> ________ общественной организации (объединения) ________________________________________________</w:t>
      </w:r>
    </w:p>
    <w:p w14:paraId="610B6A78" w14:textId="77777777" w:rsidR="00625C38" w:rsidRPr="00D809A2" w:rsidRDefault="00625C38" w:rsidP="00625C38">
      <w:pPr>
        <w:jc w:val="both"/>
        <w:rPr>
          <w:sz w:val="26"/>
          <w:szCs w:val="26"/>
        </w:rPr>
      </w:pPr>
      <w:r w:rsidRPr="00D809A2">
        <w:rPr>
          <w:sz w:val="26"/>
          <w:szCs w:val="26"/>
        </w:rPr>
        <w:t>_____________________________________________</w:t>
      </w:r>
      <w:r w:rsidR="002A050C" w:rsidRPr="00D809A2">
        <w:rPr>
          <w:sz w:val="26"/>
          <w:szCs w:val="26"/>
        </w:rPr>
        <w:t>_______________</w:t>
      </w:r>
      <w:r w:rsidRPr="00D809A2">
        <w:rPr>
          <w:sz w:val="26"/>
          <w:szCs w:val="26"/>
        </w:rPr>
        <w:t>___________</w:t>
      </w:r>
    </w:p>
    <w:p w14:paraId="0E00708A" w14:textId="77777777" w:rsidR="00625C38" w:rsidRPr="00D809A2" w:rsidRDefault="00625C38" w:rsidP="002A050C">
      <w:pPr>
        <w:jc w:val="both"/>
        <w:rPr>
          <w:sz w:val="26"/>
          <w:szCs w:val="26"/>
        </w:rPr>
      </w:pPr>
      <w:r w:rsidRPr="00D809A2">
        <w:rPr>
          <w:sz w:val="26"/>
          <w:szCs w:val="26"/>
        </w:rPr>
        <w:t>(наименование общественной организации (объединения))</w:t>
      </w:r>
    </w:p>
    <w:p w14:paraId="41EA03AC" w14:textId="77777777" w:rsidR="002A050C" w:rsidRPr="00D809A2" w:rsidRDefault="002A050C" w:rsidP="00625C38">
      <w:pPr>
        <w:jc w:val="both"/>
        <w:rPr>
          <w:sz w:val="26"/>
          <w:szCs w:val="26"/>
        </w:rPr>
      </w:pPr>
    </w:p>
    <w:p w14:paraId="499BB766" w14:textId="77777777" w:rsidR="00625C38" w:rsidRPr="00D809A2" w:rsidRDefault="00625C38" w:rsidP="002A050C">
      <w:pPr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о проведении общественной экологической экспертизы </w:t>
      </w:r>
      <w:r w:rsidR="002A050C" w:rsidRPr="00D809A2">
        <w:rPr>
          <w:sz w:val="26"/>
          <w:szCs w:val="26"/>
        </w:rPr>
        <w:t>_______________________________________________________________________________________________________________________________________________</w:t>
      </w:r>
      <w:r w:rsidRPr="00D809A2">
        <w:rPr>
          <w:sz w:val="26"/>
          <w:szCs w:val="26"/>
        </w:rPr>
        <w:t>(сведения об объекте общественной экологической экспертизы)</w:t>
      </w:r>
    </w:p>
    <w:p w14:paraId="75D79CB1" w14:textId="77777777" w:rsidR="00625C38" w:rsidRPr="00D809A2" w:rsidRDefault="00625C38" w:rsidP="00625C38">
      <w:pPr>
        <w:jc w:val="both"/>
        <w:rPr>
          <w:sz w:val="26"/>
          <w:szCs w:val="26"/>
        </w:rPr>
      </w:pPr>
      <w:r w:rsidRPr="00D809A2">
        <w:rPr>
          <w:sz w:val="26"/>
          <w:szCs w:val="26"/>
        </w:rPr>
        <w:t>зарегистрировано в Администрации города Переславля-Залесского.</w:t>
      </w:r>
    </w:p>
    <w:p w14:paraId="6BA32DEE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6E25F892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41BDF5A5" w14:textId="77777777" w:rsidR="00625C38" w:rsidRPr="00D809A2" w:rsidRDefault="00625C38" w:rsidP="00625C38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96"/>
        <w:gridCol w:w="3351"/>
      </w:tblGrid>
      <w:tr w:rsidR="002A050C" w:rsidRPr="00D809A2" w14:paraId="1798AACF" w14:textId="77777777" w:rsidTr="004537E6">
        <w:tc>
          <w:tcPr>
            <w:tcW w:w="6365" w:type="dxa"/>
            <w:tcBorders>
              <w:top w:val="nil"/>
              <w:left w:val="nil"/>
              <w:bottom w:val="nil"/>
              <w:right w:val="nil"/>
            </w:tcBorders>
          </w:tcPr>
          <w:p w14:paraId="2F85977B" w14:textId="77777777" w:rsidR="00625C38" w:rsidRPr="00D809A2" w:rsidRDefault="00625C38" w:rsidP="00625C38">
            <w:pPr>
              <w:pStyle w:val="ac"/>
              <w:ind w:left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9A2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</w:t>
            </w:r>
          </w:p>
          <w:p w14:paraId="331109AC" w14:textId="77777777" w:rsidR="00625C38" w:rsidRPr="00D809A2" w:rsidRDefault="00625C38" w:rsidP="00625C38">
            <w:pPr>
              <w:pStyle w:val="ac"/>
              <w:ind w:left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9A2">
              <w:rPr>
                <w:rFonts w:ascii="Times New Roman" w:hAnsi="Times New Roman" w:cs="Times New Roman"/>
                <w:sz w:val="26"/>
                <w:szCs w:val="26"/>
              </w:rPr>
              <w:t>города Переславля-Залесского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14:paraId="2FACE9F8" w14:textId="77777777" w:rsidR="00625C38" w:rsidRPr="00D809A2" w:rsidRDefault="00625C38" w:rsidP="00625C3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D809A2"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</w:p>
        </w:tc>
      </w:tr>
    </w:tbl>
    <w:p w14:paraId="56DD8743" w14:textId="77777777" w:rsidR="00625C38" w:rsidRPr="00D809A2" w:rsidRDefault="00625C38" w:rsidP="00625C38">
      <w:pPr>
        <w:jc w:val="both"/>
        <w:rPr>
          <w:sz w:val="26"/>
          <w:szCs w:val="26"/>
        </w:rPr>
      </w:pPr>
      <w:r w:rsidRPr="00D809A2">
        <w:rPr>
          <w:sz w:val="26"/>
          <w:szCs w:val="26"/>
        </w:rPr>
        <w:t>М.П.</w:t>
      </w:r>
    </w:p>
    <w:p w14:paraId="0B9AFACC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53941556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73036B0A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652E66ED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402F7B86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78A28CF5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0F068593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083F018B" w14:textId="77777777" w:rsidR="00625C38" w:rsidRPr="00D809A2" w:rsidRDefault="002A050C" w:rsidP="002A050C">
      <w:pPr>
        <w:jc w:val="right"/>
        <w:rPr>
          <w:rStyle w:val="aa"/>
          <w:b w:val="0"/>
          <w:bCs/>
          <w:color w:val="auto"/>
          <w:sz w:val="26"/>
          <w:szCs w:val="26"/>
        </w:rPr>
      </w:pPr>
      <w:bookmarkStart w:id="37" w:name="sub_1300"/>
      <w:r w:rsidRPr="00D809A2">
        <w:rPr>
          <w:rStyle w:val="aa"/>
          <w:b w:val="0"/>
          <w:bCs/>
          <w:color w:val="auto"/>
          <w:sz w:val="26"/>
          <w:szCs w:val="26"/>
        </w:rPr>
        <w:lastRenderedPageBreak/>
        <w:t>Приложение №</w:t>
      </w:r>
      <w:r w:rsidR="00625C38" w:rsidRPr="00D809A2">
        <w:rPr>
          <w:rStyle w:val="aa"/>
          <w:b w:val="0"/>
          <w:bCs/>
          <w:color w:val="auto"/>
          <w:sz w:val="26"/>
          <w:szCs w:val="26"/>
        </w:rPr>
        <w:t> 3</w:t>
      </w:r>
      <w:r w:rsidR="00625C38" w:rsidRPr="00D809A2">
        <w:rPr>
          <w:rStyle w:val="aa"/>
          <w:b w:val="0"/>
          <w:bCs/>
          <w:color w:val="auto"/>
          <w:sz w:val="26"/>
          <w:szCs w:val="26"/>
        </w:rPr>
        <w:br/>
        <w:t xml:space="preserve">к </w:t>
      </w:r>
      <w:hyperlink w:anchor="sub_0" w:history="1">
        <w:r w:rsidR="00625C38" w:rsidRPr="00D809A2">
          <w:rPr>
            <w:rStyle w:val="a9"/>
            <w:color w:val="auto"/>
            <w:sz w:val="26"/>
            <w:szCs w:val="26"/>
          </w:rPr>
          <w:t>Административному регламенту</w:t>
        </w:r>
      </w:hyperlink>
    </w:p>
    <w:bookmarkEnd w:id="37"/>
    <w:p w14:paraId="742ADA41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2B03E8A0" w14:textId="77777777" w:rsidR="00625C38" w:rsidRPr="00D809A2" w:rsidRDefault="00625C38" w:rsidP="002A050C">
      <w:pPr>
        <w:rPr>
          <w:rStyle w:val="aa"/>
          <w:b w:val="0"/>
          <w:bCs/>
          <w:color w:val="auto"/>
          <w:sz w:val="26"/>
          <w:szCs w:val="26"/>
        </w:rPr>
      </w:pPr>
      <w:r w:rsidRPr="00D809A2">
        <w:rPr>
          <w:rStyle w:val="aa"/>
          <w:b w:val="0"/>
          <w:bCs/>
          <w:color w:val="auto"/>
          <w:sz w:val="26"/>
          <w:szCs w:val="26"/>
        </w:rPr>
        <w:t>Бланк</w:t>
      </w:r>
    </w:p>
    <w:p w14:paraId="50000316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2B834F57" w14:textId="77777777" w:rsidR="002A050C" w:rsidRPr="00D809A2" w:rsidRDefault="00625C38" w:rsidP="002A050C">
      <w:pPr>
        <w:pStyle w:val="1"/>
        <w:spacing w:before="0"/>
        <w:ind w:left="851" w:hanging="851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809A2">
        <w:rPr>
          <w:rFonts w:ascii="Times New Roman" w:hAnsi="Times New Roman" w:cs="Times New Roman"/>
          <w:b/>
          <w:color w:val="auto"/>
          <w:sz w:val="26"/>
          <w:szCs w:val="26"/>
        </w:rPr>
        <w:t>Уведомление</w:t>
      </w:r>
      <w:r w:rsidRPr="00D809A2">
        <w:rPr>
          <w:rFonts w:ascii="Times New Roman" w:hAnsi="Times New Roman" w:cs="Times New Roman"/>
          <w:b/>
          <w:color w:val="auto"/>
          <w:sz w:val="26"/>
          <w:szCs w:val="26"/>
        </w:rPr>
        <w:br/>
        <w:t>об отказе в регистрации заявления о проведении общественной экологической экспертизы</w:t>
      </w:r>
    </w:p>
    <w:p w14:paraId="6787891B" w14:textId="77777777" w:rsidR="00625C38" w:rsidRPr="00D809A2" w:rsidRDefault="002A050C" w:rsidP="002A050C">
      <w:pPr>
        <w:pStyle w:val="1"/>
        <w:spacing w:before="0"/>
        <w:ind w:left="851" w:hanging="851"/>
        <w:rPr>
          <w:rFonts w:ascii="Times New Roman" w:hAnsi="Times New Roman" w:cs="Times New Roman"/>
          <w:color w:val="auto"/>
          <w:sz w:val="26"/>
          <w:szCs w:val="26"/>
        </w:rPr>
      </w:pPr>
      <w:r w:rsidRPr="00D809A2">
        <w:rPr>
          <w:rFonts w:ascii="Times New Roman" w:hAnsi="Times New Roman" w:cs="Times New Roman"/>
          <w:color w:val="auto"/>
          <w:sz w:val="26"/>
          <w:szCs w:val="26"/>
        </w:rPr>
        <w:br/>
        <w:t>«___</w:t>
      </w:r>
      <w:proofErr w:type="gramStart"/>
      <w:r w:rsidRPr="00D809A2">
        <w:rPr>
          <w:rFonts w:ascii="Times New Roman" w:hAnsi="Times New Roman" w:cs="Times New Roman"/>
          <w:color w:val="auto"/>
          <w:sz w:val="26"/>
          <w:szCs w:val="26"/>
        </w:rPr>
        <w:t>_»_</w:t>
      </w:r>
      <w:proofErr w:type="gramEnd"/>
      <w:r w:rsidRPr="00D809A2">
        <w:rPr>
          <w:rFonts w:ascii="Times New Roman" w:hAnsi="Times New Roman" w:cs="Times New Roman"/>
          <w:color w:val="auto"/>
          <w:sz w:val="26"/>
          <w:szCs w:val="26"/>
        </w:rPr>
        <w:t>__________ 20 ___ г. №</w:t>
      </w:r>
      <w:r w:rsidR="00625C38" w:rsidRPr="00D809A2">
        <w:rPr>
          <w:rFonts w:ascii="Times New Roman" w:hAnsi="Times New Roman" w:cs="Times New Roman"/>
          <w:color w:val="auto"/>
          <w:sz w:val="26"/>
          <w:szCs w:val="26"/>
        </w:rPr>
        <w:t xml:space="preserve"> ________</w:t>
      </w:r>
    </w:p>
    <w:p w14:paraId="55A3BC1B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057435D9" w14:textId="77777777" w:rsidR="00625C38" w:rsidRPr="00D809A2" w:rsidRDefault="00625C38" w:rsidP="002A050C">
      <w:pPr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Выдано общественной организации (объединению) </w:t>
      </w:r>
      <w:r w:rsidR="002A050C" w:rsidRPr="00D809A2">
        <w:rPr>
          <w:sz w:val="26"/>
          <w:szCs w:val="26"/>
        </w:rPr>
        <w:t xml:space="preserve">_______________________________________________________________________ _______________________________________________________________________ </w:t>
      </w:r>
      <w:r w:rsidRPr="00D809A2">
        <w:rPr>
          <w:sz w:val="26"/>
          <w:szCs w:val="26"/>
        </w:rPr>
        <w:t>(наименование общественной организации (объединения))</w:t>
      </w:r>
    </w:p>
    <w:p w14:paraId="564277BC" w14:textId="77777777" w:rsidR="00625C38" w:rsidRPr="00D809A2" w:rsidRDefault="00625C38" w:rsidP="00625C38">
      <w:pPr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Юридический и фактический адрес общественной организации (объединения) </w:t>
      </w:r>
    </w:p>
    <w:p w14:paraId="4EF84016" w14:textId="77777777" w:rsidR="002A050C" w:rsidRPr="00D809A2" w:rsidRDefault="002A050C" w:rsidP="002A050C">
      <w:pPr>
        <w:jc w:val="both"/>
        <w:rPr>
          <w:sz w:val="26"/>
          <w:szCs w:val="26"/>
        </w:rPr>
      </w:pPr>
      <w:r w:rsidRPr="00D809A2">
        <w:rPr>
          <w:sz w:val="26"/>
          <w:szCs w:val="26"/>
        </w:rPr>
        <w:t>_______________________________________________________________________</w:t>
      </w:r>
    </w:p>
    <w:p w14:paraId="24BF6F33" w14:textId="77777777" w:rsidR="002A050C" w:rsidRPr="00D809A2" w:rsidRDefault="002A050C" w:rsidP="002A050C">
      <w:pPr>
        <w:jc w:val="both"/>
        <w:rPr>
          <w:sz w:val="26"/>
          <w:szCs w:val="26"/>
        </w:rPr>
      </w:pPr>
      <w:r w:rsidRPr="00D809A2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5F19BDE2" w14:textId="77777777" w:rsidR="00625C38" w:rsidRPr="00D809A2" w:rsidRDefault="00625C38" w:rsidP="002A050C">
      <w:pPr>
        <w:jc w:val="both"/>
        <w:rPr>
          <w:sz w:val="26"/>
          <w:szCs w:val="26"/>
        </w:rPr>
      </w:pPr>
      <w:r w:rsidRPr="00D809A2">
        <w:rPr>
          <w:sz w:val="26"/>
          <w:szCs w:val="26"/>
        </w:rPr>
        <w:t>В том, что Администрация города Переславля-Залесского отказывает в регистрации заявления на проведение общественной экологической экспертизы</w:t>
      </w:r>
    </w:p>
    <w:p w14:paraId="79967671" w14:textId="77777777" w:rsidR="00625C38" w:rsidRPr="00D809A2" w:rsidRDefault="00625C38" w:rsidP="002A050C">
      <w:pPr>
        <w:jc w:val="both"/>
        <w:rPr>
          <w:sz w:val="26"/>
          <w:szCs w:val="26"/>
        </w:rPr>
      </w:pPr>
      <w:r w:rsidRPr="00D809A2">
        <w:rPr>
          <w:sz w:val="26"/>
          <w:szCs w:val="26"/>
        </w:rPr>
        <w:t>_______________________________________________________________________</w:t>
      </w:r>
      <w:r w:rsidR="002A050C" w:rsidRPr="00D809A2">
        <w:rPr>
          <w:sz w:val="26"/>
          <w:szCs w:val="26"/>
        </w:rPr>
        <w:t xml:space="preserve">_______________________________________________________________________ _______________________________________________________________________ </w:t>
      </w:r>
      <w:r w:rsidRPr="00D809A2">
        <w:rPr>
          <w:sz w:val="26"/>
          <w:szCs w:val="26"/>
        </w:rPr>
        <w:t>(наименование объекта общественной экологической экспертизы)</w:t>
      </w:r>
    </w:p>
    <w:p w14:paraId="1C4ACA1C" w14:textId="77777777" w:rsidR="00625C38" w:rsidRPr="00D809A2" w:rsidRDefault="00625C38" w:rsidP="002A050C">
      <w:pPr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расположенного </w:t>
      </w:r>
      <w:r w:rsidR="002A050C" w:rsidRPr="00D809A2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7C384DCA" w14:textId="77777777" w:rsidR="00625C38" w:rsidRPr="00D809A2" w:rsidRDefault="00625C38" w:rsidP="00625C38">
      <w:pPr>
        <w:ind w:firstLine="698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(местонахождение объекта общественной экологической экспертизы)</w:t>
      </w:r>
    </w:p>
    <w:p w14:paraId="170D3260" w14:textId="77777777" w:rsidR="00625C38" w:rsidRPr="00D809A2" w:rsidRDefault="00625C38" w:rsidP="00625C38">
      <w:pPr>
        <w:jc w:val="both"/>
        <w:rPr>
          <w:sz w:val="26"/>
          <w:szCs w:val="26"/>
        </w:rPr>
      </w:pPr>
      <w:r w:rsidRPr="00D809A2">
        <w:rPr>
          <w:sz w:val="26"/>
          <w:szCs w:val="26"/>
        </w:rPr>
        <w:t>в связи с выявлением следующих препятствий для приема документов:</w:t>
      </w:r>
    </w:p>
    <w:p w14:paraId="7052473E" w14:textId="77777777" w:rsidR="00625C38" w:rsidRPr="00D809A2" w:rsidRDefault="00625C38" w:rsidP="00625C38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363"/>
      </w:tblGrid>
      <w:tr w:rsidR="002A050C" w:rsidRPr="00D809A2" w14:paraId="51F947E7" w14:textId="77777777" w:rsidTr="004537E6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0279" w14:textId="77777777" w:rsidR="00625C38" w:rsidRPr="00D809A2" w:rsidRDefault="002A050C" w:rsidP="00625C3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D809A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25C38" w:rsidRPr="00D809A2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F93A1" w14:textId="77777777" w:rsidR="00625C38" w:rsidRPr="00D809A2" w:rsidRDefault="00625C38" w:rsidP="00625C3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D809A2">
              <w:rPr>
                <w:rFonts w:ascii="Times New Roman" w:hAnsi="Times New Roman" w:cs="Times New Roman"/>
                <w:sz w:val="26"/>
                <w:szCs w:val="26"/>
              </w:rPr>
              <w:t>Наименование препятствия для приема документов для регистрации заявления</w:t>
            </w:r>
          </w:p>
          <w:p w14:paraId="3BAF5FC1" w14:textId="77777777" w:rsidR="00625C38" w:rsidRPr="00D809A2" w:rsidRDefault="00625C38" w:rsidP="00625C3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D809A2">
              <w:rPr>
                <w:rFonts w:ascii="Times New Roman" w:hAnsi="Times New Roman" w:cs="Times New Roman"/>
                <w:sz w:val="26"/>
                <w:szCs w:val="26"/>
              </w:rPr>
              <w:t>о проведении общественной экологической экспертизы</w:t>
            </w:r>
          </w:p>
        </w:tc>
      </w:tr>
      <w:tr w:rsidR="002A050C" w:rsidRPr="00D809A2" w14:paraId="13F9E588" w14:textId="77777777" w:rsidTr="004537E6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4C1F" w14:textId="77777777" w:rsidR="00625C38" w:rsidRPr="00D809A2" w:rsidRDefault="00625C38" w:rsidP="00625C3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D2DFB" w14:textId="77777777" w:rsidR="00625C38" w:rsidRPr="00D809A2" w:rsidRDefault="00625C38" w:rsidP="00625C3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050C" w:rsidRPr="00D809A2" w14:paraId="5412E5E9" w14:textId="77777777" w:rsidTr="004537E6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42BB" w14:textId="77777777" w:rsidR="00625C38" w:rsidRPr="00D809A2" w:rsidRDefault="00625C38" w:rsidP="00625C3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80634" w14:textId="77777777" w:rsidR="00625C38" w:rsidRPr="00D809A2" w:rsidRDefault="00625C38" w:rsidP="00625C3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050C" w:rsidRPr="00D809A2" w14:paraId="6F9EA53C" w14:textId="77777777" w:rsidTr="004537E6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007F" w14:textId="77777777" w:rsidR="00625C38" w:rsidRPr="00D809A2" w:rsidRDefault="00625C38" w:rsidP="00625C3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EF4B5" w14:textId="77777777" w:rsidR="00625C38" w:rsidRPr="00D809A2" w:rsidRDefault="00625C38" w:rsidP="00625C3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050C" w:rsidRPr="00D809A2" w14:paraId="44150440" w14:textId="77777777" w:rsidTr="004537E6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D4B3" w14:textId="77777777" w:rsidR="00625C38" w:rsidRPr="00D809A2" w:rsidRDefault="00625C38" w:rsidP="00625C3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DB212" w14:textId="77777777" w:rsidR="00625C38" w:rsidRPr="00D809A2" w:rsidRDefault="00625C38" w:rsidP="00625C3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050C" w:rsidRPr="00D809A2" w14:paraId="7C987BD7" w14:textId="77777777" w:rsidTr="004537E6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EF6D" w14:textId="77777777" w:rsidR="00625C38" w:rsidRPr="00D809A2" w:rsidRDefault="00625C38" w:rsidP="00625C3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E232E" w14:textId="77777777" w:rsidR="00625C38" w:rsidRPr="00D809A2" w:rsidRDefault="00625C38" w:rsidP="00625C3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0D3E909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5C9FB08C" w14:textId="77777777" w:rsidR="00625C38" w:rsidRPr="00D809A2" w:rsidRDefault="00625C38" w:rsidP="00625C38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73"/>
        <w:gridCol w:w="3374"/>
      </w:tblGrid>
      <w:tr w:rsidR="002A050C" w:rsidRPr="00D809A2" w14:paraId="7CA5D7BD" w14:textId="77777777" w:rsidTr="004537E6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14:paraId="7544C020" w14:textId="77777777" w:rsidR="00625C38" w:rsidRPr="00D809A2" w:rsidRDefault="00625C38" w:rsidP="00625C38">
            <w:pPr>
              <w:pStyle w:val="ac"/>
              <w:ind w:left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9A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</w:p>
          <w:p w14:paraId="698B8C0D" w14:textId="77777777" w:rsidR="00625C38" w:rsidRPr="00D809A2" w:rsidRDefault="00625C38" w:rsidP="00625C38">
            <w:pPr>
              <w:pStyle w:val="ac"/>
              <w:ind w:left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9A2">
              <w:rPr>
                <w:rFonts w:ascii="Times New Roman" w:hAnsi="Times New Roman" w:cs="Times New Roman"/>
                <w:sz w:val="26"/>
                <w:szCs w:val="26"/>
              </w:rPr>
              <w:t>города Переславля-Залесского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2988B573" w14:textId="77777777" w:rsidR="00625C38" w:rsidRPr="00D809A2" w:rsidRDefault="00625C38" w:rsidP="00625C3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D809A2"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</w:p>
        </w:tc>
      </w:tr>
    </w:tbl>
    <w:p w14:paraId="01525B22" w14:textId="77777777" w:rsidR="00625C38" w:rsidRPr="00D809A2" w:rsidRDefault="00625C38" w:rsidP="00625C38">
      <w:pPr>
        <w:jc w:val="both"/>
        <w:rPr>
          <w:sz w:val="26"/>
          <w:szCs w:val="26"/>
        </w:rPr>
      </w:pPr>
      <w:r w:rsidRPr="00D809A2">
        <w:rPr>
          <w:sz w:val="26"/>
          <w:szCs w:val="26"/>
        </w:rPr>
        <w:t>М.П.</w:t>
      </w:r>
    </w:p>
    <w:p w14:paraId="4F7EE95D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52CB6F99" w14:textId="77777777" w:rsidR="00625C38" w:rsidRPr="00D809A2" w:rsidRDefault="00625C38" w:rsidP="00625C38">
      <w:pPr>
        <w:jc w:val="both"/>
        <w:rPr>
          <w:rStyle w:val="aa"/>
          <w:bCs/>
          <w:color w:val="auto"/>
          <w:sz w:val="26"/>
          <w:szCs w:val="26"/>
        </w:rPr>
      </w:pPr>
    </w:p>
    <w:p w14:paraId="61852B94" w14:textId="77777777" w:rsidR="00625C38" w:rsidRPr="00D809A2" w:rsidRDefault="00625C38" w:rsidP="00625C38">
      <w:pPr>
        <w:jc w:val="both"/>
        <w:rPr>
          <w:rStyle w:val="aa"/>
          <w:bCs/>
          <w:color w:val="auto"/>
          <w:sz w:val="26"/>
          <w:szCs w:val="26"/>
        </w:rPr>
      </w:pPr>
    </w:p>
    <w:p w14:paraId="4CE5B54A" w14:textId="77777777" w:rsidR="00625C38" w:rsidRPr="00D809A2" w:rsidRDefault="00625C38" w:rsidP="00625C38">
      <w:pPr>
        <w:jc w:val="both"/>
        <w:rPr>
          <w:rStyle w:val="aa"/>
          <w:bCs/>
          <w:color w:val="auto"/>
          <w:sz w:val="26"/>
          <w:szCs w:val="26"/>
        </w:rPr>
      </w:pPr>
    </w:p>
    <w:p w14:paraId="2368C0A2" w14:textId="77777777" w:rsidR="00625C38" w:rsidRPr="00D809A2" w:rsidRDefault="002A050C" w:rsidP="002A050C">
      <w:pPr>
        <w:jc w:val="right"/>
        <w:rPr>
          <w:rStyle w:val="aa"/>
          <w:b w:val="0"/>
          <w:bCs/>
          <w:color w:val="auto"/>
          <w:sz w:val="26"/>
          <w:szCs w:val="26"/>
        </w:rPr>
      </w:pPr>
      <w:r w:rsidRPr="00D809A2">
        <w:rPr>
          <w:rStyle w:val="aa"/>
          <w:b w:val="0"/>
          <w:bCs/>
          <w:color w:val="auto"/>
          <w:sz w:val="26"/>
          <w:szCs w:val="26"/>
        </w:rPr>
        <w:lastRenderedPageBreak/>
        <w:t>Приложение №</w:t>
      </w:r>
      <w:r w:rsidR="00625C38" w:rsidRPr="00D809A2">
        <w:rPr>
          <w:rStyle w:val="aa"/>
          <w:b w:val="0"/>
          <w:bCs/>
          <w:color w:val="auto"/>
          <w:sz w:val="26"/>
          <w:szCs w:val="26"/>
        </w:rPr>
        <w:t> 4</w:t>
      </w:r>
      <w:r w:rsidR="00625C38" w:rsidRPr="00D809A2">
        <w:rPr>
          <w:rStyle w:val="aa"/>
          <w:b w:val="0"/>
          <w:bCs/>
          <w:color w:val="auto"/>
          <w:sz w:val="26"/>
          <w:szCs w:val="26"/>
        </w:rPr>
        <w:br/>
        <w:t xml:space="preserve">к </w:t>
      </w:r>
      <w:hyperlink w:anchor="sub_0" w:history="1">
        <w:r w:rsidR="00625C38" w:rsidRPr="00D809A2">
          <w:rPr>
            <w:rStyle w:val="a9"/>
            <w:color w:val="auto"/>
            <w:sz w:val="26"/>
            <w:szCs w:val="26"/>
          </w:rPr>
          <w:t>Административному регламенту</w:t>
        </w:r>
      </w:hyperlink>
    </w:p>
    <w:p w14:paraId="04B2DE26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5D00FC5E" w14:textId="77777777" w:rsidR="00625C38" w:rsidRPr="00D809A2" w:rsidRDefault="00625C38" w:rsidP="00625C38">
      <w:pPr>
        <w:jc w:val="both"/>
        <w:rPr>
          <w:sz w:val="26"/>
          <w:szCs w:val="26"/>
        </w:rPr>
      </w:pPr>
      <w:r w:rsidRPr="00D809A2">
        <w:rPr>
          <w:sz w:val="26"/>
          <w:szCs w:val="26"/>
        </w:rPr>
        <w:t>Бланк</w:t>
      </w:r>
    </w:p>
    <w:p w14:paraId="09DE9491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3AF6402A" w14:textId="77777777" w:rsidR="00625C38" w:rsidRPr="00D809A2" w:rsidRDefault="00625C38" w:rsidP="002A050C">
      <w:pPr>
        <w:jc w:val="right"/>
        <w:rPr>
          <w:sz w:val="26"/>
          <w:szCs w:val="26"/>
        </w:rPr>
      </w:pPr>
      <w:r w:rsidRPr="00D809A2">
        <w:rPr>
          <w:sz w:val="26"/>
          <w:szCs w:val="26"/>
        </w:rPr>
        <w:t>Заместителю Главы Администрации</w:t>
      </w:r>
    </w:p>
    <w:p w14:paraId="14085BA9" w14:textId="77777777" w:rsidR="00625C38" w:rsidRPr="00D809A2" w:rsidRDefault="00625C38" w:rsidP="002A050C">
      <w:pPr>
        <w:jc w:val="right"/>
        <w:rPr>
          <w:sz w:val="26"/>
          <w:szCs w:val="26"/>
        </w:rPr>
      </w:pPr>
      <w:r w:rsidRPr="00D809A2">
        <w:rPr>
          <w:sz w:val="26"/>
          <w:szCs w:val="26"/>
        </w:rPr>
        <w:t>города Переславля-Залесского</w:t>
      </w:r>
    </w:p>
    <w:p w14:paraId="1FB1120D" w14:textId="77777777" w:rsidR="00625C38" w:rsidRPr="00D809A2" w:rsidRDefault="00625C38" w:rsidP="002A050C">
      <w:pPr>
        <w:jc w:val="right"/>
        <w:rPr>
          <w:sz w:val="26"/>
          <w:szCs w:val="26"/>
        </w:rPr>
      </w:pPr>
      <w:r w:rsidRPr="00D809A2">
        <w:rPr>
          <w:sz w:val="26"/>
          <w:szCs w:val="26"/>
        </w:rPr>
        <w:t>от _________________________________</w:t>
      </w:r>
    </w:p>
    <w:p w14:paraId="670E4447" w14:textId="77777777" w:rsidR="00625C38" w:rsidRPr="00D809A2" w:rsidRDefault="00625C38" w:rsidP="002A050C">
      <w:pPr>
        <w:jc w:val="right"/>
        <w:rPr>
          <w:sz w:val="26"/>
          <w:szCs w:val="26"/>
        </w:rPr>
      </w:pPr>
      <w:r w:rsidRPr="00D809A2">
        <w:rPr>
          <w:sz w:val="26"/>
          <w:szCs w:val="26"/>
        </w:rPr>
        <w:t>(наименование общественной организации (объединения)</w:t>
      </w:r>
    </w:p>
    <w:p w14:paraId="295E438B" w14:textId="77777777" w:rsidR="00625C38" w:rsidRPr="00D809A2" w:rsidRDefault="00625C38" w:rsidP="002A050C">
      <w:pPr>
        <w:jc w:val="right"/>
        <w:rPr>
          <w:sz w:val="26"/>
          <w:szCs w:val="26"/>
        </w:rPr>
      </w:pPr>
      <w:r w:rsidRPr="00D809A2">
        <w:rPr>
          <w:sz w:val="26"/>
          <w:szCs w:val="26"/>
        </w:rPr>
        <w:t>____________________________________</w:t>
      </w:r>
    </w:p>
    <w:p w14:paraId="2051E69E" w14:textId="77777777" w:rsidR="00625C38" w:rsidRPr="00D809A2" w:rsidRDefault="00625C38" w:rsidP="002A050C">
      <w:pPr>
        <w:jc w:val="right"/>
        <w:rPr>
          <w:sz w:val="26"/>
          <w:szCs w:val="26"/>
        </w:rPr>
      </w:pPr>
      <w:r w:rsidRPr="00D809A2">
        <w:rPr>
          <w:sz w:val="26"/>
          <w:szCs w:val="26"/>
        </w:rPr>
        <w:t>ИНН _______________________________</w:t>
      </w:r>
    </w:p>
    <w:p w14:paraId="0108FAF1" w14:textId="77777777" w:rsidR="00625C38" w:rsidRPr="00D809A2" w:rsidRDefault="00625C38" w:rsidP="002A050C">
      <w:pPr>
        <w:jc w:val="right"/>
        <w:rPr>
          <w:sz w:val="26"/>
          <w:szCs w:val="26"/>
        </w:rPr>
      </w:pPr>
      <w:r w:rsidRPr="00D809A2">
        <w:rPr>
          <w:sz w:val="26"/>
          <w:szCs w:val="26"/>
        </w:rPr>
        <w:t>Юридический адрес</w:t>
      </w:r>
    </w:p>
    <w:p w14:paraId="508FA43A" w14:textId="77777777" w:rsidR="00625C38" w:rsidRPr="00D809A2" w:rsidRDefault="00625C38" w:rsidP="002A050C">
      <w:pPr>
        <w:jc w:val="right"/>
        <w:rPr>
          <w:sz w:val="26"/>
          <w:szCs w:val="26"/>
        </w:rPr>
      </w:pPr>
      <w:r w:rsidRPr="00D809A2">
        <w:rPr>
          <w:sz w:val="26"/>
          <w:szCs w:val="26"/>
        </w:rPr>
        <w:t>____________________________________</w:t>
      </w:r>
    </w:p>
    <w:p w14:paraId="319C1326" w14:textId="77777777" w:rsidR="00625C38" w:rsidRPr="00D809A2" w:rsidRDefault="00625C38" w:rsidP="002A050C">
      <w:pPr>
        <w:jc w:val="right"/>
        <w:rPr>
          <w:sz w:val="26"/>
          <w:szCs w:val="26"/>
        </w:rPr>
      </w:pPr>
      <w:r w:rsidRPr="00D809A2">
        <w:rPr>
          <w:sz w:val="26"/>
          <w:szCs w:val="26"/>
        </w:rPr>
        <w:t>Фактический адрес</w:t>
      </w:r>
    </w:p>
    <w:p w14:paraId="4B976216" w14:textId="77777777" w:rsidR="00625C38" w:rsidRPr="00D809A2" w:rsidRDefault="00625C38" w:rsidP="002A050C">
      <w:pPr>
        <w:jc w:val="right"/>
        <w:rPr>
          <w:sz w:val="26"/>
          <w:szCs w:val="26"/>
        </w:rPr>
      </w:pPr>
      <w:r w:rsidRPr="00D809A2">
        <w:rPr>
          <w:sz w:val="26"/>
          <w:szCs w:val="26"/>
        </w:rPr>
        <w:t>____________________________________</w:t>
      </w:r>
    </w:p>
    <w:p w14:paraId="099AB233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0EB2F797" w14:textId="77777777" w:rsidR="00625C38" w:rsidRPr="00D809A2" w:rsidRDefault="00625C38" w:rsidP="002A050C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809A2">
        <w:rPr>
          <w:rFonts w:ascii="Times New Roman" w:hAnsi="Times New Roman" w:cs="Times New Roman"/>
          <w:color w:val="auto"/>
          <w:sz w:val="26"/>
          <w:szCs w:val="26"/>
        </w:rPr>
        <w:t>Заявление</w:t>
      </w:r>
      <w:r w:rsidR="002A050C" w:rsidRPr="00D809A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809A2">
        <w:rPr>
          <w:rFonts w:ascii="Times New Roman" w:hAnsi="Times New Roman" w:cs="Times New Roman"/>
          <w:color w:val="auto"/>
          <w:sz w:val="26"/>
          <w:szCs w:val="26"/>
        </w:rPr>
        <w:t>о проведении общественной экологической экспертизы</w:t>
      </w:r>
      <w:r w:rsidRPr="00D809A2">
        <w:rPr>
          <w:rFonts w:ascii="Times New Roman" w:hAnsi="Times New Roman" w:cs="Times New Roman"/>
          <w:color w:val="auto"/>
          <w:sz w:val="26"/>
          <w:szCs w:val="26"/>
        </w:rPr>
        <w:br/>
        <w:t>_______________________________________</w:t>
      </w:r>
      <w:r w:rsidR="002A050C" w:rsidRPr="00D809A2">
        <w:rPr>
          <w:rFonts w:ascii="Times New Roman" w:hAnsi="Times New Roman" w:cs="Times New Roman"/>
          <w:color w:val="auto"/>
          <w:sz w:val="26"/>
          <w:szCs w:val="26"/>
        </w:rPr>
        <w:t>_______________________________</w:t>
      </w:r>
      <w:r w:rsidRPr="00D809A2">
        <w:rPr>
          <w:rFonts w:ascii="Times New Roman" w:hAnsi="Times New Roman" w:cs="Times New Roman"/>
          <w:color w:val="auto"/>
          <w:sz w:val="26"/>
          <w:szCs w:val="26"/>
        </w:rPr>
        <w:br/>
        <w:t>(наименование общественной организации (объединения) уставная деятельность которой состоит в</w:t>
      </w:r>
      <w:r w:rsidRPr="00D809A2">
        <w:rPr>
          <w:rFonts w:ascii="Times New Roman" w:hAnsi="Times New Roman" w:cs="Times New Roman"/>
          <w:color w:val="auto"/>
          <w:sz w:val="26"/>
          <w:szCs w:val="26"/>
        </w:rPr>
        <w:br/>
        <w:t>_________________________________________</w:t>
      </w:r>
      <w:r w:rsidR="002A050C" w:rsidRPr="00D809A2">
        <w:rPr>
          <w:rFonts w:ascii="Times New Roman" w:hAnsi="Times New Roman" w:cs="Times New Roman"/>
          <w:color w:val="auto"/>
          <w:sz w:val="26"/>
          <w:szCs w:val="26"/>
        </w:rPr>
        <w:t>_____________________________</w:t>
      </w:r>
      <w:r w:rsidRPr="00D809A2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D809A2">
        <w:rPr>
          <w:rFonts w:ascii="Times New Roman" w:hAnsi="Times New Roman" w:cs="Times New Roman"/>
          <w:b/>
          <w:color w:val="auto"/>
          <w:sz w:val="26"/>
          <w:szCs w:val="26"/>
        </w:rPr>
        <w:t>(характер предусмотренной уставом деятельности)</w:t>
      </w:r>
    </w:p>
    <w:p w14:paraId="02D12404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2C5F5DDC" w14:textId="77777777" w:rsidR="00625C38" w:rsidRPr="00D809A2" w:rsidRDefault="00625C38" w:rsidP="002A050C">
      <w:pPr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в соответствии с </w:t>
      </w:r>
      <w:hyperlink r:id="rId12" w:history="1">
        <w:r w:rsidRPr="00D809A2">
          <w:rPr>
            <w:rStyle w:val="a9"/>
            <w:color w:val="auto"/>
            <w:sz w:val="26"/>
            <w:szCs w:val="26"/>
          </w:rPr>
          <w:t>главой 4</w:t>
        </w:r>
      </w:hyperlink>
      <w:r w:rsidRPr="00D809A2">
        <w:rPr>
          <w:sz w:val="26"/>
          <w:szCs w:val="26"/>
        </w:rPr>
        <w:t xml:space="preserve"> Федерального закона от 23.11.1995 №</w:t>
      </w:r>
      <w:r w:rsidR="002A050C" w:rsidRPr="00D809A2">
        <w:rPr>
          <w:sz w:val="26"/>
          <w:szCs w:val="26"/>
        </w:rPr>
        <w:t> 174-ФЗ «Об экологической экспертизе»</w:t>
      </w:r>
      <w:r w:rsidRPr="00D809A2">
        <w:rPr>
          <w:sz w:val="26"/>
          <w:szCs w:val="26"/>
        </w:rPr>
        <w:t>, просит зарегистрировать заявление о проведении общественной экологической экспертизы, объектом которой является</w:t>
      </w:r>
    </w:p>
    <w:p w14:paraId="61A08170" w14:textId="77777777" w:rsidR="00625C38" w:rsidRPr="00D809A2" w:rsidRDefault="002A050C" w:rsidP="002A050C">
      <w:pPr>
        <w:jc w:val="both"/>
        <w:rPr>
          <w:sz w:val="26"/>
          <w:szCs w:val="26"/>
        </w:rPr>
      </w:pPr>
      <w:r w:rsidRPr="00D809A2">
        <w:rPr>
          <w:sz w:val="26"/>
          <w:szCs w:val="26"/>
        </w:rPr>
        <w:t>_______________________________________________________________________</w:t>
      </w:r>
      <w:r w:rsidR="00625C38" w:rsidRPr="00D809A2">
        <w:rPr>
          <w:sz w:val="26"/>
          <w:szCs w:val="26"/>
        </w:rPr>
        <w:t xml:space="preserve">Сведения об объекте общественной экологической экспертизы: </w:t>
      </w:r>
      <w:bookmarkStart w:id="38" w:name="_GoBack"/>
      <w:bookmarkEnd w:id="38"/>
      <w:r w:rsidRPr="00D809A2">
        <w:rPr>
          <w:sz w:val="26"/>
          <w:szCs w:val="26"/>
        </w:rPr>
        <w:t>______________________________________________________________________</w:t>
      </w:r>
    </w:p>
    <w:p w14:paraId="65927F3A" w14:textId="77777777" w:rsidR="00625C38" w:rsidRPr="00D809A2" w:rsidRDefault="00625C38" w:rsidP="00625C38">
      <w:pPr>
        <w:jc w:val="both"/>
        <w:rPr>
          <w:sz w:val="26"/>
          <w:szCs w:val="26"/>
        </w:rPr>
      </w:pPr>
      <w:r w:rsidRPr="00D809A2">
        <w:rPr>
          <w:sz w:val="26"/>
          <w:szCs w:val="26"/>
        </w:rPr>
        <w:t>В состав экспертной комиссии общественной экологической экспертизы</w:t>
      </w:r>
    </w:p>
    <w:p w14:paraId="4027B03C" w14:textId="77777777" w:rsidR="00625C38" w:rsidRPr="00D809A2" w:rsidRDefault="002A050C" w:rsidP="002A050C">
      <w:pPr>
        <w:jc w:val="both"/>
        <w:rPr>
          <w:sz w:val="26"/>
          <w:szCs w:val="26"/>
        </w:rPr>
      </w:pPr>
      <w:r w:rsidRPr="00D809A2">
        <w:rPr>
          <w:sz w:val="26"/>
          <w:szCs w:val="26"/>
        </w:rPr>
        <w:t>В</w:t>
      </w:r>
      <w:r w:rsidR="00625C38" w:rsidRPr="00D809A2">
        <w:rPr>
          <w:sz w:val="26"/>
          <w:szCs w:val="26"/>
        </w:rPr>
        <w:t>ходят</w:t>
      </w:r>
      <w:r w:rsidRPr="00D809A2">
        <w:rPr>
          <w:sz w:val="26"/>
          <w:szCs w:val="26"/>
        </w:rPr>
        <w:t>:</w:t>
      </w:r>
    </w:p>
    <w:p w14:paraId="4DA0B14F" w14:textId="77777777" w:rsidR="002A050C" w:rsidRPr="00D809A2" w:rsidRDefault="002A050C" w:rsidP="002A050C">
      <w:pPr>
        <w:jc w:val="both"/>
        <w:rPr>
          <w:sz w:val="26"/>
          <w:szCs w:val="26"/>
        </w:rPr>
      </w:pPr>
      <w:r w:rsidRPr="00D809A2">
        <w:rPr>
          <w:sz w:val="26"/>
          <w:szCs w:val="26"/>
        </w:rPr>
        <w:t>_______________________________________________________________________</w:t>
      </w:r>
    </w:p>
    <w:p w14:paraId="28BEF06D" w14:textId="77777777" w:rsidR="00625C38" w:rsidRPr="00D809A2" w:rsidRDefault="00625C38" w:rsidP="00625C38">
      <w:pPr>
        <w:jc w:val="both"/>
        <w:rPr>
          <w:sz w:val="26"/>
          <w:szCs w:val="26"/>
        </w:rPr>
      </w:pPr>
      <w:r w:rsidRPr="00D809A2">
        <w:rPr>
          <w:sz w:val="26"/>
          <w:szCs w:val="26"/>
        </w:rPr>
        <w:t>Сроки проведения общественной экологической экспертизы:</w:t>
      </w:r>
    </w:p>
    <w:p w14:paraId="401A5F70" w14:textId="77777777" w:rsidR="00625C38" w:rsidRPr="00D809A2" w:rsidRDefault="002A050C" w:rsidP="00625C38">
      <w:pPr>
        <w:jc w:val="both"/>
        <w:rPr>
          <w:sz w:val="26"/>
          <w:szCs w:val="26"/>
        </w:rPr>
      </w:pPr>
      <w:r w:rsidRPr="00D809A2">
        <w:rPr>
          <w:sz w:val="26"/>
          <w:szCs w:val="26"/>
        </w:rPr>
        <w:t>с «___» ____________ _______ г. по «____»</w:t>
      </w:r>
      <w:r w:rsidR="00625C38" w:rsidRPr="00D809A2">
        <w:rPr>
          <w:sz w:val="26"/>
          <w:szCs w:val="26"/>
        </w:rPr>
        <w:t xml:space="preserve"> _____________ ________ г.</w:t>
      </w:r>
    </w:p>
    <w:p w14:paraId="4ECC1D5C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078F2BD1" w14:textId="77777777" w:rsidR="00625C38" w:rsidRPr="00D809A2" w:rsidRDefault="00625C38" w:rsidP="00625C38">
      <w:pPr>
        <w:jc w:val="both"/>
        <w:rPr>
          <w:sz w:val="26"/>
          <w:szCs w:val="26"/>
        </w:rPr>
      </w:pPr>
      <w:r w:rsidRPr="00D809A2">
        <w:rPr>
          <w:sz w:val="26"/>
          <w:szCs w:val="26"/>
        </w:rPr>
        <w:t>К заявлению прилагаются документы, необходимые для оказания муниципальной услуги:</w:t>
      </w:r>
    </w:p>
    <w:p w14:paraId="1A9098CA" w14:textId="77777777" w:rsidR="00625C38" w:rsidRPr="00D809A2" w:rsidRDefault="00625C38" w:rsidP="00625C38">
      <w:pPr>
        <w:ind w:left="709"/>
        <w:jc w:val="both"/>
        <w:rPr>
          <w:sz w:val="26"/>
          <w:szCs w:val="26"/>
        </w:rPr>
      </w:pPr>
      <w:r w:rsidRPr="00D809A2">
        <w:rPr>
          <w:sz w:val="26"/>
          <w:szCs w:val="26"/>
        </w:rPr>
        <w:t>1. Документ, подтверждающий государственную регистрацию общественной организации (объединения) на __ л. в 1 экз.;</w:t>
      </w:r>
    </w:p>
    <w:p w14:paraId="38424923" w14:textId="77777777" w:rsidR="00625C38" w:rsidRPr="00D809A2" w:rsidRDefault="00625C38" w:rsidP="00625C38">
      <w:pPr>
        <w:jc w:val="both"/>
        <w:rPr>
          <w:sz w:val="26"/>
          <w:szCs w:val="26"/>
        </w:rPr>
      </w:pPr>
      <w:r w:rsidRPr="00D809A2">
        <w:rPr>
          <w:sz w:val="26"/>
          <w:szCs w:val="26"/>
        </w:rPr>
        <w:t>2. Устав общественной организации (объединения) на __ л. в 1 экз.</w:t>
      </w:r>
    </w:p>
    <w:p w14:paraId="61FC8FB1" w14:textId="77777777" w:rsidR="00625C38" w:rsidRPr="00D809A2" w:rsidRDefault="00625C38" w:rsidP="00625C38">
      <w:pPr>
        <w:ind w:left="709"/>
        <w:jc w:val="both"/>
        <w:rPr>
          <w:sz w:val="26"/>
          <w:szCs w:val="26"/>
        </w:rPr>
      </w:pPr>
      <w:r w:rsidRPr="00D809A2">
        <w:rPr>
          <w:rStyle w:val="aa"/>
          <w:bCs/>
          <w:color w:val="auto"/>
          <w:sz w:val="26"/>
          <w:szCs w:val="26"/>
        </w:rPr>
        <w:t>Примечание</w:t>
      </w:r>
      <w:r w:rsidRPr="00D809A2">
        <w:rPr>
          <w:sz w:val="26"/>
          <w:szCs w:val="26"/>
        </w:rPr>
        <w:t>: принимаются копии документов при наличии подлинников либо нотариально заверенные документы.</w:t>
      </w:r>
    </w:p>
    <w:p w14:paraId="31215A2F" w14:textId="77777777" w:rsidR="00625C38" w:rsidRPr="00D809A2" w:rsidRDefault="00625C38" w:rsidP="00625C38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2A050C" w:rsidRPr="00D809A2" w14:paraId="1EF3F548" w14:textId="77777777" w:rsidTr="004537E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678D9197" w14:textId="77777777" w:rsidR="00625C38" w:rsidRPr="00D809A2" w:rsidRDefault="00625C38" w:rsidP="00625C38">
            <w:pPr>
              <w:pStyle w:val="ab"/>
              <w:ind w:left="601"/>
              <w:rPr>
                <w:rFonts w:ascii="Times New Roman" w:hAnsi="Times New Roman" w:cs="Times New Roman"/>
                <w:sz w:val="26"/>
                <w:szCs w:val="26"/>
              </w:rPr>
            </w:pPr>
            <w:r w:rsidRPr="00D809A2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749DD" w14:textId="77777777" w:rsidR="00625C38" w:rsidRPr="00D809A2" w:rsidRDefault="00625C38" w:rsidP="00625C3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D809A2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  <w:p w14:paraId="41796E5D" w14:textId="77777777" w:rsidR="00625C38" w:rsidRPr="00D809A2" w:rsidRDefault="00625C38" w:rsidP="00625C3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D809A2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BBFC6" w14:textId="77777777" w:rsidR="00625C38" w:rsidRPr="00D809A2" w:rsidRDefault="00625C38" w:rsidP="00625C3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D809A2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  <w:p w14:paraId="0E48EE8B" w14:textId="77777777" w:rsidR="00625C38" w:rsidRPr="00D809A2" w:rsidRDefault="00625C38" w:rsidP="00625C3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D809A2">
              <w:rPr>
                <w:rFonts w:ascii="Times New Roman" w:hAnsi="Times New Roman" w:cs="Times New Roman"/>
                <w:sz w:val="26"/>
                <w:szCs w:val="26"/>
              </w:rPr>
              <w:t>(Ф.И.О.)</w:t>
            </w:r>
          </w:p>
        </w:tc>
      </w:tr>
    </w:tbl>
    <w:p w14:paraId="10159A22" w14:textId="77777777" w:rsidR="00625C38" w:rsidRPr="00D809A2" w:rsidRDefault="00625C38" w:rsidP="00625C38">
      <w:pPr>
        <w:jc w:val="both"/>
        <w:rPr>
          <w:sz w:val="26"/>
          <w:szCs w:val="26"/>
        </w:rPr>
      </w:pPr>
    </w:p>
    <w:p w14:paraId="27C6CF10" w14:textId="77777777" w:rsidR="00625C38" w:rsidRPr="00D809A2" w:rsidRDefault="002A050C" w:rsidP="00625C38">
      <w:pPr>
        <w:jc w:val="both"/>
        <w:rPr>
          <w:sz w:val="26"/>
          <w:szCs w:val="26"/>
        </w:rPr>
      </w:pPr>
      <w:r w:rsidRPr="00D809A2">
        <w:rPr>
          <w:sz w:val="26"/>
          <w:szCs w:val="26"/>
        </w:rPr>
        <w:t xml:space="preserve">«____» </w:t>
      </w:r>
      <w:r w:rsidR="00625C38" w:rsidRPr="00D809A2">
        <w:rPr>
          <w:sz w:val="26"/>
          <w:szCs w:val="26"/>
        </w:rPr>
        <w:t>________________ г.</w:t>
      </w:r>
    </w:p>
    <w:p w14:paraId="110261F2" w14:textId="77777777" w:rsidR="00C704ED" w:rsidRPr="002A050C" w:rsidRDefault="00625C38" w:rsidP="002A050C">
      <w:pPr>
        <w:jc w:val="both"/>
        <w:rPr>
          <w:sz w:val="26"/>
          <w:szCs w:val="26"/>
        </w:rPr>
      </w:pPr>
      <w:r w:rsidRPr="00D809A2">
        <w:rPr>
          <w:sz w:val="26"/>
          <w:szCs w:val="26"/>
        </w:rPr>
        <w:t>М.П.</w:t>
      </w:r>
    </w:p>
    <w:sectPr w:rsidR="00C704ED" w:rsidRPr="002A050C" w:rsidSect="000C284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47273"/>
    <w:multiLevelType w:val="multilevel"/>
    <w:tmpl w:val="EADC88A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6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6" w:hanging="1800"/>
      </w:pPr>
      <w:rPr>
        <w:rFonts w:hint="default"/>
      </w:rPr>
    </w:lvl>
  </w:abstractNum>
  <w:abstractNum w:abstractNumId="1" w15:restartNumberingAfterBreak="0">
    <w:nsid w:val="50092922"/>
    <w:multiLevelType w:val="hybridMultilevel"/>
    <w:tmpl w:val="3E0E0E94"/>
    <w:lvl w:ilvl="0" w:tplc="C8A27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832F80"/>
    <w:multiLevelType w:val="multilevel"/>
    <w:tmpl w:val="5A832F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59AA6"/>
    <w:multiLevelType w:val="multilevel"/>
    <w:tmpl w:val="D092EA86"/>
    <w:lvl w:ilvl="0">
      <w:start w:val="3"/>
      <w:numFmt w:val="decimal"/>
      <w:suff w:val="space"/>
      <w:lvlText w:val="%1."/>
      <w:lvlJc w:val="left"/>
    </w:lvl>
    <w:lvl w:ilvl="1">
      <w:start w:val="12"/>
      <w:numFmt w:val="decimal"/>
      <w:isLgl/>
      <w:lvlText w:val="%1.%2."/>
      <w:lvlJc w:val="left"/>
      <w:pPr>
        <w:ind w:left="1324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650B34FA"/>
    <w:multiLevelType w:val="hybridMultilevel"/>
    <w:tmpl w:val="F59E3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1625D"/>
    <w:rsid w:val="000457A3"/>
    <w:rsid w:val="000667B1"/>
    <w:rsid w:val="000753AA"/>
    <w:rsid w:val="0007736A"/>
    <w:rsid w:val="00093953"/>
    <w:rsid w:val="000B4031"/>
    <w:rsid w:val="000C2844"/>
    <w:rsid w:val="000D2FF0"/>
    <w:rsid w:val="000D6A3C"/>
    <w:rsid w:val="000D79FD"/>
    <w:rsid w:val="00115A78"/>
    <w:rsid w:val="001162CD"/>
    <w:rsid w:val="00122752"/>
    <w:rsid w:val="001661CE"/>
    <w:rsid w:val="0019600E"/>
    <w:rsid w:val="00236BB5"/>
    <w:rsid w:val="002765A6"/>
    <w:rsid w:val="002A050C"/>
    <w:rsid w:val="002A106E"/>
    <w:rsid w:val="002A4F2B"/>
    <w:rsid w:val="002B4375"/>
    <w:rsid w:val="002B5DE2"/>
    <w:rsid w:val="002F2254"/>
    <w:rsid w:val="003061F3"/>
    <w:rsid w:val="00327C33"/>
    <w:rsid w:val="00340DB6"/>
    <w:rsid w:val="003B1C01"/>
    <w:rsid w:val="003C7DDF"/>
    <w:rsid w:val="003D5797"/>
    <w:rsid w:val="004075CC"/>
    <w:rsid w:val="00436CEE"/>
    <w:rsid w:val="004402F4"/>
    <w:rsid w:val="00456EC5"/>
    <w:rsid w:val="0048794C"/>
    <w:rsid w:val="004A3D2A"/>
    <w:rsid w:val="004E554B"/>
    <w:rsid w:val="004F191C"/>
    <w:rsid w:val="004F1D43"/>
    <w:rsid w:val="00513CE1"/>
    <w:rsid w:val="005318AE"/>
    <w:rsid w:val="00533051"/>
    <w:rsid w:val="00545B7D"/>
    <w:rsid w:val="00564CA0"/>
    <w:rsid w:val="0056557D"/>
    <w:rsid w:val="00574A17"/>
    <w:rsid w:val="005B4A1D"/>
    <w:rsid w:val="005B621C"/>
    <w:rsid w:val="005D277E"/>
    <w:rsid w:val="00602215"/>
    <w:rsid w:val="00625C38"/>
    <w:rsid w:val="00645725"/>
    <w:rsid w:val="00663782"/>
    <w:rsid w:val="00671E5B"/>
    <w:rsid w:val="00695E84"/>
    <w:rsid w:val="006A2250"/>
    <w:rsid w:val="006B36F8"/>
    <w:rsid w:val="006C1173"/>
    <w:rsid w:val="006C1F19"/>
    <w:rsid w:val="006E6084"/>
    <w:rsid w:val="006F63E9"/>
    <w:rsid w:val="00725185"/>
    <w:rsid w:val="00731372"/>
    <w:rsid w:val="00736C3F"/>
    <w:rsid w:val="0077630D"/>
    <w:rsid w:val="0078211D"/>
    <w:rsid w:val="007E292A"/>
    <w:rsid w:val="007E2F83"/>
    <w:rsid w:val="00801010"/>
    <w:rsid w:val="00872392"/>
    <w:rsid w:val="0088598F"/>
    <w:rsid w:val="00885B0E"/>
    <w:rsid w:val="00886E1E"/>
    <w:rsid w:val="008C09A2"/>
    <w:rsid w:val="008D3D98"/>
    <w:rsid w:val="008F330F"/>
    <w:rsid w:val="0092079F"/>
    <w:rsid w:val="009551DF"/>
    <w:rsid w:val="009B4476"/>
    <w:rsid w:val="00A04E80"/>
    <w:rsid w:val="00A214E5"/>
    <w:rsid w:val="00A317EB"/>
    <w:rsid w:val="00A76B57"/>
    <w:rsid w:val="00AA66B6"/>
    <w:rsid w:val="00AA6A86"/>
    <w:rsid w:val="00AC73A6"/>
    <w:rsid w:val="00AD5C17"/>
    <w:rsid w:val="00B025C6"/>
    <w:rsid w:val="00B1233F"/>
    <w:rsid w:val="00B137C2"/>
    <w:rsid w:val="00B326C8"/>
    <w:rsid w:val="00B40D99"/>
    <w:rsid w:val="00B84B00"/>
    <w:rsid w:val="00B90C3F"/>
    <w:rsid w:val="00B92FFD"/>
    <w:rsid w:val="00BB663A"/>
    <w:rsid w:val="00BB6DE5"/>
    <w:rsid w:val="00BE5938"/>
    <w:rsid w:val="00C008E8"/>
    <w:rsid w:val="00C36210"/>
    <w:rsid w:val="00C63B67"/>
    <w:rsid w:val="00C704ED"/>
    <w:rsid w:val="00C83C93"/>
    <w:rsid w:val="00C85D7C"/>
    <w:rsid w:val="00C908C7"/>
    <w:rsid w:val="00C9418B"/>
    <w:rsid w:val="00C95FDF"/>
    <w:rsid w:val="00CA07FA"/>
    <w:rsid w:val="00D365FA"/>
    <w:rsid w:val="00D809A2"/>
    <w:rsid w:val="00D82E97"/>
    <w:rsid w:val="00D8434E"/>
    <w:rsid w:val="00D95BAE"/>
    <w:rsid w:val="00DC6F07"/>
    <w:rsid w:val="00DD5406"/>
    <w:rsid w:val="00E0689D"/>
    <w:rsid w:val="00E140BE"/>
    <w:rsid w:val="00E63FA5"/>
    <w:rsid w:val="00E71E8C"/>
    <w:rsid w:val="00E754E8"/>
    <w:rsid w:val="00EB7E53"/>
    <w:rsid w:val="00EC10C2"/>
    <w:rsid w:val="00EC5B46"/>
    <w:rsid w:val="00F02DF6"/>
    <w:rsid w:val="00F24903"/>
    <w:rsid w:val="00F33372"/>
    <w:rsid w:val="00F55486"/>
    <w:rsid w:val="00F815F6"/>
    <w:rsid w:val="00F91630"/>
    <w:rsid w:val="00F91EE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A21"/>
  <w15:docId w15:val="{96A37F34-B5BE-4F42-9BD4-BF3797E6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375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25C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704ED"/>
    <w:pPr>
      <w:spacing w:after="200"/>
      <w:ind w:left="720"/>
      <w:jc w:val="both"/>
    </w:pPr>
    <w:rPr>
      <w:rFonts w:eastAsia="Calibri"/>
      <w:sz w:val="28"/>
      <w:szCs w:val="28"/>
      <w:lang w:eastAsia="en-US"/>
    </w:rPr>
  </w:style>
  <w:style w:type="paragraph" w:styleId="21">
    <w:name w:val="Body Text Indent 2"/>
    <w:basedOn w:val="a"/>
    <w:link w:val="22"/>
    <w:rsid w:val="00C704ED"/>
    <w:pPr>
      <w:widowControl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704ED"/>
  </w:style>
  <w:style w:type="paragraph" w:styleId="a6">
    <w:name w:val="Body Text"/>
    <w:basedOn w:val="a"/>
    <w:link w:val="a7"/>
    <w:uiPriority w:val="99"/>
    <w:unhideWhenUsed/>
    <w:rsid w:val="00C704ED"/>
    <w:pPr>
      <w:spacing w:after="120"/>
    </w:pPr>
  </w:style>
  <w:style w:type="character" w:customStyle="1" w:styleId="a7">
    <w:name w:val="Основной текст Знак"/>
    <w:link w:val="a6"/>
    <w:uiPriority w:val="99"/>
    <w:rsid w:val="00C704ED"/>
    <w:rPr>
      <w:sz w:val="24"/>
      <w:szCs w:val="24"/>
    </w:rPr>
  </w:style>
  <w:style w:type="paragraph" w:customStyle="1" w:styleId="11">
    <w:name w:val="Абзац списка1"/>
    <w:basedOn w:val="a"/>
    <w:uiPriority w:val="34"/>
    <w:qFormat/>
    <w:rsid w:val="00C704E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t-p">
    <w:name w:val="dt-p"/>
    <w:basedOn w:val="a"/>
    <w:rsid w:val="00C704ED"/>
    <w:pPr>
      <w:spacing w:before="100" w:beforeAutospacing="1" w:after="100" w:afterAutospacing="1"/>
    </w:pPr>
  </w:style>
  <w:style w:type="character" w:customStyle="1" w:styleId="dt-m">
    <w:name w:val="dt-m"/>
    <w:rsid w:val="00C704ED"/>
  </w:style>
  <w:style w:type="character" w:styleId="a8">
    <w:name w:val="Hyperlink"/>
    <w:uiPriority w:val="99"/>
    <w:rsid w:val="00236BB5"/>
    <w:rPr>
      <w:rFonts w:cs="Times New Roman"/>
      <w:color w:val="0563C1"/>
      <w:u w:val="single"/>
    </w:rPr>
  </w:style>
  <w:style w:type="character" w:customStyle="1" w:styleId="a9">
    <w:name w:val="Гипертекстовая ссылка"/>
    <w:basedOn w:val="a0"/>
    <w:uiPriority w:val="99"/>
    <w:rsid w:val="00625C38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625C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a">
    <w:name w:val="Цветовое выделение"/>
    <w:uiPriority w:val="99"/>
    <w:rsid w:val="00625C38"/>
    <w:rPr>
      <w:b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625C3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c">
    <w:name w:val="Прижатый влево"/>
    <w:basedOn w:val="a"/>
    <w:next w:val="a"/>
    <w:uiPriority w:val="99"/>
    <w:rsid w:val="00625C3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24419833&amp;sub=7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kucenter@admpereslavl.ru" TargetMode="External"/><Relationship Id="rId12" Type="http://schemas.openxmlformats.org/officeDocument/2006/relationships/hyperlink" Target="http://mobileonline.garant.ru/document?id=10008595&amp;sub=4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12077515&amp;sub=0" TargetMode="External"/><Relationship Id="rId11" Type="http://schemas.openxmlformats.org/officeDocument/2006/relationships/hyperlink" Target="http://mobileonline.garant.ru/document?id=10002673&amp;sub=101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mobileonline.garant.ru/document?id=24400140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12077515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19</Pages>
  <Words>6681</Words>
  <Characters>38088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USER</cp:lastModifiedBy>
  <cp:revision>27</cp:revision>
  <cp:lastPrinted>2024-09-27T05:55:00Z</cp:lastPrinted>
  <dcterms:created xsi:type="dcterms:W3CDTF">2024-05-14T13:15:00Z</dcterms:created>
  <dcterms:modified xsi:type="dcterms:W3CDTF">2024-09-27T10:38:00Z</dcterms:modified>
</cp:coreProperties>
</file>