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</w:rPr>
      </w:pPr>
      <w:r w:rsidRPr="00613994">
        <w:rPr>
          <w:rFonts w:ascii="Times New Roman" w:hAnsi="Times New Roman" w:cs="Times New Roman"/>
        </w:rPr>
        <w:t xml:space="preserve">Проект № </w:t>
      </w:r>
      <w:hyperlink w:anchor="Par63" w:history="1">
        <w:r w:rsidRPr="00613994">
          <w:rPr>
            <w:rStyle w:val="ae"/>
            <w:rFonts w:ascii="Times New Roman" w:hAnsi="Times New Roman" w:cs="Times New Roman"/>
          </w:rPr>
          <w:t>___</w:t>
        </w:r>
      </w:hyperlink>
    </w:p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613994">
        <w:rPr>
          <w:rFonts w:ascii="Times New Roman" w:hAnsi="Times New Roman" w:cs="Times New Roman"/>
        </w:rPr>
        <w:t xml:space="preserve">вносит </w:t>
      </w:r>
      <w:r w:rsidRPr="00613994">
        <w:rPr>
          <w:rFonts w:ascii="Times New Roman" w:hAnsi="Times New Roman" w:cs="Times New Roman"/>
          <w:u w:val="single"/>
        </w:rPr>
        <w:t>Глав</w:t>
      </w:r>
      <w:r w:rsidR="009233DB">
        <w:rPr>
          <w:rFonts w:ascii="Times New Roman" w:hAnsi="Times New Roman" w:cs="Times New Roman"/>
          <w:u w:val="single"/>
        </w:rPr>
        <w:t>а</w:t>
      </w:r>
      <w:r w:rsidRPr="00613994">
        <w:rPr>
          <w:rFonts w:ascii="Times New Roman" w:hAnsi="Times New Roman" w:cs="Times New Roman"/>
          <w:u w:val="single"/>
        </w:rPr>
        <w:t xml:space="preserve"> городского округа</w:t>
      </w:r>
    </w:p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</w:rPr>
      </w:pPr>
      <w:r w:rsidRPr="00613994">
        <w:rPr>
          <w:rFonts w:ascii="Times New Roman" w:hAnsi="Times New Roman" w:cs="Times New Roman"/>
          <w:u w:val="single"/>
        </w:rPr>
        <w:t>город</w:t>
      </w:r>
      <w:r w:rsidR="009233DB">
        <w:rPr>
          <w:rFonts w:ascii="Times New Roman" w:hAnsi="Times New Roman" w:cs="Times New Roman"/>
          <w:u w:val="single"/>
        </w:rPr>
        <w:t xml:space="preserve"> Переславль</w:t>
      </w:r>
      <w:r w:rsidRPr="00613994">
        <w:rPr>
          <w:rFonts w:ascii="Times New Roman" w:hAnsi="Times New Roman" w:cs="Times New Roman"/>
          <w:u w:val="single"/>
        </w:rPr>
        <w:t>-Залесск</w:t>
      </w:r>
      <w:r w:rsidR="009233DB">
        <w:rPr>
          <w:rFonts w:ascii="Times New Roman" w:hAnsi="Times New Roman" w:cs="Times New Roman"/>
          <w:u w:val="single"/>
        </w:rPr>
        <w:t>ий</w:t>
      </w:r>
    </w:p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13994">
        <w:rPr>
          <w:rFonts w:ascii="Times New Roman" w:hAnsi="Times New Roman" w:cs="Times New Roman"/>
          <w:i/>
          <w:sz w:val="16"/>
          <w:szCs w:val="16"/>
        </w:rPr>
        <w:t xml:space="preserve">                        (наименование субъекта права</w:t>
      </w:r>
    </w:p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13994">
        <w:rPr>
          <w:rFonts w:ascii="Times New Roman" w:hAnsi="Times New Roman" w:cs="Times New Roman"/>
          <w:i/>
          <w:sz w:val="16"/>
          <w:szCs w:val="16"/>
        </w:rPr>
        <w:t xml:space="preserve">                       правотворческой инициативы)</w:t>
      </w:r>
    </w:p>
    <w:p w:rsidR="00C907D1" w:rsidRPr="00613994" w:rsidRDefault="00C907D1" w:rsidP="00C907D1">
      <w:pPr>
        <w:spacing w:after="0"/>
        <w:jc w:val="center"/>
        <w:rPr>
          <w:rFonts w:ascii="Times New Roman" w:hAnsi="Times New Roman" w:cs="Times New Roman"/>
        </w:rPr>
      </w:pPr>
    </w:p>
    <w:p w:rsidR="00C907D1" w:rsidRPr="00613994" w:rsidRDefault="00C907D1" w:rsidP="00C907D1">
      <w:pPr>
        <w:spacing w:after="0"/>
        <w:jc w:val="center"/>
        <w:rPr>
          <w:rFonts w:ascii="Times New Roman" w:hAnsi="Times New Roman" w:cs="Times New Roman"/>
        </w:rPr>
      </w:pPr>
      <w:r w:rsidRPr="0061399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D1" w:rsidRPr="00613994" w:rsidRDefault="00C907D1" w:rsidP="00C907D1">
      <w:pPr>
        <w:spacing w:after="0"/>
        <w:jc w:val="center"/>
        <w:rPr>
          <w:rFonts w:ascii="Times New Roman" w:hAnsi="Times New Roman" w:cs="Times New Roman"/>
        </w:rPr>
      </w:pPr>
    </w:p>
    <w:p w:rsidR="00C907D1" w:rsidRPr="00613994" w:rsidRDefault="00C907D1" w:rsidP="00C907D1">
      <w:pPr>
        <w:pStyle w:val="a6"/>
        <w:spacing w:line="240" w:lineRule="auto"/>
        <w:rPr>
          <w:sz w:val="24"/>
          <w:szCs w:val="24"/>
        </w:rPr>
      </w:pPr>
      <w:r w:rsidRPr="00613994">
        <w:rPr>
          <w:sz w:val="24"/>
          <w:szCs w:val="24"/>
        </w:rPr>
        <w:t>Переславль-Залесская городская Дума</w:t>
      </w:r>
    </w:p>
    <w:p w:rsidR="00C907D1" w:rsidRPr="00613994" w:rsidRDefault="00E67BBF" w:rsidP="00C907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седьмого</w:t>
      </w:r>
      <w:r w:rsidR="00C907D1" w:rsidRPr="00613994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C907D1" w:rsidRPr="00613994" w:rsidRDefault="00C907D1" w:rsidP="00C907D1">
      <w:pPr>
        <w:pStyle w:val="1"/>
      </w:pPr>
      <w:r w:rsidRPr="00613994">
        <w:t>Р Е Ш Е Н И Е</w:t>
      </w:r>
    </w:p>
    <w:p w:rsidR="00C907D1" w:rsidRPr="00613994" w:rsidRDefault="00C907D1" w:rsidP="00C9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07D1" w:rsidRPr="00613994" w:rsidRDefault="00C907D1" w:rsidP="00C90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994">
        <w:rPr>
          <w:rFonts w:ascii="Times New Roman" w:hAnsi="Times New Roman" w:cs="Times New Roman"/>
          <w:sz w:val="24"/>
          <w:szCs w:val="24"/>
        </w:rPr>
        <w:t xml:space="preserve">00.00.0000                                                                </w:t>
      </w:r>
      <w:r w:rsidRPr="00613994">
        <w:rPr>
          <w:rFonts w:ascii="Times New Roman" w:hAnsi="Times New Roman" w:cs="Times New Roman"/>
          <w:sz w:val="24"/>
          <w:szCs w:val="24"/>
        </w:rPr>
        <w:tab/>
      </w:r>
      <w:r w:rsidRPr="00613994">
        <w:rPr>
          <w:rFonts w:ascii="Times New Roman" w:hAnsi="Times New Roman" w:cs="Times New Roman"/>
          <w:sz w:val="24"/>
          <w:szCs w:val="24"/>
        </w:rPr>
        <w:tab/>
      </w:r>
      <w:r w:rsidRPr="00613994">
        <w:rPr>
          <w:rFonts w:ascii="Times New Roman" w:hAnsi="Times New Roman" w:cs="Times New Roman"/>
          <w:sz w:val="24"/>
          <w:szCs w:val="24"/>
        </w:rPr>
        <w:tab/>
      </w:r>
      <w:r w:rsidRPr="00613994">
        <w:rPr>
          <w:rFonts w:ascii="Times New Roman" w:hAnsi="Times New Roman" w:cs="Times New Roman"/>
          <w:sz w:val="24"/>
          <w:szCs w:val="24"/>
        </w:rPr>
        <w:tab/>
        <w:t>№</w:t>
      </w:r>
    </w:p>
    <w:p w:rsidR="00C907D1" w:rsidRPr="00613994" w:rsidRDefault="00C907D1" w:rsidP="00C907D1">
      <w:pPr>
        <w:pStyle w:val="3"/>
        <w:tabs>
          <w:tab w:val="left" w:pos="7371"/>
        </w:tabs>
        <w:spacing w:after="0"/>
        <w:jc w:val="center"/>
        <w:rPr>
          <w:sz w:val="24"/>
          <w:szCs w:val="24"/>
        </w:rPr>
      </w:pPr>
      <w:r w:rsidRPr="00613994">
        <w:rPr>
          <w:sz w:val="24"/>
          <w:szCs w:val="24"/>
        </w:rPr>
        <w:t>г. Переславль-Залесский</w:t>
      </w:r>
    </w:p>
    <w:p w:rsidR="00C907D1" w:rsidRPr="00613994" w:rsidRDefault="00C907D1" w:rsidP="00C90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F74" w:rsidRDefault="00391F74" w:rsidP="00391F74">
      <w:pPr>
        <w:spacing w:after="0"/>
        <w:jc w:val="center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r w:rsidRPr="00391F74">
        <w:rPr>
          <w:rFonts w:ascii="Times New Roman" w:hAnsi="Times New Roman"/>
          <w:b/>
          <w:sz w:val="24"/>
          <w:szCs w:val="24"/>
        </w:rPr>
        <w:t xml:space="preserve">О внесении изменений в решение Переславль-Залесской городской Думы </w:t>
      </w:r>
    </w:p>
    <w:p w:rsidR="00391F74" w:rsidRPr="00391F74" w:rsidRDefault="00391F74" w:rsidP="00391F74">
      <w:pPr>
        <w:spacing w:after="0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391F74">
        <w:rPr>
          <w:rFonts w:ascii="Times New Roman" w:hAnsi="Times New Roman"/>
          <w:b/>
          <w:sz w:val="24"/>
          <w:szCs w:val="24"/>
        </w:rPr>
        <w:t>от 29.11.2018 № 116 «</w:t>
      </w:r>
      <w:r w:rsidRPr="00391F74">
        <w:rPr>
          <w:rFonts w:ascii="Times New Roman" w:hAnsi="Times New Roman"/>
          <w:b/>
          <w:bCs/>
          <w:kern w:val="36"/>
          <w:sz w:val="24"/>
          <w:szCs w:val="24"/>
        </w:rPr>
        <w:t>Об утверждении Порядка согласования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391F74">
        <w:rPr>
          <w:rFonts w:ascii="Times New Roman" w:hAnsi="Times New Roman"/>
          <w:b/>
          <w:bCs/>
          <w:kern w:val="36"/>
          <w:sz w:val="24"/>
          <w:szCs w:val="24"/>
        </w:rPr>
        <w:t>архитектурно-градостроительного облика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391F74">
        <w:rPr>
          <w:rFonts w:ascii="Times New Roman" w:hAnsi="Times New Roman"/>
          <w:b/>
          <w:bCs/>
          <w:kern w:val="36"/>
          <w:sz w:val="24"/>
          <w:szCs w:val="24"/>
        </w:rPr>
        <w:t>объекта капитального строительства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391F74">
        <w:rPr>
          <w:rFonts w:ascii="Times New Roman" w:hAnsi="Times New Roman"/>
          <w:b/>
          <w:bCs/>
          <w:kern w:val="36"/>
          <w:sz w:val="24"/>
          <w:szCs w:val="24"/>
        </w:rPr>
        <w:t>на территории городского округа город Переславль-Залесский»</w:t>
      </w:r>
    </w:p>
    <w:p w:rsidR="00687C09" w:rsidRPr="007D5664" w:rsidRDefault="00687C09" w:rsidP="0061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E85" w:rsidRPr="007D5664" w:rsidRDefault="009D0E85" w:rsidP="00D7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27D" w:rsidRPr="00D7727D" w:rsidRDefault="009D0E85" w:rsidP="00D7727D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D5664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</w:t>
      </w:r>
      <w:r w:rsidR="00616F10" w:rsidRPr="007D5664">
        <w:rPr>
          <w:rFonts w:ascii="Times New Roman" w:hAnsi="Times New Roman" w:cs="Times New Roman"/>
          <w:sz w:val="24"/>
          <w:szCs w:val="24"/>
        </w:rPr>
        <w:t xml:space="preserve"> от 06.10.2003 № 131-ФЗ</w:t>
      </w:r>
      <w:r w:rsidRPr="007D5664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Устав</w:t>
      </w:r>
      <w:r w:rsidR="00463270">
        <w:rPr>
          <w:rFonts w:ascii="Times New Roman" w:hAnsi="Times New Roman" w:cs="Times New Roman"/>
          <w:sz w:val="24"/>
          <w:szCs w:val="24"/>
        </w:rPr>
        <w:t>ом города Переславля-Залесского</w:t>
      </w:r>
      <w:r w:rsidR="00463270" w:rsidRPr="00D7727D">
        <w:rPr>
          <w:rFonts w:ascii="Times New Roman" w:hAnsi="Times New Roman" w:cs="Times New Roman"/>
          <w:sz w:val="24"/>
          <w:szCs w:val="24"/>
        </w:rPr>
        <w:t xml:space="preserve">, </w:t>
      </w:r>
      <w:r w:rsidR="00D7727D" w:rsidRPr="00D7727D">
        <w:rPr>
          <w:rFonts w:ascii="Times New Roman" w:hAnsi="Times New Roman" w:cs="Times New Roman"/>
          <w:color w:val="000000"/>
          <w:sz w:val="24"/>
          <w:szCs w:val="24"/>
        </w:rPr>
        <w:t xml:space="preserve">учитывая заключение по результатам проведения оценки регулирующего воздействия проекта муниципального нормативного правового акта от </w:t>
      </w:r>
      <w:r w:rsidR="00D7727D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D7727D" w:rsidRPr="00D772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4549B" w:rsidRPr="007D5664" w:rsidRDefault="0044549B" w:rsidP="009D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549B" w:rsidRPr="007D5664" w:rsidRDefault="0044549B" w:rsidP="00445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664">
        <w:rPr>
          <w:rFonts w:ascii="Times New Roman" w:hAnsi="Times New Roman" w:cs="Times New Roman"/>
          <w:sz w:val="24"/>
          <w:szCs w:val="24"/>
        </w:rPr>
        <w:t>Переславль-Залесская городская Дума РЕШИЛА:</w:t>
      </w:r>
    </w:p>
    <w:p w:rsidR="0044549B" w:rsidRPr="007D5664" w:rsidRDefault="0044549B" w:rsidP="00445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9CB" w:rsidRPr="00943EE8" w:rsidRDefault="007029CB" w:rsidP="007029CB">
      <w:pPr>
        <w:pStyle w:val="ConsNormal"/>
        <w:widowControl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9C1"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86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 Переславль-Залесской городской Думы от 29.11.2018 № 116 </w:t>
      </w:r>
      <w:r w:rsidRPr="00391F74">
        <w:rPr>
          <w:rFonts w:ascii="Times New Roman" w:hAnsi="Times New Roman"/>
          <w:b/>
          <w:sz w:val="24"/>
          <w:szCs w:val="24"/>
        </w:rPr>
        <w:t>«</w:t>
      </w:r>
      <w:r w:rsidRPr="007029CB">
        <w:rPr>
          <w:rFonts w:ascii="Times New Roman" w:hAnsi="Times New Roman"/>
          <w:bCs/>
          <w:kern w:val="36"/>
          <w:sz w:val="24"/>
          <w:szCs w:val="24"/>
        </w:rPr>
        <w:t>Об утверждении Порядка согласования архитектурно-градостроительного облика объекта капитального строительства на территории городского округа город Переславль-Залесский»</w:t>
      </w:r>
      <w:r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Pr="00943EE8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:rsidR="005B5C72" w:rsidRDefault="007029CB" w:rsidP="0016426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6E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16426E">
        <w:rPr>
          <w:rFonts w:ascii="Times New Roman" w:hAnsi="Times New Roman" w:cs="Times New Roman"/>
          <w:sz w:val="24"/>
          <w:szCs w:val="24"/>
        </w:rPr>
        <w:t>к решению:</w:t>
      </w:r>
    </w:p>
    <w:p w:rsidR="0016426E" w:rsidRPr="0016426E" w:rsidRDefault="0016426E" w:rsidP="0016426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5 пункта 5 слова «и из нежилого в жилое» исключить;</w:t>
      </w:r>
    </w:p>
    <w:p w:rsidR="00833B74" w:rsidRDefault="0016426E" w:rsidP="00833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74B6F">
        <w:rPr>
          <w:rFonts w:ascii="Times New Roman" w:hAnsi="Times New Roman" w:cs="Times New Roman"/>
          <w:sz w:val="24"/>
          <w:szCs w:val="24"/>
        </w:rPr>
        <w:t>в пункте 11 слова «Администрация городского округа город Переславль-Залесский» заменить словами «Администрация города Переславля-Залесского»;</w:t>
      </w:r>
    </w:p>
    <w:p w:rsidR="00074B6F" w:rsidRDefault="00074B6F" w:rsidP="00074B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пункте 12 слова «отдел архитектуры управления архитектуры и градостроительства Администраци</w:t>
      </w:r>
      <w:r w:rsidR="00963F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Переславль-Залесский</w:t>
      </w:r>
      <w:r w:rsidR="00963F78">
        <w:rPr>
          <w:rFonts w:ascii="Times New Roman" w:hAnsi="Times New Roman" w:cs="Times New Roman"/>
          <w:sz w:val="24"/>
          <w:szCs w:val="24"/>
        </w:rPr>
        <w:t xml:space="preserve"> (далее – отдел архитектуры)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963F78">
        <w:rPr>
          <w:rFonts w:ascii="Times New Roman" w:hAnsi="Times New Roman" w:cs="Times New Roman"/>
          <w:sz w:val="24"/>
          <w:szCs w:val="24"/>
        </w:rPr>
        <w:t>отдел территориального планирования управления архитектуры и градостроительства Администрации город</w:t>
      </w:r>
      <w:r w:rsidR="008B7427">
        <w:rPr>
          <w:rFonts w:ascii="Times New Roman" w:hAnsi="Times New Roman" w:cs="Times New Roman"/>
          <w:sz w:val="24"/>
          <w:szCs w:val="24"/>
        </w:rPr>
        <w:t>а</w:t>
      </w:r>
      <w:r w:rsidR="00963F78">
        <w:rPr>
          <w:rFonts w:ascii="Times New Roman" w:hAnsi="Times New Roman" w:cs="Times New Roman"/>
          <w:sz w:val="24"/>
          <w:szCs w:val="24"/>
        </w:rPr>
        <w:t xml:space="preserve"> Переславл</w:t>
      </w:r>
      <w:r w:rsidR="008B7427">
        <w:rPr>
          <w:rFonts w:ascii="Times New Roman" w:hAnsi="Times New Roman" w:cs="Times New Roman"/>
          <w:sz w:val="24"/>
          <w:szCs w:val="24"/>
        </w:rPr>
        <w:t>я</w:t>
      </w:r>
      <w:r w:rsidR="00963F78">
        <w:rPr>
          <w:rFonts w:ascii="Times New Roman" w:hAnsi="Times New Roman" w:cs="Times New Roman"/>
          <w:sz w:val="24"/>
          <w:szCs w:val="24"/>
        </w:rPr>
        <w:t>-Залесск</w:t>
      </w:r>
      <w:r w:rsidR="008B7427">
        <w:rPr>
          <w:rFonts w:ascii="Times New Roman" w:hAnsi="Times New Roman" w:cs="Times New Roman"/>
          <w:sz w:val="24"/>
          <w:szCs w:val="24"/>
        </w:rPr>
        <w:t>ого</w:t>
      </w:r>
      <w:r w:rsidR="00963F78">
        <w:rPr>
          <w:rFonts w:ascii="Times New Roman" w:hAnsi="Times New Roman" w:cs="Times New Roman"/>
          <w:sz w:val="24"/>
          <w:szCs w:val="24"/>
        </w:rPr>
        <w:t xml:space="preserve"> (далее – отдел </w:t>
      </w:r>
      <w:r w:rsidR="008B7427">
        <w:rPr>
          <w:rFonts w:ascii="Times New Roman" w:hAnsi="Times New Roman" w:cs="Times New Roman"/>
          <w:sz w:val="24"/>
          <w:szCs w:val="24"/>
        </w:rPr>
        <w:t>территориального планирования</w:t>
      </w:r>
      <w:r w:rsidR="00963F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8B7427" w:rsidRDefault="008B7427" w:rsidP="00074B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абзаце четвертом пункта 13 слова «отделом архитектуры» заменить словами «отделом территориального планирования»;</w:t>
      </w:r>
    </w:p>
    <w:p w:rsidR="009964A7" w:rsidRDefault="00CC6B86" w:rsidP="009964A7">
      <w:pPr>
        <w:pStyle w:val="a3"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9964A7">
        <w:rPr>
          <w:rFonts w:ascii="Times New Roman" w:hAnsi="Times New Roman" w:cs="Times New Roman"/>
          <w:sz w:val="24"/>
          <w:szCs w:val="24"/>
        </w:rPr>
        <w:t>пункт 15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9964A7">
        <w:rPr>
          <w:rFonts w:ascii="Times New Roman" w:hAnsi="Times New Roman" w:cs="Times New Roman"/>
          <w:sz w:val="24"/>
          <w:szCs w:val="24"/>
        </w:rPr>
        <w:t>:</w:t>
      </w:r>
    </w:p>
    <w:p w:rsidR="00CC6B86" w:rsidRPr="00CC6B86" w:rsidRDefault="00CC6B86" w:rsidP="00CC6B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C6B86">
        <w:rPr>
          <w:rFonts w:ascii="Times New Roman" w:hAnsi="Times New Roman" w:cs="Times New Roman"/>
          <w:sz w:val="24"/>
          <w:szCs w:val="24"/>
        </w:rPr>
        <w:t>15. Заявление и прилагаемые к нему документы подаются заявителем в </w:t>
      </w:r>
      <w:r>
        <w:rPr>
          <w:rFonts w:ascii="Times New Roman" w:hAnsi="Times New Roman" w:cs="Times New Roman"/>
          <w:sz w:val="24"/>
          <w:szCs w:val="24"/>
        </w:rPr>
        <w:t>отдел территориального планирования</w:t>
      </w:r>
      <w:r w:rsidRPr="00CC6B86">
        <w:rPr>
          <w:rFonts w:ascii="Times New Roman" w:hAnsi="Times New Roman" w:cs="Times New Roman"/>
          <w:sz w:val="24"/>
          <w:szCs w:val="24"/>
        </w:rPr>
        <w:t xml:space="preserve"> по адресу: г.Переславль-Залесский, ул.</w:t>
      </w:r>
      <w:r>
        <w:rPr>
          <w:rFonts w:ascii="Times New Roman" w:hAnsi="Times New Roman" w:cs="Times New Roman"/>
          <w:sz w:val="24"/>
          <w:szCs w:val="24"/>
        </w:rPr>
        <w:t>Советская</w:t>
      </w:r>
      <w:r w:rsidRPr="00CC6B86">
        <w:rPr>
          <w:rFonts w:ascii="Times New Roman" w:hAnsi="Times New Roman" w:cs="Times New Roman"/>
          <w:sz w:val="24"/>
          <w:szCs w:val="24"/>
        </w:rPr>
        <w:t>, д.5, каб.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C6B86">
        <w:rPr>
          <w:rFonts w:ascii="Times New Roman" w:hAnsi="Times New Roman" w:cs="Times New Roman"/>
          <w:sz w:val="24"/>
          <w:szCs w:val="24"/>
        </w:rPr>
        <w:t>.</w:t>
      </w:r>
    </w:p>
    <w:p w:rsidR="00CC6B86" w:rsidRPr="00CC6B86" w:rsidRDefault="00CC6B86" w:rsidP="00CC6B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86">
        <w:rPr>
          <w:rFonts w:ascii="Times New Roman" w:hAnsi="Times New Roman" w:cs="Times New Roman"/>
          <w:sz w:val="24"/>
          <w:szCs w:val="24"/>
        </w:rPr>
        <w:lastRenderedPageBreak/>
        <w:t xml:space="preserve">В момент поступления документов уполномоченный специалист отдела </w:t>
      </w:r>
      <w:r>
        <w:rPr>
          <w:rFonts w:ascii="Times New Roman" w:hAnsi="Times New Roman" w:cs="Times New Roman"/>
          <w:sz w:val="24"/>
          <w:szCs w:val="24"/>
        </w:rPr>
        <w:t>территориального планирования</w:t>
      </w:r>
      <w:r w:rsidRPr="00CC6B86">
        <w:rPr>
          <w:rFonts w:ascii="Times New Roman" w:hAnsi="Times New Roman" w:cs="Times New Roman"/>
          <w:sz w:val="24"/>
          <w:szCs w:val="24"/>
        </w:rPr>
        <w:t xml:space="preserve"> проверяет их комплектность, а также соответствие оформления материалов АГО требованиям пункта 14 Порядка. В случае некомплектности документов или ненадлежащего оформления материалов АГО уполномоченный специалист отдела </w:t>
      </w:r>
      <w:r>
        <w:rPr>
          <w:rFonts w:ascii="Times New Roman" w:hAnsi="Times New Roman" w:cs="Times New Roman"/>
          <w:sz w:val="24"/>
          <w:szCs w:val="24"/>
        </w:rPr>
        <w:t>территориального планирования</w:t>
      </w:r>
      <w:r w:rsidRPr="00CC6B86">
        <w:rPr>
          <w:rFonts w:ascii="Times New Roman" w:hAnsi="Times New Roman" w:cs="Times New Roman"/>
          <w:sz w:val="24"/>
          <w:szCs w:val="24"/>
        </w:rPr>
        <w:t xml:space="preserve"> возвращает их заявителю в момент поступления.</w:t>
      </w:r>
    </w:p>
    <w:p w:rsidR="00CC6B86" w:rsidRPr="00CC6B86" w:rsidRDefault="00CC6B86" w:rsidP="00CC6B86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6B86">
        <w:rPr>
          <w:rFonts w:ascii="Times New Roman" w:hAnsi="Times New Roman" w:cs="Times New Roman"/>
          <w:sz w:val="24"/>
          <w:szCs w:val="24"/>
        </w:rPr>
        <w:t>При отсутствии оснований, предусмотренных абзацем вторым данного пункта, уполномоченный специалист отдела территориального планирования в день поступления заявления передает его на регистрацию сотруднику отдела территориального планирования, ответственн</w:t>
      </w:r>
      <w:r w:rsidR="001E6A02">
        <w:rPr>
          <w:rFonts w:ascii="Times New Roman" w:hAnsi="Times New Roman" w:cs="Times New Roman"/>
          <w:sz w:val="24"/>
          <w:szCs w:val="24"/>
        </w:rPr>
        <w:t>ому</w:t>
      </w:r>
      <w:r w:rsidRPr="00CC6B86">
        <w:rPr>
          <w:rFonts w:ascii="Times New Roman" w:hAnsi="Times New Roman" w:cs="Times New Roman"/>
          <w:sz w:val="24"/>
          <w:szCs w:val="24"/>
        </w:rPr>
        <w:t xml:space="preserve"> за регистрацию входящей корреспонденции</w:t>
      </w:r>
      <w:r w:rsidR="001E6A02">
        <w:rPr>
          <w:rFonts w:ascii="Times New Roman" w:hAnsi="Times New Roman" w:cs="Times New Roman"/>
          <w:sz w:val="24"/>
          <w:szCs w:val="24"/>
        </w:rPr>
        <w:t>. Указанный специалист</w:t>
      </w:r>
      <w:r w:rsidRPr="00CC6B86">
        <w:rPr>
          <w:rFonts w:ascii="Times New Roman" w:hAnsi="Times New Roman" w:cs="Times New Roman"/>
          <w:sz w:val="24"/>
          <w:szCs w:val="24"/>
        </w:rPr>
        <w:t xml:space="preserve"> регистрирует поступившее заявление в журнале регистрации и передает его на визирование заместителю Главы Администрации г.Переславля-Залесского, </w:t>
      </w:r>
      <w:r w:rsidR="001E6A02" w:rsidRPr="00CC6B86">
        <w:rPr>
          <w:rFonts w:ascii="Times New Roman" w:hAnsi="Times New Roman" w:cs="Times New Roman"/>
          <w:spacing w:val="2"/>
          <w:sz w:val="24"/>
          <w:szCs w:val="24"/>
        </w:rPr>
        <w:t>курирующему вопросы архитектуры и градостроительства</w:t>
      </w:r>
      <w:r w:rsidR="001E6A02" w:rsidRPr="00CC6B86">
        <w:rPr>
          <w:rFonts w:ascii="Times New Roman" w:hAnsi="Times New Roman" w:cs="Times New Roman"/>
          <w:sz w:val="24"/>
          <w:szCs w:val="24"/>
        </w:rPr>
        <w:t xml:space="preserve"> </w:t>
      </w:r>
      <w:r w:rsidRPr="00CC6B86">
        <w:rPr>
          <w:rFonts w:ascii="Times New Roman" w:hAnsi="Times New Roman" w:cs="Times New Roman"/>
          <w:sz w:val="24"/>
          <w:szCs w:val="24"/>
        </w:rPr>
        <w:t xml:space="preserve">(далее – заместитель Главы Администрации). </w:t>
      </w:r>
      <w:r w:rsidRPr="00CC6B86">
        <w:rPr>
          <w:rFonts w:ascii="Times New Roman" w:hAnsi="Times New Roman" w:cs="Times New Roman"/>
          <w:sz w:val="24"/>
          <w:szCs w:val="24"/>
          <w:lang w:eastAsia="ru-RU"/>
        </w:rPr>
        <w:t xml:space="preserve">После наложения визы заместителем Главы (иным уполномоченным лицом), специалист управления делами и кадрами Администрации г.Переславля-Залесского (далее – управление делами) передает заявление в </w:t>
      </w:r>
      <w:r w:rsidR="00473416">
        <w:rPr>
          <w:rFonts w:ascii="Times New Roman" w:hAnsi="Times New Roman" w:cs="Times New Roman"/>
          <w:sz w:val="24"/>
          <w:szCs w:val="24"/>
          <w:lang w:eastAsia="ru-RU"/>
        </w:rPr>
        <w:t>отдел территориального планирования</w:t>
      </w:r>
      <w:r w:rsidRPr="00CC6B8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C6B86" w:rsidRPr="00CC6B86" w:rsidRDefault="00CC6B86" w:rsidP="00CC6B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86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процедуры </w:t>
      </w:r>
      <w:r w:rsidRPr="00901A97">
        <w:rPr>
          <w:rFonts w:ascii="Times New Roman" w:hAnsi="Times New Roman" w:cs="Times New Roman"/>
          <w:sz w:val="24"/>
          <w:szCs w:val="24"/>
        </w:rPr>
        <w:t xml:space="preserve">составляет 3 </w:t>
      </w:r>
      <w:r w:rsidR="00473416" w:rsidRPr="00901A97">
        <w:rPr>
          <w:rFonts w:ascii="Times New Roman" w:hAnsi="Times New Roman" w:cs="Times New Roman"/>
          <w:sz w:val="24"/>
          <w:szCs w:val="24"/>
        </w:rPr>
        <w:t>календарных</w:t>
      </w:r>
      <w:r w:rsidRPr="00901A97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CC6B86" w:rsidRPr="00CC6B86" w:rsidRDefault="00CC6B86" w:rsidP="00CC6B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86">
        <w:rPr>
          <w:rFonts w:ascii="Times New Roman" w:hAnsi="Times New Roman" w:cs="Times New Roman"/>
          <w:sz w:val="24"/>
          <w:szCs w:val="24"/>
        </w:rPr>
        <w:t xml:space="preserve">Поступившие от заявителя материалы АГО уполномоченный специалист отдела </w:t>
      </w:r>
      <w:r w:rsidR="000E2144">
        <w:rPr>
          <w:rFonts w:ascii="Times New Roman" w:hAnsi="Times New Roman" w:cs="Times New Roman"/>
          <w:sz w:val="24"/>
          <w:szCs w:val="24"/>
        </w:rPr>
        <w:t xml:space="preserve">территориального планирования </w:t>
      </w:r>
      <w:r w:rsidRPr="00CC6B86">
        <w:rPr>
          <w:rFonts w:ascii="Times New Roman" w:hAnsi="Times New Roman" w:cs="Times New Roman"/>
          <w:sz w:val="24"/>
          <w:szCs w:val="24"/>
        </w:rPr>
        <w:t xml:space="preserve">направляет в электронном виде членам Градостроительного совета не позднее одного дня до дня заседания, на котором данные материалы будут рассматриваться. </w:t>
      </w:r>
    </w:p>
    <w:p w:rsidR="006D09C9" w:rsidRDefault="00F747E8" w:rsidP="009964A7">
      <w:pPr>
        <w:pStyle w:val="a3"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 пункте 16 слова «30 рабочих дней» заменить словами «</w:t>
      </w:r>
      <w:r w:rsidR="000E2144" w:rsidRPr="000E2144">
        <w:rPr>
          <w:rFonts w:ascii="Times New Roman" w:hAnsi="Times New Roman" w:cs="Times New Roman"/>
          <w:sz w:val="24"/>
          <w:szCs w:val="24"/>
        </w:rPr>
        <w:t>2</w:t>
      </w:r>
      <w:r w:rsidRPr="000E2144">
        <w:rPr>
          <w:rFonts w:ascii="Times New Roman" w:hAnsi="Times New Roman" w:cs="Times New Roman"/>
          <w:sz w:val="24"/>
          <w:szCs w:val="24"/>
        </w:rPr>
        <w:t xml:space="preserve">0 </w:t>
      </w:r>
      <w:r w:rsidR="000E2144" w:rsidRPr="000E2144">
        <w:rPr>
          <w:rFonts w:ascii="Times New Roman" w:hAnsi="Times New Roman" w:cs="Times New Roman"/>
          <w:sz w:val="24"/>
          <w:szCs w:val="24"/>
        </w:rPr>
        <w:t>календарных</w:t>
      </w:r>
      <w:r w:rsidRPr="000E2144">
        <w:rPr>
          <w:rFonts w:ascii="Times New Roman" w:hAnsi="Times New Roman" w:cs="Times New Roman"/>
          <w:sz w:val="24"/>
          <w:szCs w:val="24"/>
        </w:rPr>
        <w:t xml:space="preserve"> дней»;</w:t>
      </w:r>
    </w:p>
    <w:p w:rsidR="00F747E8" w:rsidRDefault="00F747E8" w:rsidP="00901A97">
      <w:pPr>
        <w:pStyle w:val="a3"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абзаце первом пункта 18 </w:t>
      </w:r>
      <w:r w:rsidRPr="003A7BE7">
        <w:rPr>
          <w:rFonts w:ascii="Times New Roman" w:hAnsi="Times New Roman" w:cs="Times New Roman"/>
          <w:sz w:val="24"/>
          <w:szCs w:val="24"/>
        </w:rPr>
        <w:t>слова «</w:t>
      </w:r>
      <w:r>
        <w:rPr>
          <w:rFonts w:ascii="Times New Roman" w:hAnsi="Times New Roman" w:cs="Times New Roman"/>
          <w:sz w:val="24"/>
          <w:szCs w:val="24"/>
        </w:rPr>
        <w:t>отдела архитектуры</w:t>
      </w:r>
      <w:r w:rsidRPr="003A7BE7">
        <w:rPr>
          <w:rFonts w:ascii="Times New Roman" w:hAnsi="Times New Roman" w:cs="Times New Roman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sz w:val="24"/>
          <w:szCs w:val="24"/>
        </w:rPr>
        <w:t>отдела территориального планирования</w:t>
      </w:r>
      <w:r w:rsidR="00B435C8">
        <w:rPr>
          <w:rFonts w:ascii="Times New Roman" w:hAnsi="Times New Roman" w:cs="Times New Roman"/>
          <w:sz w:val="24"/>
          <w:szCs w:val="24"/>
        </w:rPr>
        <w:t xml:space="preserve"> в </w:t>
      </w:r>
      <w:r w:rsidR="00B435C8" w:rsidRPr="00901A97">
        <w:rPr>
          <w:rFonts w:ascii="Times New Roman" w:hAnsi="Times New Roman" w:cs="Times New Roman"/>
          <w:sz w:val="24"/>
          <w:szCs w:val="24"/>
        </w:rPr>
        <w:t>течение 5 календарных</w:t>
      </w:r>
      <w:r w:rsidR="00B435C8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3A7BE7">
        <w:rPr>
          <w:rFonts w:ascii="Times New Roman" w:hAnsi="Times New Roman" w:cs="Times New Roman"/>
          <w:sz w:val="24"/>
          <w:szCs w:val="24"/>
        </w:rPr>
        <w:t>»</w:t>
      </w:r>
      <w:r w:rsidR="00953C6A">
        <w:rPr>
          <w:rFonts w:ascii="Times New Roman" w:hAnsi="Times New Roman" w:cs="Times New Roman"/>
          <w:sz w:val="24"/>
          <w:szCs w:val="24"/>
        </w:rPr>
        <w:t>;</w:t>
      </w:r>
    </w:p>
    <w:p w:rsidR="00953C6A" w:rsidRDefault="00953C6A" w:rsidP="00901A97">
      <w:pPr>
        <w:pStyle w:val="a3"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пункт 20 изложить в следующей редакции:</w:t>
      </w:r>
    </w:p>
    <w:p w:rsidR="00266DB6" w:rsidRPr="00901A97" w:rsidRDefault="00953C6A" w:rsidP="00901A97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3C6A">
        <w:rPr>
          <w:rFonts w:ascii="Times New Roman" w:hAnsi="Times New Roman" w:cs="Times New Roman"/>
          <w:sz w:val="24"/>
          <w:szCs w:val="24"/>
        </w:rPr>
        <w:t>«</w:t>
      </w:r>
      <w:r w:rsidRPr="00953C6A">
        <w:rPr>
          <w:rFonts w:ascii="Times New Roman" w:hAnsi="Times New Roman" w:cs="Times New Roman"/>
          <w:spacing w:val="2"/>
          <w:sz w:val="24"/>
          <w:szCs w:val="24"/>
        </w:rPr>
        <w:t xml:space="preserve">20. </w:t>
      </w:r>
      <w:r w:rsidRPr="00953C6A">
        <w:rPr>
          <w:rFonts w:ascii="Times New Roman" w:hAnsi="Times New Roman" w:cs="Times New Roman"/>
          <w:sz w:val="24"/>
          <w:szCs w:val="24"/>
        </w:rPr>
        <w:t xml:space="preserve">Проект Свидетельства АГО или проект решения об отказе в количестве двух экземпляров с заявлением и приложенными документами </w:t>
      </w:r>
      <w:r w:rsidRPr="00266DB6">
        <w:rPr>
          <w:rFonts w:ascii="Times New Roman" w:hAnsi="Times New Roman" w:cs="Times New Roman"/>
          <w:sz w:val="24"/>
          <w:szCs w:val="24"/>
        </w:rPr>
        <w:t>передаются</w:t>
      </w:r>
      <w:r w:rsidR="00266DB6" w:rsidRPr="00266DB6">
        <w:rPr>
          <w:rFonts w:ascii="Times New Roman" w:hAnsi="Times New Roman" w:cs="Times New Roman"/>
          <w:sz w:val="24"/>
          <w:szCs w:val="24"/>
        </w:rPr>
        <w:t xml:space="preserve"> </w:t>
      </w:r>
      <w:r w:rsidR="00266DB6">
        <w:rPr>
          <w:rFonts w:ascii="Times New Roman" w:hAnsi="Times New Roman" w:cs="Times New Roman"/>
          <w:sz w:val="24"/>
          <w:szCs w:val="24"/>
        </w:rPr>
        <w:t xml:space="preserve">для согласования </w:t>
      </w:r>
      <w:r w:rsidR="00266DB6" w:rsidRPr="00266DB6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266DB6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266DB6" w:rsidRPr="00266DB6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266DB6">
        <w:rPr>
          <w:rFonts w:ascii="Times New Roman" w:eastAsia="Calibri" w:hAnsi="Times New Roman" w:cs="Times New Roman"/>
          <w:sz w:val="24"/>
          <w:szCs w:val="24"/>
        </w:rPr>
        <w:t>территориального планирования</w:t>
      </w:r>
      <w:r w:rsidR="00266DB6" w:rsidRPr="00266DB6">
        <w:rPr>
          <w:rFonts w:ascii="Times New Roman" w:eastAsia="Calibri" w:hAnsi="Times New Roman" w:cs="Times New Roman"/>
          <w:sz w:val="24"/>
          <w:szCs w:val="24"/>
        </w:rPr>
        <w:t>, заместителям начальника управления архитектуры и гра</w:t>
      </w:r>
      <w:r w:rsidR="00266DB6">
        <w:rPr>
          <w:rFonts w:ascii="Times New Roman" w:eastAsia="Calibri" w:hAnsi="Times New Roman" w:cs="Times New Roman"/>
          <w:sz w:val="24"/>
          <w:szCs w:val="24"/>
        </w:rPr>
        <w:t xml:space="preserve">достроительства Администрации города </w:t>
      </w:r>
      <w:r w:rsidR="00266DB6" w:rsidRPr="00266DB6">
        <w:rPr>
          <w:rFonts w:ascii="Times New Roman" w:eastAsia="Calibri" w:hAnsi="Times New Roman" w:cs="Times New Roman"/>
          <w:sz w:val="24"/>
          <w:szCs w:val="24"/>
        </w:rPr>
        <w:t>Переславля-Залесского, начальник</w:t>
      </w:r>
      <w:r w:rsidR="00266DB6">
        <w:rPr>
          <w:rFonts w:ascii="Times New Roman" w:eastAsia="Calibri" w:hAnsi="Times New Roman" w:cs="Times New Roman"/>
          <w:sz w:val="24"/>
          <w:szCs w:val="24"/>
        </w:rPr>
        <w:t>у</w:t>
      </w:r>
      <w:r w:rsidR="00266DB6" w:rsidRPr="00266DB6">
        <w:rPr>
          <w:rFonts w:ascii="Times New Roman" w:eastAsia="Calibri" w:hAnsi="Times New Roman" w:cs="Times New Roman"/>
          <w:sz w:val="24"/>
          <w:szCs w:val="24"/>
        </w:rPr>
        <w:t xml:space="preserve"> управления архитектуры и градостроительства Администрации г</w:t>
      </w:r>
      <w:r w:rsidR="00266DB6">
        <w:rPr>
          <w:rFonts w:ascii="Times New Roman" w:eastAsia="Calibri" w:hAnsi="Times New Roman" w:cs="Times New Roman"/>
          <w:sz w:val="24"/>
          <w:szCs w:val="24"/>
        </w:rPr>
        <w:t xml:space="preserve">орода </w:t>
      </w:r>
      <w:r w:rsidR="00266DB6" w:rsidRPr="00266DB6">
        <w:rPr>
          <w:rFonts w:ascii="Times New Roman" w:eastAsia="Calibri" w:hAnsi="Times New Roman" w:cs="Times New Roman"/>
          <w:sz w:val="24"/>
          <w:szCs w:val="24"/>
        </w:rPr>
        <w:t>Переславля-Залесского-главн</w:t>
      </w:r>
      <w:r w:rsidR="00266DB6">
        <w:rPr>
          <w:rFonts w:ascii="Times New Roman" w:eastAsia="Calibri" w:hAnsi="Times New Roman" w:cs="Times New Roman"/>
          <w:sz w:val="24"/>
          <w:szCs w:val="24"/>
        </w:rPr>
        <w:t>ому</w:t>
      </w:r>
      <w:r w:rsidR="00266DB6" w:rsidRPr="00266DB6">
        <w:rPr>
          <w:rFonts w:ascii="Times New Roman" w:eastAsia="Calibri" w:hAnsi="Times New Roman" w:cs="Times New Roman"/>
          <w:sz w:val="24"/>
          <w:szCs w:val="24"/>
        </w:rPr>
        <w:t xml:space="preserve"> архитектор</w:t>
      </w:r>
      <w:r w:rsidR="00266DB6">
        <w:rPr>
          <w:rFonts w:ascii="Times New Roman" w:eastAsia="Calibri" w:hAnsi="Times New Roman" w:cs="Times New Roman"/>
          <w:sz w:val="24"/>
          <w:szCs w:val="24"/>
        </w:rPr>
        <w:t>у</w:t>
      </w:r>
      <w:r w:rsidR="00266DB6" w:rsidRPr="00266DB6">
        <w:rPr>
          <w:rFonts w:ascii="Times New Roman" w:eastAsia="Calibri" w:hAnsi="Times New Roman" w:cs="Times New Roman"/>
          <w:sz w:val="24"/>
          <w:szCs w:val="24"/>
        </w:rPr>
        <w:t>.</w:t>
      </w:r>
      <w:r w:rsidR="00266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DB6" w:rsidRPr="00953C6A">
        <w:rPr>
          <w:rFonts w:ascii="Times New Roman" w:hAnsi="Times New Roman" w:cs="Times New Roman"/>
          <w:sz w:val="24"/>
          <w:szCs w:val="24"/>
        </w:rPr>
        <w:t xml:space="preserve">В случае выявления недостатков проект Свидетельства АГО или проект решения об отказе с заявлением и приложенными документами </w:t>
      </w:r>
      <w:r w:rsidR="00266DB6">
        <w:rPr>
          <w:rFonts w:ascii="Times New Roman" w:hAnsi="Times New Roman" w:cs="Times New Roman"/>
          <w:sz w:val="24"/>
          <w:szCs w:val="24"/>
        </w:rPr>
        <w:t xml:space="preserve">возвращаются </w:t>
      </w:r>
      <w:r w:rsidR="00266DB6" w:rsidRPr="00953C6A">
        <w:rPr>
          <w:rFonts w:ascii="Times New Roman" w:hAnsi="Times New Roman" w:cs="Times New Roman"/>
          <w:sz w:val="24"/>
          <w:szCs w:val="24"/>
        </w:rPr>
        <w:t xml:space="preserve">уполномоченному специалисту отдела </w:t>
      </w:r>
      <w:r w:rsidR="00266DB6">
        <w:rPr>
          <w:rFonts w:ascii="Times New Roman" w:hAnsi="Times New Roman" w:cs="Times New Roman"/>
          <w:sz w:val="24"/>
          <w:szCs w:val="24"/>
        </w:rPr>
        <w:t>территориального планирования</w:t>
      </w:r>
      <w:r w:rsidR="00266DB6" w:rsidRPr="00953C6A">
        <w:rPr>
          <w:rFonts w:ascii="Times New Roman" w:hAnsi="Times New Roman" w:cs="Times New Roman"/>
          <w:sz w:val="24"/>
          <w:szCs w:val="24"/>
        </w:rPr>
        <w:t xml:space="preserve"> </w:t>
      </w:r>
      <w:r w:rsidR="00266DB6" w:rsidRPr="00901A97">
        <w:rPr>
          <w:rFonts w:ascii="Times New Roman" w:hAnsi="Times New Roman" w:cs="Times New Roman"/>
          <w:sz w:val="24"/>
          <w:szCs w:val="24"/>
        </w:rPr>
        <w:t>для доработки, которая осуществляется незамедлительно.</w:t>
      </w:r>
      <w:r w:rsidR="009D5E44" w:rsidRPr="00901A97">
        <w:rPr>
          <w:rFonts w:ascii="Times New Roman" w:hAnsi="Times New Roman" w:cs="Times New Roman"/>
          <w:sz w:val="24"/>
          <w:szCs w:val="24"/>
        </w:rPr>
        <w:t xml:space="preserve"> </w:t>
      </w:r>
      <w:r w:rsidR="00266DB6" w:rsidRPr="00901A97">
        <w:rPr>
          <w:rFonts w:ascii="Times New Roman" w:eastAsia="Calibri" w:hAnsi="Times New Roman" w:cs="Times New Roman"/>
          <w:sz w:val="24"/>
          <w:szCs w:val="24"/>
        </w:rPr>
        <w:t xml:space="preserve">Общий срок согласования не должен превышать </w:t>
      </w:r>
      <w:r w:rsidR="00776F13" w:rsidRPr="00901A97">
        <w:rPr>
          <w:rFonts w:ascii="Times New Roman" w:eastAsia="Calibri" w:hAnsi="Times New Roman" w:cs="Times New Roman"/>
          <w:sz w:val="24"/>
          <w:szCs w:val="24"/>
        </w:rPr>
        <w:t>5</w:t>
      </w:r>
      <w:r w:rsidR="00266DB6" w:rsidRPr="00901A97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дней. </w:t>
      </w:r>
      <w:r w:rsidRPr="00901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E54" w:rsidRDefault="00953C6A" w:rsidP="00901A97">
      <w:pPr>
        <w:tabs>
          <w:tab w:val="center" w:pos="-2410"/>
        </w:tabs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A97">
        <w:rPr>
          <w:rFonts w:ascii="Times New Roman" w:hAnsi="Times New Roman" w:cs="Times New Roman"/>
          <w:sz w:val="24"/>
          <w:szCs w:val="24"/>
        </w:rPr>
        <w:t>Согласованный проект Свидетельства АГО или проект решения об отказе с заявлением и приложенными к нему документами в течение 1</w:t>
      </w:r>
      <w:r w:rsidR="00B435C8" w:rsidRPr="00901A97">
        <w:rPr>
          <w:rFonts w:ascii="Times New Roman" w:hAnsi="Times New Roman" w:cs="Times New Roman"/>
          <w:sz w:val="24"/>
          <w:szCs w:val="24"/>
        </w:rPr>
        <w:t xml:space="preserve"> календарного</w:t>
      </w:r>
      <w:r w:rsidRPr="00901A97">
        <w:rPr>
          <w:rFonts w:ascii="Times New Roman" w:hAnsi="Times New Roman" w:cs="Times New Roman"/>
          <w:sz w:val="24"/>
          <w:szCs w:val="24"/>
        </w:rPr>
        <w:t xml:space="preserve"> дня передаются в управление делами. Специалист управления делами передает документы заместителю Главы Администрации</w:t>
      </w:r>
      <w:r w:rsidRPr="00776F13">
        <w:rPr>
          <w:rFonts w:ascii="Times New Roman" w:hAnsi="Times New Roman" w:cs="Times New Roman"/>
          <w:sz w:val="24"/>
          <w:szCs w:val="24"/>
        </w:rPr>
        <w:t xml:space="preserve"> (иному уполномоченному лицу) для подписания.</w:t>
      </w:r>
      <w:r w:rsidR="00B435C8" w:rsidRPr="00776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E54" w:rsidRDefault="008A0E54" w:rsidP="000F48D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E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Pr="00776F13">
        <w:rPr>
          <w:rFonts w:ascii="Times New Roman" w:hAnsi="Times New Roman" w:cs="Times New Roman"/>
          <w:sz w:val="24"/>
          <w:szCs w:val="24"/>
        </w:rPr>
        <w:t>(ино</w:t>
      </w:r>
      <w:r>
        <w:rPr>
          <w:rFonts w:ascii="Times New Roman" w:hAnsi="Times New Roman" w:cs="Times New Roman"/>
          <w:sz w:val="24"/>
          <w:szCs w:val="24"/>
        </w:rPr>
        <w:t>е уполномоченное лицо</w:t>
      </w:r>
      <w:r w:rsidRPr="00776F13">
        <w:rPr>
          <w:rFonts w:ascii="Times New Roman" w:hAnsi="Times New Roman" w:cs="Times New Roman"/>
          <w:sz w:val="24"/>
          <w:szCs w:val="24"/>
        </w:rPr>
        <w:t xml:space="preserve">) </w:t>
      </w:r>
      <w:r w:rsidRPr="008A0E54">
        <w:rPr>
          <w:rFonts w:ascii="Times New Roman" w:hAnsi="Times New Roman" w:cs="Times New Roman"/>
          <w:sz w:val="24"/>
          <w:szCs w:val="24"/>
        </w:rPr>
        <w:t xml:space="preserve">рассматривает проект Свидетельства АГО или проект решения об отказе. </w:t>
      </w:r>
      <w:r w:rsidR="0001758B" w:rsidRPr="00953C6A">
        <w:rPr>
          <w:rFonts w:ascii="Times New Roman" w:hAnsi="Times New Roman" w:cs="Times New Roman"/>
          <w:sz w:val="24"/>
          <w:szCs w:val="24"/>
        </w:rPr>
        <w:t xml:space="preserve">В случае выявления недостатков проект Свидетельства АГО или проект решения об отказе с заявлением и приложенными документами </w:t>
      </w:r>
      <w:r w:rsidR="0001758B">
        <w:rPr>
          <w:rFonts w:ascii="Times New Roman" w:hAnsi="Times New Roman" w:cs="Times New Roman"/>
          <w:sz w:val="24"/>
          <w:szCs w:val="24"/>
        </w:rPr>
        <w:t xml:space="preserve">возвращаются </w:t>
      </w:r>
      <w:r w:rsidR="0001758B" w:rsidRPr="00953C6A">
        <w:rPr>
          <w:rFonts w:ascii="Times New Roman" w:hAnsi="Times New Roman" w:cs="Times New Roman"/>
          <w:sz w:val="24"/>
          <w:szCs w:val="24"/>
        </w:rPr>
        <w:t xml:space="preserve">уполномоченному специалисту отдела </w:t>
      </w:r>
      <w:r w:rsidR="0001758B">
        <w:rPr>
          <w:rFonts w:ascii="Times New Roman" w:hAnsi="Times New Roman" w:cs="Times New Roman"/>
          <w:sz w:val="24"/>
          <w:szCs w:val="24"/>
        </w:rPr>
        <w:t>территориального планирования</w:t>
      </w:r>
      <w:r w:rsidR="0001758B" w:rsidRPr="00953C6A">
        <w:rPr>
          <w:rFonts w:ascii="Times New Roman" w:hAnsi="Times New Roman" w:cs="Times New Roman"/>
          <w:sz w:val="24"/>
          <w:szCs w:val="24"/>
        </w:rPr>
        <w:t xml:space="preserve"> для доработки, которая осуществляется незамедлительно.</w:t>
      </w:r>
      <w:r w:rsidR="0001758B">
        <w:rPr>
          <w:rFonts w:ascii="Times New Roman" w:hAnsi="Times New Roman" w:cs="Times New Roman"/>
          <w:sz w:val="24"/>
          <w:szCs w:val="24"/>
        </w:rPr>
        <w:t xml:space="preserve"> </w:t>
      </w:r>
      <w:r w:rsidR="0001758B" w:rsidRPr="00776F13">
        <w:rPr>
          <w:rFonts w:ascii="Times New Roman" w:hAnsi="Times New Roman" w:cs="Times New Roman"/>
          <w:sz w:val="24"/>
          <w:szCs w:val="24"/>
        </w:rPr>
        <w:t>В случае отсутствия замечаний 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F13">
        <w:rPr>
          <w:rFonts w:ascii="Times New Roman" w:hAnsi="Times New Roman" w:cs="Times New Roman"/>
          <w:sz w:val="24"/>
          <w:szCs w:val="24"/>
        </w:rPr>
        <w:t>(ино</w:t>
      </w:r>
      <w:r>
        <w:rPr>
          <w:rFonts w:ascii="Times New Roman" w:hAnsi="Times New Roman" w:cs="Times New Roman"/>
          <w:sz w:val="24"/>
          <w:szCs w:val="24"/>
        </w:rPr>
        <w:t>е уполномоченное лицо</w:t>
      </w:r>
      <w:r w:rsidRPr="00776F13">
        <w:rPr>
          <w:rFonts w:ascii="Times New Roman" w:hAnsi="Times New Roman" w:cs="Times New Roman"/>
          <w:sz w:val="24"/>
          <w:szCs w:val="24"/>
        </w:rPr>
        <w:t xml:space="preserve">) </w:t>
      </w:r>
      <w:r w:rsidR="0001758B" w:rsidRPr="00776F13">
        <w:rPr>
          <w:rFonts w:ascii="Times New Roman" w:hAnsi="Times New Roman" w:cs="Times New Roman"/>
          <w:sz w:val="24"/>
          <w:szCs w:val="24"/>
        </w:rPr>
        <w:t xml:space="preserve">подписывает соответствующий проект и передает </w:t>
      </w:r>
      <w:r w:rsidR="00776F13" w:rsidRPr="00776F13">
        <w:rPr>
          <w:rFonts w:ascii="Times New Roman" w:eastAsia="Calibri" w:hAnsi="Times New Roman" w:cs="Times New Roman"/>
          <w:sz w:val="24"/>
          <w:szCs w:val="24"/>
        </w:rPr>
        <w:t xml:space="preserve">в отдел </w:t>
      </w:r>
      <w:r w:rsidR="00776F13" w:rsidRPr="00901A97">
        <w:rPr>
          <w:rFonts w:ascii="Times New Roman" w:hAnsi="Times New Roman" w:cs="Times New Roman"/>
          <w:sz w:val="24"/>
          <w:szCs w:val="24"/>
        </w:rPr>
        <w:t>обеспечения градостроительной деятельности</w:t>
      </w:r>
      <w:r w:rsidR="00776F13" w:rsidRPr="00901A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76F13" w:rsidRPr="00901A97" w:rsidDel="00D516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C6A" w:rsidRPr="00901A97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процедуры составляет 4 </w:t>
      </w:r>
      <w:r w:rsidR="00776F13" w:rsidRPr="00901A97">
        <w:rPr>
          <w:rFonts w:ascii="Times New Roman" w:hAnsi="Times New Roman" w:cs="Times New Roman"/>
          <w:sz w:val="24"/>
          <w:szCs w:val="24"/>
        </w:rPr>
        <w:t>календарных</w:t>
      </w:r>
      <w:r w:rsidR="00953C6A" w:rsidRPr="00901A97">
        <w:rPr>
          <w:rFonts w:ascii="Times New Roman" w:hAnsi="Times New Roman" w:cs="Times New Roman"/>
          <w:sz w:val="24"/>
          <w:szCs w:val="24"/>
        </w:rPr>
        <w:t xml:space="preserve"> дня</w:t>
      </w:r>
      <w:r w:rsidR="000F48DB">
        <w:rPr>
          <w:rFonts w:ascii="Times New Roman" w:hAnsi="Times New Roman" w:cs="Times New Roman"/>
          <w:sz w:val="24"/>
          <w:szCs w:val="24"/>
        </w:rPr>
        <w:t>.»;</w:t>
      </w:r>
    </w:p>
    <w:p w:rsidR="000F48DB" w:rsidRDefault="000F48DB" w:rsidP="000F48DB">
      <w:pPr>
        <w:pStyle w:val="a3"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и) пункт 23 изложить в следующей редакции:</w:t>
      </w:r>
    </w:p>
    <w:p w:rsidR="000F48DB" w:rsidRPr="000F48DB" w:rsidRDefault="000F48DB" w:rsidP="000F48D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0F48DB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0F48DB">
        <w:rPr>
          <w:rFonts w:ascii="Times New Roman" w:hAnsi="Times New Roman" w:cs="Times New Roman"/>
          <w:spacing w:val="2"/>
          <w:sz w:val="24"/>
          <w:szCs w:val="24"/>
        </w:rPr>
        <w:t>23. Выдача результата рассмотрения АГО.</w:t>
      </w:r>
    </w:p>
    <w:p w:rsidR="000F48DB" w:rsidRDefault="007B71BB" w:rsidP="000F48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r>
        <w:rPr>
          <w:rFonts w:ascii="Times New Roman" w:eastAsia="Calibri" w:hAnsi="Times New Roman" w:cs="Times New Roman"/>
          <w:sz w:val="24"/>
          <w:szCs w:val="24"/>
        </w:rPr>
        <w:t>Уполномоченный с</w:t>
      </w:r>
      <w:r w:rsidR="000F48DB" w:rsidRPr="0001758B">
        <w:rPr>
          <w:rFonts w:ascii="Times New Roman" w:eastAsia="Calibri" w:hAnsi="Times New Roman" w:cs="Times New Roman"/>
          <w:sz w:val="24"/>
          <w:szCs w:val="24"/>
        </w:rPr>
        <w:t>пециалист</w:t>
      </w:r>
      <w:r w:rsidR="000F48DB">
        <w:rPr>
          <w:rFonts w:ascii="Times New Roman" w:eastAsia="Calibri" w:hAnsi="Times New Roman" w:cs="Times New Roman"/>
          <w:sz w:val="24"/>
          <w:szCs w:val="24"/>
        </w:rPr>
        <w:t xml:space="preserve"> отдела территориального планирования</w:t>
      </w:r>
      <w:r w:rsidR="000F48DB" w:rsidRPr="0001758B">
        <w:rPr>
          <w:rFonts w:ascii="Times New Roman" w:eastAsia="Calibri" w:hAnsi="Times New Roman" w:cs="Times New Roman"/>
          <w:sz w:val="24"/>
          <w:szCs w:val="24"/>
        </w:rPr>
        <w:t xml:space="preserve"> в день поступления к нему документов, вносит сведения о принятом решении в журнал </w:t>
      </w:r>
      <w:r w:rsidR="000F48DB" w:rsidRPr="000F48DB">
        <w:rPr>
          <w:rFonts w:ascii="Times New Roman" w:hAnsi="Times New Roman" w:cs="Times New Roman"/>
          <w:sz w:val="24"/>
          <w:szCs w:val="24"/>
        </w:rPr>
        <w:t>«Р</w:t>
      </w:r>
      <w:r w:rsidR="000F48DB" w:rsidRPr="000F48DB">
        <w:rPr>
          <w:rFonts w:ascii="Times New Roman" w:hAnsi="Times New Roman" w:cs="Times New Roman"/>
          <w:spacing w:val="2"/>
          <w:sz w:val="24"/>
          <w:szCs w:val="24"/>
        </w:rPr>
        <w:t>ассмотрение архитектурно-градостроительного облика»</w:t>
      </w:r>
      <w:r w:rsidR="000F48DB" w:rsidRPr="0001758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F48DB" w:rsidRPr="0001758B">
        <w:rPr>
          <w:rFonts w:ascii="Times New Roman" w:hAnsi="Times New Roman" w:cs="Times New Roman"/>
          <w:sz w:val="24"/>
          <w:szCs w:val="24"/>
        </w:rPr>
        <w:t xml:space="preserve">уведомляет заявителя (представителя заявителя) по контактному телефону, указанному им в заявлении, о необходимости явиться для получения </w:t>
      </w:r>
      <w:r w:rsidR="000F48DB" w:rsidRPr="0001758B">
        <w:rPr>
          <w:rFonts w:ascii="Times New Roman" w:hAnsi="Times New Roman" w:cs="Times New Roman"/>
          <w:sz w:val="24"/>
          <w:szCs w:val="24"/>
          <w:lang w:eastAsia="ru-RU"/>
        </w:rPr>
        <w:t>подписанного документ</w:t>
      </w:r>
      <w:r w:rsidR="000F48D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0F48DB" w:rsidRPr="0001758B">
        <w:rPr>
          <w:rFonts w:ascii="Times New Roman" w:hAnsi="Times New Roman" w:cs="Times New Roman"/>
          <w:sz w:val="24"/>
          <w:szCs w:val="24"/>
        </w:rPr>
        <w:t xml:space="preserve">, согласовывает день и время явки в пределах срока </w:t>
      </w:r>
      <w:r w:rsidR="000F48DB">
        <w:rPr>
          <w:rFonts w:ascii="Times New Roman" w:hAnsi="Times New Roman" w:cs="Times New Roman"/>
          <w:sz w:val="24"/>
          <w:szCs w:val="24"/>
        </w:rPr>
        <w:t>рассмотрения АГО</w:t>
      </w:r>
      <w:r w:rsidR="000F48DB" w:rsidRPr="0001758B">
        <w:rPr>
          <w:rFonts w:ascii="Times New Roman" w:hAnsi="Times New Roman" w:cs="Times New Roman"/>
          <w:sz w:val="24"/>
          <w:szCs w:val="24"/>
        </w:rPr>
        <w:t>.</w:t>
      </w:r>
      <w:r w:rsidR="000F48DB">
        <w:rPr>
          <w:rFonts w:ascii="Times New Roman" w:hAnsi="Times New Roman" w:cs="Times New Roman"/>
          <w:sz w:val="24"/>
          <w:szCs w:val="24"/>
        </w:rPr>
        <w:t xml:space="preserve"> Свидетельство АГО или</w:t>
      </w:r>
      <w:r w:rsidR="000F48DB" w:rsidRPr="00953C6A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0F48DB">
        <w:rPr>
          <w:rFonts w:ascii="Times New Roman" w:hAnsi="Times New Roman" w:cs="Times New Roman"/>
          <w:sz w:val="24"/>
          <w:szCs w:val="24"/>
        </w:rPr>
        <w:t>е</w:t>
      </w:r>
      <w:r w:rsidR="000F48DB" w:rsidRPr="00953C6A">
        <w:rPr>
          <w:rFonts w:ascii="Times New Roman" w:hAnsi="Times New Roman" w:cs="Times New Roman"/>
          <w:sz w:val="24"/>
          <w:szCs w:val="24"/>
        </w:rPr>
        <w:t xml:space="preserve"> об отказе</w:t>
      </w:r>
      <w:r w:rsidR="000F48DB">
        <w:rPr>
          <w:rFonts w:ascii="Times New Roman" w:hAnsi="Times New Roman" w:cs="Times New Roman"/>
          <w:sz w:val="24"/>
          <w:szCs w:val="24"/>
        </w:rPr>
        <w:t xml:space="preserve"> </w:t>
      </w:r>
      <w:r w:rsidR="000F48DB" w:rsidRPr="0001758B">
        <w:rPr>
          <w:rFonts w:ascii="Times New Roman" w:hAnsi="Times New Roman" w:cs="Times New Roman"/>
          <w:sz w:val="24"/>
          <w:szCs w:val="24"/>
        </w:rPr>
        <w:t>выдает</w:t>
      </w:r>
      <w:r w:rsidR="000F48DB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="000F48DB">
        <w:rPr>
          <w:rFonts w:ascii="Times New Roman" w:hAnsi="Times New Roman" w:cs="Times New Roman"/>
          <w:sz w:val="24"/>
          <w:szCs w:val="24"/>
        </w:rPr>
        <w:t>специалистом отдела территориального планирования</w:t>
      </w:r>
      <w:r w:rsidR="000F48DB" w:rsidRPr="0001758B">
        <w:rPr>
          <w:rFonts w:ascii="Times New Roman" w:hAnsi="Times New Roman" w:cs="Times New Roman"/>
          <w:sz w:val="24"/>
          <w:szCs w:val="24"/>
        </w:rPr>
        <w:t xml:space="preserve"> с отметкой в журнале </w:t>
      </w:r>
      <w:r w:rsidR="000F48DB" w:rsidRPr="000F48DB">
        <w:rPr>
          <w:rFonts w:ascii="Times New Roman" w:hAnsi="Times New Roman" w:cs="Times New Roman"/>
          <w:sz w:val="24"/>
          <w:szCs w:val="24"/>
        </w:rPr>
        <w:t>«Р</w:t>
      </w:r>
      <w:r w:rsidR="000F48DB" w:rsidRPr="000F48DB">
        <w:rPr>
          <w:rFonts w:ascii="Times New Roman" w:hAnsi="Times New Roman" w:cs="Times New Roman"/>
          <w:spacing w:val="2"/>
          <w:sz w:val="24"/>
          <w:szCs w:val="24"/>
        </w:rPr>
        <w:t>ассмотрение архитектурно-градостроительного облика»</w:t>
      </w:r>
      <w:r w:rsidR="000F48DB" w:rsidRPr="0001758B">
        <w:rPr>
          <w:rFonts w:ascii="Times New Roman" w:hAnsi="Times New Roman" w:cs="Times New Roman"/>
          <w:sz w:val="24"/>
          <w:szCs w:val="24"/>
        </w:rPr>
        <w:t xml:space="preserve"> явившемуся зая</w:t>
      </w:r>
      <w:r w:rsidR="000F48DB">
        <w:rPr>
          <w:rFonts w:ascii="Times New Roman" w:hAnsi="Times New Roman" w:cs="Times New Roman"/>
          <w:sz w:val="24"/>
          <w:szCs w:val="24"/>
        </w:rPr>
        <w:t>вителю, представителю заявителя</w:t>
      </w:r>
      <w:r w:rsidR="000F48DB" w:rsidRPr="000175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8DB" w:rsidRPr="000F48DB" w:rsidRDefault="000F48DB" w:rsidP="000F48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8DB">
        <w:rPr>
          <w:rFonts w:ascii="Times New Roman" w:hAnsi="Times New Roman" w:cs="Times New Roman"/>
          <w:sz w:val="24"/>
          <w:szCs w:val="24"/>
        </w:rPr>
        <w:t>В случае, если заявитель (представитель заявителя) не явился либо отказался от явки</w:t>
      </w:r>
      <w:r w:rsidR="007B71BB">
        <w:rPr>
          <w:rFonts w:ascii="Times New Roman" w:hAnsi="Times New Roman" w:cs="Times New Roman"/>
          <w:sz w:val="24"/>
          <w:szCs w:val="24"/>
        </w:rPr>
        <w:t xml:space="preserve"> </w:t>
      </w:r>
      <w:r w:rsidRPr="000F48DB">
        <w:rPr>
          <w:rFonts w:ascii="Times New Roman" w:hAnsi="Times New Roman" w:cs="Times New Roman"/>
          <w:sz w:val="24"/>
          <w:szCs w:val="24"/>
        </w:rPr>
        <w:t xml:space="preserve">уполномоченный специалист отдела </w:t>
      </w:r>
      <w:r w:rsidR="007B71BB">
        <w:rPr>
          <w:rFonts w:ascii="Times New Roman" w:hAnsi="Times New Roman" w:cs="Times New Roman"/>
          <w:sz w:val="24"/>
          <w:szCs w:val="24"/>
        </w:rPr>
        <w:t>территориального планирования</w:t>
      </w:r>
      <w:r w:rsidRPr="000F48DB">
        <w:rPr>
          <w:rFonts w:ascii="Times New Roman" w:hAnsi="Times New Roman" w:cs="Times New Roman"/>
          <w:sz w:val="24"/>
          <w:szCs w:val="24"/>
        </w:rPr>
        <w:t xml:space="preserve"> в течение 1 </w:t>
      </w:r>
      <w:r w:rsidR="007B71BB">
        <w:rPr>
          <w:rFonts w:ascii="Times New Roman" w:hAnsi="Times New Roman" w:cs="Times New Roman"/>
          <w:sz w:val="24"/>
          <w:szCs w:val="24"/>
        </w:rPr>
        <w:t>календарного</w:t>
      </w:r>
      <w:r w:rsidRPr="000F48DB">
        <w:rPr>
          <w:rFonts w:ascii="Times New Roman" w:hAnsi="Times New Roman" w:cs="Times New Roman"/>
          <w:sz w:val="24"/>
          <w:szCs w:val="24"/>
        </w:rPr>
        <w:t xml:space="preserve"> дня передает результат рассмотрения АГО в управление делами для направления заявителю почтой по указанному в заявлении адресу.</w:t>
      </w:r>
    </w:p>
    <w:p w:rsidR="000F48DB" w:rsidRPr="000F48DB" w:rsidRDefault="000F48DB" w:rsidP="000F48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8DB">
        <w:rPr>
          <w:rFonts w:ascii="Times New Roman" w:hAnsi="Times New Roman" w:cs="Times New Roman"/>
          <w:spacing w:val="2"/>
          <w:sz w:val="24"/>
          <w:szCs w:val="24"/>
        </w:rPr>
        <w:t xml:space="preserve">Свидетельство АГО, </w:t>
      </w:r>
      <w:r w:rsidRPr="000F48DB">
        <w:rPr>
          <w:rFonts w:ascii="Times New Roman" w:hAnsi="Times New Roman" w:cs="Times New Roman"/>
          <w:sz w:val="24"/>
          <w:szCs w:val="24"/>
        </w:rPr>
        <w:t>решение об отказе</w:t>
      </w:r>
      <w:r w:rsidRPr="000F48DB">
        <w:rPr>
          <w:rFonts w:ascii="Times New Roman" w:hAnsi="Times New Roman" w:cs="Times New Roman"/>
          <w:spacing w:val="2"/>
          <w:sz w:val="24"/>
          <w:szCs w:val="24"/>
        </w:rPr>
        <w:t xml:space="preserve">, заявление и приложенные к нему документы подлежат хранению в отделе </w:t>
      </w:r>
      <w:r w:rsidR="007B71BB">
        <w:rPr>
          <w:rFonts w:ascii="Times New Roman" w:hAnsi="Times New Roman" w:cs="Times New Roman"/>
          <w:spacing w:val="2"/>
          <w:sz w:val="24"/>
          <w:szCs w:val="24"/>
        </w:rPr>
        <w:t>территориального планирования</w:t>
      </w:r>
      <w:r w:rsidRPr="000F48DB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0F48DB" w:rsidRDefault="000F48DB" w:rsidP="000F48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F13">
        <w:rPr>
          <w:rFonts w:ascii="Times New Roman" w:hAnsi="Times New Roman" w:cs="Times New Roman"/>
          <w:sz w:val="24"/>
          <w:szCs w:val="24"/>
        </w:rPr>
        <w:t>Максимальный</w:t>
      </w:r>
      <w:r w:rsidRPr="00953C6A">
        <w:rPr>
          <w:rFonts w:ascii="Times New Roman" w:hAnsi="Times New Roman" w:cs="Times New Roman"/>
          <w:sz w:val="24"/>
          <w:szCs w:val="24"/>
        </w:rPr>
        <w:t xml:space="preserve"> срок исполнения процедуры составляет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3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календарных дня.</w:t>
      </w:r>
      <w:r w:rsidR="007B71BB">
        <w:rPr>
          <w:rFonts w:ascii="Times New Roman" w:hAnsi="Times New Roman" w:cs="Times New Roman"/>
          <w:sz w:val="24"/>
          <w:szCs w:val="24"/>
        </w:rPr>
        <w:t>»;</w:t>
      </w:r>
    </w:p>
    <w:p w:rsidR="007B71BB" w:rsidRDefault="007B71BB" w:rsidP="000F48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в абзаце втором пункта 25 слова «Администрации городского округа город Переславль-Залесский» заменить словами «Администрации города Переславля-Залесск</w:t>
      </w:r>
      <w:r w:rsidR="001A1C9E">
        <w:rPr>
          <w:rFonts w:ascii="Times New Roman" w:hAnsi="Times New Roman" w:cs="Times New Roman"/>
          <w:sz w:val="24"/>
          <w:szCs w:val="24"/>
        </w:rPr>
        <w:t>ого;</w:t>
      </w:r>
    </w:p>
    <w:p w:rsidR="001A1C9E" w:rsidRPr="001A1C9E" w:rsidRDefault="001A1C9E" w:rsidP="001A1C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приложение 1 «Заявление о согласовании архитектурно-градостроительного облика объекта капитального строительства» изложить в следующей редакции согласно приложению 1 к настоящему решению;</w:t>
      </w:r>
    </w:p>
    <w:p w:rsidR="001A1C9E" w:rsidRPr="001A1C9E" w:rsidRDefault="001A1C9E" w:rsidP="00964145">
      <w:pPr>
        <w:shd w:val="clear" w:color="auto" w:fill="FFFFFF"/>
        <w:spacing w:after="0"/>
        <w:ind w:firstLine="56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1A1C9E">
        <w:rPr>
          <w:rFonts w:ascii="Times New Roman" w:hAnsi="Times New Roman" w:cs="Times New Roman"/>
          <w:sz w:val="24"/>
          <w:szCs w:val="24"/>
        </w:rPr>
        <w:t>м) приложение 2 «</w:t>
      </w:r>
      <w:r w:rsidRPr="001A1C9E">
        <w:rPr>
          <w:rFonts w:ascii="Times New Roman" w:hAnsi="Times New Roman" w:cs="Times New Roman"/>
          <w:spacing w:val="2"/>
          <w:sz w:val="24"/>
          <w:szCs w:val="24"/>
        </w:rPr>
        <w:t>Решение об отказе в выдаче свидетельства</w:t>
      </w:r>
      <w:r w:rsidR="009641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1C9E">
        <w:rPr>
          <w:rFonts w:ascii="Times New Roman" w:hAnsi="Times New Roman" w:cs="Times New Roman"/>
          <w:spacing w:val="2"/>
          <w:sz w:val="24"/>
          <w:szCs w:val="24"/>
        </w:rPr>
        <w:t>о согласовании архитектурно-градостроительного облика объекта капитального строительства на территории городского округа город Переславль-Залесский</w:t>
      </w:r>
      <w:r w:rsidRPr="001A1C9E">
        <w:rPr>
          <w:rFonts w:ascii="Times New Roman" w:hAnsi="Times New Roman" w:cs="Times New Roman"/>
          <w:sz w:val="24"/>
          <w:szCs w:val="24"/>
        </w:rPr>
        <w:t>» изложить в следующей редакции согласно приложению</w:t>
      </w:r>
      <w:r w:rsidR="00964145">
        <w:rPr>
          <w:rFonts w:ascii="Times New Roman" w:hAnsi="Times New Roman" w:cs="Times New Roman"/>
          <w:sz w:val="24"/>
          <w:szCs w:val="24"/>
        </w:rPr>
        <w:t xml:space="preserve"> 2</w:t>
      </w:r>
      <w:r w:rsidRPr="001A1C9E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964145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2"/>
    <w:p w:rsidR="004C3E63" w:rsidRPr="007D5664" w:rsidRDefault="00BE1A15" w:rsidP="004C3E6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566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«Переславская неделя» и разместить </w:t>
      </w:r>
      <w:r w:rsidR="004C3E63" w:rsidRPr="007D56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официальном сайте органов местного самоуправлен</w:t>
      </w:r>
      <w:r w:rsidR="00231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ия города Переславля-Залесского.</w:t>
      </w:r>
    </w:p>
    <w:p w:rsidR="00BE1A15" w:rsidRDefault="00C25634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6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1A15" w:rsidRPr="007D5664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</w:t>
      </w:r>
      <w:r w:rsidR="009708F3">
        <w:rPr>
          <w:rFonts w:ascii="Times New Roman" w:hAnsi="Times New Roman" w:cs="Times New Roman"/>
          <w:sz w:val="24"/>
          <w:szCs w:val="24"/>
        </w:rPr>
        <w:t xml:space="preserve">его </w:t>
      </w:r>
      <w:r w:rsidR="00BE1A15" w:rsidRPr="007D5664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850092" w:rsidRDefault="00850092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E87" w:rsidRDefault="00926E87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E87" w:rsidRDefault="00926E87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E87" w:rsidRDefault="00926E87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E87" w:rsidRDefault="00926E87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53" w:rsidRDefault="00590753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1123"/>
        <w:gridCol w:w="4674"/>
      </w:tblGrid>
      <w:tr w:rsidR="007B40C3" w:rsidRPr="007D5664" w:rsidTr="007B40C3">
        <w:trPr>
          <w:trHeight w:val="1276"/>
          <w:tblCellSpacing w:w="0" w:type="dxa"/>
        </w:trPr>
        <w:tc>
          <w:tcPr>
            <w:tcW w:w="2160" w:type="pct"/>
            <w:hideMark/>
          </w:tcPr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="0027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r w:rsidR="0027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Переславль</w:t>
            </w: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-Залесск</w:t>
            </w:r>
            <w:r w:rsidR="00274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74A93" w:rsidRDefault="00274A93" w:rsidP="007B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40C3" w:rsidRPr="007D5664" w:rsidRDefault="00CF5C70" w:rsidP="007B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Астраханцев</w:t>
            </w:r>
          </w:p>
        </w:tc>
        <w:tc>
          <w:tcPr>
            <w:tcW w:w="550" w:type="pct"/>
            <w:hideMark/>
          </w:tcPr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0" w:type="pct"/>
            <w:hideMark/>
          </w:tcPr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Переславль-Залесской городской Думы</w:t>
            </w:r>
          </w:p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5C70" w:rsidRDefault="00CF5C70" w:rsidP="007B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40C3" w:rsidRPr="007D5664" w:rsidRDefault="007B40C3" w:rsidP="007B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Корниенко</w:t>
            </w:r>
          </w:p>
        </w:tc>
      </w:tr>
    </w:tbl>
    <w:p w:rsidR="00D70BAD" w:rsidRDefault="00D70BAD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E87" w:rsidRDefault="00926E87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E87" w:rsidRDefault="00926E87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E87" w:rsidRDefault="00926E87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E87" w:rsidRDefault="00926E87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F6D" w:rsidRDefault="00640F6D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4E9B" w:rsidRDefault="00EE4E9B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F6D" w:rsidRDefault="00640F6D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F6D" w:rsidRDefault="00640F6D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F6D" w:rsidRDefault="00640F6D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F6D" w:rsidRDefault="00640F6D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145" w:rsidRPr="003D1CB9" w:rsidRDefault="00964145" w:rsidP="00964145">
      <w:pPr>
        <w:pStyle w:val="Default"/>
        <w:jc w:val="right"/>
      </w:pPr>
      <w:r w:rsidRPr="003D1CB9">
        <w:t>Приложение</w:t>
      </w:r>
      <w:r>
        <w:t xml:space="preserve"> 1</w:t>
      </w:r>
      <w:r w:rsidRPr="003D1CB9">
        <w:t xml:space="preserve"> </w:t>
      </w:r>
    </w:p>
    <w:p w:rsidR="00964145" w:rsidRPr="003D1CB9" w:rsidRDefault="00964145" w:rsidP="00964145">
      <w:pPr>
        <w:pStyle w:val="Default"/>
        <w:jc w:val="right"/>
        <w:rPr>
          <w:color w:val="auto"/>
        </w:rPr>
      </w:pPr>
      <w:r w:rsidRPr="003D1CB9">
        <w:t xml:space="preserve">к решению </w:t>
      </w:r>
      <w:r w:rsidRPr="003D1CB9">
        <w:rPr>
          <w:color w:val="auto"/>
        </w:rPr>
        <w:t xml:space="preserve">Переславль-Залесской </w:t>
      </w:r>
    </w:p>
    <w:p w:rsidR="00964145" w:rsidRPr="003D1CB9" w:rsidRDefault="00964145" w:rsidP="00964145">
      <w:pPr>
        <w:pStyle w:val="Default"/>
        <w:jc w:val="right"/>
        <w:rPr>
          <w:color w:val="auto"/>
        </w:rPr>
      </w:pPr>
      <w:r w:rsidRPr="003D1CB9">
        <w:rPr>
          <w:color w:val="auto"/>
        </w:rPr>
        <w:t xml:space="preserve">городской Думы </w:t>
      </w:r>
    </w:p>
    <w:p w:rsidR="00964145" w:rsidRDefault="00964145" w:rsidP="00964145">
      <w:pPr>
        <w:pStyle w:val="12"/>
        <w:ind w:left="0"/>
        <w:jc w:val="right"/>
      </w:pPr>
      <w:r>
        <w:t>от ____________ № _____</w:t>
      </w:r>
    </w:p>
    <w:p w:rsidR="00964145" w:rsidRDefault="00964145" w:rsidP="00964145">
      <w:pPr>
        <w:pStyle w:val="12"/>
        <w:ind w:left="0"/>
        <w:jc w:val="right"/>
      </w:pPr>
    </w:p>
    <w:tbl>
      <w:tblPr>
        <w:tblW w:w="5777" w:type="dxa"/>
        <w:tblInd w:w="4644" w:type="dxa"/>
        <w:tblLayout w:type="fixed"/>
        <w:tblLook w:val="01E0" w:firstRow="1" w:lastRow="1" w:firstColumn="1" w:lastColumn="1" w:noHBand="0" w:noVBand="0"/>
      </w:tblPr>
      <w:tblGrid>
        <w:gridCol w:w="5777"/>
      </w:tblGrid>
      <w:tr w:rsidR="00964145" w:rsidRPr="00964145" w:rsidTr="00964145">
        <w:trPr>
          <w:trHeight w:val="2235"/>
        </w:trPr>
        <w:tc>
          <w:tcPr>
            <w:tcW w:w="5777" w:type="dxa"/>
            <w:tcMar>
              <w:top w:w="0" w:type="dxa"/>
              <w:left w:w="135" w:type="dxa"/>
              <w:bottom w:w="0" w:type="dxa"/>
              <w:right w:w="135" w:type="dxa"/>
            </w:tcMar>
          </w:tcPr>
          <w:p w:rsidR="00964145" w:rsidRPr="00964145" w:rsidRDefault="00964145" w:rsidP="00964145">
            <w:pPr>
              <w:spacing w:after="0"/>
              <w:ind w:lef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z w:val="24"/>
                <w:szCs w:val="24"/>
              </w:rPr>
              <w:t>В Администрацию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964145">
              <w:rPr>
                <w:rFonts w:ascii="Times New Roman" w:hAnsi="Times New Roman" w:cs="Times New Roman"/>
                <w:sz w:val="24"/>
                <w:szCs w:val="24"/>
              </w:rPr>
              <w:t>Переславл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64145">
              <w:rPr>
                <w:rFonts w:ascii="Times New Roman" w:hAnsi="Times New Roman" w:cs="Times New Roman"/>
                <w:sz w:val="24"/>
                <w:szCs w:val="24"/>
              </w:rPr>
              <w:t>-Залесск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964145" w:rsidRPr="00964145" w:rsidRDefault="00964145" w:rsidP="00964145">
            <w:pPr>
              <w:spacing w:after="0"/>
              <w:ind w:lef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64145" w:rsidRPr="00964145" w:rsidRDefault="00964145" w:rsidP="00964145">
            <w:pPr>
              <w:spacing w:after="0"/>
              <w:ind w:lef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юридического лица, </w:t>
            </w:r>
          </w:p>
          <w:p w:rsidR="00964145" w:rsidRPr="00964145" w:rsidRDefault="00964145" w:rsidP="009641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64145" w:rsidRPr="00964145" w:rsidRDefault="00964145" w:rsidP="00964145">
            <w:pPr>
              <w:spacing w:after="0"/>
              <w:ind w:lef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z w:val="24"/>
                <w:szCs w:val="24"/>
              </w:rPr>
              <w:t>Ф.И.О. физического лица)</w:t>
            </w:r>
          </w:p>
          <w:p w:rsidR="00964145" w:rsidRPr="00964145" w:rsidRDefault="00964145" w:rsidP="00964145">
            <w:pPr>
              <w:spacing w:after="0"/>
              <w:ind w:lef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64145" w:rsidRPr="00964145" w:rsidRDefault="00964145" w:rsidP="00964145">
            <w:pPr>
              <w:spacing w:after="0"/>
              <w:ind w:lef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z w:val="24"/>
                <w:szCs w:val="24"/>
              </w:rPr>
              <w:t>(юридический адрес или адрес проживания)</w:t>
            </w:r>
          </w:p>
        </w:tc>
      </w:tr>
    </w:tbl>
    <w:p w:rsidR="00964145" w:rsidRPr="00964145" w:rsidRDefault="00964145" w:rsidP="009641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4145" w:rsidRPr="00964145" w:rsidRDefault="00964145" w:rsidP="009641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1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4145" w:rsidRPr="00964145" w:rsidRDefault="00964145" w:rsidP="009641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b/>
          <w:sz w:val="24"/>
          <w:szCs w:val="24"/>
        </w:rPr>
        <w:t>о согласовании архитектурно-градостроительного облика объекта капитального строительства</w:t>
      </w:r>
    </w:p>
    <w:p w:rsidR="00964145" w:rsidRPr="00964145" w:rsidRDefault="00964145" w:rsidP="00964145">
      <w:pPr>
        <w:pStyle w:val="2"/>
        <w:numPr>
          <w:ilvl w:val="0"/>
          <w:numId w:val="15"/>
        </w:numPr>
        <w:shd w:val="clear" w:color="auto" w:fill="FFFFFF"/>
        <w:spacing w:after="0" w:line="240" w:lineRule="auto"/>
        <w:ind w:hanging="720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964145">
        <w:rPr>
          <w:rFonts w:ascii="Times New Roman" w:hAnsi="Times New Roman"/>
          <w:sz w:val="24"/>
          <w:szCs w:val="24"/>
          <w:lang w:eastAsia="ru-RU"/>
        </w:rPr>
        <w:t xml:space="preserve">Прошу согласовать архитектурно-градостроительный облик </w:t>
      </w:r>
    </w:p>
    <w:p w:rsidR="00964145" w:rsidRPr="00964145" w:rsidRDefault="00964145" w:rsidP="00964145">
      <w:pPr>
        <w:pStyle w:val="2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9542"/>
      </w:tblGrid>
      <w:tr w:rsidR="00964145" w:rsidRPr="00964145" w:rsidTr="00964145">
        <w:tc>
          <w:tcPr>
            <w:tcW w:w="664" w:type="dxa"/>
          </w:tcPr>
          <w:p w:rsidR="00964145" w:rsidRPr="00964145" w:rsidRDefault="00964145" w:rsidP="00964145">
            <w:pPr>
              <w:pStyle w:val="2"/>
              <w:spacing w:after="0" w:line="240" w:lineRule="auto"/>
              <w:ind w:left="-294" w:firstLine="294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542" w:type="dxa"/>
          </w:tcPr>
          <w:p w:rsidR="00964145" w:rsidRPr="00964145" w:rsidRDefault="00964145" w:rsidP="00964145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вновь создаваемого объекта</w:t>
            </w:r>
          </w:p>
        </w:tc>
      </w:tr>
      <w:tr w:rsidR="00964145" w:rsidRPr="00964145" w:rsidTr="00964145">
        <w:tc>
          <w:tcPr>
            <w:tcW w:w="664" w:type="dxa"/>
          </w:tcPr>
          <w:p w:rsidR="00964145" w:rsidRPr="00964145" w:rsidRDefault="00964145" w:rsidP="00964145">
            <w:pPr>
              <w:pStyle w:val="2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542" w:type="dxa"/>
          </w:tcPr>
          <w:p w:rsidR="00964145" w:rsidRPr="00964145" w:rsidRDefault="00964145" w:rsidP="00964145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реконструируемого объекта</w:t>
            </w:r>
          </w:p>
        </w:tc>
      </w:tr>
      <w:tr w:rsidR="00964145" w:rsidRPr="00964145" w:rsidTr="00964145">
        <w:tc>
          <w:tcPr>
            <w:tcW w:w="664" w:type="dxa"/>
          </w:tcPr>
          <w:p w:rsidR="00964145" w:rsidRPr="00964145" w:rsidRDefault="00964145" w:rsidP="00964145">
            <w:pPr>
              <w:pStyle w:val="2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542" w:type="dxa"/>
          </w:tcPr>
          <w:p w:rsidR="00964145" w:rsidRPr="00964145" w:rsidRDefault="00964145" w:rsidP="00964145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414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существующего объекта, для которого планируется капитальный ремонт, а также реконструктивные работы, предусматривающие работы по частичному изменению внешних поверхностей объекта капитального строительства: устройству навесов, тамбуров, витрин, изменению конфигурации крыши, ремонту, утеплению и облицовке фасадов</w:t>
            </w:r>
          </w:p>
        </w:tc>
      </w:tr>
      <w:tr w:rsidR="00964145" w:rsidRPr="00964145" w:rsidTr="00964145">
        <w:tc>
          <w:tcPr>
            <w:tcW w:w="664" w:type="dxa"/>
          </w:tcPr>
          <w:p w:rsidR="00964145" w:rsidRPr="00964145" w:rsidRDefault="00964145" w:rsidP="00964145">
            <w:pPr>
              <w:pStyle w:val="2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542" w:type="dxa"/>
          </w:tcPr>
          <w:p w:rsidR="00964145" w:rsidRPr="00964145" w:rsidRDefault="00964145" w:rsidP="00964145">
            <w:pPr>
              <w:pStyle w:val="2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964145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существующего объекта, переводимого из жилого в нежилое</w:t>
            </w:r>
          </w:p>
        </w:tc>
      </w:tr>
    </w:tbl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2. Одновременно сообщаю следующую информацию о земельном участке и объекте капитального строительства:</w:t>
      </w:r>
    </w:p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2.1. Информация о земельном участке:</w:t>
      </w:r>
    </w:p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 xml:space="preserve">2.1.1. Земельный участок расположен по адресу: ___________________ _________________________________________________________, площадь: _____________ кв. метров, кадастровый номер: ________________________.  </w:t>
      </w:r>
    </w:p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2.1.2. Основание владения земельным участком: ___________________ ______________________________________________________________________________</w:t>
      </w:r>
      <w:r w:rsidR="00B82847">
        <w:rPr>
          <w:rFonts w:ascii="Times New Roman" w:hAnsi="Times New Roman" w:cs="Times New Roman"/>
          <w:sz w:val="24"/>
          <w:szCs w:val="24"/>
        </w:rPr>
        <w:t>_______</w:t>
      </w:r>
    </w:p>
    <w:p w:rsidR="00964145" w:rsidRPr="00B82847" w:rsidRDefault="00964145" w:rsidP="00B828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2847">
        <w:rPr>
          <w:rFonts w:ascii="Times New Roman" w:hAnsi="Times New Roman" w:cs="Times New Roman"/>
          <w:sz w:val="20"/>
          <w:szCs w:val="20"/>
        </w:rPr>
        <w:t>(реквизиты документов о предоставлении земельного участка в собственность</w:t>
      </w:r>
      <w:r w:rsidR="00B82847">
        <w:rPr>
          <w:rFonts w:ascii="Times New Roman" w:hAnsi="Times New Roman" w:cs="Times New Roman"/>
          <w:sz w:val="20"/>
          <w:szCs w:val="20"/>
        </w:rPr>
        <w:t xml:space="preserve"> или аренду</w:t>
      </w:r>
      <w:r w:rsidRPr="00B82847">
        <w:rPr>
          <w:rFonts w:ascii="Times New Roman" w:hAnsi="Times New Roman" w:cs="Times New Roman"/>
          <w:sz w:val="20"/>
          <w:szCs w:val="20"/>
        </w:rPr>
        <w:t xml:space="preserve"> </w:t>
      </w:r>
      <w:r w:rsidR="00B82847">
        <w:rPr>
          <w:rFonts w:ascii="Times New Roman" w:hAnsi="Times New Roman" w:cs="Times New Roman"/>
          <w:sz w:val="20"/>
          <w:szCs w:val="20"/>
        </w:rPr>
        <w:t>______</w:t>
      </w:r>
      <w:r w:rsidRPr="00964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2.2. Информация об объекте капитального строительства:</w:t>
      </w:r>
    </w:p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2.2.1. Полное наименование объекта и его основные характеристики (указываются мощность, этажность, площадь и иные характеристики объекта)</w:t>
      </w:r>
    </w:p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414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2847">
        <w:rPr>
          <w:rFonts w:ascii="Times New Roman" w:hAnsi="Times New Roman" w:cs="Times New Roman"/>
          <w:sz w:val="24"/>
          <w:szCs w:val="24"/>
        </w:rPr>
        <w:t>___</w:t>
      </w:r>
    </w:p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2.2.2. При строительстве объекта планирую использовать следующие конструктивные схемы (описываются конструктивные схемы объекта с указанием основных строительных материалов)</w:t>
      </w:r>
    </w:p>
    <w:p w:rsidR="00964145" w:rsidRPr="00964145" w:rsidRDefault="00964145" w:rsidP="00964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едставленную информацию подтверждаю следующими документами:</w:t>
      </w:r>
    </w:p>
    <w:p w:rsidR="00964145" w:rsidRPr="00964145" w:rsidRDefault="00964145" w:rsidP="00964145">
      <w:p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:rsidR="00964145" w:rsidRPr="00B82847" w:rsidRDefault="00964145" w:rsidP="0096414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2847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964145" w:rsidRPr="00964145" w:rsidRDefault="00964145" w:rsidP="00964145">
      <w:p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:rsidR="00964145" w:rsidRPr="00B82847" w:rsidRDefault="00964145" w:rsidP="009641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2847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964145" w:rsidRPr="00964145" w:rsidRDefault="00964145" w:rsidP="00964145">
      <w:p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:rsidR="00964145" w:rsidRPr="00B82847" w:rsidRDefault="00964145" w:rsidP="0096414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2847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964145" w:rsidRPr="00964145" w:rsidRDefault="00964145" w:rsidP="00964145">
      <w:p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:rsidR="00964145" w:rsidRPr="00B82847" w:rsidRDefault="00964145" w:rsidP="009641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2847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964145" w:rsidRPr="00964145" w:rsidRDefault="00964145" w:rsidP="00964145">
      <w:p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>- ____________________________________________________________.</w:t>
      </w:r>
    </w:p>
    <w:p w:rsidR="00964145" w:rsidRPr="00B82847" w:rsidRDefault="00964145" w:rsidP="009641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2847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964145" w:rsidRPr="00964145" w:rsidRDefault="00964145" w:rsidP="00964145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</w:p>
    <w:p w:rsidR="00964145" w:rsidRPr="00964145" w:rsidRDefault="00964145" w:rsidP="00964145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</w:p>
    <w:p w:rsidR="00964145" w:rsidRPr="00964145" w:rsidRDefault="00964145" w:rsidP="00964145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</w:p>
    <w:p w:rsidR="00964145" w:rsidRPr="00964145" w:rsidRDefault="00964145" w:rsidP="00964145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 xml:space="preserve"> «___» __________ 20 __ г.      _______________                </w:t>
      </w:r>
      <w:r w:rsidRPr="00964145">
        <w:rPr>
          <w:rFonts w:ascii="Times New Roman" w:hAnsi="Times New Roman" w:cs="Times New Roman"/>
          <w:sz w:val="24"/>
          <w:szCs w:val="24"/>
        </w:rPr>
        <w:tab/>
        <w:t xml:space="preserve"> ____________________</w:t>
      </w:r>
    </w:p>
    <w:p w:rsidR="00964145" w:rsidRPr="00B82847" w:rsidRDefault="00964145" w:rsidP="0096414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2847">
        <w:rPr>
          <w:rFonts w:ascii="Times New Roman" w:hAnsi="Times New Roman" w:cs="Times New Roman"/>
          <w:sz w:val="20"/>
          <w:szCs w:val="20"/>
        </w:rPr>
        <w:t xml:space="preserve">                    (</w:t>
      </w:r>
      <w:proofErr w:type="gramStart"/>
      <w:r w:rsidRPr="00B82847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B8284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8284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82847">
        <w:rPr>
          <w:rFonts w:ascii="Times New Roman" w:hAnsi="Times New Roman" w:cs="Times New Roman"/>
          <w:sz w:val="20"/>
          <w:szCs w:val="20"/>
        </w:rPr>
        <w:t xml:space="preserve">     (подпись)     </w:t>
      </w:r>
      <w:r w:rsidRPr="00B82847">
        <w:rPr>
          <w:rFonts w:ascii="Times New Roman" w:hAnsi="Times New Roman" w:cs="Times New Roman"/>
          <w:sz w:val="20"/>
          <w:szCs w:val="20"/>
        </w:rPr>
        <w:tab/>
        <w:t xml:space="preserve">                    (Ф.И.О., должность юридического лица)</w:t>
      </w:r>
    </w:p>
    <w:p w:rsidR="00964145" w:rsidRPr="00964145" w:rsidRDefault="00964145" w:rsidP="0096414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4145" w:rsidRPr="00964145" w:rsidRDefault="00964145" w:rsidP="0096414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4145" w:rsidRPr="00964145" w:rsidRDefault="00964145" w:rsidP="0096414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4145" w:rsidRPr="00964145" w:rsidRDefault="00964145" w:rsidP="009641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4145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964145" w:rsidRPr="00B82847" w:rsidRDefault="00964145" w:rsidP="009641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2847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964145" w:rsidRPr="00964145" w:rsidRDefault="00964145" w:rsidP="00964145">
      <w:pPr>
        <w:pStyle w:val="12"/>
        <w:ind w:left="0"/>
        <w:jc w:val="right"/>
      </w:pPr>
    </w:p>
    <w:p w:rsidR="00964145" w:rsidRDefault="00964145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Default="00B82847" w:rsidP="009641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2847" w:rsidRPr="003D1CB9" w:rsidRDefault="00B82847" w:rsidP="00B82847">
      <w:pPr>
        <w:pStyle w:val="Default"/>
        <w:jc w:val="right"/>
      </w:pPr>
      <w:r w:rsidRPr="003D1CB9">
        <w:t>Приложение</w:t>
      </w:r>
      <w:r>
        <w:t xml:space="preserve"> 2</w:t>
      </w:r>
      <w:r w:rsidRPr="003D1CB9">
        <w:t xml:space="preserve"> </w:t>
      </w:r>
    </w:p>
    <w:p w:rsidR="00B82847" w:rsidRPr="003D1CB9" w:rsidRDefault="00B82847" w:rsidP="00B82847">
      <w:pPr>
        <w:pStyle w:val="Default"/>
        <w:jc w:val="right"/>
        <w:rPr>
          <w:color w:val="auto"/>
        </w:rPr>
      </w:pPr>
      <w:r w:rsidRPr="003D1CB9">
        <w:t xml:space="preserve">к решению </w:t>
      </w:r>
      <w:r w:rsidRPr="003D1CB9">
        <w:rPr>
          <w:color w:val="auto"/>
        </w:rPr>
        <w:t xml:space="preserve">Переславль-Залесской </w:t>
      </w:r>
    </w:p>
    <w:p w:rsidR="00B82847" w:rsidRPr="003D1CB9" w:rsidRDefault="00B82847" w:rsidP="00B82847">
      <w:pPr>
        <w:pStyle w:val="Default"/>
        <w:jc w:val="right"/>
        <w:rPr>
          <w:color w:val="auto"/>
        </w:rPr>
      </w:pPr>
      <w:r w:rsidRPr="003D1CB9">
        <w:rPr>
          <w:color w:val="auto"/>
        </w:rPr>
        <w:t xml:space="preserve">городской Думы </w:t>
      </w:r>
    </w:p>
    <w:p w:rsidR="00B82847" w:rsidRDefault="00B82847" w:rsidP="00B82847">
      <w:pPr>
        <w:pStyle w:val="12"/>
        <w:ind w:left="0"/>
        <w:jc w:val="right"/>
      </w:pPr>
      <w:r>
        <w:t>от ____________ № _____</w:t>
      </w:r>
    </w:p>
    <w:p w:rsidR="00E81B25" w:rsidRDefault="00E81B25" w:rsidP="00E81B25">
      <w:pPr>
        <w:shd w:val="clear" w:color="auto" w:fill="FFFFFF"/>
        <w:spacing w:after="0"/>
        <w:ind w:firstLine="993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4"/>
          <w:szCs w:val="24"/>
        </w:rPr>
      </w:pPr>
    </w:p>
    <w:p w:rsidR="00B82847" w:rsidRPr="00E81B25" w:rsidRDefault="00E81B25" w:rsidP="00E81B25">
      <w:pPr>
        <w:shd w:val="clear" w:color="auto" w:fill="FFFFFF"/>
        <w:spacing w:after="0"/>
        <w:ind w:firstLine="993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Решение об отказе в выдаче С</w:t>
      </w:r>
      <w:r w:rsidR="00B82847" w:rsidRPr="00E81B25">
        <w:rPr>
          <w:rFonts w:ascii="Times New Roman" w:hAnsi="Times New Roman" w:cs="Times New Roman"/>
          <w:spacing w:val="2"/>
          <w:sz w:val="24"/>
          <w:szCs w:val="24"/>
        </w:rPr>
        <w:t>видетельства</w:t>
      </w:r>
    </w:p>
    <w:p w:rsidR="00B82847" w:rsidRPr="00E81B25" w:rsidRDefault="00B82847" w:rsidP="00E81B25">
      <w:pPr>
        <w:shd w:val="clear" w:color="auto" w:fill="FFFFFF"/>
        <w:spacing w:after="0"/>
        <w:ind w:firstLine="993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4"/>
          <w:szCs w:val="24"/>
        </w:rPr>
      </w:pPr>
      <w:r w:rsidRPr="00E81B25">
        <w:rPr>
          <w:rFonts w:ascii="Times New Roman" w:hAnsi="Times New Roman" w:cs="Times New Roman"/>
          <w:spacing w:val="2"/>
          <w:sz w:val="24"/>
          <w:szCs w:val="24"/>
        </w:rPr>
        <w:t xml:space="preserve"> о согласовании архитектурно-градостроительного облика объекта капитального строительства на территории городского округа город Переславль-Залесский</w:t>
      </w:r>
    </w:p>
    <w:p w:rsidR="00B82847" w:rsidRPr="00E81B25" w:rsidRDefault="00B82847" w:rsidP="00E81B25">
      <w:pPr>
        <w:shd w:val="clear" w:color="auto" w:fill="FFFFFF"/>
        <w:spacing w:after="0"/>
        <w:ind w:left="5670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E81B25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E81B25" w:rsidRDefault="00E81B25" w:rsidP="00E81B2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По итогам рассмотрения </w:t>
      </w:r>
      <w:r w:rsidR="00B82847" w:rsidRPr="00E81B25">
        <w:rPr>
          <w:rFonts w:ascii="Times New Roman" w:hAnsi="Times New Roman" w:cs="Times New Roman"/>
          <w:spacing w:val="2"/>
          <w:sz w:val="24"/>
          <w:szCs w:val="24"/>
        </w:rPr>
        <w:t>заявления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_______________________________________________</w:t>
      </w:r>
    </w:p>
    <w:p w:rsidR="00E81B25" w:rsidRDefault="00E81B25" w:rsidP="00E81B2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                                                 </w:t>
      </w:r>
      <w:r w:rsidRPr="00E81B25">
        <w:rPr>
          <w:rFonts w:ascii="Times New Roman" w:hAnsi="Times New Roman" w:cs="Times New Roman"/>
          <w:spacing w:val="2"/>
          <w:sz w:val="20"/>
          <w:szCs w:val="20"/>
        </w:rPr>
        <w:t>(указывается наименование юридического лица или Ф.И.О. физического лица)</w:t>
      </w:r>
    </w:p>
    <w:p w:rsidR="00B82847" w:rsidRPr="00E81B25" w:rsidRDefault="00E81B25" w:rsidP="00E81B2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от </w:t>
      </w:r>
      <w:r w:rsidR="00B82847" w:rsidRPr="00E81B25">
        <w:rPr>
          <w:rFonts w:ascii="Times New Roman" w:hAnsi="Times New Roman" w:cs="Times New Roman"/>
          <w:spacing w:val="2"/>
          <w:sz w:val="24"/>
          <w:szCs w:val="24"/>
        </w:rPr>
        <w:t>______________ № _______________ Администрацией город</w:t>
      </w:r>
      <w:r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B82847" w:rsidRPr="00E81B25">
        <w:rPr>
          <w:rFonts w:ascii="Times New Roman" w:hAnsi="Times New Roman" w:cs="Times New Roman"/>
          <w:spacing w:val="2"/>
          <w:sz w:val="24"/>
          <w:szCs w:val="24"/>
        </w:rPr>
        <w:t xml:space="preserve"> Переславл</w:t>
      </w:r>
      <w:r>
        <w:rPr>
          <w:rFonts w:ascii="Times New Roman" w:hAnsi="Times New Roman" w:cs="Times New Roman"/>
          <w:spacing w:val="2"/>
          <w:sz w:val="24"/>
          <w:szCs w:val="24"/>
        </w:rPr>
        <w:t>я</w:t>
      </w:r>
      <w:r w:rsidR="00B82847" w:rsidRPr="00E81B25">
        <w:rPr>
          <w:rFonts w:ascii="Times New Roman" w:hAnsi="Times New Roman" w:cs="Times New Roman"/>
          <w:spacing w:val="2"/>
          <w:sz w:val="24"/>
          <w:szCs w:val="24"/>
        </w:rPr>
        <w:t>-Залесск</w:t>
      </w:r>
      <w:r>
        <w:rPr>
          <w:rFonts w:ascii="Times New Roman" w:hAnsi="Times New Roman" w:cs="Times New Roman"/>
          <w:spacing w:val="2"/>
          <w:sz w:val="24"/>
          <w:szCs w:val="24"/>
        </w:rPr>
        <w:t>ого</w:t>
      </w:r>
      <w:r w:rsidR="00B82847" w:rsidRPr="00E81B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770F8">
        <w:rPr>
          <w:rFonts w:ascii="Times New Roman" w:hAnsi="Times New Roman" w:cs="Times New Roman"/>
          <w:spacing w:val="2"/>
          <w:sz w:val="24"/>
          <w:szCs w:val="24"/>
        </w:rPr>
        <w:t>выявлено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следующ</w:t>
      </w:r>
      <w:r w:rsidR="008770F8">
        <w:rPr>
          <w:rFonts w:ascii="Times New Roman" w:hAnsi="Times New Roman" w:cs="Times New Roman"/>
          <w:spacing w:val="2"/>
          <w:sz w:val="24"/>
          <w:szCs w:val="24"/>
        </w:rPr>
        <w:t>ее</w:t>
      </w:r>
      <w:r>
        <w:rPr>
          <w:rFonts w:ascii="Times New Roman" w:hAnsi="Times New Roman" w:cs="Times New Roman"/>
          <w:spacing w:val="2"/>
          <w:sz w:val="24"/>
          <w:szCs w:val="24"/>
        </w:rPr>
        <w:t>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96"/>
        <w:gridCol w:w="2551"/>
        <w:gridCol w:w="1559"/>
      </w:tblGrid>
      <w:tr w:rsidR="00B82847" w:rsidRPr="00E81B25" w:rsidTr="00E81B2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обращение за согласованием АГО в отношении вновь создаваемого объекта, а при анализе современного состояния территории выявлено наличие на земельном участке объекта (объекта незавершенного строительства, объекта, по которому начаты строительно-монтажные работы), по основным внешним характеристикам аналогичного объекту, в отношении которого заявителем оформлено заявление о согласовании АГО и выдаче Свидетельства АГО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основание для отказа выявлено</w:t>
            </w:r>
            <w:r w:rsidRPr="00E81B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B82847" w:rsidRPr="00E81B25" w:rsidTr="00E81B2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обращение за согласованием АГО в отношении реконструируемого объекта, а при анализе современного состояния территории выявлено отсутствие на земельном участке объекта (включая объект незавершенного строительства, объект, по которому начаты строительно-монтажные работы)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основание для отказа выявлено</w:t>
            </w:r>
            <w:r w:rsidRPr="00E81B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B82847" w:rsidRPr="00E81B25" w:rsidTr="00E81B2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обращение за согласованием АГО в отношении реконструируемого объекта, а при анализе современного состояния объекта выявлено, что по основным внешним характеристикам современное состояние объекта аналогично предложениям по реконструкции, указанным в материалах АГО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основание для отказа выявлено</w:t>
            </w:r>
            <w:r w:rsidRPr="00E81B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B82847" w:rsidRPr="00E81B25" w:rsidTr="00E81B2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противоречия между отдельными графическими материалами, представленными в составе одного заявления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основание для отказа выявлено</w:t>
            </w:r>
            <w:r w:rsidRPr="00E81B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B82847" w:rsidRPr="00E81B25" w:rsidTr="00E81B2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противоречия между отдельными текстовыми материалами, представленными в составе одного заявления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основание для отказа выявлено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B82847" w:rsidRPr="00E81B25" w:rsidTr="00E81B2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 xml:space="preserve">противоречия между отдельными графическими и </w:t>
            </w:r>
            <w:r w:rsidRPr="00E8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отдельными текстовыми материалами, представленными в составе одного заявления;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для отказа </w:t>
            </w:r>
            <w:r w:rsidRPr="00E8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выявлено</w:t>
            </w:r>
            <w:r w:rsidRPr="00E81B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(да/нет)</w:t>
            </w:r>
          </w:p>
        </w:tc>
      </w:tr>
      <w:tr w:rsidR="00B82847" w:rsidRPr="00E81B25" w:rsidTr="00E81B2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противоречия между заявлением и текстовыми, графическими материалами, представленными в составе одного заявления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основание для отказа выявлено</w:t>
            </w:r>
            <w:r w:rsidRPr="00E81B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B82847" w:rsidRPr="00E81B25" w:rsidTr="00E81B2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несоответствие материалов АГО критериям оценки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основание для отказа выявлено</w:t>
            </w:r>
            <w:r w:rsidRPr="00E81B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82847" w:rsidRPr="00E81B25" w:rsidRDefault="00B82847" w:rsidP="00E81B2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25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</w:tbl>
    <w:p w:rsidR="00B82847" w:rsidRPr="008770F8" w:rsidRDefault="008770F8" w:rsidP="00E81B2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770F8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bCs/>
          <w:spacing w:val="2"/>
          <w:sz w:val="24"/>
          <w:szCs w:val="24"/>
        </w:rPr>
        <w:t>п</w:t>
      </w:r>
      <w:r w:rsidR="00B82847" w:rsidRPr="008770F8">
        <w:rPr>
          <w:rFonts w:ascii="Times New Roman" w:hAnsi="Times New Roman" w:cs="Times New Roman"/>
          <w:bCs/>
          <w:spacing w:val="2"/>
          <w:sz w:val="24"/>
          <w:szCs w:val="24"/>
        </w:rPr>
        <w:t>ри оценке заявления и материалов архитектурно-градостроительного облика выявлены противоречия и несоответствия, являющиеся основанием для отказа в выдаче Свидетельства о согласовании архитектурно-градостроительного облика объекта капитального строительства на территории городского округа город Переславль-Залесский.</w:t>
      </w:r>
    </w:p>
    <w:p w:rsidR="00B82847" w:rsidRPr="00E81B25" w:rsidRDefault="00B82847" w:rsidP="00E81B25">
      <w:pPr>
        <w:spacing w:after="0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B82847" w:rsidRPr="00E81B25" w:rsidRDefault="00B82847" w:rsidP="00E81B2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82847" w:rsidRPr="00E81B25" w:rsidRDefault="00B82847" w:rsidP="00E81B2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B82847" w:rsidRPr="00E81B25" w:rsidRDefault="00B82847" w:rsidP="00E81B2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город</w:t>
      </w:r>
      <w:r w:rsidR="008770F8">
        <w:rPr>
          <w:rFonts w:ascii="Times New Roman" w:hAnsi="Times New Roman" w:cs="Times New Roman"/>
          <w:sz w:val="24"/>
          <w:szCs w:val="24"/>
        </w:rPr>
        <w:t>а</w:t>
      </w:r>
      <w:r w:rsidRPr="00E81B25">
        <w:rPr>
          <w:rFonts w:ascii="Times New Roman" w:hAnsi="Times New Roman" w:cs="Times New Roman"/>
          <w:sz w:val="24"/>
          <w:szCs w:val="24"/>
        </w:rPr>
        <w:t xml:space="preserve"> Переславл</w:t>
      </w:r>
      <w:r w:rsidR="008770F8">
        <w:rPr>
          <w:rFonts w:ascii="Times New Roman" w:hAnsi="Times New Roman" w:cs="Times New Roman"/>
          <w:sz w:val="24"/>
          <w:szCs w:val="24"/>
        </w:rPr>
        <w:t>я</w:t>
      </w:r>
      <w:r w:rsidRPr="00E81B25">
        <w:rPr>
          <w:rFonts w:ascii="Times New Roman" w:hAnsi="Times New Roman" w:cs="Times New Roman"/>
          <w:sz w:val="24"/>
          <w:szCs w:val="24"/>
        </w:rPr>
        <w:t>-Залесск</w:t>
      </w:r>
      <w:r w:rsidR="008770F8">
        <w:rPr>
          <w:rFonts w:ascii="Times New Roman" w:hAnsi="Times New Roman" w:cs="Times New Roman"/>
          <w:sz w:val="24"/>
          <w:szCs w:val="24"/>
        </w:rPr>
        <w:t>ого</w:t>
      </w:r>
      <w:r w:rsidRPr="00E81B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70F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1B25">
        <w:rPr>
          <w:rFonts w:ascii="Times New Roman" w:hAnsi="Times New Roman" w:cs="Times New Roman"/>
          <w:sz w:val="24"/>
          <w:szCs w:val="24"/>
        </w:rPr>
        <w:t xml:space="preserve">      ____________________________________</w:t>
      </w:r>
    </w:p>
    <w:p w:rsidR="00B82847" w:rsidRPr="008770F8" w:rsidRDefault="00B82847" w:rsidP="00E81B25">
      <w:pPr>
        <w:spacing w:after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770F8">
        <w:rPr>
          <w:rFonts w:ascii="Times New Roman" w:hAnsi="Times New Roman" w:cs="Times New Roman"/>
          <w:sz w:val="20"/>
          <w:szCs w:val="20"/>
        </w:rPr>
        <w:t>(иное уполномоченное лицо)</w:t>
      </w:r>
    </w:p>
    <w:p w:rsidR="00B82847" w:rsidRPr="00E81B25" w:rsidRDefault="00B82847" w:rsidP="00E81B2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B82847" w:rsidRPr="00E81B25" w:rsidSect="00030590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eastAsia="ru-RU" w:bidi="ar-SA"/>
      </w:rPr>
    </w:lvl>
  </w:abstractNum>
  <w:abstractNum w:abstractNumId="3" w15:restartNumberingAfterBreak="0">
    <w:nsid w:val="0E97630C"/>
    <w:multiLevelType w:val="hybridMultilevel"/>
    <w:tmpl w:val="9D8A3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A062A7"/>
    <w:multiLevelType w:val="singleLevel"/>
    <w:tmpl w:val="000000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eastAsia="ru-RU" w:bidi="ar-SA"/>
      </w:rPr>
    </w:lvl>
  </w:abstractNum>
  <w:abstractNum w:abstractNumId="5" w15:restartNumberingAfterBreak="0">
    <w:nsid w:val="27C86999"/>
    <w:multiLevelType w:val="multilevel"/>
    <w:tmpl w:val="5FF829A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132E8A"/>
    <w:multiLevelType w:val="multilevel"/>
    <w:tmpl w:val="26A2956A"/>
    <w:lvl w:ilvl="0">
      <w:start w:val="1"/>
      <w:numFmt w:val="decimal"/>
      <w:lvlText w:val="%1."/>
      <w:lvlJc w:val="left"/>
      <w:pPr>
        <w:ind w:left="1143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7" w15:restartNumberingAfterBreak="0">
    <w:nsid w:val="40275ACF"/>
    <w:multiLevelType w:val="hybridMultilevel"/>
    <w:tmpl w:val="BCF8FBDC"/>
    <w:lvl w:ilvl="0" w:tplc="5564761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6B5BBC"/>
    <w:multiLevelType w:val="hybridMultilevel"/>
    <w:tmpl w:val="EB108218"/>
    <w:lvl w:ilvl="0" w:tplc="B7360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F330AAF"/>
    <w:multiLevelType w:val="hybridMultilevel"/>
    <w:tmpl w:val="7E34F248"/>
    <w:lvl w:ilvl="0" w:tplc="FF782540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B522524"/>
    <w:multiLevelType w:val="multilevel"/>
    <w:tmpl w:val="69A2FF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3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3F86D6E"/>
    <w:multiLevelType w:val="multilevel"/>
    <w:tmpl w:val="3E28DC6E"/>
    <w:lvl w:ilvl="0">
      <w:start w:val="1"/>
      <w:numFmt w:val="decimal"/>
      <w:pStyle w:val="1112"/>
      <w:suff w:val="space"/>
      <w:lvlText w:val="%1."/>
      <w:lvlJc w:val="left"/>
      <w:pPr>
        <w:ind w:left="-357" w:firstLine="357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11"/>
      <w:suff w:val="space"/>
      <w:lvlText w:val="%1.%2."/>
      <w:lvlJc w:val="left"/>
      <w:pPr>
        <w:ind w:left="353" w:firstLine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69" w:firstLine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FBD6C2E"/>
    <w:multiLevelType w:val="hybridMultilevel"/>
    <w:tmpl w:val="8B2C9B82"/>
    <w:lvl w:ilvl="0" w:tplc="E19CD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866CB"/>
    <w:multiLevelType w:val="hybridMultilevel"/>
    <w:tmpl w:val="6ACEE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3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12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E85"/>
    <w:rsid w:val="000049BC"/>
    <w:rsid w:val="0001758B"/>
    <w:rsid w:val="00024512"/>
    <w:rsid w:val="00025F69"/>
    <w:rsid w:val="00030590"/>
    <w:rsid w:val="000348C7"/>
    <w:rsid w:val="00052A82"/>
    <w:rsid w:val="0005409C"/>
    <w:rsid w:val="00057820"/>
    <w:rsid w:val="000607D1"/>
    <w:rsid w:val="0006316B"/>
    <w:rsid w:val="00074B6F"/>
    <w:rsid w:val="000A0091"/>
    <w:rsid w:val="000A1513"/>
    <w:rsid w:val="000A2B4E"/>
    <w:rsid w:val="000E2144"/>
    <w:rsid w:val="000F0B3A"/>
    <w:rsid w:val="000F114F"/>
    <w:rsid w:val="000F3356"/>
    <w:rsid w:val="000F48DB"/>
    <w:rsid w:val="00116422"/>
    <w:rsid w:val="001603E1"/>
    <w:rsid w:val="0016426E"/>
    <w:rsid w:val="00180BCA"/>
    <w:rsid w:val="001849B5"/>
    <w:rsid w:val="0018602B"/>
    <w:rsid w:val="001907DA"/>
    <w:rsid w:val="00191457"/>
    <w:rsid w:val="00197038"/>
    <w:rsid w:val="001A1C9E"/>
    <w:rsid w:val="001B2700"/>
    <w:rsid w:val="001C05A0"/>
    <w:rsid w:val="001C50B5"/>
    <w:rsid w:val="001C5F42"/>
    <w:rsid w:val="001E2F4B"/>
    <w:rsid w:val="001E6A02"/>
    <w:rsid w:val="002105E5"/>
    <w:rsid w:val="00227294"/>
    <w:rsid w:val="00231F4E"/>
    <w:rsid w:val="002624D1"/>
    <w:rsid w:val="002625E0"/>
    <w:rsid w:val="00266DB6"/>
    <w:rsid w:val="00274A93"/>
    <w:rsid w:val="00275259"/>
    <w:rsid w:val="00277108"/>
    <w:rsid w:val="00296783"/>
    <w:rsid w:val="002A3368"/>
    <w:rsid w:val="002A6A08"/>
    <w:rsid w:val="002D2E4B"/>
    <w:rsid w:val="002F6C72"/>
    <w:rsid w:val="00316668"/>
    <w:rsid w:val="00322262"/>
    <w:rsid w:val="003223B8"/>
    <w:rsid w:val="00323BA0"/>
    <w:rsid w:val="00351795"/>
    <w:rsid w:val="00353BF7"/>
    <w:rsid w:val="00363B33"/>
    <w:rsid w:val="00366D11"/>
    <w:rsid w:val="00383D7B"/>
    <w:rsid w:val="00391F74"/>
    <w:rsid w:val="00397ED9"/>
    <w:rsid w:val="003B3B7D"/>
    <w:rsid w:val="003B632E"/>
    <w:rsid w:val="003D7BB2"/>
    <w:rsid w:val="003E5907"/>
    <w:rsid w:val="003F0624"/>
    <w:rsid w:val="003F4B31"/>
    <w:rsid w:val="00401039"/>
    <w:rsid w:val="00413F25"/>
    <w:rsid w:val="00425129"/>
    <w:rsid w:val="0043189C"/>
    <w:rsid w:val="0044549B"/>
    <w:rsid w:val="00451590"/>
    <w:rsid w:val="00451901"/>
    <w:rsid w:val="00463270"/>
    <w:rsid w:val="004727AD"/>
    <w:rsid w:val="00473416"/>
    <w:rsid w:val="00497155"/>
    <w:rsid w:val="004B7E61"/>
    <w:rsid w:val="004C3E63"/>
    <w:rsid w:val="004E161A"/>
    <w:rsid w:val="004E743B"/>
    <w:rsid w:val="005144C5"/>
    <w:rsid w:val="005320AA"/>
    <w:rsid w:val="00550B8F"/>
    <w:rsid w:val="00572D25"/>
    <w:rsid w:val="00577B4C"/>
    <w:rsid w:val="005858A8"/>
    <w:rsid w:val="005879A6"/>
    <w:rsid w:val="00590753"/>
    <w:rsid w:val="005946E9"/>
    <w:rsid w:val="005B5C72"/>
    <w:rsid w:val="005C3D83"/>
    <w:rsid w:val="005F4CED"/>
    <w:rsid w:val="006046F8"/>
    <w:rsid w:val="00616F10"/>
    <w:rsid w:val="00621448"/>
    <w:rsid w:val="00632669"/>
    <w:rsid w:val="00640F6D"/>
    <w:rsid w:val="006443C8"/>
    <w:rsid w:val="00656E82"/>
    <w:rsid w:val="00677CAC"/>
    <w:rsid w:val="00681CAF"/>
    <w:rsid w:val="00687C09"/>
    <w:rsid w:val="006905A3"/>
    <w:rsid w:val="00691197"/>
    <w:rsid w:val="006A15A7"/>
    <w:rsid w:val="006A74A6"/>
    <w:rsid w:val="006B3A9D"/>
    <w:rsid w:val="006D09C9"/>
    <w:rsid w:val="007029CB"/>
    <w:rsid w:val="00730322"/>
    <w:rsid w:val="00731FA7"/>
    <w:rsid w:val="00762828"/>
    <w:rsid w:val="00776F13"/>
    <w:rsid w:val="00777FAD"/>
    <w:rsid w:val="007B40C3"/>
    <w:rsid w:val="007B59A1"/>
    <w:rsid w:val="007B71BB"/>
    <w:rsid w:val="007D5664"/>
    <w:rsid w:val="007E293F"/>
    <w:rsid w:val="0081784B"/>
    <w:rsid w:val="008259AB"/>
    <w:rsid w:val="008270F3"/>
    <w:rsid w:val="00833B74"/>
    <w:rsid w:val="00850092"/>
    <w:rsid w:val="0086586D"/>
    <w:rsid w:val="008770F8"/>
    <w:rsid w:val="008A0E54"/>
    <w:rsid w:val="008A35B5"/>
    <w:rsid w:val="008B1948"/>
    <w:rsid w:val="008B327B"/>
    <w:rsid w:val="008B7427"/>
    <w:rsid w:val="008C7517"/>
    <w:rsid w:val="008D0815"/>
    <w:rsid w:val="00901A97"/>
    <w:rsid w:val="0090349B"/>
    <w:rsid w:val="00911208"/>
    <w:rsid w:val="00915999"/>
    <w:rsid w:val="0091650A"/>
    <w:rsid w:val="009233DB"/>
    <w:rsid w:val="00926E87"/>
    <w:rsid w:val="00926EE3"/>
    <w:rsid w:val="00953C6A"/>
    <w:rsid w:val="00954E52"/>
    <w:rsid w:val="00960830"/>
    <w:rsid w:val="00963F78"/>
    <w:rsid w:val="00964145"/>
    <w:rsid w:val="00964671"/>
    <w:rsid w:val="009708F3"/>
    <w:rsid w:val="00980B62"/>
    <w:rsid w:val="009964A7"/>
    <w:rsid w:val="009A6A27"/>
    <w:rsid w:val="009B059F"/>
    <w:rsid w:val="009C3C59"/>
    <w:rsid w:val="009D0E85"/>
    <w:rsid w:val="009D2A57"/>
    <w:rsid w:val="009D5E44"/>
    <w:rsid w:val="009E0932"/>
    <w:rsid w:val="009E30F8"/>
    <w:rsid w:val="00A54712"/>
    <w:rsid w:val="00A606A8"/>
    <w:rsid w:val="00A84A78"/>
    <w:rsid w:val="00A91E1B"/>
    <w:rsid w:val="00AD070C"/>
    <w:rsid w:val="00AE082C"/>
    <w:rsid w:val="00AF4C06"/>
    <w:rsid w:val="00B01030"/>
    <w:rsid w:val="00B02F1F"/>
    <w:rsid w:val="00B10CC3"/>
    <w:rsid w:val="00B159E4"/>
    <w:rsid w:val="00B23A39"/>
    <w:rsid w:val="00B3265D"/>
    <w:rsid w:val="00B435C8"/>
    <w:rsid w:val="00B82847"/>
    <w:rsid w:val="00B8424E"/>
    <w:rsid w:val="00B90F88"/>
    <w:rsid w:val="00B915AC"/>
    <w:rsid w:val="00BB30E4"/>
    <w:rsid w:val="00BB6D5F"/>
    <w:rsid w:val="00BD5F7B"/>
    <w:rsid w:val="00BE1A15"/>
    <w:rsid w:val="00BE6E87"/>
    <w:rsid w:val="00BF0A71"/>
    <w:rsid w:val="00C01A7E"/>
    <w:rsid w:val="00C134EE"/>
    <w:rsid w:val="00C2314F"/>
    <w:rsid w:val="00C23640"/>
    <w:rsid w:val="00C25634"/>
    <w:rsid w:val="00C276DD"/>
    <w:rsid w:val="00C3299B"/>
    <w:rsid w:val="00C41A10"/>
    <w:rsid w:val="00C62F48"/>
    <w:rsid w:val="00C67859"/>
    <w:rsid w:val="00C746B0"/>
    <w:rsid w:val="00C77A8A"/>
    <w:rsid w:val="00C83227"/>
    <w:rsid w:val="00C874A9"/>
    <w:rsid w:val="00C907D1"/>
    <w:rsid w:val="00C9313D"/>
    <w:rsid w:val="00CC0EB9"/>
    <w:rsid w:val="00CC44B6"/>
    <w:rsid w:val="00CC6B86"/>
    <w:rsid w:val="00CF29B6"/>
    <w:rsid w:val="00CF5C70"/>
    <w:rsid w:val="00CF76DE"/>
    <w:rsid w:val="00D058DE"/>
    <w:rsid w:val="00D10DA8"/>
    <w:rsid w:val="00D15BE8"/>
    <w:rsid w:val="00D20290"/>
    <w:rsid w:val="00D37DD5"/>
    <w:rsid w:val="00D57B96"/>
    <w:rsid w:val="00D70056"/>
    <w:rsid w:val="00D70BAD"/>
    <w:rsid w:val="00D7727D"/>
    <w:rsid w:val="00D821F5"/>
    <w:rsid w:val="00DC3A91"/>
    <w:rsid w:val="00DE06B5"/>
    <w:rsid w:val="00DE4E76"/>
    <w:rsid w:val="00DF3343"/>
    <w:rsid w:val="00E04A46"/>
    <w:rsid w:val="00E23474"/>
    <w:rsid w:val="00E24398"/>
    <w:rsid w:val="00E3729F"/>
    <w:rsid w:val="00E41D31"/>
    <w:rsid w:val="00E47BCB"/>
    <w:rsid w:val="00E510D9"/>
    <w:rsid w:val="00E567B9"/>
    <w:rsid w:val="00E67BBF"/>
    <w:rsid w:val="00E76822"/>
    <w:rsid w:val="00E81B25"/>
    <w:rsid w:val="00EC05FB"/>
    <w:rsid w:val="00EC5A70"/>
    <w:rsid w:val="00ED7F09"/>
    <w:rsid w:val="00EE4E9B"/>
    <w:rsid w:val="00F0101C"/>
    <w:rsid w:val="00F235CC"/>
    <w:rsid w:val="00F277B9"/>
    <w:rsid w:val="00F34B3B"/>
    <w:rsid w:val="00F51620"/>
    <w:rsid w:val="00F70502"/>
    <w:rsid w:val="00F7081B"/>
    <w:rsid w:val="00F747E8"/>
    <w:rsid w:val="00F97534"/>
    <w:rsid w:val="00FB1A5A"/>
    <w:rsid w:val="00FB52B3"/>
    <w:rsid w:val="00FD1FD9"/>
    <w:rsid w:val="00FD251E"/>
    <w:rsid w:val="00FD4493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BE718-424F-433C-AC52-ED926279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71"/>
  </w:style>
  <w:style w:type="paragraph" w:styleId="1">
    <w:name w:val="heading 1"/>
    <w:basedOn w:val="a"/>
    <w:next w:val="a"/>
    <w:link w:val="10"/>
    <w:uiPriority w:val="99"/>
    <w:qFormat/>
    <w:rsid w:val="00616F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5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16F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616F1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16F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caption"/>
    <w:basedOn w:val="a"/>
    <w:next w:val="a"/>
    <w:uiPriority w:val="99"/>
    <w:qFormat/>
    <w:rsid w:val="00616F1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Normal (Web)"/>
    <w:aliases w:val="Обычный (Web)1,Обычный (Web)1 Знак"/>
    <w:basedOn w:val="a"/>
    <w:link w:val="a8"/>
    <w:semiHidden/>
    <w:unhideWhenUsed/>
    <w:rsid w:val="00BE6E87"/>
    <w:pPr>
      <w:spacing w:before="30" w:after="30" w:line="240" w:lineRule="auto"/>
      <w:jc w:val="center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9">
    <w:name w:val="основной"/>
    <w:basedOn w:val="a"/>
    <w:rsid w:val="00BE6E8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таблица"/>
    <w:basedOn w:val="a7"/>
    <w:link w:val="ab"/>
    <w:qFormat/>
    <w:rsid w:val="007B40C3"/>
    <w:pPr>
      <w:spacing w:before="0" w:after="0"/>
      <w:jc w:val="both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59"/>
    <w:rsid w:val="007B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бычный (веб) Знак"/>
    <w:aliases w:val="Обычный (Web)1 Знак1,Обычный (Web)1 Знак Знак"/>
    <w:basedOn w:val="a0"/>
    <w:link w:val="a7"/>
    <w:semiHidden/>
    <w:rsid w:val="007B40C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b">
    <w:name w:val="таблица Знак"/>
    <w:basedOn w:val="a8"/>
    <w:link w:val="aa"/>
    <w:rsid w:val="007B40C3"/>
    <w:rPr>
      <w:rFonts w:ascii="Times New Roman" w:eastAsia="Times New Roman" w:hAnsi="Times New Roman" w:cs="Times New Roman"/>
      <w:color w:val="332E2D"/>
      <w:spacing w:val="2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275259"/>
    <w:pPr>
      <w:suppressLineNumbers/>
      <w:suppressAutoHyphens/>
      <w:snapToGrid w:val="0"/>
      <w:spacing w:after="0" w:line="240" w:lineRule="auto"/>
    </w:pPr>
    <w:rPr>
      <w:rFonts w:ascii="Times New Roman" w:eastAsia="SimSun" w:hAnsi="Times New Roman" w:cs="Lucida Sans"/>
      <w:kern w:val="1"/>
      <w:szCs w:val="24"/>
      <w:lang w:eastAsia="zh-CN" w:bidi="hi-IN"/>
    </w:rPr>
  </w:style>
  <w:style w:type="paragraph" w:customStyle="1" w:styleId="s1">
    <w:name w:val="s_1"/>
    <w:basedOn w:val="a"/>
    <w:rsid w:val="0027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nhideWhenUsed/>
    <w:rsid w:val="00C907D1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91650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650A"/>
  </w:style>
  <w:style w:type="table" w:customStyle="1" w:styleId="TableNormal">
    <w:name w:val="Table Normal"/>
    <w:uiPriority w:val="2"/>
    <w:semiHidden/>
    <w:unhideWhenUsed/>
    <w:qFormat/>
    <w:rsid w:val="009165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6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001">
    <w:name w:val="_таб_001"/>
    <w:basedOn w:val="a"/>
    <w:link w:val="0010"/>
    <w:qFormat/>
    <w:rsid w:val="00DF3343"/>
    <w:rPr>
      <w:rFonts w:ascii="Times New Roman" w:eastAsia="Calibri" w:hAnsi="Times New Roman" w:cs="Times New Roman"/>
      <w:sz w:val="24"/>
    </w:rPr>
  </w:style>
  <w:style w:type="character" w:customStyle="1" w:styleId="0010">
    <w:name w:val="_таб_001 Знак"/>
    <w:link w:val="001"/>
    <w:rsid w:val="00DF3343"/>
    <w:rPr>
      <w:rFonts w:ascii="Times New Roman" w:eastAsia="Calibri" w:hAnsi="Times New Roman" w:cs="Times New Roman"/>
      <w:sz w:val="24"/>
    </w:rPr>
  </w:style>
  <w:style w:type="character" w:customStyle="1" w:styleId="WW8Num2z4">
    <w:name w:val="WW8Num2z4"/>
    <w:rsid w:val="00316668"/>
  </w:style>
  <w:style w:type="paragraph" w:customStyle="1" w:styleId="ConsNormal">
    <w:name w:val="ConsNormal"/>
    <w:rsid w:val="00702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1.1"/>
    <w:basedOn w:val="a"/>
    <w:link w:val="110"/>
    <w:qFormat/>
    <w:rsid w:val="00953C6A"/>
    <w:pPr>
      <w:numPr>
        <w:ilvl w:val="1"/>
        <w:numId w:val="1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0">
    <w:name w:val="1.1 Знак"/>
    <w:link w:val="11"/>
    <w:locked/>
    <w:rsid w:val="00953C6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12">
    <w:name w:val="1.1_12"/>
    <w:basedOn w:val="11"/>
    <w:link w:val="11120"/>
    <w:qFormat/>
    <w:rsid w:val="00953C6A"/>
    <w:pPr>
      <w:numPr>
        <w:ilvl w:val="0"/>
      </w:numPr>
      <w:tabs>
        <w:tab w:val="num" w:pos="0"/>
        <w:tab w:val="num" w:pos="360"/>
      </w:tabs>
      <w:ind w:left="1334" w:hanging="360"/>
    </w:pPr>
    <w:rPr>
      <w:sz w:val="24"/>
    </w:rPr>
  </w:style>
  <w:style w:type="character" w:customStyle="1" w:styleId="11120">
    <w:name w:val="1.1_12 Знак"/>
    <w:link w:val="1112"/>
    <w:rsid w:val="00CC6B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rsid w:val="0096414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6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Абзац списка2"/>
    <w:basedOn w:val="a"/>
    <w:rsid w:val="0096414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27AF-F177-4504-A62A-9D56040C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BORODIN</cp:lastModifiedBy>
  <cp:revision>18</cp:revision>
  <cp:lastPrinted>2019-10-08T07:28:00Z</cp:lastPrinted>
  <dcterms:created xsi:type="dcterms:W3CDTF">2019-10-02T06:11:00Z</dcterms:created>
  <dcterms:modified xsi:type="dcterms:W3CDTF">2019-10-08T07:34:00Z</dcterms:modified>
</cp:coreProperties>
</file>