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B2" w:rsidRPr="00382CC9" w:rsidRDefault="002E57B2" w:rsidP="002E57B2">
      <w:pPr>
        <w:pStyle w:val="a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-208915</wp:posOffset>
                </wp:positionV>
                <wp:extent cx="2057400" cy="832485"/>
                <wp:effectExtent l="3810" t="3810" r="0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7B2" w:rsidRPr="00715EB7" w:rsidRDefault="002E57B2" w:rsidP="002E57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5EB7">
                              <w:rPr>
                                <w:sz w:val="22"/>
                                <w:szCs w:val="22"/>
                              </w:rPr>
                              <w:t xml:space="preserve">Проект № </w:t>
                            </w:r>
                            <w:hyperlink w:anchor="Par63" w:history="1">
                              <w:r w:rsidRPr="00715EB7">
                                <w:rPr>
                                  <w:rStyle w:val="a9"/>
                                  <w:sz w:val="22"/>
                                  <w:szCs w:val="22"/>
                                </w:rPr>
                                <w:t>___</w:t>
                              </w:r>
                            </w:hyperlink>
                          </w:p>
                          <w:p w:rsidR="002E57B2" w:rsidRPr="00715EB7" w:rsidRDefault="002E57B2" w:rsidP="002E57B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5EB7">
                              <w:rPr>
                                <w:sz w:val="22"/>
                                <w:szCs w:val="22"/>
                              </w:rPr>
                              <w:t>вносит депутат Переславль-Залесской городской Думы</w:t>
                            </w:r>
                          </w:p>
                          <w:p w:rsidR="002E57B2" w:rsidRPr="00602C58" w:rsidRDefault="002E57B2" w:rsidP="002E57B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02C58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:rsidR="002E57B2" w:rsidRPr="00602C58" w:rsidRDefault="002E57B2" w:rsidP="002E57B2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33pt;margin-top:-16.45pt;width:162pt;height:6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" stroked="f">
                <v:textbox>
                  <w:txbxContent>
                    <w:p w:rsidR="002E57B2" w:rsidRPr="00715EB7" w:rsidRDefault="002E57B2" w:rsidP="002E57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15EB7">
                        <w:rPr>
                          <w:sz w:val="22"/>
                          <w:szCs w:val="22"/>
                        </w:rPr>
                        <w:t xml:space="preserve">Проект № </w:t>
                      </w:r>
                      <w:hyperlink w:anchor="Par63" w:history="1">
                        <w:r w:rsidRPr="00715EB7">
                          <w:rPr>
                            <w:rStyle w:val="a9"/>
                            <w:sz w:val="22"/>
                            <w:szCs w:val="22"/>
                          </w:rPr>
                          <w:t>___</w:t>
                        </w:r>
                      </w:hyperlink>
                    </w:p>
                    <w:p w:rsidR="002E57B2" w:rsidRPr="00715EB7" w:rsidRDefault="002E57B2" w:rsidP="002E57B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15EB7">
                        <w:rPr>
                          <w:sz w:val="22"/>
                          <w:szCs w:val="22"/>
                        </w:rPr>
                        <w:t>вносит депутат Переславль-Залесской городской Думы</w:t>
                      </w:r>
                    </w:p>
                    <w:p w:rsidR="002E57B2" w:rsidRPr="00602C58" w:rsidRDefault="002E57B2" w:rsidP="002E57B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602C58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:rsidR="002E57B2" w:rsidRPr="00602C58" w:rsidRDefault="002E57B2" w:rsidP="002E57B2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правотворческой инициативы)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95935" cy="598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7B2" w:rsidRPr="00382CC9" w:rsidRDefault="002E57B2" w:rsidP="002E57B2">
      <w:pPr>
        <w:pStyle w:val="a7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2E57B2" w:rsidRPr="00382CC9" w:rsidRDefault="002E57B2" w:rsidP="002E57B2">
      <w:pPr>
        <w:pStyle w:val="a7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2E57B2" w:rsidRPr="00382CC9" w:rsidRDefault="002E57B2" w:rsidP="002E57B2">
      <w:pPr>
        <w:pStyle w:val="a7"/>
        <w:spacing w:after="0"/>
        <w:jc w:val="center"/>
        <w:rPr>
          <w:sz w:val="28"/>
          <w:szCs w:val="28"/>
        </w:rPr>
      </w:pPr>
    </w:p>
    <w:p w:rsidR="002E57B2" w:rsidRPr="00382CC9" w:rsidRDefault="002E57B2" w:rsidP="002E57B2">
      <w:pPr>
        <w:pStyle w:val="a7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2E57B2" w:rsidRPr="006E1C3E" w:rsidRDefault="002E57B2" w:rsidP="002E57B2">
      <w:pPr>
        <w:jc w:val="right"/>
        <w:rPr>
          <w:sz w:val="28"/>
          <w:szCs w:val="28"/>
          <w:u w:val="single"/>
        </w:rPr>
      </w:pPr>
    </w:p>
    <w:p w:rsidR="002E57B2" w:rsidRPr="006E1C3E" w:rsidRDefault="00222E78" w:rsidP="002E57B2">
      <w:pPr>
        <w:jc w:val="both"/>
        <w:rPr>
          <w:sz w:val="28"/>
          <w:szCs w:val="28"/>
        </w:rPr>
      </w:pPr>
      <w:r w:rsidRPr="006E1C3E">
        <w:rPr>
          <w:sz w:val="28"/>
          <w:szCs w:val="28"/>
        </w:rPr>
        <w:t>_________ 2023</w:t>
      </w:r>
      <w:r w:rsidR="002E57B2" w:rsidRPr="006E1C3E">
        <w:rPr>
          <w:sz w:val="28"/>
          <w:szCs w:val="28"/>
        </w:rPr>
        <w:t xml:space="preserve"> года  </w:t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</w:r>
      <w:r w:rsidR="002E57B2" w:rsidRPr="006E1C3E">
        <w:rPr>
          <w:sz w:val="28"/>
          <w:szCs w:val="28"/>
        </w:rPr>
        <w:tab/>
        <w:t xml:space="preserve">     № </w:t>
      </w:r>
    </w:p>
    <w:p w:rsidR="002E57B2" w:rsidRPr="006E1C3E" w:rsidRDefault="002E57B2" w:rsidP="002E57B2">
      <w:pPr>
        <w:jc w:val="center"/>
        <w:rPr>
          <w:sz w:val="28"/>
          <w:szCs w:val="28"/>
        </w:rPr>
      </w:pPr>
      <w:r w:rsidRPr="006E1C3E">
        <w:rPr>
          <w:sz w:val="28"/>
          <w:szCs w:val="28"/>
        </w:rPr>
        <w:t>г. Переславль-Залесский</w:t>
      </w:r>
    </w:p>
    <w:p w:rsidR="002E57B2" w:rsidRDefault="002E57B2" w:rsidP="002E57B2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rPr>
          <w:sz w:val="26"/>
          <w:szCs w:val="26"/>
        </w:rPr>
      </w:pPr>
    </w:p>
    <w:p w:rsidR="003628AC" w:rsidRDefault="003628AC" w:rsidP="003628A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jc w:val="center"/>
        <w:rPr>
          <w:b/>
          <w:sz w:val="28"/>
          <w:szCs w:val="28"/>
        </w:rPr>
      </w:pPr>
      <w:r w:rsidRPr="003628AC">
        <w:rPr>
          <w:b/>
          <w:sz w:val="28"/>
          <w:szCs w:val="28"/>
        </w:rPr>
        <w:t xml:space="preserve">О внесении изменений в Положение о звании «Почетный гражданин </w:t>
      </w:r>
    </w:p>
    <w:p w:rsidR="003628AC" w:rsidRPr="003628AC" w:rsidRDefault="003628AC" w:rsidP="003628A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jc w:val="center"/>
        <w:rPr>
          <w:b/>
          <w:sz w:val="28"/>
          <w:szCs w:val="28"/>
        </w:rPr>
      </w:pPr>
      <w:r w:rsidRPr="003628AC">
        <w:rPr>
          <w:b/>
          <w:sz w:val="28"/>
          <w:szCs w:val="28"/>
        </w:rPr>
        <w:t>города Переславля-Залесского»</w:t>
      </w:r>
    </w:p>
    <w:p w:rsidR="003628AC" w:rsidRPr="002326F8" w:rsidRDefault="003628AC" w:rsidP="002E57B2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-74"/>
        <w:rPr>
          <w:sz w:val="26"/>
          <w:szCs w:val="26"/>
        </w:rPr>
      </w:pPr>
    </w:p>
    <w:p w:rsidR="002E57B2" w:rsidRPr="006E1C3E" w:rsidRDefault="002E57B2" w:rsidP="002E57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C3E">
        <w:rPr>
          <w:sz w:val="28"/>
          <w:szCs w:val="28"/>
        </w:rPr>
        <w:t xml:space="preserve">В соответствии с Федеральным </w:t>
      </w:r>
      <w:hyperlink r:id="rId7" w:history="1">
        <w:r w:rsidRPr="006E1C3E">
          <w:rPr>
            <w:sz w:val="28"/>
            <w:szCs w:val="28"/>
          </w:rPr>
          <w:t>законом</w:t>
        </w:r>
      </w:hyperlink>
      <w:r w:rsidRPr="006E1C3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город</w:t>
      </w:r>
      <w:r w:rsidR="003628AC" w:rsidRPr="006E1C3E">
        <w:rPr>
          <w:sz w:val="28"/>
          <w:szCs w:val="28"/>
        </w:rPr>
        <w:t>ского округа город</w:t>
      </w:r>
      <w:r w:rsidRPr="006E1C3E">
        <w:rPr>
          <w:sz w:val="28"/>
          <w:szCs w:val="28"/>
        </w:rPr>
        <w:t xml:space="preserve"> Переславл</w:t>
      </w:r>
      <w:r w:rsidR="003628AC" w:rsidRPr="006E1C3E">
        <w:rPr>
          <w:sz w:val="28"/>
          <w:szCs w:val="28"/>
        </w:rPr>
        <w:t>ь</w:t>
      </w:r>
      <w:r w:rsidRPr="006E1C3E">
        <w:rPr>
          <w:sz w:val="28"/>
          <w:szCs w:val="28"/>
        </w:rPr>
        <w:t>-Залесск</w:t>
      </w:r>
      <w:r w:rsidR="003628AC" w:rsidRPr="006E1C3E">
        <w:rPr>
          <w:sz w:val="28"/>
          <w:szCs w:val="28"/>
        </w:rPr>
        <w:t>ий Ярославской области</w:t>
      </w:r>
      <w:r w:rsidRPr="006E1C3E">
        <w:rPr>
          <w:sz w:val="28"/>
          <w:szCs w:val="28"/>
        </w:rPr>
        <w:t xml:space="preserve">, </w:t>
      </w:r>
    </w:p>
    <w:p w:rsidR="002E57B2" w:rsidRPr="002326F8" w:rsidRDefault="002E57B2" w:rsidP="002E57B2">
      <w:pPr>
        <w:jc w:val="center"/>
        <w:rPr>
          <w:sz w:val="26"/>
          <w:szCs w:val="26"/>
        </w:rPr>
      </w:pPr>
    </w:p>
    <w:p w:rsidR="002E57B2" w:rsidRPr="006E1C3E" w:rsidRDefault="002E57B2" w:rsidP="002E57B2">
      <w:pPr>
        <w:jc w:val="center"/>
        <w:rPr>
          <w:sz w:val="28"/>
          <w:szCs w:val="28"/>
        </w:rPr>
      </w:pPr>
      <w:r w:rsidRPr="006E1C3E">
        <w:rPr>
          <w:sz w:val="28"/>
          <w:szCs w:val="28"/>
        </w:rPr>
        <w:t>Переславль-Залесская городская Дума РЕШИЛА:</w:t>
      </w:r>
    </w:p>
    <w:p w:rsidR="002E57B2" w:rsidRPr="002326F8" w:rsidRDefault="002E57B2" w:rsidP="002E57B2">
      <w:pPr>
        <w:jc w:val="center"/>
        <w:rPr>
          <w:sz w:val="26"/>
          <w:szCs w:val="26"/>
        </w:rPr>
      </w:pPr>
    </w:p>
    <w:p w:rsidR="002E57B2" w:rsidRPr="003628AC" w:rsidRDefault="002E57B2" w:rsidP="0003067B">
      <w:pPr>
        <w:ind w:firstLine="708"/>
        <w:jc w:val="both"/>
        <w:rPr>
          <w:sz w:val="28"/>
          <w:szCs w:val="28"/>
        </w:rPr>
      </w:pPr>
      <w:r w:rsidRPr="003628AC">
        <w:rPr>
          <w:sz w:val="28"/>
          <w:szCs w:val="28"/>
        </w:rPr>
        <w:t xml:space="preserve">1. </w:t>
      </w:r>
      <w:r w:rsidR="003905BF" w:rsidRPr="003628AC">
        <w:rPr>
          <w:sz w:val="28"/>
          <w:szCs w:val="28"/>
        </w:rPr>
        <w:t>Внести</w:t>
      </w:r>
      <w:r w:rsidR="00821ECC" w:rsidRPr="003628AC">
        <w:rPr>
          <w:sz w:val="28"/>
          <w:szCs w:val="28"/>
        </w:rPr>
        <w:t xml:space="preserve"> в Положение о звании «Почетный гражданин города Переславля-Залесского»</w:t>
      </w:r>
      <w:r w:rsidR="003628AC">
        <w:rPr>
          <w:sz w:val="28"/>
          <w:szCs w:val="28"/>
        </w:rPr>
        <w:t xml:space="preserve">, </w:t>
      </w:r>
      <w:r w:rsidR="003628AC" w:rsidRPr="001E2CDE">
        <w:rPr>
          <w:sz w:val="28"/>
          <w:szCs w:val="28"/>
        </w:rPr>
        <w:t>утвержденное решением Переславль-Залесской городской Думы</w:t>
      </w:r>
      <w:r w:rsidR="00821ECC" w:rsidRPr="001E2CDE">
        <w:rPr>
          <w:sz w:val="28"/>
          <w:szCs w:val="28"/>
        </w:rPr>
        <w:t xml:space="preserve"> от 25.02.2021 года </w:t>
      </w:r>
      <w:r w:rsidR="00215FB0" w:rsidRPr="001E2CDE">
        <w:rPr>
          <w:sz w:val="28"/>
          <w:szCs w:val="28"/>
        </w:rPr>
        <w:t>№</w:t>
      </w:r>
      <w:r w:rsidR="003628AC" w:rsidRPr="001E2CDE">
        <w:rPr>
          <w:sz w:val="28"/>
          <w:szCs w:val="28"/>
        </w:rPr>
        <w:t xml:space="preserve"> </w:t>
      </w:r>
      <w:r w:rsidR="00215FB0" w:rsidRPr="001E2CDE">
        <w:rPr>
          <w:sz w:val="28"/>
          <w:szCs w:val="28"/>
        </w:rPr>
        <w:t>20</w:t>
      </w:r>
      <w:r w:rsidRPr="001E2CDE">
        <w:rPr>
          <w:sz w:val="28"/>
          <w:szCs w:val="28"/>
        </w:rPr>
        <w:t>, следующие изменения:</w:t>
      </w:r>
    </w:p>
    <w:p w:rsidR="00215FB0" w:rsidRPr="003628AC" w:rsidRDefault="000F1E0D" w:rsidP="003628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215FB0" w:rsidRPr="003628AC">
        <w:rPr>
          <w:rFonts w:ascii="Times New Roman" w:hAnsi="Times New Roman" w:cs="Times New Roman"/>
          <w:sz w:val="28"/>
          <w:szCs w:val="28"/>
        </w:rPr>
        <w:t>дополнить пунктом 4.5 следующего содержания:</w:t>
      </w:r>
    </w:p>
    <w:p w:rsidR="00215FB0" w:rsidRPr="003628AC" w:rsidRDefault="00215FB0" w:rsidP="00A769F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8AC">
        <w:rPr>
          <w:rFonts w:ascii="Times New Roman" w:hAnsi="Times New Roman" w:cs="Times New Roman"/>
          <w:sz w:val="28"/>
          <w:szCs w:val="28"/>
        </w:rPr>
        <w:t>«4.5. Лицам</w:t>
      </w:r>
      <w:r w:rsidR="003628AC">
        <w:rPr>
          <w:rFonts w:ascii="Times New Roman" w:hAnsi="Times New Roman" w:cs="Times New Roman"/>
          <w:sz w:val="28"/>
          <w:szCs w:val="28"/>
        </w:rPr>
        <w:t>,</w:t>
      </w:r>
      <w:r w:rsidRPr="003628AC">
        <w:rPr>
          <w:rFonts w:ascii="Times New Roman" w:hAnsi="Times New Roman" w:cs="Times New Roman"/>
          <w:sz w:val="28"/>
          <w:szCs w:val="28"/>
        </w:rPr>
        <w:t xml:space="preserve"> удостоенным</w:t>
      </w:r>
      <w:r w:rsidR="001E2CDE">
        <w:rPr>
          <w:rFonts w:ascii="Times New Roman" w:hAnsi="Times New Roman" w:cs="Times New Roman"/>
          <w:sz w:val="28"/>
          <w:szCs w:val="28"/>
        </w:rPr>
        <w:t xml:space="preserve"> почетного звания</w:t>
      </w:r>
      <w:r w:rsidR="003628AC">
        <w:rPr>
          <w:rFonts w:ascii="Times New Roman" w:hAnsi="Times New Roman" w:cs="Times New Roman"/>
          <w:sz w:val="28"/>
          <w:szCs w:val="28"/>
        </w:rPr>
        <w:t>,</w:t>
      </w:r>
      <w:r w:rsidR="000F1E0D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решением</w:t>
      </w:r>
      <w:r w:rsidR="001E2CDE">
        <w:rPr>
          <w:rFonts w:ascii="Times New Roman" w:hAnsi="Times New Roman" w:cs="Times New Roman"/>
          <w:sz w:val="28"/>
          <w:szCs w:val="28"/>
        </w:rPr>
        <w:t>,</w:t>
      </w:r>
      <w:r w:rsidRPr="003628AC">
        <w:rPr>
          <w:rFonts w:ascii="Times New Roman" w:hAnsi="Times New Roman" w:cs="Times New Roman"/>
          <w:sz w:val="28"/>
          <w:szCs w:val="28"/>
        </w:rPr>
        <w:t xml:space="preserve"> </w:t>
      </w:r>
      <w:r w:rsidR="001E2CDE">
        <w:rPr>
          <w:rFonts w:ascii="Times New Roman" w:hAnsi="Times New Roman" w:cs="Times New Roman"/>
          <w:sz w:val="28"/>
          <w:szCs w:val="28"/>
        </w:rPr>
        <w:t>вып</w:t>
      </w:r>
      <w:r w:rsidR="000F1E0D">
        <w:rPr>
          <w:rFonts w:ascii="Times New Roman" w:hAnsi="Times New Roman" w:cs="Times New Roman"/>
          <w:sz w:val="28"/>
          <w:szCs w:val="28"/>
        </w:rPr>
        <w:t>лачивается единовременная выплата в размере</w:t>
      </w:r>
      <w:r w:rsidR="001E2CDE">
        <w:rPr>
          <w:rFonts w:ascii="Times New Roman" w:hAnsi="Times New Roman" w:cs="Times New Roman"/>
          <w:sz w:val="28"/>
          <w:szCs w:val="28"/>
        </w:rPr>
        <w:t xml:space="preserve"> </w:t>
      </w:r>
      <w:r w:rsidR="00222E78" w:rsidRPr="003628AC">
        <w:rPr>
          <w:rFonts w:ascii="Times New Roman" w:hAnsi="Times New Roman" w:cs="Times New Roman"/>
          <w:sz w:val="28"/>
          <w:szCs w:val="28"/>
        </w:rPr>
        <w:t>15000</w:t>
      </w:r>
      <w:r w:rsidRPr="003628AC">
        <w:rPr>
          <w:rFonts w:ascii="Times New Roman" w:hAnsi="Times New Roman" w:cs="Times New Roman"/>
          <w:sz w:val="28"/>
          <w:szCs w:val="28"/>
        </w:rPr>
        <w:t xml:space="preserve"> (пятнадцать тысяч)</w:t>
      </w:r>
      <w:r w:rsidR="000F1E0D">
        <w:rPr>
          <w:rFonts w:ascii="Times New Roman" w:hAnsi="Times New Roman" w:cs="Times New Roman"/>
          <w:sz w:val="28"/>
          <w:szCs w:val="28"/>
        </w:rPr>
        <w:t xml:space="preserve"> рублей за счет средств  бюджета городского округа город Переславль-Залесский Ярославской области</w:t>
      </w:r>
      <w:r w:rsidRPr="003628AC">
        <w:rPr>
          <w:rFonts w:ascii="Times New Roman" w:hAnsi="Times New Roman" w:cs="Times New Roman"/>
          <w:sz w:val="28"/>
          <w:szCs w:val="28"/>
        </w:rPr>
        <w:t xml:space="preserve">. </w:t>
      </w:r>
      <w:r w:rsidR="000F1E0D">
        <w:rPr>
          <w:rFonts w:ascii="Times New Roman" w:hAnsi="Times New Roman" w:cs="Times New Roman"/>
          <w:sz w:val="28"/>
          <w:szCs w:val="28"/>
        </w:rPr>
        <w:t>Выплата</w:t>
      </w:r>
      <w:r w:rsidR="00523B85" w:rsidRPr="003628AC">
        <w:rPr>
          <w:rFonts w:ascii="Times New Roman" w:hAnsi="Times New Roman" w:cs="Times New Roman"/>
          <w:sz w:val="28"/>
          <w:szCs w:val="28"/>
        </w:rPr>
        <w:t xml:space="preserve"> </w:t>
      </w:r>
      <w:r w:rsidR="00222E78" w:rsidRPr="003628AC">
        <w:rPr>
          <w:rFonts w:ascii="Times New Roman" w:hAnsi="Times New Roman" w:cs="Times New Roman"/>
          <w:sz w:val="28"/>
          <w:szCs w:val="28"/>
        </w:rPr>
        <w:t>производится</w:t>
      </w:r>
      <w:r w:rsidR="00021B32" w:rsidRPr="003628AC">
        <w:rPr>
          <w:rFonts w:ascii="Times New Roman" w:hAnsi="Times New Roman" w:cs="Times New Roman"/>
          <w:sz w:val="28"/>
          <w:szCs w:val="28"/>
        </w:rPr>
        <w:t xml:space="preserve"> </w:t>
      </w:r>
      <w:r w:rsidR="00222E78" w:rsidRPr="003628AC">
        <w:rPr>
          <w:rFonts w:ascii="Times New Roman" w:hAnsi="Times New Roman" w:cs="Times New Roman"/>
          <w:sz w:val="28"/>
          <w:szCs w:val="28"/>
        </w:rPr>
        <w:t>Администрацией города Переславля-Залесского на основании решения Переславль-Залесской городской Думы</w:t>
      </w:r>
      <w:r w:rsidRPr="003628AC">
        <w:rPr>
          <w:rFonts w:ascii="Times New Roman" w:hAnsi="Times New Roman" w:cs="Times New Roman"/>
          <w:sz w:val="28"/>
          <w:szCs w:val="28"/>
        </w:rPr>
        <w:t>»</w:t>
      </w:r>
      <w:r w:rsidR="006E1C3E">
        <w:rPr>
          <w:rFonts w:ascii="Times New Roman" w:hAnsi="Times New Roman" w:cs="Times New Roman"/>
          <w:sz w:val="28"/>
          <w:szCs w:val="28"/>
        </w:rPr>
        <w:t>.</w:t>
      </w:r>
    </w:p>
    <w:p w:rsidR="002E57B2" w:rsidRPr="003628AC" w:rsidRDefault="002E57B2" w:rsidP="0003067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8AC">
        <w:rPr>
          <w:rFonts w:ascii="Times New Roman" w:hAnsi="Times New Roman" w:cs="Times New Roman"/>
          <w:sz w:val="28"/>
          <w:szCs w:val="28"/>
        </w:rPr>
        <w:t>2. 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2E57B2" w:rsidRPr="003628AC" w:rsidRDefault="002E57B2" w:rsidP="00523B8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8A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опубликования.</w:t>
      </w:r>
    </w:p>
    <w:p w:rsidR="002E57B2" w:rsidRPr="003628AC" w:rsidRDefault="002E57B2" w:rsidP="002E57B2">
      <w:pPr>
        <w:pStyle w:val="a5"/>
        <w:tabs>
          <w:tab w:val="left" w:pos="8080"/>
        </w:tabs>
        <w:spacing w:before="0"/>
        <w:ind w:firstLine="0"/>
        <w:jc w:val="left"/>
        <w:rPr>
          <w:sz w:val="28"/>
          <w:szCs w:val="28"/>
        </w:rPr>
      </w:pPr>
    </w:p>
    <w:p w:rsidR="002E57B2" w:rsidRPr="002326F8" w:rsidRDefault="002E57B2" w:rsidP="002E57B2">
      <w:pPr>
        <w:ind w:firstLine="720"/>
        <w:jc w:val="both"/>
        <w:rPr>
          <w:sz w:val="26"/>
          <w:szCs w:val="26"/>
        </w:rPr>
      </w:pPr>
    </w:p>
    <w:tbl>
      <w:tblPr>
        <w:tblW w:w="9854" w:type="dxa"/>
        <w:tblLook w:val="01E0" w:firstRow="1" w:lastRow="1" w:firstColumn="1" w:lastColumn="1" w:noHBand="0" w:noVBand="0"/>
      </w:tblPr>
      <w:tblGrid>
        <w:gridCol w:w="9854"/>
      </w:tblGrid>
      <w:tr w:rsidR="002E57B2" w:rsidRPr="006E1C3E" w:rsidTr="00D21720">
        <w:trPr>
          <w:trHeight w:val="677"/>
        </w:trPr>
        <w:tc>
          <w:tcPr>
            <w:tcW w:w="9854" w:type="dxa"/>
          </w:tcPr>
          <w:tbl>
            <w:tblPr>
              <w:tblW w:w="9531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687"/>
            </w:tblGrid>
            <w:tr w:rsidR="002E57B2" w:rsidRPr="006E1C3E" w:rsidTr="00C72004">
              <w:tc>
                <w:tcPr>
                  <w:tcW w:w="4608" w:type="dxa"/>
                </w:tcPr>
                <w:p w:rsidR="002E57B2" w:rsidRPr="006E1C3E" w:rsidRDefault="002E57B2" w:rsidP="00D21720">
                  <w:pPr>
                    <w:rPr>
                      <w:sz w:val="28"/>
                      <w:szCs w:val="28"/>
                    </w:rPr>
                  </w:pPr>
                  <w:r w:rsidRPr="006E1C3E">
                    <w:rPr>
                      <w:sz w:val="28"/>
                      <w:szCs w:val="28"/>
                    </w:rPr>
                    <w:t>Исполняющий обязанности Главы</w:t>
                  </w:r>
                </w:p>
                <w:p w:rsidR="002E57B2" w:rsidRPr="006E1C3E" w:rsidRDefault="002E57B2" w:rsidP="00D21720">
                  <w:pPr>
                    <w:rPr>
                      <w:sz w:val="28"/>
                      <w:szCs w:val="28"/>
                    </w:rPr>
                  </w:pPr>
                  <w:r w:rsidRPr="006E1C3E">
                    <w:rPr>
                      <w:sz w:val="28"/>
                      <w:szCs w:val="28"/>
                    </w:rPr>
                    <w:t>города Переславля-Залесского</w:t>
                  </w:r>
                </w:p>
                <w:p w:rsidR="002E57B2" w:rsidRPr="006E1C3E" w:rsidRDefault="002E57B2" w:rsidP="00D21720">
                  <w:pPr>
                    <w:rPr>
                      <w:sz w:val="28"/>
                      <w:szCs w:val="28"/>
                    </w:rPr>
                  </w:pPr>
                </w:p>
                <w:p w:rsidR="002E57B2" w:rsidRPr="006E1C3E" w:rsidRDefault="002E57B2" w:rsidP="00D21720">
                  <w:pPr>
                    <w:jc w:val="right"/>
                    <w:rPr>
                      <w:sz w:val="28"/>
                      <w:szCs w:val="28"/>
                    </w:rPr>
                  </w:pPr>
                  <w:r w:rsidRPr="006E1C3E">
                    <w:rPr>
                      <w:sz w:val="28"/>
                      <w:szCs w:val="28"/>
                    </w:rPr>
                    <w:t xml:space="preserve">                            А.Н. Тарасенков</w:t>
                  </w:r>
                </w:p>
              </w:tc>
              <w:tc>
                <w:tcPr>
                  <w:tcW w:w="236" w:type="dxa"/>
                </w:tcPr>
                <w:p w:rsidR="002E57B2" w:rsidRPr="006E1C3E" w:rsidRDefault="002E57B2" w:rsidP="00D2172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7" w:type="dxa"/>
                </w:tcPr>
                <w:p w:rsidR="002E57B2" w:rsidRPr="006E1C3E" w:rsidRDefault="002E57B2" w:rsidP="00D21720">
                  <w:pPr>
                    <w:rPr>
                      <w:sz w:val="28"/>
                      <w:szCs w:val="28"/>
                    </w:rPr>
                  </w:pPr>
                  <w:r w:rsidRPr="006E1C3E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2E57B2" w:rsidRPr="006E1C3E" w:rsidRDefault="002E57B2" w:rsidP="00D21720">
                  <w:pPr>
                    <w:rPr>
                      <w:sz w:val="28"/>
                      <w:szCs w:val="28"/>
                    </w:rPr>
                  </w:pPr>
                  <w:r w:rsidRPr="006E1C3E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2E57B2" w:rsidRPr="006E1C3E" w:rsidRDefault="002E57B2" w:rsidP="00D21720">
                  <w:pPr>
                    <w:rPr>
                      <w:sz w:val="28"/>
                      <w:szCs w:val="28"/>
                    </w:rPr>
                  </w:pPr>
                </w:p>
                <w:p w:rsidR="002E57B2" w:rsidRPr="006E1C3E" w:rsidRDefault="00523B85" w:rsidP="00D21720">
                  <w:pPr>
                    <w:jc w:val="right"/>
                    <w:rPr>
                      <w:sz w:val="28"/>
                      <w:szCs w:val="28"/>
                    </w:rPr>
                  </w:pPr>
                  <w:r w:rsidRPr="006E1C3E">
                    <w:rPr>
                      <w:sz w:val="28"/>
                      <w:szCs w:val="28"/>
                    </w:rPr>
                    <w:t>Г.В.</w:t>
                  </w:r>
                  <w:r w:rsidR="003628AC" w:rsidRPr="006E1C3E">
                    <w:rPr>
                      <w:sz w:val="28"/>
                      <w:szCs w:val="28"/>
                    </w:rPr>
                    <w:t xml:space="preserve"> </w:t>
                  </w:r>
                  <w:r w:rsidRPr="006E1C3E">
                    <w:rPr>
                      <w:sz w:val="28"/>
                      <w:szCs w:val="28"/>
                    </w:rPr>
                    <w:t>Миронова</w:t>
                  </w:r>
                </w:p>
              </w:tc>
            </w:tr>
          </w:tbl>
          <w:p w:rsidR="002E57B2" w:rsidRPr="006E1C3E" w:rsidRDefault="002E57B2" w:rsidP="00D21720">
            <w:pPr>
              <w:rPr>
                <w:sz w:val="28"/>
                <w:szCs w:val="28"/>
              </w:rPr>
            </w:pPr>
          </w:p>
        </w:tc>
      </w:tr>
    </w:tbl>
    <w:p w:rsidR="002E57B2" w:rsidRDefault="002E57B2" w:rsidP="002E57B2">
      <w:pPr>
        <w:pStyle w:val="a5"/>
        <w:tabs>
          <w:tab w:val="left" w:pos="8080"/>
        </w:tabs>
        <w:spacing w:before="0"/>
        <w:ind w:firstLine="0"/>
        <w:jc w:val="left"/>
      </w:pPr>
    </w:p>
    <w:p w:rsidR="002E57B2" w:rsidRPr="00C72004" w:rsidRDefault="002E57B2" w:rsidP="002E57B2">
      <w:pPr>
        <w:pStyle w:val="a5"/>
        <w:tabs>
          <w:tab w:val="left" w:pos="8080"/>
        </w:tabs>
        <w:spacing w:before="0"/>
        <w:ind w:firstLine="0"/>
        <w:jc w:val="center"/>
        <w:rPr>
          <w:b/>
          <w:sz w:val="28"/>
          <w:szCs w:val="28"/>
        </w:rPr>
      </w:pPr>
      <w:r>
        <w:br w:type="page"/>
      </w:r>
      <w:r w:rsidR="003628AC" w:rsidRPr="00C72004">
        <w:rPr>
          <w:b/>
          <w:sz w:val="28"/>
          <w:szCs w:val="28"/>
        </w:rPr>
        <w:t>ПОЯСНИТЕЛЬНАЯ ЗАПИСКА</w:t>
      </w:r>
    </w:p>
    <w:p w:rsidR="003628AC" w:rsidRPr="00C72004" w:rsidRDefault="002E57B2" w:rsidP="002E57B2">
      <w:pPr>
        <w:pStyle w:val="1"/>
        <w:rPr>
          <w:sz w:val="28"/>
          <w:szCs w:val="28"/>
        </w:rPr>
      </w:pPr>
      <w:r w:rsidRPr="00C72004">
        <w:rPr>
          <w:sz w:val="28"/>
          <w:szCs w:val="28"/>
        </w:rPr>
        <w:t xml:space="preserve">к проекту решения Переславль-Залесской городской Думы </w:t>
      </w:r>
    </w:p>
    <w:p w:rsidR="002E57B2" w:rsidRPr="00C72004" w:rsidRDefault="002E57B2" w:rsidP="002E57B2">
      <w:pPr>
        <w:pStyle w:val="1"/>
        <w:rPr>
          <w:sz w:val="28"/>
          <w:szCs w:val="28"/>
        </w:rPr>
      </w:pPr>
      <w:r w:rsidRPr="00C72004">
        <w:rPr>
          <w:sz w:val="28"/>
          <w:szCs w:val="28"/>
        </w:rPr>
        <w:t>«О внесении изменений в</w:t>
      </w:r>
      <w:r w:rsidR="003905BF" w:rsidRPr="00C72004">
        <w:rPr>
          <w:sz w:val="28"/>
          <w:szCs w:val="28"/>
        </w:rPr>
        <w:t xml:space="preserve"> Положение о звании «Почетный гражданин города Переславля-Залесского»</w:t>
      </w:r>
    </w:p>
    <w:p w:rsidR="00215FB0" w:rsidRPr="00215FB0" w:rsidRDefault="00215FB0" w:rsidP="00215FB0"/>
    <w:p w:rsidR="00215FB0" w:rsidRPr="001E2CDE" w:rsidRDefault="00215FB0" w:rsidP="003628AC">
      <w:pPr>
        <w:pStyle w:val="1"/>
        <w:ind w:firstLine="709"/>
        <w:jc w:val="both"/>
        <w:rPr>
          <w:b w:val="0"/>
          <w:sz w:val="28"/>
          <w:szCs w:val="28"/>
        </w:rPr>
      </w:pPr>
      <w:r w:rsidRPr="00557409">
        <w:rPr>
          <w:b w:val="0"/>
          <w:sz w:val="28"/>
          <w:szCs w:val="28"/>
        </w:rPr>
        <w:t>Проект решения Переславль-Залесской городской Думы «О внесении изменений в</w:t>
      </w:r>
      <w:r w:rsidRPr="003905BF">
        <w:rPr>
          <w:b w:val="0"/>
          <w:sz w:val="28"/>
          <w:szCs w:val="28"/>
        </w:rPr>
        <w:t xml:space="preserve"> </w:t>
      </w:r>
      <w:r w:rsidRPr="00821ECC">
        <w:rPr>
          <w:b w:val="0"/>
          <w:sz w:val="28"/>
          <w:szCs w:val="28"/>
        </w:rPr>
        <w:t>Положение о звании «Почетный гражданин города Переславля-Залесского»</w:t>
      </w:r>
      <w:r w:rsidR="003628AC">
        <w:rPr>
          <w:b w:val="0"/>
          <w:sz w:val="28"/>
          <w:szCs w:val="28"/>
        </w:rPr>
        <w:t>,</w:t>
      </w:r>
      <w:r w:rsidRPr="00557409">
        <w:rPr>
          <w:b w:val="0"/>
          <w:sz w:val="28"/>
          <w:szCs w:val="28"/>
        </w:rPr>
        <w:t xml:space="preserve"> </w:t>
      </w:r>
      <w:r w:rsidR="003628AC" w:rsidRPr="001E2CDE">
        <w:rPr>
          <w:b w:val="0"/>
          <w:sz w:val="28"/>
          <w:szCs w:val="28"/>
        </w:rPr>
        <w:t xml:space="preserve">утвержденное решением Переславль-Залесской городской Думы от 25.02.2021 года № 20 </w:t>
      </w:r>
      <w:r w:rsidRPr="001E2CDE">
        <w:rPr>
          <w:b w:val="0"/>
          <w:sz w:val="28"/>
          <w:szCs w:val="28"/>
        </w:rPr>
        <w:t>(далее – проект решения)</w:t>
      </w:r>
      <w:r w:rsidR="003628AC" w:rsidRPr="001E2CDE">
        <w:rPr>
          <w:b w:val="0"/>
          <w:sz w:val="28"/>
          <w:szCs w:val="28"/>
        </w:rPr>
        <w:t>,</w:t>
      </w:r>
      <w:r w:rsidRPr="001E2CDE">
        <w:rPr>
          <w:b w:val="0"/>
          <w:sz w:val="28"/>
          <w:szCs w:val="28"/>
        </w:rPr>
        <w:t xml:space="preserve"> разработан в соответствии с Уставом </w:t>
      </w:r>
      <w:r w:rsidR="003628AC" w:rsidRPr="001E2CDE">
        <w:rPr>
          <w:b w:val="0"/>
          <w:sz w:val="28"/>
          <w:szCs w:val="28"/>
        </w:rPr>
        <w:t xml:space="preserve">городского округа </w:t>
      </w:r>
      <w:r w:rsidRPr="001E2CDE">
        <w:rPr>
          <w:b w:val="0"/>
          <w:sz w:val="28"/>
          <w:szCs w:val="28"/>
        </w:rPr>
        <w:t>город Переславл</w:t>
      </w:r>
      <w:r w:rsidR="003628AC" w:rsidRPr="001E2CDE">
        <w:rPr>
          <w:b w:val="0"/>
          <w:sz w:val="28"/>
          <w:szCs w:val="28"/>
        </w:rPr>
        <w:t>ь</w:t>
      </w:r>
      <w:r w:rsidRPr="001E2CDE">
        <w:rPr>
          <w:b w:val="0"/>
          <w:sz w:val="28"/>
          <w:szCs w:val="28"/>
        </w:rPr>
        <w:t>-Залесск</w:t>
      </w:r>
      <w:r w:rsidR="003628AC" w:rsidRPr="001E2CDE">
        <w:rPr>
          <w:b w:val="0"/>
          <w:sz w:val="28"/>
          <w:szCs w:val="28"/>
        </w:rPr>
        <w:t>ий Ярославской области</w:t>
      </w:r>
      <w:r w:rsidRPr="001E2CDE">
        <w:rPr>
          <w:b w:val="0"/>
          <w:sz w:val="28"/>
          <w:szCs w:val="28"/>
        </w:rPr>
        <w:t xml:space="preserve">. </w:t>
      </w:r>
    </w:p>
    <w:p w:rsidR="003905BF" w:rsidRPr="001E2CDE" w:rsidRDefault="003905BF" w:rsidP="003628A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2CDE">
        <w:rPr>
          <w:color w:val="000000"/>
          <w:sz w:val="28"/>
          <w:szCs w:val="28"/>
        </w:rPr>
        <w:t>Изменения к проекту решения Переславль-Залесской городской Думы «О внесении изменений в Положение о звании «Почетный граждан</w:t>
      </w:r>
      <w:r w:rsidR="00215FB0" w:rsidRPr="001E2CDE">
        <w:rPr>
          <w:color w:val="000000"/>
          <w:sz w:val="28"/>
          <w:szCs w:val="28"/>
        </w:rPr>
        <w:t>ин города Переславля-Залеского»</w:t>
      </w:r>
      <w:r w:rsidRPr="001E2CDE">
        <w:rPr>
          <w:color w:val="000000"/>
          <w:sz w:val="28"/>
          <w:szCs w:val="28"/>
        </w:rPr>
        <w:t xml:space="preserve"> </w:t>
      </w:r>
      <w:r w:rsidR="00215FB0" w:rsidRPr="001E2CDE">
        <w:rPr>
          <w:color w:val="000000"/>
          <w:sz w:val="28"/>
          <w:szCs w:val="28"/>
        </w:rPr>
        <w:t>внося</w:t>
      </w:r>
      <w:r w:rsidRPr="001E2CDE">
        <w:rPr>
          <w:color w:val="000000"/>
          <w:sz w:val="28"/>
          <w:szCs w:val="28"/>
        </w:rPr>
        <w:t>тся с целью</w:t>
      </w:r>
      <w:r w:rsidRPr="001E2CDE">
        <w:rPr>
          <w:sz w:val="28"/>
          <w:szCs w:val="28"/>
        </w:rPr>
        <w:t xml:space="preserve"> предоставления материальной формы поощрения лицам</w:t>
      </w:r>
      <w:r w:rsidR="003628AC" w:rsidRPr="001E2CDE">
        <w:rPr>
          <w:sz w:val="28"/>
          <w:szCs w:val="28"/>
        </w:rPr>
        <w:t>,</w:t>
      </w:r>
      <w:r w:rsidRPr="001E2CDE">
        <w:rPr>
          <w:sz w:val="28"/>
          <w:szCs w:val="28"/>
        </w:rPr>
        <w:t xml:space="preserve"> удостоенным звания «Почетный гражданин города Переславля-Залесского.»</w:t>
      </w:r>
    </w:p>
    <w:p w:rsidR="003905BF" w:rsidRPr="00B66FCE" w:rsidRDefault="003905BF" w:rsidP="003628AC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2CDE">
        <w:rPr>
          <w:sz w:val="28"/>
          <w:szCs w:val="28"/>
        </w:rPr>
        <w:t xml:space="preserve">Принятие </w:t>
      </w:r>
      <w:r w:rsidR="003628AC" w:rsidRPr="001E2CDE">
        <w:rPr>
          <w:sz w:val="28"/>
          <w:szCs w:val="28"/>
        </w:rPr>
        <w:t>решения</w:t>
      </w:r>
      <w:r w:rsidRPr="001E2CDE">
        <w:rPr>
          <w:sz w:val="28"/>
          <w:szCs w:val="28"/>
        </w:rPr>
        <w:t xml:space="preserve"> повлечет увеличение расходов бюджета городского округа город Переславль-Залесский в размере 15000 (пятнадцать тысяч) рублей.</w:t>
      </w:r>
    </w:p>
    <w:p w:rsidR="003905BF" w:rsidRDefault="003905BF" w:rsidP="003628AC">
      <w:pPr>
        <w:tabs>
          <w:tab w:val="num" w:pos="600"/>
          <w:tab w:val="left" w:pos="960"/>
        </w:tabs>
        <w:ind w:right="-1"/>
        <w:jc w:val="both"/>
        <w:rPr>
          <w:sz w:val="28"/>
          <w:szCs w:val="28"/>
        </w:rPr>
      </w:pPr>
    </w:p>
    <w:p w:rsidR="003628AC" w:rsidRDefault="003628AC" w:rsidP="003628AC">
      <w:pPr>
        <w:tabs>
          <w:tab w:val="num" w:pos="600"/>
          <w:tab w:val="left" w:pos="960"/>
        </w:tabs>
        <w:ind w:right="-1"/>
        <w:jc w:val="both"/>
        <w:rPr>
          <w:sz w:val="28"/>
          <w:szCs w:val="28"/>
        </w:rPr>
      </w:pPr>
    </w:p>
    <w:p w:rsidR="003628AC" w:rsidRPr="001E2CDE" w:rsidRDefault="003628AC" w:rsidP="003628AC">
      <w:pPr>
        <w:tabs>
          <w:tab w:val="num" w:pos="600"/>
          <w:tab w:val="left" w:pos="960"/>
        </w:tabs>
        <w:ind w:right="-1"/>
        <w:jc w:val="both"/>
        <w:rPr>
          <w:sz w:val="28"/>
          <w:szCs w:val="28"/>
        </w:rPr>
      </w:pPr>
      <w:r w:rsidRPr="001E2CDE">
        <w:rPr>
          <w:sz w:val="28"/>
          <w:szCs w:val="28"/>
        </w:rPr>
        <w:t xml:space="preserve">Депутат Переславль-Залесской </w:t>
      </w:r>
    </w:p>
    <w:p w:rsidR="003628AC" w:rsidRDefault="001E2CDE" w:rsidP="003628AC">
      <w:pPr>
        <w:tabs>
          <w:tab w:val="num" w:pos="600"/>
          <w:tab w:val="left" w:pos="9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3628AC" w:rsidRPr="001E2CDE">
        <w:rPr>
          <w:sz w:val="28"/>
          <w:szCs w:val="28"/>
        </w:rPr>
        <w:tab/>
      </w:r>
      <w:r>
        <w:rPr>
          <w:sz w:val="28"/>
          <w:szCs w:val="28"/>
        </w:rPr>
        <w:t>__________________</w:t>
      </w:r>
      <w:r w:rsidR="003628AC" w:rsidRPr="001E2CDE">
        <w:rPr>
          <w:sz w:val="28"/>
          <w:szCs w:val="28"/>
        </w:rPr>
        <w:t xml:space="preserve">  С.А. Таранова</w:t>
      </w:r>
    </w:p>
    <w:p w:rsidR="001E2CDE" w:rsidRDefault="001E2CDE" w:rsidP="003628AC">
      <w:pPr>
        <w:tabs>
          <w:tab w:val="num" w:pos="600"/>
          <w:tab w:val="left" w:pos="960"/>
        </w:tabs>
        <w:ind w:right="-1"/>
        <w:jc w:val="both"/>
        <w:rPr>
          <w:sz w:val="28"/>
          <w:szCs w:val="28"/>
        </w:rPr>
      </w:pPr>
    </w:p>
    <w:p w:rsidR="001E2CDE" w:rsidRDefault="001E2CDE" w:rsidP="003628AC">
      <w:pPr>
        <w:tabs>
          <w:tab w:val="num" w:pos="600"/>
          <w:tab w:val="left" w:pos="9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__________________ Е.М. Сурнина</w:t>
      </w:r>
    </w:p>
    <w:p w:rsidR="002E57B2" w:rsidRPr="00557409" w:rsidRDefault="002E57B2" w:rsidP="002E57B2">
      <w:pPr>
        <w:pStyle w:val="a5"/>
        <w:tabs>
          <w:tab w:val="left" w:pos="8080"/>
        </w:tabs>
        <w:spacing w:before="0"/>
        <w:ind w:firstLine="0"/>
        <w:jc w:val="center"/>
        <w:rPr>
          <w:sz w:val="28"/>
          <w:szCs w:val="28"/>
        </w:rPr>
      </w:pPr>
    </w:p>
    <w:p w:rsidR="002E57B2" w:rsidRPr="006E4495" w:rsidRDefault="002E57B2" w:rsidP="002E57B2">
      <w:pPr>
        <w:pStyle w:val="a5"/>
        <w:tabs>
          <w:tab w:val="left" w:pos="8080"/>
        </w:tabs>
        <w:spacing w:before="0"/>
        <w:ind w:firstLine="0"/>
        <w:jc w:val="left"/>
        <w:sectPr w:rsidR="002E57B2" w:rsidRPr="006E4495" w:rsidSect="00A73725">
          <w:footerReference w:type="even" r:id="rId8"/>
          <w:footerReference w:type="first" r:id="rId9"/>
          <w:pgSz w:w="11906" w:h="16838" w:code="9"/>
          <w:pgMar w:top="567" w:right="567" w:bottom="567" w:left="1701" w:header="425" w:footer="539" w:gutter="0"/>
          <w:cols w:space="708"/>
          <w:titlePg/>
          <w:docGrid w:linePitch="360"/>
        </w:sectPr>
      </w:pPr>
    </w:p>
    <w:p w:rsidR="002E57B2" w:rsidRPr="00320152" w:rsidRDefault="002E57B2" w:rsidP="002E57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СРАВНИТЕЛЬНАЯ ТАБЛИЦА</w:t>
      </w:r>
    </w:p>
    <w:p w:rsidR="002E57B2" w:rsidRPr="00320152" w:rsidRDefault="002E57B2" w:rsidP="002E57B2">
      <w:pPr>
        <w:jc w:val="center"/>
        <w:rPr>
          <w:b/>
          <w:sz w:val="28"/>
          <w:szCs w:val="28"/>
        </w:rPr>
      </w:pPr>
      <w:r w:rsidRPr="00320152">
        <w:rPr>
          <w:b/>
          <w:sz w:val="28"/>
          <w:szCs w:val="28"/>
        </w:rPr>
        <w:t>к проекту решения Переславль-Залесской городской Думы</w:t>
      </w:r>
    </w:p>
    <w:p w:rsidR="002E57B2" w:rsidRPr="0003067B" w:rsidRDefault="002E57B2" w:rsidP="002E57B2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ind w:left="11" w:right="98"/>
        <w:jc w:val="center"/>
        <w:rPr>
          <w:b/>
          <w:sz w:val="26"/>
          <w:szCs w:val="26"/>
        </w:rPr>
      </w:pPr>
      <w:r w:rsidRPr="0003067B">
        <w:rPr>
          <w:b/>
          <w:sz w:val="28"/>
          <w:szCs w:val="28"/>
        </w:rPr>
        <w:t>«</w:t>
      </w:r>
      <w:r w:rsidR="0003067B" w:rsidRPr="0003067B">
        <w:rPr>
          <w:b/>
          <w:sz w:val="28"/>
          <w:szCs w:val="28"/>
        </w:rPr>
        <w:t>О внесении изменений в Положение о звании «Почетный гражданин города Переславля-Залесского»</w:t>
      </w:r>
    </w:p>
    <w:p w:rsidR="002E57B2" w:rsidRPr="0003067B" w:rsidRDefault="002E57B2" w:rsidP="002E57B2">
      <w:pPr>
        <w:pStyle w:val="1"/>
        <w:jc w:val="left"/>
        <w:rPr>
          <w:sz w:val="28"/>
          <w:szCs w:val="28"/>
        </w:rPr>
      </w:pPr>
    </w:p>
    <w:p w:rsidR="002E57B2" w:rsidRPr="00B565F5" w:rsidRDefault="002E57B2" w:rsidP="002E57B2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820"/>
        <w:gridCol w:w="4760"/>
        <w:gridCol w:w="4879"/>
      </w:tblGrid>
      <w:tr w:rsidR="002E57B2" w:rsidRPr="006E1C3E" w:rsidTr="00D21720">
        <w:tc>
          <w:tcPr>
            <w:tcW w:w="817" w:type="dxa"/>
          </w:tcPr>
          <w:p w:rsidR="002E57B2" w:rsidRPr="006E1C3E" w:rsidRDefault="002E57B2" w:rsidP="00D21720">
            <w:pPr>
              <w:jc w:val="center"/>
              <w:rPr>
                <w:b/>
              </w:rPr>
            </w:pPr>
            <w:r w:rsidRPr="006E1C3E">
              <w:rPr>
                <w:b/>
              </w:rPr>
              <w:t>№</w:t>
            </w:r>
          </w:p>
          <w:p w:rsidR="002E57B2" w:rsidRPr="006E1C3E" w:rsidRDefault="002E57B2" w:rsidP="00D21720">
            <w:pPr>
              <w:jc w:val="center"/>
              <w:rPr>
                <w:b/>
              </w:rPr>
            </w:pPr>
            <w:r w:rsidRPr="006E1C3E">
              <w:rPr>
                <w:b/>
              </w:rPr>
              <w:t>п/п</w:t>
            </w:r>
          </w:p>
          <w:p w:rsidR="002E57B2" w:rsidRPr="006E1C3E" w:rsidRDefault="002E57B2" w:rsidP="00D21720">
            <w:pPr>
              <w:jc w:val="center"/>
              <w:rPr>
                <w:b/>
              </w:rPr>
            </w:pPr>
          </w:p>
        </w:tc>
        <w:tc>
          <w:tcPr>
            <w:tcW w:w="4820" w:type="dxa"/>
          </w:tcPr>
          <w:p w:rsidR="002E57B2" w:rsidRPr="006E1C3E" w:rsidRDefault="002E57B2" w:rsidP="00D21720">
            <w:pPr>
              <w:jc w:val="center"/>
              <w:rPr>
                <w:b/>
              </w:rPr>
            </w:pPr>
            <w:r w:rsidRPr="006E1C3E">
              <w:rPr>
                <w:b/>
              </w:rPr>
              <w:t>Действующая редакция решения</w:t>
            </w:r>
          </w:p>
        </w:tc>
        <w:tc>
          <w:tcPr>
            <w:tcW w:w="4760" w:type="dxa"/>
          </w:tcPr>
          <w:p w:rsidR="002E57B2" w:rsidRPr="006E1C3E" w:rsidRDefault="002E57B2" w:rsidP="00D21720">
            <w:pPr>
              <w:jc w:val="center"/>
              <w:rPr>
                <w:b/>
              </w:rPr>
            </w:pPr>
            <w:r w:rsidRPr="006E1C3E">
              <w:rPr>
                <w:b/>
              </w:rPr>
              <w:t>Предлагаемые изменения</w:t>
            </w:r>
          </w:p>
        </w:tc>
        <w:tc>
          <w:tcPr>
            <w:tcW w:w="4879" w:type="dxa"/>
          </w:tcPr>
          <w:p w:rsidR="002E57B2" w:rsidRPr="006E1C3E" w:rsidRDefault="002E57B2" w:rsidP="00D21720">
            <w:pPr>
              <w:jc w:val="center"/>
              <w:rPr>
                <w:b/>
              </w:rPr>
            </w:pPr>
            <w:r w:rsidRPr="006E1C3E">
              <w:rPr>
                <w:b/>
              </w:rPr>
              <w:t>Редакция решения с учетом предлагаемых изменений</w:t>
            </w:r>
          </w:p>
        </w:tc>
      </w:tr>
      <w:tr w:rsidR="002E57B2" w:rsidRPr="006E1C3E" w:rsidTr="00D21720">
        <w:tc>
          <w:tcPr>
            <w:tcW w:w="15276" w:type="dxa"/>
            <w:gridSpan w:val="4"/>
          </w:tcPr>
          <w:p w:rsidR="002E57B2" w:rsidRPr="006E1C3E" w:rsidRDefault="002E57B2" w:rsidP="00D21720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7B2" w:rsidRPr="006E1C3E" w:rsidRDefault="0003067B" w:rsidP="00D21720">
            <w:pPr>
              <w:pStyle w:val="ConsPlusNormal"/>
              <w:ind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C3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 звании «Почетный гражданин города Переславля-Залесского»</w:t>
            </w:r>
          </w:p>
        </w:tc>
      </w:tr>
      <w:tr w:rsidR="002E57B2" w:rsidRPr="006E1C3E" w:rsidTr="00D21720">
        <w:tc>
          <w:tcPr>
            <w:tcW w:w="817" w:type="dxa"/>
          </w:tcPr>
          <w:p w:rsidR="002E57B2" w:rsidRPr="006E1C3E" w:rsidRDefault="002E57B2" w:rsidP="00D21720">
            <w:r w:rsidRPr="006E1C3E">
              <w:t>1.</w:t>
            </w:r>
          </w:p>
        </w:tc>
        <w:tc>
          <w:tcPr>
            <w:tcW w:w="4820" w:type="dxa"/>
          </w:tcPr>
          <w:p w:rsidR="003628AC" w:rsidRPr="00201250" w:rsidRDefault="003628AC" w:rsidP="003628A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4. Порядок награждения гражданина, удостоенного звания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"Почетный гражданин города Переславля-Залесского"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4.1. Гражданину, удостоенному звания "Почетный гражданин города Переславля-Залесского", в торжественной обстановке на мероприятиях, приуроченных ко Дню города Переславля-Залесского, Главой города Переславля-Залесского и председателем Переславль-Залесской городской Думы вручаются нагрудный знак "Почетный гражданин города Переславля-Залесского", удостоверение и нагрудная лента, которые изготавливаются Администрацией города Переславля-Залесского в соответствии с </w:t>
            </w:r>
            <w:hyperlink r:id="rId10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приложениями N 3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1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N 4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2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N 5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 к настоящему Положению. Нагрудный знак к званию носится на левой стороне груди и располагается ниже государственных наград Российской Федерации и СССР. Нагрудная лента носится через правое плечо.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4.2. Имя гражданина, удостоенного звания "Почетный гражданин города Переславля-Залесского", заносится в книгу "Почетные граждане города Переславля-Залесского", которая изготавливается Администрацией города Переславля-Залесского в соответствии с </w:t>
            </w:r>
            <w:hyperlink r:id="rId13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приложением N 6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 к настоящему Положению.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>4.3. Книга "Почетные граждане города Переславля-Залесского" хранится в управлении делами, по работе с Думой и Общественной палатой Администрации города Переславля-Залесского.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>4.4. Финансовое обеспечение расходов, связанных с присвоением звания, производятся за счет средств бюджета городского округа город Переславль-Залесский Ярославской области.</w:t>
            </w:r>
          </w:p>
          <w:p w:rsidR="00A769F6" w:rsidRPr="00201250" w:rsidRDefault="00A769F6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4760" w:type="dxa"/>
          </w:tcPr>
          <w:p w:rsidR="000F1E0D" w:rsidRPr="003628AC" w:rsidRDefault="000F1E0D" w:rsidP="000F1E0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4 </w:t>
            </w:r>
            <w:r w:rsidRPr="003628AC">
              <w:rPr>
                <w:rFonts w:ascii="Times New Roman" w:hAnsi="Times New Roman" w:cs="Times New Roman"/>
                <w:sz w:val="28"/>
                <w:szCs w:val="28"/>
              </w:rPr>
              <w:t>дополнить пунктом 4.5 следующего содержания:</w:t>
            </w:r>
          </w:p>
          <w:p w:rsidR="000F1E0D" w:rsidRPr="003628AC" w:rsidRDefault="000F1E0D" w:rsidP="000F1E0D">
            <w:pPr>
              <w:pStyle w:val="ConsPlusNormal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8AC">
              <w:rPr>
                <w:rFonts w:ascii="Times New Roman" w:hAnsi="Times New Roman" w:cs="Times New Roman"/>
                <w:sz w:val="28"/>
                <w:szCs w:val="28"/>
              </w:rPr>
              <w:t>«4.5.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628AC">
              <w:rPr>
                <w:rFonts w:ascii="Times New Roman" w:hAnsi="Times New Roman" w:cs="Times New Roman"/>
                <w:sz w:val="28"/>
                <w:szCs w:val="28"/>
              </w:rPr>
              <w:t xml:space="preserve"> удостоенным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почетного звания, в порядке, установленном настоящим решением,</w:t>
            </w:r>
            <w:r w:rsidRPr="00362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выплачивается единовременная выплата в размере </w:t>
            </w:r>
            <w:r w:rsidRPr="003628AC">
              <w:rPr>
                <w:rFonts w:ascii="Times New Roman" w:hAnsi="Times New Roman" w:cs="Times New Roman"/>
                <w:sz w:val="28"/>
                <w:szCs w:val="28"/>
              </w:rPr>
              <w:t>15000 (пятнадцать тысяч)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 бюджета городского округа город Переславль-Залесский Ярославской области</w:t>
            </w:r>
            <w:r w:rsidRPr="003628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Выплата</w:t>
            </w:r>
            <w:r w:rsidRPr="003628AC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производится Администрацией города Переславля-Залесского на основании решения Переславль-Залесской городской Думы»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7B2" w:rsidRPr="00201250" w:rsidRDefault="002E57B2" w:rsidP="000F1E0D">
            <w:pPr>
              <w:pStyle w:val="ConsPlusNormal"/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79" w:type="dxa"/>
          </w:tcPr>
          <w:p w:rsidR="003628AC" w:rsidRPr="00201250" w:rsidRDefault="003628AC" w:rsidP="003628A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4. Порядок награждения гражданина, удостоенного звания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"Почетный гражданин города Переславля-Залесского"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4.1. Гражданину, удостоенному звания "Почетный гражданин города Переславля-Залесского", в торжественной обстановке на мероприятиях, приуроченных ко Дню города Переславля-Залесского, Главой города Переславля-Залесского и председателем Переславль-Залесской городской Думы вручаются нагрудный знак "Почетный гражданин города Переславля-Залесского", удостоверение и нагрудная лента, которые изготавливаются Администрацией города Переславля-Залесского в соответствии с </w:t>
            </w:r>
            <w:hyperlink r:id="rId14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приложениями N 3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5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N 4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16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N 5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 к настоящему Положению. Нагрудный знак к званию носится на левой стороне груди и располагается ниже государственных наград Российской Федерации и СССР. Нагрудная лента носится через правое плечо.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4.2. Имя гражданина, удостоенного звания "Почетный гражданин города Переславля-Залесского", заносится в книгу "Почетные граждане города Переславля-Залесского", которая изготавливается Администрацией города Переславля-Залесского в соответствии с </w:t>
            </w:r>
            <w:hyperlink r:id="rId17" w:history="1">
              <w:r w:rsidRPr="00201250">
                <w:rPr>
                  <w:rFonts w:eastAsiaTheme="minorHAnsi"/>
                  <w:color w:val="000000" w:themeColor="text1"/>
                  <w:lang w:eastAsia="en-US"/>
                </w:rPr>
                <w:t>приложением N 6</w:t>
              </w:r>
            </w:hyperlink>
            <w:r w:rsidRPr="00201250">
              <w:rPr>
                <w:rFonts w:eastAsiaTheme="minorHAnsi"/>
                <w:color w:val="000000" w:themeColor="text1"/>
                <w:lang w:eastAsia="en-US"/>
              </w:rPr>
              <w:t xml:space="preserve"> к настоящему Положению.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>4.3. Книга "Почетные граждане города Переславля-Залесского" хранится в управлении делами, по работе с Думой и Общественной палатой Администрации города Переславля-Залесского.</w:t>
            </w:r>
          </w:p>
          <w:p w:rsidR="003628AC" w:rsidRPr="00201250" w:rsidRDefault="003628AC" w:rsidP="003628AC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01250">
              <w:rPr>
                <w:rFonts w:eastAsiaTheme="minorHAnsi"/>
                <w:color w:val="000000" w:themeColor="text1"/>
                <w:lang w:eastAsia="en-US"/>
              </w:rPr>
              <w:t>4.4. Финансовое обеспечение расходов, связанных с присвоением звания, производятся за счет средств бюджета городского округа город Переславль-Залесский Ярославской области.</w:t>
            </w:r>
          </w:p>
          <w:p w:rsidR="000F1E0D" w:rsidRPr="000F1E0D" w:rsidRDefault="000F1E0D" w:rsidP="000F1E0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</w:t>
            </w:r>
            <w:r w:rsidRPr="000F1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4.5.</w:t>
            </w:r>
            <w:r w:rsidRPr="000F1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Лицам, удостоенным почетного звания, в порядке, установленном настоящим решением, выплачивается единовременная выплата в размере 15000 (пятнадцать тысяч) рублей за счет средств  бюджета городского округа город Переславль-Залесский Ярославской области. Выплата производится Администрацией города Переславля-Залесского на основании решения Переславль-Залесской городской Думы».</w:t>
            </w:r>
          </w:p>
          <w:p w:rsidR="002E57B2" w:rsidRPr="00201250" w:rsidRDefault="002E57B2" w:rsidP="000F1E0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color w:val="000000" w:themeColor="text1"/>
              </w:rPr>
            </w:pPr>
          </w:p>
        </w:tc>
      </w:tr>
    </w:tbl>
    <w:p w:rsidR="009047ED" w:rsidRDefault="009047ED"/>
    <w:sectPr w:rsidR="009047ED" w:rsidSect="00A73725">
      <w:footerReference w:type="default" r:id="rId18"/>
      <w:pgSz w:w="16838" w:h="11906" w:orient="landscape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F34" w:rsidRDefault="00A17F34">
      <w:r>
        <w:separator/>
      </w:r>
    </w:p>
  </w:endnote>
  <w:endnote w:type="continuationSeparator" w:id="0">
    <w:p w:rsidR="00A17F34" w:rsidRDefault="00A1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A8" w:rsidRDefault="00523B8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75A8" w:rsidRDefault="00A17F3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A8" w:rsidRDefault="00A17F34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A8" w:rsidRPr="00C53F7E" w:rsidRDefault="00A17F34" w:rsidP="00A73725">
    <w:pPr>
      <w:pStyle w:val="a3"/>
      <w:rPr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F34" w:rsidRDefault="00A17F34">
      <w:r>
        <w:separator/>
      </w:r>
    </w:p>
  </w:footnote>
  <w:footnote w:type="continuationSeparator" w:id="0">
    <w:p w:rsidR="00A17F34" w:rsidRDefault="00A1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0C"/>
    <w:rsid w:val="00021B32"/>
    <w:rsid w:val="0003067B"/>
    <w:rsid w:val="000F1E0D"/>
    <w:rsid w:val="001E2CDE"/>
    <w:rsid w:val="00201250"/>
    <w:rsid w:val="00215FB0"/>
    <w:rsid w:val="00222E78"/>
    <w:rsid w:val="002E57B2"/>
    <w:rsid w:val="003628AC"/>
    <w:rsid w:val="003905BF"/>
    <w:rsid w:val="00523B85"/>
    <w:rsid w:val="006E1C3E"/>
    <w:rsid w:val="00821ECC"/>
    <w:rsid w:val="0086300C"/>
    <w:rsid w:val="009047ED"/>
    <w:rsid w:val="009D487A"/>
    <w:rsid w:val="009E513E"/>
    <w:rsid w:val="00A17F34"/>
    <w:rsid w:val="00A769F6"/>
    <w:rsid w:val="00C028D9"/>
    <w:rsid w:val="00C72004"/>
    <w:rsid w:val="00CF5774"/>
    <w:rsid w:val="00D8690C"/>
    <w:rsid w:val="00F4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4C2A58F-1AA8-41BA-9759-90449D03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57B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7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E57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E5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5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_пост"/>
    <w:basedOn w:val="a"/>
    <w:rsid w:val="002E57B2"/>
    <w:pPr>
      <w:spacing w:before="120"/>
      <w:ind w:firstLine="720"/>
      <w:jc w:val="both"/>
    </w:pPr>
    <w:rPr>
      <w:sz w:val="26"/>
    </w:rPr>
  </w:style>
  <w:style w:type="character" w:styleId="a6">
    <w:name w:val="page number"/>
    <w:rsid w:val="002E57B2"/>
    <w:rPr>
      <w:rFonts w:cs="Times New Roman"/>
    </w:rPr>
  </w:style>
  <w:style w:type="paragraph" w:styleId="a7">
    <w:name w:val="Body Text"/>
    <w:basedOn w:val="a"/>
    <w:link w:val="a8"/>
    <w:rsid w:val="002E57B2"/>
    <w:pPr>
      <w:spacing w:after="120"/>
    </w:pPr>
  </w:style>
  <w:style w:type="character" w:customStyle="1" w:styleId="a8">
    <w:name w:val="Основной текст Знак"/>
    <w:basedOn w:val="a0"/>
    <w:link w:val="a7"/>
    <w:rsid w:val="002E57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E57B2"/>
  </w:style>
  <w:style w:type="character" w:styleId="a9">
    <w:name w:val="Hyperlink"/>
    <w:unhideWhenUsed/>
    <w:rsid w:val="002E57B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E57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57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21E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390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0210506547718A1ED81716F2AB8D161EFF2B7EC9814F28886BE1323D0462D8413A14FCBE745386E87723F31DD5A6C43110A3E948F13BF064F8F978632DJ5O" TargetMode="Externa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C13E6EBF17F97D5496BB685814CE759266F1DD3E4ECBEA17D5C359363880D36D2C2422501437C5EcFvAH" TargetMode="External"/><Relationship Id="rId12" Type="http://schemas.openxmlformats.org/officeDocument/2006/relationships/hyperlink" Target="consultantplus://offline/ref=0210506547718A1ED81716F2AB8D161EFF2B7EC9814F28886BE1323D0462D8413A14FCBE745386E87723F31DD0A6C43110A3E948F13BF064F8F978632DJ5O" TargetMode="External"/><Relationship Id="rId17" Type="http://schemas.openxmlformats.org/officeDocument/2006/relationships/hyperlink" Target="consultantplus://offline/ref=0210506547718A1ED81716F2AB8D161EFF2B7EC9814F28886BE1323D0462D8413A14FCBE745386E87723F31DD5A6C43110A3E948F13BF064F8F978632DJ5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10506547718A1ED81716F2AB8D161EFF2B7EC9814F28886BE1323D0462D8413A14FCBE745386E87723F31DD0A6C43110A3E948F13BF064F8F978632DJ5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210506547718A1ED81716F2AB8D161EFF2B7EC9814F28886BE1323D0462D8413A14FCBE745386E87723F214D4A6C43110A3E948F13BF064F8F978632DJ5O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210506547718A1ED81716F2AB8D161EFF2B7EC9814F28886BE1323D0462D8413A14FCBE745386E87723F214D4A6C43110A3E948F13BF064F8F978632DJ5O" TargetMode="External"/><Relationship Id="rId10" Type="http://schemas.openxmlformats.org/officeDocument/2006/relationships/hyperlink" Target="consultantplus://offline/ref=0210506547718A1ED81716F2AB8D161EFF2B7EC9814F28886BE1323D0462D8413A14FCBE745386E87723F215D9A6C43110A3E948F13BF064F8F978632DJ5O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0210506547718A1ED81716F2AB8D161EFF2B7EC9814F28886BE1323D0462D8413A14FCBE745386E87723F215D9A6C43110A3E948F13BF064F8F978632DJ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Макурина ИЕ</cp:lastModifiedBy>
  <cp:revision>12</cp:revision>
  <dcterms:created xsi:type="dcterms:W3CDTF">2023-03-14T07:27:00Z</dcterms:created>
  <dcterms:modified xsi:type="dcterms:W3CDTF">2023-03-14T07:29:00Z</dcterms:modified>
</cp:coreProperties>
</file>