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00505" w14:textId="77777777" w:rsidR="00AF4939" w:rsidRDefault="00AF4939" w:rsidP="00AF4939">
      <w:pPr>
        <w:ind w:firstLine="709"/>
        <w:jc w:val="center"/>
        <w:rPr>
          <w:b/>
          <w:color w:val="000000"/>
        </w:rPr>
      </w:pPr>
      <w:r w:rsidRPr="003753AC">
        <w:rPr>
          <w:b/>
          <w:color w:val="000000"/>
        </w:rPr>
        <w:t xml:space="preserve">ПРОТОКОЛ </w:t>
      </w:r>
    </w:p>
    <w:p w14:paraId="4159C740" w14:textId="77777777" w:rsidR="00AF4939" w:rsidRDefault="00AF4939" w:rsidP="00AF4939">
      <w:pPr>
        <w:pStyle w:val="Default"/>
        <w:jc w:val="center"/>
        <w:rPr>
          <w:bCs/>
          <w:sz w:val="28"/>
          <w:szCs w:val="28"/>
        </w:rPr>
      </w:pPr>
      <w:r>
        <w:rPr>
          <w:b/>
        </w:rPr>
        <w:t>ПУБЛИЧНЫХ СЛУШАНИЙ</w:t>
      </w:r>
      <w:r w:rsidRPr="002A3D0A">
        <w:rPr>
          <w:bCs/>
          <w:sz w:val="28"/>
          <w:szCs w:val="28"/>
        </w:rPr>
        <w:t xml:space="preserve"> </w:t>
      </w:r>
    </w:p>
    <w:p w14:paraId="69A8538C" w14:textId="77777777" w:rsidR="00F936E1" w:rsidRDefault="001C6679" w:rsidP="00F936E1">
      <w:pPr>
        <w:pStyle w:val="Default"/>
        <w:ind w:firstLine="709"/>
        <w:jc w:val="center"/>
        <w:rPr>
          <w:sz w:val="22"/>
          <w:szCs w:val="22"/>
        </w:rPr>
      </w:pPr>
      <w:r w:rsidRPr="00112539">
        <w:t>П</w:t>
      </w:r>
      <w:r w:rsidR="00B61618" w:rsidRPr="00112539">
        <w:t xml:space="preserve">о проекту </w:t>
      </w:r>
      <w:r w:rsidR="00D04884" w:rsidRPr="00112539">
        <w:t xml:space="preserve">постановления </w:t>
      </w:r>
      <w:r w:rsidR="00B61618" w:rsidRPr="00112539">
        <w:t xml:space="preserve">Администрации </w:t>
      </w:r>
      <w:r w:rsidRPr="00112539">
        <w:t>Переславль-Залесского муниципального округа Ярославской области</w:t>
      </w:r>
      <w:r w:rsidR="00AF4939" w:rsidRPr="00112539">
        <w:t xml:space="preserve"> </w:t>
      </w:r>
      <w:r w:rsidR="00F936E1" w:rsidRPr="007C6C35">
        <w:rPr>
          <w:sz w:val="22"/>
          <w:szCs w:val="22"/>
        </w:rPr>
        <w:t>«О предоставлении разрешения на условно разрешенный вид</w:t>
      </w:r>
      <w:r w:rsidR="00F936E1">
        <w:rPr>
          <w:sz w:val="22"/>
          <w:szCs w:val="22"/>
        </w:rPr>
        <w:t xml:space="preserve"> </w:t>
      </w:r>
      <w:r w:rsidR="00F936E1" w:rsidRPr="007C6C35">
        <w:rPr>
          <w:sz w:val="22"/>
          <w:szCs w:val="22"/>
        </w:rPr>
        <w:t>использования «гостиничное обслуживание» код 4.7 земельного участка с кадастровым номером 76:18:010353:74</w:t>
      </w:r>
      <w:r w:rsidR="00F936E1">
        <w:rPr>
          <w:sz w:val="22"/>
          <w:szCs w:val="22"/>
        </w:rPr>
        <w:t xml:space="preserve"> </w:t>
      </w:r>
      <w:r w:rsidR="00F936E1" w:rsidRPr="007C6C35">
        <w:rPr>
          <w:sz w:val="22"/>
          <w:szCs w:val="22"/>
        </w:rPr>
        <w:t xml:space="preserve">с видом разрешенного использования «для индивидуального жилищного строительства», расположенного по адресу: Ярославская область, </w:t>
      </w:r>
    </w:p>
    <w:p w14:paraId="1B6CA8BD" w14:textId="697C8933" w:rsidR="00AF4939" w:rsidRDefault="00F936E1" w:rsidP="00F936E1">
      <w:pPr>
        <w:pStyle w:val="Default"/>
        <w:ind w:firstLine="709"/>
        <w:jc w:val="center"/>
        <w:rPr>
          <w:sz w:val="22"/>
          <w:szCs w:val="22"/>
        </w:rPr>
      </w:pPr>
      <w:r w:rsidRPr="007C6C35">
        <w:rPr>
          <w:sz w:val="22"/>
          <w:szCs w:val="22"/>
        </w:rPr>
        <w:t>г. Переславль-Залесский, ул. Тихонравова, д. 45</w:t>
      </w:r>
      <w:r w:rsidRPr="00121E78">
        <w:rPr>
          <w:sz w:val="22"/>
          <w:szCs w:val="22"/>
        </w:rPr>
        <w:t>»</w:t>
      </w:r>
    </w:p>
    <w:p w14:paraId="76653BDF" w14:textId="77777777" w:rsidR="00F936E1" w:rsidRPr="00AF4939" w:rsidRDefault="00F936E1" w:rsidP="00F936E1">
      <w:pPr>
        <w:pStyle w:val="Default"/>
        <w:ind w:firstLine="709"/>
        <w:jc w:val="center"/>
        <w:rPr>
          <w:sz w:val="28"/>
          <w:szCs w:val="28"/>
        </w:rPr>
      </w:pPr>
    </w:p>
    <w:p w14:paraId="77A7C0D8" w14:textId="13601E71" w:rsidR="00621266" w:rsidRPr="00705252" w:rsidRDefault="00F73580" w:rsidP="00F73580">
      <w:r w:rsidRPr="00705252">
        <w:t xml:space="preserve">№ </w:t>
      </w:r>
      <w:r w:rsidR="00F936E1">
        <w:t>2</w:t>
      </w:r>
      <w:r w:rsidRPr="00705252">
        <w:t xml:space="preserve">                                                                    </w:t>
      </w:r>
      <w:r w:rsidR="00621266" w:rsidRPr="00705252">
        <w:t xml:space="preserve">                            </w:t>
      </w:r>
      <w:r w:rsidR="00D619A7" w:rsidRPr="00705252">
        <w:t xml:space="preserve"> </w:t>
      </w:r>
      <w:r w:rsidR="00F85565" w:rsidRPr="00705252">
        <w:t xml:space="preserve">          </w:t>
      </w:r>
      <w:r w:rsidR="00B15D2F">
        <w:t xml:space="preserve">  </w:t>
      </w:r>
      <w:r w:rsidR="00112539">
        <w:t xml:space="preserve">  </w:t>
      </w:r>
      <w:r w:rsidR="00B61618">
        <w:t xml:space="preserve">   </w:t>
      </w:r>
      <w:proofErr w:type="gramStart"/>
      <w:r w:rsidR="00B61618">
        <w:t xml:space="preserve"> </w:t>
      </w:r>
      <w:r w:rsidR="00616EB4">
        <w:t xml:space="preserve">  «</w:t>
      </w:r>
      <w:proofErr w:type="gramEnd"/>
      <w:r w:rsidR="00F936E1">
        <w:t>07</w:t>
      </w:r>
      <w:r w:rsidRPr="00705252">
        <w:t>»</w:t>
      </w:r>
      <w:r w:rsidR="00621266" w:rsidRPr="00705252">
        <w:t xml:space="preserve"> </w:t>
      </w:r>
      <w:r w:rsidR="00F936E1">
        <w:t>августа</w:t>
      </w:r>
      <w:r w:rsidR="008248B4">
        <w:t xml:space="preserve"> </w:t>
      </w:r>
      <w:r w:rsidRPr="00705252">
        <w:t>20</w:t>
      </w:r>
      <w:r w:rsidR="00621266" w:rsidRPr="00705252">
        <w:t>2</w:t>
      </w:r>
      <w:r w:rsidR="007D0805">
        <w:t>5</w:t>
      </w:r>
    </w:p>
    <w:p w14:paraId="7447EAF5" w14:textId="461B07C4" w:rsidR="00AF4939" w:rsidRPr="00E20B48" w:rsidRDefault="00AF4939" w:rsidP="00AF4939">
      <w:pPr>
        <w:spacing w:after="90"/>
      </w:pPr>
      <w:r w:rsidRPr="00E20B48">
        <w:rPr>
          <w:b/>
        </w:rPr>
        <w:t xml:space="preserve">1. Общая информация </w:t>
      </w:r>
    </w:p>
    <w:tbl>
      <w:tblPr>
        <w:tblW w:w="949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4965"/>
        <w:gridCol w:w="1587"/>
        <w:gridCol w:w="1386"/>
      </w:tblGrid>
      <w:tr w:rsidR="00AF4939" w:rsidRPr="00046B8C" w14:paraId="4124B0FE" w14:textId="77777777" w:rsidTr="00112539">
        <w:trPr>
          <w:trHeight w:val="340"/>
        </w:trPr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60DA44E" w14:textId="77777777" w:rsidR="00AF4939" w:rsidRPr="00046B8C" w:rsidRDefault="00AF4939" w:rsidP="003205B4">
            <w:pPr>
              <w:ind w:left="90"/>
            </w:pPr>
            <w:r w:rsidRPr="00046B8C">
              <w:rPr>
                <w:b/>
              </w:rPr>
              <w:t>Цель:</w:t>
            </w:r>
          </w:p>
        </w:tc>
        <w:tc>
          <w:tcPr>
            <w:tcW w:w="79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464FC02" w14:textId="24E2D4B7" w:rsidR="00AF4939" w:rsidRPr="00046B8C" w:rsidRDefault="007B02DE" w:rsidP="006F1C21">
            <w:pPr>
              <w:pStyle w:val="Default"/>
              <w:ind w:firstLine="709"/>
              <w:jc w:val="both"/>
            </w:pPr>
            <w:r>
              <w:t xml:space="preserve"> </w:t>
            </w:r>
            <w:r w:rsidR="00AF4939" w:rsidRPr="00AF4939">
              <w:t xml:space="preserve">Обсуждение вопроса </w:t>
            </w:r>
            <w:r w:rsidR="00F936E1">
              <w:t xml:space="preserve">«О предоставлении разрешения на условно разрешенный вид использования «гостиничное обслуживание» код 4.7 земельного участка с кадастровым номером 76:18:010353:74 с видом разрешенного использования «для индивидуального жилищного строительства», расположенного по адресу: Ярославская область, </w:t>
            </w:r>
            <w:r w:rsidR="006F1C21">
              <w:t xml:space="preserve">                          </w:t>
            </w:r>
            <w:r w:rsidR="00F936E1">
              <w:t>г. Переславль-Залесский, ул. Тихонравова, д. 45»</w:t>
            </w:r>
          </w:p>
        </w:tc>
      </w:tr>
      <w:tr w:rsidR="00AF4939" w:rsidRPr="00046B8C" w14:paraId="5EA2445B" w14:textId="77777777" w:rsidTr="00112539">
        <w:trPr>
          <w:trHeight w:val="340"/>
        </w:trPr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7A6D910" w14:textId="77777777" w:rsidR="00AF4939" w:rsidRPr="00046B8C" w:rsidRDefault="00AF4939" w:rsidP="003205B4">
            <w:pPr>
              <w:ind w:left="90"/>
            </w:pPr>
            <w:r w:rsidRPr="00046B8C">
              <w:rPr>
                <w:b/>
              </w:rPr>
              <w:t>Место проведения:</w:t>
            </w:r>
          </w:p>
        </w:tc>
        <w:tc>
          <w:tcPr>
            <w:tcW w:w="4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6E21E05" w14:textId="03608CAA" w:rsidR="00AF4939" w:rsidRPr="00046B8C" w:rsidRDefault="00AF4939" w:rsidP="00CC36A1">
            <w:pPr>
              <w:ind w:left="90"/>
            </w:pPr>
            <w:r>
              <w:t xml:space="preserve">г. Переславль-Залесский, </w:t>
            </w:r>
            <w:r w:rsidR="00CC36A1">
              <w:rPr>
                <w:sz w:val="26"/>
                <w:szCs w:val="26"/>
              </w:rPr>
              <w:t>у</w:t>
            </w:r>
            <w:r w:rsidR="007B02DE">
              <w:rPr>
                <w:sz w:val="26"/>
                <w:szCs w:val="26"/>
              </w:rPr>
              <w:t>л. Советская</w:t>
            </w:r>
            <w:r w:rsidR="00CC36A1">
              <w:rPr>
                <w:sz w:val="26"/>
                <w:szCs w:val="26"/>
              </w:rPr>
              <w:t>,</w:t>
            </w:r>
            <w:r w:rsidR="007B02DE">
              <w:rPr>
                <w:sz w:val="26"/>
                <w:szCs w:val="26"/>
              </w:rPr>
              <w:t xml:space="preserve"> д 5</w:t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BA66C2C" w14:textId="77777777" w:rsidR="00AF4939" w:rsidRPr="00046B8C" w:rsidRDefault="00AF4939" w:rsidP="003205B4">
            <w:pPr>
              <w:ind w:left="90"/>
            </w:pPr>
            <w:r w:rsidRPr="00046B8C">
              <w:rPr>
                <w:b/>
              </w:rPr>
              <w:t>Время проведения:</w:t>
            </w:r>
          </w:p>
        </w:tc>
        <w:tc>
          <w:tcPr>
            <w:tcW w:w="1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A90C354" w14:textId="06F8344D" w:rsidR="00AF4939" w:rsidRPr="00046B8C" w:rsidRDefault="00AF4939" w:rsidP="006F1C21">
            <w:pPr>
              <w:ind w:left="90"/>
            </w:pPr>
            <w:r w:rsidRPr="00046B8C">
              <w:t xml:space="preserve"> </w:t>
            </w:r>
            <w:r>
              <w:t>1</w:t>
            </w:r>
            <w:r w:rsidR="006F1C21">
              <w:t>0</w:t>
            </w:r>
            <w:r>
              <w:t>.</w:t>
            </w:r>
            <w:r w:rsidR="007B02DE">
              <w:t>0</w:t>
            </w:r>
            <w:r>
              <w:t>0</w:t>
            </w:r>
          </w:p>
        </w:tc>
      </w:tr>
      <w:tr w:rsidR="00AF4939" w:rsidRPr="00046B8C" w14:paraId="072C3045" w14:textId="77777777" w:rsidTr="00112539">
        <w:trPr>
          <w:trHeight w:val="340"/>
        </w:trPr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22544E8" w14:textId="77777777" w:rsidR="00AF4939" w:rsidRPr="00046B8C" w:rsidRDefault="00AF4939" w:rsidP="003205B4">
            <w:pPr>
              <w:ind w:left="90"/>
              <w:rPr>
                <w:b/>
              </w:rPr>
            </w:pPr>
            <w:r w:rsidRPr="00046B8C">
              <w:rPr>
                <w:b/>
              </w:rPr>
              <w:t>Организатор проведения:</w:t>
            </w:r>
          </w:p>
        </w:tc>
        <w:tc>
          <w:tcPr>
            <w:tcW w:w="79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AD136B2" w14:textId="64B70029" w:rsidR="00AF4939" w:rsidRPr="00046B8C" w:rsidRDefault="00AF4939" w:rsidP="003205B4">
            <w:pPr>
              <w:ind w:left="90"/>
            </w:pPr>
            <w:r>
              <w:t>Управление архитектуры и г</w:t>
            </w:r>
            <w:r w:rsidR="007B02DE">
              <w:t>радостроительства Администрации Переславль</w:t>
            </w:r>
            <w:r>
              <w:t>-Залесского</w:t>
            </w:r>
            <w:r w:rsidR="007B02DE">
              <w:t xml:space="preserve"> муниципального округа.</w:t>
            </w:r>
          </w:p>
        </w:tc>
      </w:tr>
      <w:tr w:rsidR="00AF4939" w:rsidRPr="00046B8C" w14:paraId="1EAEE9F5" w14:textId="77777777" w:rsidTr="00112539">
        <w:trPr>
          <w:trHeight w:val="340"/>
        </w:trPr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544863B" w14:textId="77777777" w:rsidR="00AF4939" w:rsidRPr="00046B8C" w:rsidRDefault="00AF4939" w:rsidP="003205B4">
            <w:pPr>
              <w:ind w:left="90"/>
            </w:pPr>
            <w:r w:rsidRPr="00046B8C">
              <w:rPr>
                <w:b/>
              </w:rPr>
              <w:t>Основание проведения:</w:t>
            </w:r>
          </w:p>
        </w:tc>
        <w:tc>
          <w:tcPr>
            <w:tcW w:w="79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0DE63FE" w14:textId="4418ECDA" w:rsidR="00AF4939" w:rsidRPr="00046B8C" w:rsidRDefault="00AF4939" w:rsidP="006F1C21">
            <w:pPr>
              <w:ind w:left="144" w:firstLine="2"/>
            </w:pPr>
            <w:r w:rsidRPr="00B43C20">
              <w:t xml:space="preserve">Постановление </w:t>
            </w:r>
            <w:r w:rsidR="007B02DE">
              <w:t xml:space="preserve">Администрации Переславль-Залесского муниципального округа </w:t>
            </w:r>
            <w:r w:rsidRPr="006E06CB">
              <w:t xml:space="preserve">от </w:t>
            </w:r>
            <w:r w:rsidR="006F1C21">
              <w:t>24.07</w:t>
            </w:r>
            <w:r w:rsidRPr="006E06CB">
              <w:t>.202</w:t>
            </w:r>
            <w:r w:rsidR="007B02DE">
              <w:t>5</w:t>
            </w:r>
            <w:r w:rsidRPr="006E06CB">
              <w:t xml:space="preserve"> № ПОС.03-</w:t>
            </w:r>
            <w:r w:rsidR="006F1C21">
              <w:t>1847</w:t>
            </w:r>
            <w:r w:rsidRPr="006E06CB">
              <w:t>/2</w:t>
            </w:r>
            <w:r w:rsidR="007B02DE">
              <w:t>5</w:t>
            </w:r>
          </w:p>
        </w:tc>
      </w:tr>
      <w:tr w:rsidR="00AF4939" w:rsidRPr="00046B8C" w14:paraId="770D572E" w14:textId="77777777" w:rsidTr="00112539">
        <w:trPr>
          <w:trHeight w:val="340"/>
        </w:trPr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7521806" w14:textId="77777777" w:rsidR="00AF4939" w:rsidRPr="00046B8C" w:rsidRDefault="00AF4939" w:rsidP="003205B4">
            <w:pPr>
              <w:ind w:left="90"/>
            </w:pPr>
            <w:r w:rsidRPr="00046B8C">
              <w:rPr>
                <w:b/>
              </w:rPr>
              <w:t>Оповещение:</w:t>
            </w:r>
          </w:p>
        </w:tc>
        <w:tc>
          <w:tcPr>
            <w:tcW w:w="79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370649C" w14:textId="57C8DC39" w:rsidR="00AF4939" w:rsidRPr="007B02DE" w:rsidRDefault="00AF4939" w:rsidP="003205B4">
            <w:pPr>
              <w:pStyle w:val="a7"/>
              <w:shd w:val="clear" w:color="auto" w:fill="FFFFFF"/>
              <w:spacing w:before="0" w:beforeAutospacing="0" w:after="0" w:afterAutospacing="0"/>
              <w:ind w:left="148" w:right="277" w:firstLine="567"/>
              <w:jc w:val="both"/>
            </w:pPr>
            <w:r w:rsidRPr="007B02DE">
              <w:t xml:space="preserve">Оповещение о начале публичных слушаний опубликовано на официальном сайте муниципального образования </w:t>
            </w:r>
            <w:r w:rsidR="007B02DE" w:rsidRPr="007B02DE">
              <w:t>«Переславль-Залесский Ярославской области» в информационно-телекоммуникационной сети «Интернет»</w:t>
            </w:r>
            <w:r w:rsidR="00CC36A1">
              <w:t xml:space="preserve"> </w:t>
            </w:r>
            <w:r w:rsidR="007B02DE" w:rsidRPr="007B02DE">
              <w:t>2</w:t>
            </w:r>
            <w:r w:rsidR="006F1C21">
              <w:t>5</w:t>
            </w:r>
            <w:r w:rsidRPr="007B02DE">
              <w:t>.0</w:t>
            </w:r>
            <w:r w:rsidR="006F1C21">
              <w:t>7</w:t>
            </w:r>
            <w:r w:rsidRPr="007B02DE">
              <w:t>.202</w:t>
            </w:r>
            <w:r w:rsidR="00EE5A3D">
              <w:t>5</w:t>
            </w:r>
            <w:r w:rsidRPr="007B02DE">
              <w:t>.</w:t>
            </w:r>
          </w:p>
          <w:p w14:paraId="053C581F" w14:textId="7A4A37BE" w:rsidR="00AF4939" w:rsidRPr="00046B8C" w:rsidRDefault="00AF4939" w:rsidP="006F1C21">
            <w:pPr>
              <w:ind w:left="148" w:right="277" w:firstLine="567"/>
              <w:jc w:val="both"/>
            </w:pPr>
            <w:r w:rsidRPr="007B02DE">
              <w:t xml:space="preserve">Проект муниципального правового акта, подлежащего рассмотрению на публичных слушаниях, и информационные материалы размещены на официальном сайте муниципального образования </w:t>
            </w:r>
            <w:r w:rsidR="007B02DE" w:rsidRPr="007B02DE">
              <w:t>«Переславль-Залесский Ярославской области»</w:t>
            </w:r>
            <w:r w:rsidRPr="007B02DE">
              <w:t xml:space="preserve"> в информационно-телекоммуникационной сети «Интернет» в разделе </w:t>
            </w:r>
            <w:r w:rsidR="007B02DE" w:rsidRPr="007B02DE">
              <w:t xml:space="preserve">«Деятельность» в подразделе «Градостроительная деятельность» в подразделе «Общественные обсуждения и публичные слушания» </w:t>
            </w:r>
            <w:r w:rsidRPr="007B02DE">
              <w:t>28.0</w:t>
            </w:r>
            <w:r w:rsidR="006F1C21">
              <w:t>7</w:t>
            </w:r>
            <w:r w:rsidRPr="007B02DE">
              <w:t>.202</w:t>
            </w:r>
            <w:r w:rsidR="007B02DE" w:rsidRPr="007B02DE">
              <w:t>5</w:t>
            </w:r>
            <w:r w:rsidR="007B02DE">
              <w:t>.</w:t>
            </w:r>
          </w:p>
        </w:tc>
      </w:tr>
      <w:tr w:rsidR="00AF4939" w:rsidRPr="00046B8C" w14:paraId="13ED68BC" w14:textId="77777777" w:rsidTr="00112539">
        <w:trPr>
          <w:trHeight w:val="340"/>
        </w:trPr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5D66935" w14:textId="77777777" w:rsidR="00AF4939" w:rsidRPr="00046B8C" w:rsidRDefault="00AF4939" w:rsidP="003205B4">
            <w:pPr>
              <w:ind w:left="90"/>
              <w:rPr>
                <w:b/>
              </w:rPr>
            </w:pPr>
            <w:r w:rsidRPr="00F314C1">
              <w:rPr>
                <w:b/>
              </w:rPr>
              <w:t>Срок приема предложений и замечаний:</w:t>
            </w:r>
          </w:p>
        </w:tc>
        <w:tc>
          <w:tcPr>
            <w:tcW w:w="79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D8F0CDE" w14:textId="5B3D3953" w:rsidR="00AF4939" w:rsidRPr="00B33247" w:rsidRDefault="002976AE" w:rsidP="006F1C21">
            <w:pPr>
              <w:ind w:left="144"/>
            </w:pPr>
            <w:r>
              <w:t xml:space="preserve"> </w:t>
            </w:r>
            <w:r w:rsidR="00AF4939" w:rsidRPr="00B33247">
              <w:t xml:space="preserve">с </w:t>
            </w:r>
            <w:r w:rsidR="00AF4939">
              <w:t>28.0</w:t>
            </w:r>
            <w:r w:rsidR="006F1C21">
              <w:t>7</w:t>
            </w:r>
            <w:r w:rsidR="00AF4939" w:rsidRPr="00B33247">
              <w:t>.202</w:t>
            </w:r>
            <w:r w:rsidR="007B02DE">
              <w:t>5</w:t>
            </w:r>
            <w:r w:rsidR="00AF4939" w:rsidRPr="00B33247">
              <w:t xml:space="preserve"> по </w:t>
            </w:r>
            <w:r w:rsidR="006F1C21">
              <w:t>07.08</w:t>
            </w:r>
            <w:r w:rsidR="00AF4939" w:rsidRPr="00B33247">
              <w:t>.202</w:t>
            </w:r>
            <w:r w:rsidR="007B02DE">
              <w:t>5</w:t>
            </w:r>
          </w:p>
        </w:tc>
      </w:tr>
      <w:tr w:rsidR="00AF4939" w:rsidRPr="00046B8C" w14:paraId="04E307FD" w14:textId="77777777" w:rsidTr="00112539">
        <w:trPr>
          <w:trHeight w:val="340"/>
        </w:trPr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5D79DBC" w14:textId="77777777" w:rsidR="00AF4939" w:rsidRPr="00046B8C" w:rsidRDefault="00AF4939" w:rsidP="003205B4">
            <w:pPr>
              <w:ind w:left="90"/>
              <w:rPr>
                <w:b/>
              </w:rPr>
            </w:pPr>
            <w:r w:rsidRPr="00046B8C">
              <w:rPr>
                <w:b/>
              </w:rPr>
              <w:t xml:space="preserve">Территория проведения: </w:t>
            </w:r>
          </w:p>
        </w:tc>
        <w:tc>
          <w:tcPr>
            <w:tcW w:w="79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BCAF9EF" w14:textId="2FED86DA" w:rsidR="00AF4939" w:rsidRPr="00046B8C" w:rsidRDefault="007B02DE" w:rsidP="007B02DE">
            <w:r>
              <w:t xml:space="preserve"> </w:t>
            </w:r>
            <w:r w:rsidR="00AF4939">
              <w:t>Переславль-Залесский</w:t>
            </w:r>
            <w:r>
              <w:t xml:space="preserve"> муниципальный округ </w:t>
            </w:r>
          </w:p>
        </w:tc>
      </w:tr>
    </w:tbl>
    <w:p w14:paraId="14B6374D" w14:textId="04C90A70" w:rsidR="00AF4939" w:rsidRDefault="00AF4939" w:rsidP="00AF4939">
      <w:pPr>
        <w:rPr>
          <w:b/>
        </w:rPr>
      </w:pPr>
    </w:p>
    <w:p w14:paraId="4B298B90" w14:textId="740EB746" w:rsidR="00054C04" w:rsidRDefault="00054C04" w:rsidP="00054C04">
      <w:pPr>
        <w:rPr>
          <w:rStyle w:val="a8"/>
          <w:b/>
          <w:bCs/>
        </w:rPr>
      </w:pPr>
      <w:r>
        <w:rPr>
          <w:rStyle w:val="a8"/>
          <w:b/>
          <w:bCs/>
        </w:rPr>
        <w:t>Присутствовавшие:</w:t>
      </w:r>
    </w:p>
    <w:tbl>
      <w:tblPr>
        <w:tblW w:w="9356" w:type="dxa"/>
        <w:tblInd w:w="-3" w:type="dxa"/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61"/>
        <w:gridCol w:w="2142"/>
        <w:gridCol w:w="4453"/>
      </w:tblGrid>
      <w:tr w:rsidR="00054C04" w14:paraId="5E88D64D" w14:textId="77777777" w:rsidTr="002266CD">
        <w:trPr>
          <w:trHeight w:val="565"/>
        </w:trPr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DBE789" w14:textId="77777777" w:rsidR="00054C04" w:rsidRDefault="00054C04">
            <w:pPr>
              <w:jc w:val="center"/>
              <w:rPr>
                <w:rStyle w:val="a8"/>
                <w:rFonts w:eastAsia="Arial Unicode MS"/>
                <w:b/>
                <w:bCs/>
              </w:rPr>
            </w:pPr>
            <w:r>
              <w:rPr>
                <w:rStyle w:val="a8"/>
                <w:b/>
                <w:bCs/>
              </w:rPr>
              <w:t>Председатель Комиссии:</w:t>
            </w:r>
          </w:p>
        </w:tc>
        <w:tc>
          <w:tcPr>
            <w:tcW w:w="2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  <w:hideMark/>
          </w:tcPr>
          <w:p w14:paraId="764E2C89" w14:textId="1170672C" w:rsidR="00054C04" w:rsidRDefault="006F1C21">
            <w:pPr>
              <w:jc w:val="both"/>
              <w:rPr>
                <w:rStyle w:val="a8"/>
              </w:rPr>
            </w:pPr>
            <w:r>
              <w:rPr>
                <w:rStyle w:val="a8"/>
              </w:rPr>
              <w:t>-</w:t>
            </w:r>
            <w:r w:rsidR="00054C04">
              <w:rPr>
                <w:rStyle w:val="a8"/>
              </w:rPr>
              <w:t xml:space="preserve"> </w:t>
            </w:r>
          </w:p>
        </w:tc>
        <w:tc>
          <w:tcPr>
            <w:tcW w:w="4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220" w:type="dxa"/>
            </w:tcMar>
            <w:vAlign w:val="center"/>
            <w:hideMark/>
          </w:tcPr>
          <w:p w14:paraId="300F85B2" w14:textId="77777777" w:rsidR="00054C04" w:rsidRDefault="00054C04">
            <w:pPr>
              <w:rPr>
                <w:rStyle w:val="a8"/>
              </w:rPr>
            </w:pPr>
            <w:r>
              <w:rPr>
                <w:rStyle w:val="a8"/>
              </w:rPr>
              <w:t>Заместитель Главы Администрации Переславль-Залесского муниципального округа.</w:t>
            </w:r>
          </w:p>
        </w:tc>
      </w:tr>
      <w:tr w:rsidR="00054C04" w14:paraId="3B53B01D" w14:textId="77777777" w:rsidTr="002266CD">
        <w:trPr>
          <w:trHeight w:val="565"/>
        </w:trPr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92439B" w14:textId="77777777" w:rsidR="00054C04" w:rsidRDefault="00054C04">
            <w:pPr>
              <w:jc w:val="center"/>
              <w:rPr>
                <w:rStyle w:val="a8"/>
                <w:b/>
                <w:bCs/>
              </w:rPr>
            </w:pPr>
            <w:r>
              <w:rPr>
                <w:rStyle w:val="a8"/>
                <w:b/>
                <w:bCs/>
              </w:rPr>
              <w:t>Заместитель председателя Комиссии:</w:t>
            </w:r>
          </w:p>
        </w:tc>
        <w:tc>
          <w:tcPr>
            <w:tcW w:w="2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00385FEA" w14:textId="2AF68808" w:rsidR="00054C04" w:rsidRDefault="006F1C21">
            <w:pPr>
              <w:jc w:val="both"/>
              <w:rPr>
                <w:rStyle w:val="a8"/>
              </w:rPr>
            </w:pPr>
            <w:r>
              <w:rPr>
                <w:rStyle w:val="a8"/>
              </w:rPr>
              <w:t>Назарова Н.Н.</w:t>
            </w:r>
          </w:p>
        </w:tc>
        <w:tc>
          <w:tcPr>
            <w:tcW w:w="4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220" w:type="dxa"/>
            </w:tcMar>
            <w:vAlign w:val="center"/>
            <w:hideMark/>
          </w:tcPr>
          <w:p w14:paraId="0DC435E1" w14:textId="75F6C3AA" w:rsidR="00054C04" w:rsidRDefault="006F1C21">
            <w:pPr>
              <w:rPr>
                <w:rStyle w:val="a8"/>
              </w:rPr>
            </w:pPr>
            <w:r>
              <w:rPr>
                <w:rStyle w:val="a8"/>
              </w:rPr>
              <w:t>Исполняющий обязанности н</w:t>
            </w:r>
            <w:r w:rsidR="00054C04">
              <w:rPr>
                <w:rStyle w:val="a8"/>
              </w:rPr>
              <w:t>ачальник</w:t>
            </w:r>
            <w:r>
              <w:rPr>
                <w:rStyle w:val="a8"/>
              </w:rPr>
              <w:t>а</w:t>
            </w:r>
            <w:r w:rsidR="00054C04">
              <w:rPr>
                <w:rStyle w:val="a8"/>
              </w:rPr>
              <w:t xml:space="preserve"> управления архитектуры и градостроительства Администрации Переславль-Залесского муниципального округа.</w:t>
            </w:r>
          </w:p>
        </w:tc>
      </w:tr>
      <w:tr w:rsidR="00054C04" w14:paraId="50F47524" w14:textId="77777777" w:rsidTr="002266CD">
        <w:trPr>
          <w:trHeight w:val="1244"/>
        </w:trPr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223" w:type="dxa"/>
              <w:bottom w:w="80" w:type="dxa"/>
              <w:right w:w="80" w:type="dxa"/>
            </w:tcMar>
            <w:vAlign w:val="center"/>
            <w:hideMark/>
          </w:tcPr>
          <w:p w14:paraId="1498134C" w14:textId="77777777" w:rsidR="00054C04" w:rsidRDefault="00054C04">
            <w:pPr>
              <w:ind w:left="143"/>
              <w:rPr>
                <w:rStyle w:val="a8"/>
                <w:b/>
                <w:bCs/>
              </w:rPr>
            </w:pPr>
            <w:r>
              <w:rPr>
                <w:rStyle w:val="a8"/>
                <w:b/>
                <w:bCs/>
              </w:rPr>
              <w:t>Секретарь:</w:t>
            </w:r>
          </w:p>
        </w:tc>
        <w:tc>
          <w:tcPr>
            <w:tcW w:w="214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  <w:hideMark/>
          </w:tcPr>
          <w:p w14:paraId="29291098" w14:textId="24154AFE" w:rsidR="00054C04" w:rsidRDefault="00054C04" w:rsidP="006F1C21">
            <w:pPr>
              <w:ind w:left="2"/>
              <w:rPr>
                <w:rStyle w:val="a8"/>
              </w:rPr>
            </w:pPr>
            <w:r>
              <w:rPr>
                <w:rStyle w:val="a8"/>
              </w:rPr>
              <w:t xml:space="preserve"> </w:t>
            </w:r>
            <w:r w:rsidR="006F1C21">
              <w:rPr>
                <w:rStyle w:val="a8"/>
              </w:rPr>
              <w:t>Нечаева А.С.</w:t>
            </w:r>
            <w:r>
              <w:rPr>
                <w:rStyle w:val="a8"/>
              </w:rPr>
              <w:t xml:space="preserve"> </w:t>
            </w:r>
          </w:p>
        </w:tc>
        <w:tc>
          <w:tcPr>
            <w:tcW w:w="445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220" w:type="dxa"/>
            </w:tcMar>
            <w:vAlign w:val="center"/>
            <w:hideMark/>
          </w:tcPr>
          <w:p w14:paraId="276E63B9" w14:textId="36E60B3C" w:rsidR="00054C04" w:rsidRDefault="006F1C21">
            <w:pPr>
              <w:contextualSpacing/>
              <w:rPr>
                <w:rStyle w:val="a8"/>
              </w:rPr>
            </w:pPr>
            <w:r>
              <w:rPr>
                <w:rStyle w:val="a8"/>
              </w:rPr>
              <w:t>Консультант отдела территориального планирования</w:t>
            </w:r>
            <w:r w:rsidR="00054C04">
              <w:rPr>
                <w:rStyle w:val="a8"/>
              </w:rPr>
              <w:t xml:space="preserve"> управления архитектуры и градостроительства Администрации Переславль-Залесского муниципального округа. </w:t>
            </w:r>
          </w:p>
        </w:tc>
      </w:tr>
      <w:tr w:rsidR="00054C04" w14:paraId="1BD00F0D" w14:textId="77777777" w:rsidTr="002266CD">
        <w:trPr>
          <w:trHeight w:val="774"/>
        </w:trPr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223" w:type="dxa"/>
              <w:bottom w:w="80" w:type="dxa"/>
              <w:right w:w="80" w:type="dxa"/>
            </w:tcMar>
            <w:vAlign w:val="center"/>
            <w:hideMark/>
          </w:tcPr>
          <w:p w14:paraId="4D3EC41D" w14:textId="47A0F44D" w:rsidR="00054C04" w:rsidRDefault="00054C04">
            <w:pPr>
              <w:ind w:left="143"/>
              <w:rPr>
                <w:rStyle w:val="a8"/>
                <w:b/>
                <w:bCs/>
              </w:rPr>
            </w:pPr>
            <w:r w:rsidRPr="00046B8C">
              <w:rPr>
                <w:b/>
              </w:rPr>
              <w:t>Докладчики:</w:t>
            </w:r>
          </w:p>
        </w:tc>
        <w:tc>
          <w:tcPr>
            <w:tcW w:w="6595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  <w:hideMark/>
          </w:tcPr>
          <w:p w14:paraId="56C34237" w14:textId="4D3D6567" w:rsidR="00054C04" w:rsidRDefault="00054C04" w:rsidP="006F1C21">
            <w:pPr>
              <w:jc w:val="both"/>
              <w:rPr>
                <w:rStyle w:val="a8"/>
              </w:rPr>
            </w:pPr>
            <w:r>
              <w:rPr>
                <w:rStyle w:val="a8"/>
              </w:rPr>
              <w:t xml:space="preserve">Назарова Н.Н. — </w:t>
            </w:r>
            <w:r w:rsidR="006F1C21">
              <w:rPr>
                <w:rStyle w:val="a8"/>
              </w:rPr>
              <w:t>и</w:t>
            </w:r>
            <w:r w:rsidR="006F1C21" w:rsidRPr="006F1C21">
              <w:rPr>
                <w:rStyle w:val="a8"/>
              </w:rPr>
              <w:t>сполняющий обязанности начальника управления архитектуры и градостроительства Администрации Переславль-Залесского муниципального округа</w:t>
            </w:r>
          </w:p>
        </w:tc>
      </w:tr>
      <w:tr w:rsidR="00054C04" w14:paraId="7D380D32" w14:textId="77777777" w:rsidTr="002266CD">
        <w:trPr>
          <w:trHeight w:val="494"/>
        </w:trPr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DE1BC0" w14:textId="0F4ED95E" w:rsidR="00054C04" w:rsidRDefault="00054C04" w:rsidP="002266CD">
            <w:pPr>
              <w:jc w:val="center"/>
              <w:rPr>
                <w:rStyle w:val="a8"/>
                <w:b/>
                <w:bCs/>
              </w:rPr>
            </w:pPr>
            <w:r w:rsidRPr="00046B8C">
              <w:rPr>
                <w:b/>
              </w:rPr>
              <w:t>Участники</w:t>
            </w:r>
          </w:p>
        </w:tc>
        <w:tc>
          <w:tcPr>
            <w:tcW w:w="65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46CD" w14:textId="4767F490" w:rsidR="00054C04" w:rsidRDefault="00054C04" w:rsidP="00EE5A3D">
            <w:pPr>
              <w:jc w:val="both"/>
              <w:rPr>
                <w:rStyle w:val="a8"/>
              </w:rPr>
            </w:pPr>
            <w:r>
              <w:t>Со</w:t>
            </w:r>
            <w:r w:rsidRPr="00046B8C">
              <w:t xml:space="preserve">гласно журналам регистрации – </w:t>
            </w:r>
            <w:r w:rsidR="006F1C21">
              <w:t>1</w:t>
            </w:r>
            <w:r w:rsidR="00EE5A3D">
              <w:t>5</w:t>
            </w:r>
            <w:r>
              <w:t xml:space="preserve"> человек</w:t>
            </w:r>
          </w:p>
        </w:tc>
      </w:tr>
    </w:tbl>
    <w:p w14:paraId="65E3FE88" w14:textId="77777777" w:rsidR="00AF4939" w:rsidRDefault="00AF4939" w:rsidP="00AF4939">
      <w:pPr>
        <w:rPr>
          <w:b/>
        </w:rPr>
      </w:pPr>
    </w:p>
    <w:p w14:paraId="76A89E8A" w14:textId="77777777" w:rsidR="00AF4939" w:rsidRPr="00071B38" w:rsidRDefault="00AF4939" w:rsidP="00AF4939">
      <w:pPr>
        <w:spacing w:after="90"/>
      </w:pPr>
      <w:r w:rsidRPr="00071B38">
        <w:rPr>
          <w:b/>
        </w:rPr>
        <w:t>3. Тема слушаний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5954"/>
        <w:gridCol w:w="2724"/>
      </w:tblGrid>
      <w:tr w:rsidR="00AF4939" w:rsidRPr="00046B8C" w14:paraId="0935874E" w14:textId="77777777" w:rsidTr="00DF1CB3">
        <w:trPr>
          <w:trHeight w:val="340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DD70CFE" w14:textId="77777777" w:rsidR="00AF4939" w:rsidRPr="00046B8C" w:rsidRDefault="00AF4939" w:rsidP="003205B4">
            <w:pPr>
              <w:ind w:left="90"/>
            </w:pPr>
            <w:r w:rsidRPr="00046B8C">
              <w:rPr>
                <w:b/>
              </w:rPr>
              <w:t>№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E1A45A9" w14:textId="77777777" w:rsidR="00AF4939" w:rsidRPr="00046B8C" w:rsidRDefault="00AF4939" w:rsidP="003205B4">
            <w:pPr>
              <w:ind w:left="90"/>
            </w:pPr>
            <w:r w:rsidRPr="00046B8C">
              <w:rPr>
                <w:b/>
              </w:rPr>
              <w:t xml:space="preserve">Вопрос </w:t>
            </w:r>
          </w:p>
        </w:tc>
        <w:tc>
          <w:tcPr>
            <w:tcW w:w="272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14:paraId="50EF58FB" w14:textId="77777777" w:rsidR="00AF4939" w:rsidRPr="00046B8C" w:rsidRDefault="00AF4939" w:rsidP="003205B4">
            <w:pPr>
              <w:ind w:left="90"/>
            </w:pPr>
            <w:r w:rsidRPr="00046B8C">
              <w:rPr>
                <w:b/>
              </w:rPr>
              <w:t>Докладчики</w:t>
            </w:r>
          </w:p>
        </w:tc>
      </w:tr>
      <w:tr w:rsidR="00AF4939" w:rsidRPr="00046B8C" w14:paraId="7BEFF026" w14:textId="77777777" w:rsidTr="00DF1CB3">
        <w:trPr>
          <w:trHeight w:val="398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9460F3" w14:textId="77777777" w:rsidR="00AF4939" w:rsidRPr="00046B8C" w:rsidRDefault="00AF4939" w:rsidP="003205B4">
            <w:pPr>
              <w:ind w:left="90"/>
            </w:pP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vAlign w:val="center"/>
          </w:tcPr>
          <w:p w14:paraId="08582B2A" w14:textId="1E0CD648" w:rsidR="00AF4939" w:rsidRPr="00046B8C" w:rsidRDefault="00AF4939" w:rsidP="002266CD">
            <w:pPr>
              <w:ind w:left="144" w:right="138" w:firstLine="568"/>
              <w:jc w:val="both"/>
            </w:pPr>
            <w:r>
              <w:t xml:space="preserve">Обсуждение вопроса </w:t>
            </w:r>
            <w:r w:rsidR="006F1C21" w:rsidRPr="006F1C21">
              <w:t>«О предоставлении разрешения на условно разрешенный вид использования «гостиничное обслуживание» код 4.7 земельного участка с кадастровым номером 76:18:010353:74 с видом разрешенного использования «для индивидуального жилищного строительства», расположенного по адресу: Ярославская область,                           г. Переславль-Залесский, ул. Тихонравова, д. 45»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A41E" w14:textId="5623B34C" w:rsidR="00AF4939" w:rsidRDefault="006F1C21" w:rsidP="003205B4">
            <w:pPr>
              <w:ind w:left="90"/>
              <w:rPr>
                <w:rStyle w:val="a8"/>
              </w:rPr>
            </w:pPr>
            <w:r>
              <w:rPr>
                <w:rStyle w:val="a8"/>
              </w:rPr>
              <w:t xml:space="preserve">     </w:t>
            </w:r>
            <w:r w:rsidR="00054C04">
              <w:rPr>
                <w:rStyle w:val="a8"/>
              </w:rPr>
              <w:t>Назарова Н.Н.</w:t>
            </w:r>
          </w:p>
          <w:p w14:paraId="397C986A" w14:textId="78F45A7E" w:rsidR="00054C04" w:rsidRPr="00231EEB" w:rsidRDefault="00054C04" w:rsidP="001B7A1E">
            <w:pPr>
              <w:ind w:left="90"/>
              <w:rPr>
                <w:highlight w:val="yellow"/>
              </w:rPr>
            </w:pPr>
          </w:p>
        </w:tc>
      </w:tr>
    </w:tbl>
    <w:p w14:paraId="3EDCD33F" w14:textId="77777777" w:rsidR="00AF4939" w:rsidRDefault="00AF4939" w:rsidP="00AF4939">
      <w:pPr>
        <w:rPr>
          <w:b/>
        </w:rPr>
      </w:pPr>
    </w:p>
    <w:p w14:paraId="38A0F207" w14:textId="77777777" w:rsidR="00AF4939" w:rsidRPr="00071B38" w:rsidRDefault="00AF4939" w:rsidP="00AF4939">
      <w:pPr>
        <w:spacing w:after="90"/>
      </w:pPr>
      <w:r>
        <w:rPr>
          <w:b/>
        </w:rPr>
        <w:t>4</w:t>
      </w:r>
      <w:r w:rsidRPr="00071B38">
        <w:rPr>
          <w:b/>
        </w:rPr>
        <w:t>. Обсуждение темы слушаний</w:t>
      </w:r>
    </w:p>
    <w:tbl>
      <w:tblPr>
        <w:tblW w:w="935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226"/>
      </w:tblGrid>
      <w:tr w:rsidR="00AF4939" w:rsidRPr="00046B8C" w14:paraId="2FAA850C" w14:textId="77777777" w:rsidTr="00112539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171BDBA" w14:textId="77777777" w:rsidR="00AF4939" w:rsidRPr="00046B8C" w:rsidRDefault="00AF4939" w:rsidP="003205B4">
            <w:pPr>
              <w:ind w:left="90"/>
            </w:pPr>
            <w:r w:rsidRPr="00046B8C">
              <w:rPr>
                <w:b/>
              </w:rPr>
              <w:t>Выступили</w:t>
            </w:r>
          </w:p>
        </w:tc>
        <w:tc>
          <w:tcPr>
            <w:tcW w:w="7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388517A" w14:textId="77777777" w:rsidR="00AF4939" w:rsidRPr="00046B8C" w:rsidRDefault="00AF4939" w:rsidP="003205B4">
            <w:pPr>
              <w:ind w:left="90"/>
            </w:pPr>
            <w:r w:rsidRPr="00046B8C">
              <w:rPr>
                <w:b/>
              </w:rPr>
              <w:t>Содержание выступления</w:t>
            </w:r>
          </w:p>
        </w:tc>
      </w:tr>
      <w:tr w:rsidR="00AF4939" w:rsidRPr="00046B8C" w14:paraId="31E6C407" w14:textId="77777777" w:rsidTr="00112539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14:paraId="3BBEDB07" w14:textId="3D86B2D1" w:rsidR="00054C04" w:rsidRPr="00231EEB" w:rsidRDefault="00763AFF" w:rsidP="003205B4">
            <w:pPr>
              <w:ind w:left="90"/>
              <w:rPr>
                <w:highlight w:val="yellow"/>
              </w:rPr>
            </w:pPr>
            <w:r>
              <w:rPr>
                <w:rStyle w:val="a8"/>
              </w:rPr>
              <w:t>Назарова Н.Н.</w:t>
            </w:r>
          </w:p>
        </w:tc>
        <w:tc>
          <w:tcPr>
            <w:tcW w:w="7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8FF5D39" w14:textId="77777777" w:rsidR="00AF4939" w:rsidRDefault="00AF4939" w:rsidP="008E1830">
            <w:pPr>
              <w:ind w:left="90" w:right="147" w:firstLine="332"/>
              <w:jc w:val="both"/>
              <w:textAlignment w:val="baseline"/>
              <w:outlineLvl w:val="0"/>
            </w:pPr>
            <w:r>
              <w:t xml:space="preserve">Целью проведения данных публичных слушаний является обсуждение вопроса </w:t>
            </w:r>
            <w:r w:rsidR="006F1C21" w:rsidRPr="006F1C21">
              <w:t>«О предоставлении разрешения на условно разрешенный вид использования «гостиничное обслуживание» код 4.7 земельного участка с кадастровым номером 76:18:010353:74 с видом разрешенного использования «для индивидуального жилищного строительства», расположенного по адресу: Ярославская область, г. Переславль-Залесский, ул. Тихонравова, д.45»</w:t>
            </w:r>
          </w:p>
          <w:p w14:paraId="0F7DD812" w14:textId="77777777" w:rsidR="00567EB3" w:rsidRDefault="00567EB3" w:rsidP="008E1830">
            <w:pPr>
              <w:ind w:left="90" w:right="147" w:firstLine="332"/>
              <w:jc w:val="both"/>
              <w:textAlignment w:val="baseline"/>
              <w:outlineLvl w:val="0"/>
            </w:pPr>
            <w:r w:rsidRPr="00567EB3">
              <w:t>Земельный участок расположен в зоне Ж-1 — «Зона застройки индивидуальными жилыми домами в границах города» в соответствии с Правилами землепользования и застройки Переславль-Залесского муниципального округа Ярославской области, в которой вид «Гостиничное облуживание код 4.4» находится в условно разрешенных видах разрешенного использования земельных участков.</w:t>
            </w:r>
          </w:p>
          <w:p w14:paraId="35386135" w14:textId="77777777" w:rsidR="00567EB3" w:rsidRDefault="00567EB3" w:rsidP="008E1830">
            <w:pPr>
              <w:ind w:left="90" w:right="147" w:firstLine="332"/>
              <w:jc w:val="both"/>
              <w:textAlignment w:val="baseline"/>
              <w:outlineLvl w:val="0"/>
            </w:pPr>
            <w:r>
              <w:t>В соответствии с ч. 2 ст. 39 Градостроительного кодекса РФ,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слушаниях.</w:t>
            </w:r>
          </w:p>
          <w:p w14:paraId="23E561D4" w14:textId="3F4A1139" w:rsidR="00567EB3" w:rsidRPr="00E44E7F" w:rsidRDefault="00567EB3" w:rsidP="008E1830">
            <w:pPr>
              <w:ind w:left="90" w:right="147" w:firstLine="332"/>
              <w:jc w:val="both"/>
              <w:textAlignment w:val="baseline"/>
              <w:outlineLvl w:val="0"/>
            </w:pPr>
            <w:r>
              <w:t>Согласно решению комиссии по подготовке проекта Правил землепользования и застройки городского округа города Переславля-Залесского Ярославской области от 28.05.2025 №6/25,</w:t>
            </w:r>
            <w:r w:rsidR="008E1830">
              <w:t xml:space="preserve"> </w:t>
            </w:r>
            <w:r>
              <w:t>вопрос о предоставлении разрешения на условно разрешенный вид использования «гостиничное обслуживание» земельного участка с кадастровым номером 76:18:010353:74 вынести на публичные слушания, организовать участие жителей, так как затрагиваются интересы собственников смежных земельных участков.</w:t>
            </w:r>
          </w:p>
        </w:tc>
      </w:tr>
      <w:tr w:rsidR="008E1830" w:rsidRPr="00046B8C" w14:paraId="35B43C82" w14:textId="77777777" w:rsidTr="00112539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14:paraId="385C463B" w14:textId="77777777" w:rsidR="008E1830" w:rsidRDefault="008E1830" w:rsidP="003205B4">
            <w:pPr>
              <w:ind w:left="90"/>
              <w:rPr>
                <w:rStyle w:val="a8"/>
              </w:rPr>
            </w:pPr>
            <w:r>
              <w:rPr>
                <w:rStyle w:val="a8"/>
              </w:rPr>
              <w:t>Лукьяненко А.В.</w:t>
            </w:r>
          </w:p>
          <w:p w14:paraId="0097DD98" w14:textId="319CF9CB" w:rsidR="008E1830" w:rsidRDefault="008E1830" w:rsidP="003205B4">
            <w:pPr>
              <w:ind w:left="90"/>
              <w:rPr>
                <w:rStyle w:val="a8"/>
              </w:rPr>
            </w:pPr>
            <w:r>
              <w:rPr>
                <w:rStyle w:val="a8"/>
              </w:rPr>
              <w:t>(представитель заявителя)</w:t>
            </w:r>
          </w:p>
        </w:tc>
        <w:tc>
          <w:tcPr>
            <w:tcW w:w="7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60E1415" w14:textId="77777777" w:rsidR="008E1830" w:rsidRDefault="008E1830" w:rsidP="008E1830">
            <w:pPr>
              <w:ind w:left="90" w:right="147" w:firstLine="332"/>
              <w:jc w:val="both"/>
              <w:textAlignment w:val="baseline"/>
              <w:outlineLvl w:val="0"/>
            </w:pPr>
            <w:r w:rsidRPr="008E1830">
              <w:t>Цель изменения на условно разрешенный вид использования: для перевода жилого дома в нежилое здание - гостиница.</w:t>
            </w:r>
            <w:r>
              <w:t xml:space="preserve"> </w:t>
            </w:r>
          </w:p>
          <w:p w14:paraId="5D1CD214" w14:textId="78F0D715" w:rsidR="00FD1384" w:rsidRDefault="008E1830" w:rsidP="00FD1384">
            <w:pPr>
              <w:ind w:left="90" w:right="147" w:firstLine="332"/>
              <w:jc w:val="both"/>
              <w:textAlignment w:val="baseline"/>
              <w:outlineLvl w:val="0"/>
            </w:pPr>
            <w:r>
              <w:t xml:space="preserve">Схема подъезда автотранспорта предусмотрена со всех сторон здания. Смежные земельные участки с КН 76:18:010353:73 и </w:t>
            </w:r>
            <w:r w:rsidRPr="008E1830">
              <w:t>КН 76:18:010353:7</w:t>
            </w:r>
            <w:r w:rsidR="00FD1384">
              <w:t>4 находятся в собственности у одного и того же лица. Данные земельные участки не разделены забором, расположенные на них здания представляют собой единый комплекс.</w:t>
            </w:r>
          </w:p>
        </w:tc>
      </w:tr>
      <w:tr w:rsidR="00FD1384" w:rsidRPr="00046B8C" w14:paraId="7E166EE9" w14:textId="77777777" w:rsidTr="00112539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14:paraId="3A426823" w14:textId="5FDE1361" w:rsidR="00FD1384" w:rsidRDefault="00FD1384" w:rsidP="003205B4">
            <w:pPr>
              <w:ind w:left="90"/>
              <w:rPr>
                <w:rStyle w:val="a8"/>
              </w:rPr>
            </w:pPr>
            <w:proofErr w:type="spellStart"/>
            <w:r>
              <w:rPr>
                <w:rStyle w:val="a8"/>
              </w:rPr>
              <w:t>Потапчук</w:t>
            </w:r>
            <w:proofErr w:type="spellEnd"/>
            <w:r>
              <w:rPr>
                <w:rStyle w:val="a8"/>
              </w:rPr>
              <w:t xml:space="preserve"> И.В.</w:t>
            </w:r>
          </w:p>
        </w:tc>
        <w:tc>
          <w:tcPr>
            <w:tcW w:w="7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0A1E68D" w14:textId="704B970F" w:rsidR="00FD1384" w:rsidRPr="008E1830" w:rsidRDefault="00FD1384" w:rsidP="00FD1384">
            <w:pPr>
              <w:ind w:left="90" w:right="147" w:firstLine="332"/>
              <w:jc w:val="both"/>
              <w:textAlignment w:val="baseline"/>
              <w:outlineLvl w:val="0"/>
            </w:pPr>
            <w:r w:rsidRPr="00FD1384">
              <w:t xml:space="preserve">Есть ли у предполагаемой гостиницы какие-то официальные правила аренды гостиницы, номеров и территории и какие именно? </w:t>
            </w:r>
            <w:r>
              <w:t>Н</w:t>
            </w:r>
            <w:r w:rsidRPr="00FD1384">
              <w:t>ам,</w:t>
            </w:r>
            <w:r>
              <w:t xml:space="preserve"> с</w:t>
            </w:r>
            <w:r w:rsidRPr="00FD1384">
              <w:t>оседям не хотелось бы, чтобы устраивались п</w:t>
            </w:r>
            <w:r>
              <w:t>и</w:t>
            </w:r>
            <w:r w:rsidRPr="00FD1384">
              <w:t xml:space="preserve">кники прямо перед входом и на прилегающей территории, запускались салюты и фейерверки. Предполагаются ли штрафы за эти и другие нарушения? </w:t>
            </w:r>
          </w:p>
        </w:tc>
      </w:tr>
      <w:tr w:rsidR="00FD1384" w:rsidRPr="00046B8C" w14:paraId="7B000BB6" w14:textId="77777777" w:rsidTr="00112539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14:paraId="365DA7B9" w14:textId="77777777" w:rsidR="00FD1384" w:rsidRPr="00FD1384" w:rsidRDefault="00FD1384" w:rsidP="00FD1384">
            <w:pPr>
              <w:ind w:left="90"/>
              <w:rPr>
                <w:rStyle w:val="a8"/>
              </w:rPr>
            </w:pPr>
            <w:r w:rsidRPr="00FD1384">
              <w:rPr>
                <w:rStyle w:val="a8"/>
              </w:rPr>
              <w:t>Лукьяненко А.В.</w:t>
            </w:r>
          </w:p>
          <w:p w14:paraId="507E58DF" w14:textId="41F8294B" w:rsidR="00FD1384" w:rsidRDefault="00FD1384" w:rsidP="00FD1384">
            <w:pPr>
              <w:ind w:left="90"/>
              <w:rPr>
                <w:rStyle w:val="a8"/>
              </w:rPr>
            </w:pPr>
            <w:r w:rsidRPr="00FD1384">
              <w:rPr>
                <w:rStyle w:val="a8"/>
              </w:rPr>
              <w:t>(представитель заявителя)</w:t>
            </w:r>
          </w:p>
        </w:tc>
        <w:tc>
          <w:tcPr>
            <w:tcW w:w="7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A243B34" w14:textId="2DE08DBA" w:rsidR="00FD1384" w:rsidRPr="00FD1384" w:rsidRDefault="00FD1384" w:rsidP="00DF1CB3">
            <w:pPr>
              <w:ind w:left="90" w:right="147" w:firstLine="332"/>
              <w:jc w:val="both"/>
              <w:textAlignment w:val="baseline"/>
              <w:outlineLvl w:val="0"/>
            </w:pPr>
            <w:r>
              <w:t xml:space="preserve">Пикники, салюты и фейерверки на данной территории не планируются. </w:t>
            </w:r>
            <w:r w:rsidR="00DF1CB3">
              <w:t>Правила проживания в гостинице будут прописаны после прохождения процедуры по переводу из жилого здания в нежилое – гостиницы.</w:t>
            </w:r>
          </w:p>
        </w:tc>
      </w:tr>
      <w:tr w:rsidR="00AF4939" w:rsidRPr="00046B8C" w14:paraId="406F439F" w14:textId="77777777" w:rsidTr="002266CD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DF72CE0" w14:textId="3EC5CE76" w:rsidR="00AF4939" w:rsidRPr="00231EEB" w:rsidRDefault="008E1830" w:rsidP="003205B4">
            <w:pPr>
              <w:ind w:left="90"/>
              <w:rPr>
                <w:highlight w:val="yellow"/>
              </w:rPr>
            </w:pPr>
            <w:r>
              <w:rPr>
                <w:rStyle w:val="a8"/>
              </w:rPr>
              <w:t>Назарова Н.Н.</w:t>
            </w:r>
          </w:p>
        </w:tc>
        <w:tc>
          <w:tcPr>
            <w:tcW w:w="7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E814634" w14:textId="77777777" w:rsidR="00AF4939" w:rsidRPr="002A2E3D" w:rsidRDefault="00AF4939" w:rsidP="008E1830">
            <w:pPr>
              <w:shd w:val="clear" w:color="auto" w:fill="FFFFFF"/>
              <w:ind w:left="422" w:right="136"/>
              <w:jc w:val="both"/>
              <w:rPr>
                <w:rFonts w:ascii="yandex-sans" w:hAnsi="yandex-sans"/>
              </w:rPr>
            </w:pPr>
            <w:r>
              <w:t>Предлагаю перейти к голосованию.</w:t>
            </w:r>
          </w:p>
        </w:tc>
      </w:tr>
    </w:tbl>
    <w:p w14:paraId="0781FD43" w14:textId="77777777" w:rsidR="00AF4939" w:rsidRDefault="00AF4939" w:rsidP="00AF4939">
      <w:pPr>
        <w:rPr>
          <w:b/>
        </w:rPr>
      </w:pPr>
    </w:p>
    <w:p w14:paraId="12874F07" w14:textId="77777777" w:rsidR="00431C2B" w:rsidRDefault="00431C2B" w:rsidP="00AF4939">
      <w:pPr>
        <w:rPr>
          <w:b/>
        </w:rPr>
      </w:pPr>
    </w:p>
    <w:p w14:paraId="20DDA64B" w14:textId="0F67E67C" w:rsidR="00AF4939" w:rsidRDefault="00AF4939" w:rsidP="00AF4939">
      <w:pPr>
        <w:rPr>
          <w:b/>
        </w:rPr>
      </w:pPr>
      <w:r>
        <w:rPr>
          <w:b/>
        </w:rPr>
        <w:t>5</w:t>
      </w:r>
      <w:r w:rsidRPr="00E20B48">
        <w:rPr>
          <w:b/>
        </w:rPr>
        <w:t xml:space="preserve">. </w:t>
      </w:r>
      <w:r>
        <w:rPr>
          <w:b/>
        </w:rPr>
        <w:t>Поступившие предложения и замечания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528"/>
      </w:tblGrid>
      <w:tr w:rsidR="00AF4939" w:rsidRPr="00046B8C" w14:paraId="4FA7727C" w14:textId="77777777" w:rsidTr="002266CD">
        <w:trPr>
          <w:trHeight w:val="1594"/>
        </w:trPr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2415280" w14:textId="77777777" w:rsidR="00AF4939" w:rsidRDefault="00AF4939" w:rsidP="003205B4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9214A6">
              <w:rPr>
                <w:b/>
                <w:spacing w:val="2"/>
              </w:rPr>
              <w:t>О</w:t>
            </w:r>
            <w:r>
              <w:rPr>
                <w:b/>
                <w:spacing w:val="2"/>
              </w:rPr>
              <w:t>т   участников</w:t>
            </w:r>
            <w:r w:rsidRPr="009214A6">
              <w:rPr>
                <w:b/>
                <w:spacing w:val="2"/>
              </w:rPr>
              <w:t xml:space="preserve"> </w:t>
            </w:r>
            <w:r>
              <w:rPr>
                <w:b/>
                <w:spacing w:val="2"/>
              </w:rPr>
              <w:t>постоянно</w:t>
            </w:r>
          </w:p>
          <w:p w14:paraId="4F06EEBC" w14:textId="77777777" w:rsidR="00AF4939" w:rsidRPr="00E15056" w:rsidRDefault="00AF4939" w:rsidP="003205B4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>
              <w:rPr>
                <w:b/>
                <w:spacing w:val="2"/>
              </w:rPr>
              <w:t xml:space="preserve">проживающих </w:t>
            </w:r>
            <w:r w:rsidRPr="009214A6">
              <w:rPr>
                <w:b/>
                <w:spacing w:val="2"/>
              </w:rPr>
              <w:t>на территории, в пределах которо</w:t>
            </w:r>
            <w:r>
              <w:rPr>
                <w:b/>
                <w:spacing w:val="2"/>
              </w:rPr>
              <w:t>й проводятся общественные обсуждения (публичные слушания)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8019469" w14:textId="13C70531" w:rsidR="00AF4939" w:rsidRPr="00942476" w:rsidRDefault="00DF1CB3" w:rsidP="00DF1CB3">
            <w:pPr>
              <w:ind w:left="90" w:right="306"/>
              <w:jc w:val="both"/>
              <w:rPr>
                <w:b/>
              </w:rPr>
            </w:pPr>
            <w:r>
              <w:t xml:space="preserve">Предложение: не </w:t>
            </w:r>
            <w:r w:rsidRPr="00DF1CB3">
              <w:t>устраива</w:t>
            </w:r>
            <w:r>
              <w:t>т</w:t>
            </w:r>
            <w:r w:rsidRPr="00DF1CB3">
              <w:t>ь пикники прямо перед входом и на прилегающей территории, запуска</w:t>
            </w:r>
            <w:r>
              <w:t>т</w:t>
            </w:r>
            <w:r w:rsidRPr="00DF1CB3">
              <w:t>ь салюты и фейерверки</w:t>
            </w:r>
            <w:r>
              <w:t>.</w:t>
            </w:r>
          </w:p>
        </w:tc>
      </w:tr>
      <w:tr w:rsidR="00AF4939" w:rsidRPr="00046B8C" w14:paraId="521C4318" w14:textId="77777777" w:rsidTr="00DF1CB3">
        <w:trPr>
          <w:trHeight w:val="673"/>
        </w:trPr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5DFDFED" w14:textId="77777777" w:rsidR="00AF4939" w:rsidRPr="0023135C" w:rsidRDefault="00AF4939" w:rsidP="003205B4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>
              <w:rPr>
                <w:b/>
                <w:spacing w:val="2"/>
              </w:rPr>
              <w:t>От иных участников</w:t>
            </w:r>
          </w:p>
          <w:p w14:paraId="589E81FB" w14:textId="77777777" w:rsidR="00AF4939" w:rsidRPr="00E15056" w:rsidRDefault="00AF4939" w:rsidP="003205B4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3ED4FD3" w14:textId="1D11F4AA" w:rsidR="00AF4939" w:rsidRPr="00046B8C" w:rsidRDefault="00942476" w:rsidP="00DF1CB3">
            <w:r>
              <w:t xml:space="preserve"> </w:t>
            </w:r>
            <w:r w:rsidR="00DF1CB3">
              <w:t>-</w:t>
            </w:r>
          </w:p>
        </w:tc>
      </w:tr>
    </w:tbl>
    <w:p w14:paraId="2146C9B6" w14:textId="77777777" w:rsidR="00AF4939" w:rsidRDefault="00AF4939" w:rsidP="00AF4939">
      <w:pPr>
        <w:rPr>
          <w:b/>
        </w:rPr>
      </w:pPr>
    </w:p>
    <w:p w14:paraId="33B5045D" w14:textId="6D2F96CF" w:rsidR="00AF4939" w:rsidRPr="0023135C" w:rsidRDefault="00AF4939" w:rsidP="00AF4939">
      <w:pPr>
        <w:rPr>
          <w:b/>
        </w:rPr>
      </w:pPr>
      <w:r>
        <w:rPr>
          <w:b/>
        </w:rPr>
        <w:t>6. Голосование</w:t>
      </w:r>
    </w:p>
    <w:tbl>
      <w:tblPr>
        <w:tblpPr w:leftFromText="180" w:rightFromText="180" w:vertAnchor="text" w:horzAnchor="margin" w:tblpXSpec="center" w:tblpY="20"/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2553"/>
        <w:gridCol w:w="2675"/>
        <w:gridCol w:w="2309"/>
      </w:tblGrid>
      <w:tr w:rsidR="00AF4939" w:rsidRPr="00046B8C" w14:paraId="319130FC" w14:textId="77777777" w:rsidTr="002266CD">
        <w:trPr>
          <w:trHeight w:val="380"/>
        </w:trPr>
        <w:tc>
          <w:tcPr>
            <w:tcW w:w="18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27534EF" w14:textId="77777777" w:rsidR="00AF4939" w:rsidRPr="00046B8C" w:rsidRDefault="00AF4939" w:rsidP="003205B4">
            <w:pPr>
              <w:ind w:left="-567" w:firstLine="567"/>
              <w:rPr>
                <w:b/>
              </w:rPr>
            </w:pPr>
            <w:r w:rsidRPr="00046B8C">
              <w:rPr>
                <w:b/>
              </w:rPr>
              <w:t>Количество</w:t>
            </w:r>
          </w:p>
          <w:p w14:paraId="257C83CD" w14:textId="77777777" w:rsidR="00AF4939" w:rsidRPr="00046B8C" w:rsidRDefault="00AF4939" w:rsidP="003205B4">
            <w:pPr>
              <w:ind w:left="-567" w:firstLine="567"/>
              <w:rPr>
                <w:sz w:val="28"/>
              </w:rPr>
            </w:pPr>
            <w:r w:rsidRPr="00046B8C">
              <w:rPr>
                <w:b/>
              </w:rPr>
              <w:t>голосов</w:t>
            </w: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4D9142F" w14:textId="77777777" w:rsidR="00AF4939" w:rsidRPr="00046B8C" w:rsidRDefault="00AF4939" w:rsidP="003205B4">
            <w:pPr>
              <w:ind w:left="-567" w:firstLine="567"/>
              <w:jc w:val="center"/>
            </w:pPr>
            <w:r w:rsidRPr="00046B8C">
              <w:rPr>
                <w:b/>
              </w:rPr>
              <w:t>За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6E81835" w14:textId="77777777" w:rsidR="00AF4939" w:rsidRPr="00046B8C" w:rsidRDefault="00AF4939" w:rsidP="003205B4">
            <w:pPr>
              <w:ind w:left="-567" w:firstLine="567"/>
              <w:jc w:val="center"/>
            </w:pPr>
            <w:r w:rsidRPr="00046B8C">
              <w:rPr>
                <w:b/>
              </w:rPr>
              <w:t>Против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0F56786" w14:textId="77777777" w:rsidR="00AF4939" w:rsidRPr="00046B8C" w:rsidRDefault="00AF4939" w:rsidP="003205B4">
            <w:pPr>
              <w:ind w:left="-567" w:firstLine="567"/>
              <w:jc w:val="center"/>
            </w:pPr>
            <w:r w:rsidRPr="00046B8C">
              <w:rPr>
                <w:b/>
              </w:rPr>
              <w:t>Воздержались</w:t>
            </w:r>
          </w:p>
        </w:tc>
      </w:tr>
      <w:tr w:rsidR="00AF4939" w:rsidRPr="00046B8C" w14:paraId="1BF41CC0" w14:textId="77777777" w:rsidTr="002266CD">
        <w:trPr>
          <w:trHeight w:val="429"/>
        </w:trPr>
        <w:tc>
          <w:tcPr>
            <w:tcW w:w="18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A10FAF5" w14:textId="77777777" w:rsidR="00AF4939" w:rsidRPr="00046B8C" w:rsidRDefault="00AF4939" w:rsidP="003205B4">
            <w:pPr>
              <w:ind w:left="-567" w:firstLine="567"/>
              <w:rPr>
                <w:sz w:val="28"/>
              </w:rPr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8784073" w14:textId="7EF2DEA0" w:rsidR="00AF4939" w:rsidRPr="00C9749A" w:rsidRDefault="00567EB3" w:rsidP="00567EB3">
            <w:pPr>
              <w:ind w:left="-567" w:firstLine="567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84D6580" w14:textId="27287B61" w:rsidR="00AF4939" w:rsidRPr="00C9749A" w:rsidRDefault="00112539" w:rsidP="003205B4">
            <w:pPr>
              <w:ind w:left="-567" w:firstLine="567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C3BC4A6" w14:textId="0F4C1E82" w:rsidR="00AF4939" w:rsidRPr="00C9749A" w:rsidRDefault="00567EB3" w:rsidP="003205B4">
            <w:pPr>
              <w:ind w:left="-567" w:firstLine="567"/>
              <w:jc w:val="center"/>
              <w:rPr>
                <w:highlight w:val="yellow"/>
              </w:rPr>
            </w:pPr>
            <w:r>
              <w:t>1</w:t>
            </w:r>
          </w:p>
        </w:tc>
      </w:tr>
    </w:tbl>
    <w:p w14:paraId="7EFFC2BE" w14:textId="77777777" w:rsidR="00AF4939" w:rsidRDefault="00AF4939" w:rsidP="00AF4939">
      <w:pPr>
        <w:spacing w:after="90"/>
        <w:rPr>
          <w:b/>
        </w:rPr>
      </w:pPr>
    </w:p>
    <w:p w14:paraId="34DF00CA" w14:textId="77777777" w:rsidR="00AF4939" w:rsidRDefault="00AF4939" w:rsidP="00AF4939">
      <w:pPr>
        <w:spacing w:after="90"/>
        <w:rPr>
          <w:b/>
        </w:rPr>
      </w:pPr>
      <w:r>
        <w:rPr>
          <w:b/>
        </w:rPr>
        <w:t>7. Результаты слушаний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8644"/>
      </w:tblGrid>
      <w:tr w:rsidR="00AF4939" w:rsidRPr="00046B8C" w14:paraId="12500070" w14:textId="77777777" w:rsidTr="002976AE"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A2E1255" w14:textId="77777777" w:rsidR="00AF4939" w:rsidRPr="00046B8C" w:rsidRDefault="00AF4939" w:rsidP="003205B4">
            <w:pPr>
              <w:spacing w:after="90"/>
              <w:rPr>
                <w:b/>
              </w:rPr>
            </w:pPr>
            <w:r w:rsidRPr="00046B8C">
              <w:rPr>
                <w:b/>
              </w:rPr>
              <w:t>1.</w:t>
            </w:r>
          </w:p>
        </w:tc>
        <w:tc>
          <w:tcPr>
            <w:tcW w:w="8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48235A0" w14:textId="77777777" w:rsidR="00AF4939" w:rsidRDefault="00AF4939" w:rsidP="003205B4">
            <w:pPr>
              <w:spacing w:after="90"/>
            </w:pPr>
            <w:r>
              <w:rPr>
                <w:b/>
              </w:rPr>
              <w:t>Слушания считать состоявшимися.</w:t>
            </w:r>
          </w:p>
        </w:tc>
      </w:tr>
    </w:tbl>
    <w:p w14:paraId="70F0686F" w14:textId="22B426F9" w:rsidR="00F73580" w:rsidRPr="00705252" w:rsidRDefault="00F73580" w:rsidP="00AF4939">
      <w:pPr>
        <w:rPr>
          <w:b/>
        </w:rPr>
      </w:pPr>
    </w:p>
    <w:p w14:paraId="236CBB6F" w14:textId="77777777" w:rsidR="00112539" w:rsidRDefault="00F73580" w:rsidP="002F0793">
      <w:pPr>
        <w:ind w:firstLine="709"/>
        <w:jc w:val="right"/>
        <w:rPr>
          <w:bCs/>
        </w:rPr>
      </w:pPr>
      <w:r w:rsidRPr="00705252">
        <w:rPr>
          <w:bCs/>
        </w:rPr>
        <w:t xml:space="preserve">                                 </w:t>
      </w:r>
      <w:r w:rsidR="00324FCA" w:rsidRPr="00705252">
        <w:rPr>
          <w:bCs/>
        </w:rPr>
        <w:t xml:space="preserve">                </w:t>
      </w:r>
    </w:p>
    <w:p w14:paraId="6B8BB662" w14:textId="77777777" w:rsidR="00112539" w:rsidRDefault="00112539" w:rsidP="002F0793">
      <w:pPr>
        <w:ind w:firstLine="709"/>
        <w:jc w:val="right"/>
        <w:rPr>
          <w:bCs/>
        </w:rPr>
      </w:pPr>
    </w:p>
    <w:p w14:paraId="51E3546C" w14:textId="251AB0C1" w:rsidR="00F73580" w:rsidRDefault="00324FCA" w:rsidP="002F0793">
      <w:pPr>
        <w:ind w:firstLine="709"/>
        <w:jc w:val="right"/>
        <w:rPr>
          <w:bCs/>
        </w:rPr>
      </w:pPr>
      <w:r w:rsidRPr="00705252">
        <w:rPr>
          <w:bCs/>
        </w:rPr>
        <w:t xml:space="preserve">    </w:t>
      </w:r>
      <w:r w:rsidR="00F73580" w:rsidRPr="00705252">
        <w:rPr>
          <w:bCs/>
        </w:rPr>
        <w:t xml:space="preserve">Подпись: </w:t>
      </w:r>
      <w:r w:rsidR="00DF1CB3">
        <w:rPr>
          <w:bCs/>
        </w:rPr>
        <w:t xml:space="preserve">заместитель </w:t>
      </w:r>
      <w:r w:rsidR="00F73580" w:rsidRPr="00705252">
        <w:rPr>
          <w:bCs/>
        </w:rPr>
        <w:t>председател</w:t>
      </w:r>
      <w:r w:rsidR="00DF1CB3">
        <w:rPr>
          <w:bCs/>
        </w:rPr>
        <w:t>я</w:t>
      </w:r>
      <w:bookmarkStart w:id="0" w:name="_GoBack"/>
      <w:bookmarkEnd w:id="0"/>
      <w:r w:rsidR="00F73580" w:rsidRPr="00705252">
        <w:rPr>
          <w:bCs/>
        </w:rPr>
        <w:t xml:space="preserve"> </w:t>
      </w:r>
      <w:r w:rsidR="00DF1CB3">
        <w:rPr>
          <w:bCs/>
        </w:rPr>
        <w:t>публичных слушаний</w:t>
      </w:r>
    </w:p>
    <w:p w14:paraId="3B6A502C" w14:textId="77777777" w:rsidR="002976AE" w:rsidRPr="00705252" w:rsidRDefault="002976AE" w:rsidP="002F0793">
      <w:pPr>
        <w:ind w:firstLine="709"/>
        <w:jc w:val="right"/>
        <w:rPr>
          <w:bCs/>
        </w:rPr>
      </w:pPr>
    </w:p>
    <w:p w14:paraId="119DD621" w14:textId="08D7AC1B" w:rsidR="00F73580" w:rsidRPr="00705252" w:rsidRDefault="00955FE2" w:rsidP="002F0793">
      <w:pPr>
        <w:ind w:firstLine="709"/>
        <w:jc w:val="right"/>
        <w:rPr>
          <w:bCs/>
        </w:rPr>
      </w:pPr>
      <w:r>
        <w:rPr>
          <w:bCs/>
        </w:rPr>
        <w:t>________</w:t>
      </w:r>
      <w:r w:rsidR="00F73580" w:rsidRPr="00705252">
        <w:rPr>
          <w:bCs/>
        </w:rPr>
        <w:t>_____________</w:t>
      </w:r>
      <w:r w:rsidR="003A2DA9">
        <w:rPr>
          <w:bCs/>
        </w:rPr>
        <w:t>________</w:t>
      </w:r>
    </w:p>
    <w:p w14:paraId="7FD9C306" w14:textId="77777777" w:rsidR="002A3D0A" w:rsidRDefault="002A3D0A" w:rsidP="002F0793">
      <w:pPr>
        <w:ind w:firstLine="3544"/>
        <w:jc w:val="right"/>
        <w:rPr>
          <w:bCs/>
        </w:rPr>
      </w:pPr>
    </w:p>
    <w:p w14:paraId="52CFF91E" w14:textId="299A7316" w:rsidR="002F0793" w:rsidRDefault="002F0793" w:rsidP="002F0793">
      <w:pPr>
        <w:ind w:firstLine="3544"/>
        <w:jc w:val="right"/>
      </w:pPr>
      <w:r w:rsidRPr="00017047">
        <w:rPr>
          <w:bCs/>
        </w:rPr>
        <w:t>Подпись:</w:t>
      </w:r>
      <w:r>
        <w:t xml:space="preserve"> секретарь</w:t>
      </w:r>
      <w:r w:rsidRPr="00017047">
        <w:t xml:space="preserve"> </w:t>
      </w:r>
      <w:r w:rsidR="00DF1CB3">
        <w:t>публичных слушаний</w:t>
      </w:r>
      <w:r w:rsidRPr="00017047">
        <w:t xml:space="preserve"> </w:t>
      </w:r>
    </w:p>
    <w:p w14:paraId="25C241E4" w14:textId="77777777" w:rsidR="002976AE" w:rsidRPr="00017047" w:rsidRDefault="002976AE" w:rsidP="002F0793">
      <w:pPr>
        <w:ind w:firstLine="3544"/>
        <w:jc w:val="right"/>
      </w:pPr>
    </w:p>
    <w:p w14:paraId="13E26A10" w14:textId="791BA492" w:rsidR="004A2935" w:rsidRPr="00621266" w:rsidRDefault="00FC63D9" w:rsidP="00D04884">
      <w:pPr>
        <w:ind w:firstLine="851"/>
        <w:jc w:val="right"/>
        <w:rPr>
          <w:bCs/>
        </w:rPr>
      </w:pPr>
      <w:r>
        <w:rPr>
          <w:bCs/>
        </w:rPr>
        <w:t>____</w:t>
      </w:r>
      <w:r w:rsidR="002F0793" w:rsidRPr="00017047">
        <w:rPr>
          <w:bCs/>
        </w:rPr>
        <w:t>_________________________</w:t>
      </w:r>
      <w:r w:rsidR="002F0793" w:rsidRPr="00320D8D">
        <w:rPr>
          <w:bCs/>
        </w:rPr>
        <w:t xml:space="preserve"> </w:t>
      </w:r>
    </w:p>
    <w:sectPr w:rsidR="004A2935" w:rsidRPr="00621266" w:rsidSect="00DF1CB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80"/>
    <w:rsid w:val="00054C04"/>
    <w:rsid w:val="000601E2"/>
    <w:rsid w:val="00095C50"/>
    <w:rsid w:val="00101A31"/>
    <w:rsid w:val="00112539"/>
    <w:rsid w:val="001320BA"/>
    <w:rsid w:val="00147831"/>
    <w:rsid w:val="00162A9E"/>
    <w:rsid w:val="001978F2"/>
    <w:rsid w:val="001A1335"/>
    <w:rsid w:val="001A4487"/>
    <w:rsid w:val="001B7A1E"/>
    <w:rsid w:val="001C6679"/>
    <w:rsid w:val="001E3641"/>
    <w:rsid w:val="001F7FDE"/>
    <w:rsid w:val="002266CD"/>
    <w:rsid w:val="00287711"/>
    <w:rsid w:val="002976AE"/>
    <w:rsid w:val="002A3D0A"/>
    <w:rsid w:val="002B0C3B"/>
    <w:rsid w:val="002F0793"/>
    <w:rsid w:val="00324FCA"/>
    <w:rsid w:val="00333FF5"/>
    <w:rsid w:val="003A2DA9"/>
    <w:rsid w:val="003B1109"/>
    <w:rsid w:val="003B4C7C"/>
    <w:rsid w:val="00431C2B"/>
    <w:rsid w:val="004628BD"/>
    <w:rsid w:val="004A2935"/>
    <w:rsid w:val="00515FA1"/>
    <w:rsid w:val="00567EB3"/>
    <w:rsid w:val="005A17A6"/>
    <w:rsid w:val="00616EB4"/>
    <w:rsid w:val="00621266"/>
    <w:rsid w:val="006557F8"/>
    <w:rsid w:val="006E3950"/>
    <w:rsid w:val="006F1C21"/>
    <w:rsid w:val="00705252"/>
    <w:rsid w:val="00763AFF"/>
    <w:rsid w:val="00776088"/>
    <w:rsid w:val="00782718"/>
    <w:rsid w:val="007B02DE"/>
    <w:rsid w:val="007C5B0A"/>
    <w:rsid w:val="007D0805"/>
    <w:rsid w:val="008042E1"/>
    <w:rsid w:val="008248B4"/>
    <w:rsid w:val="00840AE9"/>
    <w:rsid w:val="008702BF"/>
    <w:rsid w:val="008C0E95"/>
    <w:rsid w:val="008C7031"/>
    <w:rsid w:val="008D4E7A"/>
    <w:rsid w:val="008E1830"/>
    <w:rsid w:val="008E54B8"/>
    <w:rsid w:val="0092345F"/>
    <w:rsid w:val="00942476"/>
    <w:rsid w:val="009440A9"/>
    <w:rsid w:val="00950ADA"/>
    <w:rsid w:val="00955FE2"/>
    <w:rsid w:val="00973F35"/>
    <w:rsid w:val="00997AA7"/>
    <w:rsid w:val="009B4AF7"/>
    <w:rsid w:val="009B5C70"/>
    <w:rsid w:val="00A46278"/>
    <w:rsid w:val="00AA01DA"/>
    <w:rsid w:val="00AF4939"/>
    <w:rsid w:val="00B017C8"/>
    <w:rsid w:val="00B15D2F"/>
    <w:rsid w:val="00B34CFD"/>
    <w:rsid w:val="00B61618"/>
    <w:rsid w:val="00B671C1"/>
    <w:rsid w:val="00C33B18"/>
    <w:rsid w:val="00CC36A1"/>
    <w:rsid w:val="00CC4760"/>
    <w:rsid w:val="00D04884"/>
    <w:rsid w:val="00D1689C"/>
    <w:rsid w:val="00D56AA7"/>
    <w:rsid w:val="00D619A7"/>
    <w:rsid w:val="00DD5C66"/>
    <w:rsid w:val="00DF1CB3"/>
    <w:rsid w:val="00E11A4B"/>
    <w:rsid w:val="00E23A46"/>
    <w:rsid w:val="00EC133D"/>
    <w:rsid w:val="00EE5A3D"/>
    <w:rsid w:val="00F11CD3"/>
    <w:rsid w:val="00F42620"/>
    <w:rsid w:val="00F708A5"/>
    <w:rsid w:val="00F73580"/>
    <w:rsid w:val="00F85565"/>
    <w:rsid w:val="00F87107"/>
    <w:rsid w:val="00F936E1"/>
    <w:rsid w:val="00FC63D9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B1DE"/>
  <w15:chartTrackingRefBased/>
  <w15:docId w15:val="{7E23708B-7BB9-498F-9805-0D200253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7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C0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rsid w:val="00AF4939"/>
    <w:rPr>
      <w:rFonts w:cs="Times New Roman"/>
      <w:color w:val="0000FF"/>
      <w:u w:val="single"/>
    </w:rPr>
  </w:style>
  <w:style w:type="paragraph" w:customStyle="1" w:styleId="a6">
    <w:name w:val="Содержимое таблицы"/>
    <w:basedOn w:val="a"/>
    <w:rsid w:val="00AF4939"/>
    <w:pPr>
      <w:suppressLineNumbers/>
      <w:suppressAutoHyphens/>
      <w:snapToGrid w:val="0"/>
    </w:pPr>
    <w:rPr>
      <w:rFonts w:eastAsia="SimSun" w:cs="Lucida Sans"/>
      <w:kern w:val="2"/>
      <w:sz w:val="22"/>
      <w:lang w:eastAsia="zh-CN" w:bidi="hi-IN"/>
    </w:rPr>
  </w:style>
  <w:style w:type="paragraph" w:styleId="a7">
    <w:name w:val="Normal (Web)"/>
    <w:basedOn w:val="a"/>
    <w:uiPriority w:val="99"/>
    <w:unhideWhenUsed/>
    <w:rsid w:val="00AF4939"/>
    <w:pPr>
      <w:spacing w:before="100" w:beforeAutospacing="1" w:after="100" w:afterAutospacing="1"/>
    </w:pPr>
  </w:style>
  <w:style w:type="character" w:customStyle="1" w:styleId="a8">
    <w:name w:val="Нет"/>
    <w:rsid w:val="00054C04"/>
    <w:rPr>
      <w:lang w:val="ru-RU"/>
    </w:rPr>
  </w:style>
  <w:style w:type="character" w:styleId="a9">
    <w:name w:val="Strong"/>
    <w:basedOn w:val="a0"/>
    <w:uiPriority w:val="22"/>
    <w:qFormat/>
    <w:rsid w:val="00942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8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2025-05-27T13:11:00Z</cp:lastPrinted>
  <dcterms:created xsi:type="dcterms:W3CDTF">2025-01-16T12:40:00Z</dcterms:created>
  <dcterms:modified xsi:type="dcterms:W3CDTF">2025-09-01T15:47:00Z</dcterms:modified>
</cp:coreProperties>
</file>