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2BD" w:rsidRDefault="007E42BD" w:rsidP="00E30C4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6B20" w:rsidRPr="00E30C4F" w:rsidRDefault="006D6B20" w:rsidP="006D6B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0C4F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6D6B20" w:rsidRPr="00E30C4F" w:rsidRDefault="006D6B20" w:rsidP="006D6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4F">
        <w:rPr>
          <w:rFonts w:ascii="Times New Roman" w:hAnsi="Times New Roman" w:cs="Times New Roman"/>
          <w:b/>
          <w:sz w:val="32"/>
          <w:szCs w:val="32"/>
        </w:rPr>
        <w:t>о признании аукциона несостоявшимся</w:t>
      </w:r>
    </w:p>
    <w:p w:rsidR="006D6B20" w:rsidRPr="00E30C4F" w:rsidRDefault="006D6B20" w:rsidP="006D6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A4" w:rsidRPr="00E30C4F" w:rsidRDefault="00D46BA4" w:rsidP="006D6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="006D6B20" w:rsidRPr="00E30C4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E30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6B20" w:rsidRPr="00E30C4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30C4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 г.                                                                                       г. Переславль-Залесский</w:t>
      </w:r>
    </w:p>
    <w:p w:rsidR="00D46BA4" w:rsidRPr="00E30C4F" w:rsidRDefault="00D46BA4" w:rsidP="00D46BA4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A4" w:rsidRPr="00E30C4F" w:rsidRDefault="00D46BA4" w:rsidP="00D46BA4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 составе:</w:t>
      </w:r>
    </w:p>
    <w:p w:rsidR="00D46BA4" w:rsidRPr="00E30C4F" w:rsidRDefault="00D46BA4" w:rsidP="00D46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</w:p>
    <w:p w:rsidR="00D46BA4" w:rsidRPr="00E30C4F" w:rsidRDefault="00D46BA4" w:rsidP="00D4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1"/>
        <w:gridCol w:w="5937"/>
      </w:tblGrid>
      <w:tr w:rsidR="00D46BA4" w:rsidRPr="00E30C4F" w:rsidTr="006B253F">
        <w:trPr>
          <w:trHeight w:val="668"/>
        </w:trPr>
        <w:tc>
          <w:tcPr>
            <w:tcW w:w="4111" w:type="dxa"/>
          </w:tcPr>
          <w:p w:rsidR="00D46BA4" w:rsidRPr="00E30C4F" w:rsidRDefault="00D46BA4" w:rsidP="006B2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Е.В.</w:t>
            </w:r>
          </w:p>
          <w:p w:rsidR="00D46BA4" w:rsidRPr="00E30C4F" w:rsidRDefault="00D46BA4" w:rsidP="006B2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</w:tcPr>
          <w:p w:rsidR="00D46BA4" w:rsidRPr="00E30C4F" w:rsidRDefault="00D46BA4" w:rsidP="006B2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г. Переславля – Залесского</w:t>
            </w:r>
          </w:p>
          <w:p w:rsidR="00336804" w:rsidRPr="00E30C4F" w:rsidRDefault="00336804" w:rsidP="006B2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BA4" w:rsidRPr="00E30C4F" w:rsidTr="006B253F">
        <w:trPr>
          <w:trHeight w:val="656"/>
        </w:trPr>
        <w:tc>
          <w:tcPr>
            <w:tcW w:w="4111" w:type="dxa"/>
          </w:tcPr>
          <w:p w:rsidR="00D46BA4" w:rsidRPr="00E30C4F" w:rsidRDefault="00D46BA4" w:rsidP="006B2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D46BA4" w:rsidRPr="00E30C4F" w:rsidRDefault="00D46BA4" w:rsidP="006B253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</w:tcPr>
          <w:p w:rsidR="00D46BA4" w:rsidRPr="00E30C4F" w:rsidRDefault="00D46BA4" w:rsidP="006B2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BA4" w:rsidRPr="00E30C4F" w:rsidTr="006B253F">
        <w:trPr>
          <w:trHeight w:val="656"/>
        </w:trPr>
        <w:tc>
          <w:tcPr>
            <w:tcW w:w="4111" w:type="dxa"/>
          </w:tcPr>
          <w:p w:rsidR="00D46BA4" w:rsidRPr="00E30C4F" w:rsidRDefault="00D46BA4" w:rsidP="006B2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Мусатова В.А.</w:t>
            </w:r>
          </w:p>
        </w:tc>
        <w:tc>
          <w:tcPr>
            <w:tcW w:w="5937" w:type="dxa"/>
          </w:tcPr>
          <w:p w:rsidR="00D46BA4" w:rsidRPr="00E30C4F" w:rsidRDefault="00D46BA4" w:rsidP="006B2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</w:t>
            </w:r>
          </w:p>
          <w:p w:rsidR="00D46BA4" w:rsidRPr="00E30C4F" w:rsidRDefault="00D46BA4" w:rsidP="006B2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собственности Администрации</w:t>
            </w:r>
          </w:p>
          <w:p w:rsidR="00D46BA4" w:rsidRPr="00E30C4F" w:rsidRDefault="00D46BA4" w:rsidP="006B2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Переславля-Залесского</w:t>
            </w:r>
          </w:p>
        </w:tc>
      </w:tr>
      <w:tr w:rsidR="00D46BA4" w:rsidRPr="00E30C4F" w:rsidTr="006B253F">
        <w:trPr>
          <w:trHeight w:val="441"/>
        </w:trPr>
        <w:tc>
          <w:tcPr>
            <w:tcW w:w="4111" w:type="dxa"/>
          </w:tcPr>
          <w:p w:rsidR="00D46BA4" w:rsidRPr="00E30C4F" w:rsidRDefault="00D46BA4" w:rsidP="006B2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:rsidR="00D46BA4" w:rsidRPr="00E30C4F" w:rsidRDefault="00D46BA4" w:rsidP="006B2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</w:tcPr>
          <w:p w:rsidR="00D46BA4" w:rsidRPr="00E30C4F" w:rsidRDefault="00D46BA4" w:rsidP="006B2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BA4" w:rsidRPr="00E30C4F" w:rsidTr="006B253F">
        <w:trPr>
          <w:trHeight w:val="656"/>
        </w:trPr>
        <w:tc>
          <w:tcPr>
            <w:tcW w:w="4111" w:type="dxa"/>
          </w:tcPr>
          <w:p w:rsidR="00D46BA4" w:rsidRPr="00E30C4F" w:rsidRDefault="00D46BA4" w:rsidP="006B2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Притворова</w:t>
            </w:r>
            <w:proofErr w:type="spellEnd"/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5937" w:type="dxa"/>
          </w:tcPr>
          <w:p w:rsidR="00D46BA4" w:rsidRPr="00E30C4F" w:rsidRDefault="00D46BA4" w:rsidP="006B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отдела управления муниципальной собственности Администрации г. Переславля-Залесского</w:t>
            </w:r>
            <w:r w:rsidRPr="00E3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BA4" w:rsidRPr="00E30C4F" w:rsidTr="006B253F">
        <w:trPr>
          <w:trHeight w:val="883"/>
        </w:trPr>
        <w:tc>
          <w:tcPr>
            <w:tcW w:w="4111" w:type="dxa"/>
          </w:tcPr>
          <w:p w:rsidR="00D46BA4" w:rsidRPr="00E30C4F" w:rsidRDefault="00D46BA4" w:rsidP="006B25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C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Карманская</w:t>
            </w:r>
            <w:proofErr w:type="spellEnd"/>
            <w:r w:rsidRPr="00E30C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С.М. </w:t>
            </w:r>
          </w:p>
        </w:tc>
        <w:tc>
          <w:tcPr>
            <w:tcW w:w="5937" w:type="dxa"/>
          </w:tcPr>
          <w:p w:rsidR="00D46BA4" w:rsidRPr="00E30C4F" w:rsidRDefault="00D46BA4" w:rsidP="006B25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0C4F">
              <w:rPr>
                <w:rFonts w:ascii="Times New Roman" w:hAnsi="Times New Roman" w:cs="Times New Roman"/>
                <w:sz w:val="24"/>
                <w:szCs w:val="24"/>
              </w:rPr>
              <w:t>начальник бухгалтерского отдела – главный бухгалтер</w:t>
            </w:r>
            <w:r w:rsidRPr="00E30C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управления муниципальной собственности Администрации г. Переславля – Залесского</w:t>
            </w:r>
          </w:p>
        </w:tc>
      </w:tr>
      <w:tr w:rsidR="00D46BA4" w:rsidRPr="00E30C4F" w:rsidTr="006B253F">
        <w:trPr>
          <w:trHeight w:val="871"/>
        </w:trPr>
        <w:tc>
          <w:tcPr>
            <w:tcW w:w="4111" w:type="dxa"/>
          </w:tcPr>
          <w:p w:rsidR="00D46BA4" w:rsidRPr="00E30C4F" w:rsidRDefault="00D46BA4" w:rsidP="006B2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Казьмина</w:t>
            </w:r>
            <w:proofErr w:type="spellEnd"/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5937" w:type="dxa"/>
          </w:tcPr>
          <w:p w:rsidR="00D46BA4" w:rsidRPr="00E30C4F" w:rsidRDefault="00D46BA4" w:rsidP="006B2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юридического отдела управления муниципальной собственности Администрации г. Переславля-Залесского</w:t>
            </w:r>
          </w:p>
          <w:p w:rsidR="00D46BA4" w:rsidRPr="00E30C4F" w:rsidRDefault="00D46BA4" w:rsidP="006B2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6BA4" w:rsidRPr="00E30C4F" w:rsidRDefault="00D46BA4" w:rsidP="00D46BA4">
      <w:pPr>
        <w:spacing w:after="120" w:line="240" w:lineRule="auto"/>
        <w:ind w:left="2700" w:hanging="2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20" w:rsidRPr="00E30C4F" w:rsidRDefault="00D46BA4" w:rsidP="006D6B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30C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6D6B20" w:rsidRPr="00E30C4F">
        <w:rPr>
          <w:rFonts w:ascii="Times New Roman" w:hAnsi="Times New Roman" w:cs="Times New Roman"/>
        </w:rPr>
        <w:t xml:space="preserve">Комиссия рассмотрела вопрос о признании несостоявшимся аукциона </w:t>
      </w:r>
      <w:r w:rsidR="006D6B20" w:rsidRPr="00E30C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открытой формой подачи предложений о цене за право размещения нестационарного торгового объекта на территории городского округа города Переславля-Залесского в соответствии с лотами на следующие объекты:</w:t>
      </w:r>
    </w:p>
    <w:p w:rsidR="006D6B20" w:rsidRPr="00E30C4F" w:rsidRDefault="006D6B20" w:rsidP="006D6B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D6B20" w:rsidRPr="00E30C4F" w:rsidRDefault="006D6B20" w:rsidP="006D6B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</w:pPr>
      <w:r w:rsidRPr="00E30C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1: ул. </w:t>
      </w:r>
      <w:r w:rsidRPr="00E30C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Строителей, возле дома 38,</w:t>
      </w:r>
      <w:r w:rsidRPr="00E30C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30C4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тип торгового объекта – </w:t>
      </w:r>
      <w:r w:rsidRPr="00E30C4F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>елочный базар</w:t>
      </w:r>
      <w:r w:rsidRPr="00E30C4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; специализация торгового объекта – </w:t>
      </w:r>
      <w:r w:rsidRPr="00E30C4F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>натуральные хвойные деревья</w:t>
      </w:r>
      <w:r w:rsidRPr="00E30C4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, площадью 20 </w:t>
      </w:r>
      <w:proofErr w:type="spellStart"/>
      <w:r w:rsidRPr="00E30C4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кв.м</w:t>
      </w:r>
      <w:proofErr w:type="spellEnd"/>
      <w:r w:rsidRPr="00E30C4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, срок размещения объекта – </w:t>
      </w:r>
      <w:r w:rsidRPr="00E30C4F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 xml:space="preserve">с 1 декабря 2018 г. по 1 января 2019 г.; </w:t>
      </w:r>
    </w:p>
    <w:p w:rsidR="006D6B20" w:rsidRPr="00E30C4F" w:rsidRDefault="006D6B20" w:rsidP="006D6B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</w:pPr>
      <w:r w:rsidRPr="00E30C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2: ул. </w:t>
      </w:r>
      <w:r w:rsidRPr="00E30C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Свободы, возле дома 64А,</w:t>
      </w:r>
      <w:r w:rsidRPr="00E30C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30C4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тип торгового объекта – </w:t>
      </w:r>
      <w:r w:rsidRPr="00E30C4F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>елочный базар</w:t>
      </w:r>
      <w:r w:rsidRPr="00E30C4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; </w:t>
      </w:r>
      <w:r w:rsidRPr="00E30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специализация</w:t>
      </w:r>
      <w:r w:rsidRPr="00E30C4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торгового объекта – </w:t>
      </w:r>
      <w:r w:rsidRPr="00E30C4F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>натуральные хвойные деревья</w:t>
      </w:r>
      <w:r w:rsidRPr="00E30C4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, площадью 20 </w:t>
      </w:r>
      <w:proofErr w:type="spellStart"/>
      <w:r w:rsidRPr="00E30C4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кв.м</w:t>
      </w:r>
      <w:proofErr w:type="spellEnd"/>
      <w:r w:rsidRPr="00E30C4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, срок размещения объекта – </w:t>
      </w:r>
      <w:r w:rsidRPr="00E30C4F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 xml:space="preserve">с 1 декабря 2018 г. по 1 января 2019 г.; </w:t>
      </w:r>
    </w:p>
    <w:p w:rsidR="006D6B20" w:rsidRPr="00E30C4F" w:rsidRDefault="006D6B20" w:rsidP="006D6B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</w:pPr>
      <w:r w:rsidRPr="00E30C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3: пер. Кривоколенный</w:t>
      </w:r>
      <w:r w:rsidRPr="00E30C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возле дома 6,</w:t>
      </w:r>
      <w:r w:rsidRPr="00E30C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30C4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тип торгового объекта – </w:t>
      </w:r>
      <w:r w:rsidRPr="00E30C4F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>елочный базар</w:t>
      </w:r>
      <w:r w:rsidRPr="00E30C4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; </w:t>
      </w:r>
      <w:r w:rsidRPr="00E30C4F">
        <w:rPr>
          <w:rFonts w:ascii="Times New Roman" w:hAnsi="Times New Roman" w:cs="Times New Roman"/>
          <w:bCs/>
        </w:rPr>
        <w:t>специализация</w:t>
      </w:r>
      <w:r w:rsidRPr="00E30C4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торгового объекта – </w:t>
      </w:r>
      <w:r w:rsidRPr="00E30C4F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>натуральные хвойные деревья</w:t>
      </w:r>
      <w:r w:rsidRPr="00E30C4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, площадью 20 </w:t>
      </w:r>
      <w:proofErr w:type="spellStart"/>
      <w:r w:rsidRPr="00E30C4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кв.м</w:t>
      </w:r>
      <w:proofErr w:type="spellEnd"/>
      <w:r w:rsidRPr="00E30C4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, срок размещения объекта – </w:t>
      </w:r>
      <w:r w:rsidRPr="00E30C4F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>с 1 декабря 2018 г. по 1 января 2019 г.</w:t>
      </w:r>
    </w:p>
    <w:p w:rsidR="00E76791" w:rsidRPr="00E30C4F" w:rsidRDefault="00E76791" w:rsidP="005C7FA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Комиссия установила, что по окончании срока подачи заявок </w:t>
      </w:r>
      <w:r w:rsidR="00D46BA4" w:rsidRPr="00E30C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лотам 1-3</w:t>
      </w:r>
      <w:r w:rsidR="00D46BA4" w:rsidRPr="00E30C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E30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аукционе </w:t>
      </w:r>
      <w:r w:rsidR="005C7FA1" w:rsidRPr="00E30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поступило ни одной заявки.</w:t>
      </w:r>
    </w:p>
    <w:p w:rsidR="005C7FA1" w:rsidRPr="00E30C4F" w:rsidRDefault="005C7FA1" w:rsidP="005C7FA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E76791" w:rsidRPr="00E30C4F" w:rsidRDefault="00E76791" w:rsidP="00E7679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0C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</w:t>
      </w:r>
      <w:r w:rsidRPr="00E30C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Отозванных заявок: НЕТ.</w:t>
      </w:r>
    </w:p>
    <w:p w:rsidR="00E76791" w:rsidRPr="00E30C4F" w:rsidRDefault="00E76791" w:rsidP="00E76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0C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Отклоненных заявок: НЕТ.</w:t>
      </w:r>
    </w:p>
    <w:p w:rsidR="00E76791" w:rsidRPr="00E30C4F" w:rsidRDefault="00E76791" w:rsidP="00E76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D46BA4" w:rsidRPr="00E30C4F" w:rsidRDefault="00E76791" w:rsidP="00D46B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30C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ab/>
      </w:r>
      <w:r w:rsidRPr="00E30C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Решение комиссии:</w:t>
      </w:r>
    </w:p>
    <w:p w:rsidR="007E42BD" w:rsidRPr="00E30C4F" w:rsidRDefault="00D46BA4" w:rsidP="00D46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3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аукцион несостоявшимся в отношении лотов 1 – 3 в связи с отсутствием заявок. </w:t>
      </w:r>
    </w:p>
    <w:p w:rsidR="007E42BD" w:rsidRPr="00E30C4F" w:rsidRDefault="007E42BD" w:rsidP="005C7FA1">
      <w:pPr>
        <w:tabs>
          <w:tab w:val="left" w:pos="142"/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791" w:rsidRPr="00E30C4F" w:rsidRDefault="00E76791" w:rsidP="00E7679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7"/>
        <w:gridCol w:w="4481"/>
      </w:tblGrid>
      <w:tr w:rsidR="00E76791" w:rsidRPr="00E30C4F" w:rsidTr="006D6B20">
        <w:tc>
          <w:tcPr>
            <w:tcW w:w="4447" w:type="dxa"/>
          </w:tcPr>
          <w:p w:rsidR="006D6B20" w:rsidRPr="00E30C4F" w:rsidRDefault="006D6B20" w:rsidP="006D6B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  <w:p w:rsidR="006D6B20" w:rsidRPr="00E30C4F" w:rsidRDefault="006D6B20" w:rsidP="00662A47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B20" w:rsidRPr="00E30C4F" w:rsidRDefault="006D6B20" w:rsidP="00662A47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proofErr w:type="spellStart"/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Е.В.Кузнецов</w:t>
            </w:r>
            <w:proofErr w:type="spellEnd"/>
          </w:p>
          <w:p w:rsidR="006D6B20" w:rsidRPr="00E30C4F" w:rsidRDefault="006D6B20" w:rsidP="00662A47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791" w:rsidRPr="00E30C4F" w:rsidRDefault="00E76791" w:rsidP="00662A47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председателя:</w:t>
            </w:r>
          </w:p>
          <w:p w:rsidR="00E76791" w:rsidRPr="00E30C4F" w:rsidRDefault="00E76791" w:rsidP="00662A47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791" w:rsidRPr="00E30C4F" w:rsidRDefault="00E76791" w:rsidP="00662A47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В.А. Мусатова</w:t>
            </w:r>
          </w:p>
          <w:p w:rsidR="00E76791" w:rsidRPr="00E30C4F" w:rsidRDefault="00E76791" w:rsidP="00662A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</w:tcPr>
          <w:p w:rsidR="00E76791" w:rsidRPr="00E30C4F" w:rsidRDefault="00E76791" w:rsidP="00662A47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76791" w:rsidRPr="00E30C4F" w:rsidRDefault="00E76791" w:rsidP="00662A47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791" w:rsidRPr="00E30C4F" w:rsidRDefault="00E76791" w:rsidP="00662A47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______________Е.А. </w:t>
            </w:r>
            <w:proofErr w:type="spellStart"/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Притворова</w:t>
            </w:r>
            <w:proofErr w:type="spellEnd"/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6791" w:rsidRPr="00E30C4F" w:rsidRDefault="00E76791" w:rsidP="00662A47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76791" w:rsidRPr="00E30C4F" w:rsidRDefault="00E76791" w:rsidP="00662A47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С.М. </w:t>
            </w:r>
            <w:proofErr w:type="spellStart"/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Карманская</w:t>
            </w:r>
            <w:proofErr w:type="spellEnd"/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25041" w:rsidRPr="00E30C4F" w:rsidRDefault="00425041" w:rsidP="00662A47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791" w:rsidRPr="00E30C4F" w:rsidRDefault="00E76791" w:rsidP="00662A47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______________А.И. </w:t>
            </w:r>
            <w:proofErr w:type="spellStart"/>
            <w:r w:rsidRPr="00E3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Казьмина</w:t>
            </w:r>
            <w:proofErr w:type="spellEnd"/>
          </w:p>
          <w:p w:rsidR="00E76791" w:rsidRPr="00E30C4F" w:rsidRDefault="00E76791" w:rsidP="00662A47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791" w:rsidRPr="00E30C4F" w:rsidRDefault="00E76791" w:rsidP="00662A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791" w:rsidRPr="00E30C4F" w:rsidRDefault="00E76791" w:rsidP="00662A47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791" w:rsidRPr="001E1FC1" w:rsidRDefault="00E76791" w:rsidP="00E76791">
      <w:pPr>
        <w:rPr>
          <w:sz w:val="24"/>
          <w:szCs w:val="24"/>
        </w:rPr>
      </w:pPr>
    </w:p>
    <w:p w:rsidR="00E76791" w:rsidRDefault="00E76791" w:rsidP="00E76791"/>
    <w:p w:rsidR="00160BCE" w:rsidRDefault="00160BCE"/>
    <w:sectPr w:rsidR="00160BCE" w:rsidSect="00D843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1ECE"/>
    <w:multiLevelType w:val="hybridMultilevel"/>
    <w:tmpl w:val="EA64B83A"/>
    <w:lvl w:ilvl="0" w:tplc="40ECE934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2B05EA"/>
    <w:multiLevelType w:val="hybridMultilevel"/>
    <w:tmpl w:val="81DA0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50"/>
    <w:rsid w:val="00160BCE"/>
    <w:rsid w:val="0022033B"/>
    <w:rsid w:val="00336804"/>
    <w:rsid w:val="00425041"/>
    <w:rsid w:val="005C7FA1"/>
    <w:rsid w:val="006D6B20"/>
    <w:rsid w:val="007E42BD"/>
    <w:rsid w:val="007E5550"/>
    <w:rsid w:val="00D46BA4"/>
    <w:rsid w:val="00E30C4F"/>
    <w:rsid w:val="00E7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8DB00-8FD5-4504-97E1-4A1E1A5C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76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679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76791"/>
    <w:pPr>
      <w:ind w:left="720"/>
      <w:contextualSpacing/>
    </w:pPr>
  </w:style>
  <w:style w:type="table" w:styleId="a3">
    <w:name w:val="Table Grid"/>
    <w:basedOn w:val="a1"/>
    <w:uiPriority w:val="59"/>
    <w:rsid w:val="00E76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8</cp:revision>
  <dcterms:created xsi:type="dcterms:W3CDTF">2018-06-19T08:37:00Z</dcterms:created>
  <dcterms:modified xsi:type="dcterms:W3CDTF">2018-11-26T06:33:00Z</dcterms:modified>
</cp:coreProperties>
</file>