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E3" w:rsidRPr="002027E3" w:rsidRDefault="002027E3" w:rsidP="002027E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Извещение</w:t>
      </w:r>
    </w:p>
    <w:p w:rsidR="002027E3" w:rsidRPr="002027E3" w:rsidRDefault="002027E3" w:rsidP="002027E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о проведении аукциона</w:t>
      </w:r>
    </w:p>
    <w:p w:rsidR="002027E3" w:rsidRPr="002027E3" w:rsidRDefault="002027E3" w:rsidP="002027E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 на территории городского округа города Переславля-Залесского Ярославской области</w:t>
      </w:r>
    </w:p>
    <w:p w:rsidR="002027E3" w:rsidRPr="002027E3" w:rsidRDefault="002027E3" w:rsidP="002027E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2027E3" w:rsidRPr="002027E3" w:rsidRDefault="002027E3" w:rsidP="002027E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zh-CN"/>
        </w:rPr>
      </w:pPr>
    </w:p>
    <w:p w:rsidR="002027E3" w:rsidRPr="002027E3" w:rsidRDefault="002027E3" w:rsidP="002027E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2027E3" w:rsidRPr="002027E3" w:rsidRDefault="002027E3" w:rsidP="002027E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2027E3" w:rsidRPr="002027E3" w:rsidRDefault="002027E3" w:rsidP="002027E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2027E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Дата начала приема заявок: </w:t>
      </w:r>
      <w:r w:rsidRPr="002027E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</w:r>
      <w:r w:rsidRPr="002027E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</w:r>
      <w:r w:rsidRPr="002027E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</w:r>
      <w:r w:rsidRPr="002027E3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14.11.2019 г. в 08 час. 00 мин.</w:t>
      </w:r>
    </w:p>
    <w:p w:rsidR="002027E3" w:rsidRPr="002027E3" w:rsidRDefault="002027E3" w:rsidP="002027E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2027E3" w:rsidRPr="002027E3" w:rsidRDefault="002027E3" w:rsidP="002027E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2027E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Дата окончания приема заявок: </w:t>
      </w:r>
      <w:r w:rsidRPr="002027E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 xml:space="preserve"> </w:t>
      </w:r>
      <w:r w:rsidRPr="002027E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</w:r>
      <w:r w:rsidRPr="002027E3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16.12.2019 г. в 17 час. 00 мин.</w:t>
      </w:r>
    </w:p>
    <w:p w:rsidR="002027E3" w:rsidRPr="002027E3" w:rsidRDefault="002027E3" w:rsidP="002027E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</w:p>
    <w:p w:rsidR="002027E3" w:rsidRPr="002027E3" w:rsidRDefault="002027E3" w:rsidP="002027E3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2027E3" w:rsidRPr="002027E3" w:rsidRDefault="002027E3" w:rsidP="002027E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2027E3" w:rsidRPr="002027E3" w:rsidRDefault="002027E3" w:rsidP="002027E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2027E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Дата проведения аукциона: </w:t>
      </w:r>
      <w:r w:rsidRPr="002027E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</w:r>
      <w:r w:rsidRPr="002027E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</w:r>
      <w:r w:rsidRPr="002027E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</w:r>
      <w:r w:rsidRPr="002027E3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19.12.2019 г. в 10 час.00 мин.</w:t>
      </w:r>
    </w:p>
    <w:p w:rsidR="002027E3" w:rsidRPr="002027E3" w:rsidRDefault="002027E3" w:rsidP="002027E3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2027E3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ab/>
      </w:r>
      <w:r w:rsidRPr="002027E3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ab/>
      </w:r>
      <w:r w:rsidRPr="002027E3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ab/>
      </w:r>
      <w:r w:rsidRPr="002027E3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ab/>
      </w:r>
      <w:r w:rsidRPr="002027E3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ab/>
      </w:r>
      <w:r w:rsidRPr="002027E3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ab/>
        <w:t xml:space="preserve">      </w:t>
      </w:r>
    </w:p>
    <w:p w:rsidR="002027E3" w:rsidRPr="002027E3" w:rsidRDefault="002027E3" w:rsidP="002027E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</w:p>
    <w:p w:rsidR="002027E3" w:rsidRPr="002027E3" w:rsidRDefault="002027E3" w:rsidP="002027E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</w:p>
    <w:p w:rsidR="002027E3" w:rsidRPr="002027E3" w:rsidRDefault="002027E3" w:rsidP="002027E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</w:p>
    <w:p w:rsidR="002027E3" w:rsidRPr="002027E3" w:rsidRDefault="002027E3" w:rsidP="002027E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zh-CN"/>
        </w:rPr>
      </w:pPr>
      <w:bookmarkStart w:id="0" w:name="_Toc472956579"/>
      <w:r w:rsidRPr="002027E3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zh-CN"/>
        </w:rPr>
        <w:lastRenderedPageBreak/>
        <w:t>Сведения об аукционе</w:t>
      </w:r>
      <w:bookmarkEnd w:id="0"/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027E3" w:rsidRPr="002027E3" w:rsidRDefault="002027E3" w:rsidP="002027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 в соответствии с Правилами размещения и демонтажа нестационарных объектов на территории городского округа города Переславля-Залесского Ярославской области, утвержденными постановлением Администрации города Переславля-Залесского от 30.11.2017 № ПОС.03-1695/17 (в редакции постановления Администрации города Переславля-Залесского Ярославской области № ПОС.03-1624/19 от 16.07.2019 г. «О внесении изменений в постановление Администрации города Переславля-Залесского от 30.11.2017 № ПОС.03-1695/17) и </w:t>
      </w:r>
      <w:r w:rsidRPr="002027E3">
        <w:rPr>
          <w:rFonts w:ascii="Times New Roman" w:eastAsia="Calibri" w:hAnsi="Times New Roman" w:cs="Times New Roman"/>
          <w:sz w:val="24"/>
          <w:szCs w:val="24"/>
        </w:rPr>
        <w:t>схемой размещения нестационарных торговых объектов на территории городского округа города Переславля-Залесского, утвержденной постановлением Администрации города Переславля-Залесского Ярославской области от 29.05.2019 № ПОС.03-1216/19 «Об утверждении схемы размещения нестационарных торговых объектов на территории городского округа города Переславля-Залесского»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 проводит открытый аукцион с открытой формой подачи предложений о цене на право  размещения нестационарных торговых объектов  на территории городского округа города  Переславля-Залесского», в соответствии с лотами на следующие объекты:</w:t>
      </w: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№ 1: Ярославская область, городской округ город Переславль-Залесский, г. Переславль-Залесский</w:t>
      </w:r>
      <w:r w:rsidRPr="002027E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202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улица Менделеева, возле дома 25,</w:t>
      </w:r>
      <w:r w:rsidRPr="00202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</w:t>
      </w:r>
      <w:r w:rsidRPr="00202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нестационарного 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>торгового объекта –</w:t>
      </w:r>
      <w:r w:rsidRPr="00202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торговый павильон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</w:t>
      </w:r>
      <w:r w:rsidRPr="00202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специализация нестационарного торгового объекта – 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услуги общественного питания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кв.м, срок размещения объекта – 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5 лет</w:t>
      </w:r>
      <w:r w:rsidRPr="002027E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№ 2:</w:t>
      </w:r>
      <w:r w:rsidRPr="00202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г. Переславль-Залесский</w:t>
      </w:r>
      <w:r w:rsidRPr="002027E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202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поселок Молодежный, возле дома 12,</w:t>
      </w:r>
      <w:r w:rsidRPr="00202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</w:t>
      </w:r>
      <w:r w:rsidRPr="00202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нестационарного 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>торгового объекта –</w:t>
      </w:r>
      <w:r w:rsidRPr="00202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торговый павильон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</w:t>
      </w:r>
      <w:r w:rsidRPr="00202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специализация нестационарного торгового объекта - 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продовольственные товары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кв.м, срок размещения объекта – 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5 лет</w:t>
      </w:r>
      <w:r w:rsidRPr="002027E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;</w:t>
      </w: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№ 3: Ярославская область, городской округ город Переславль-Залесский, г. Переславль-Залесский</w:t>
      </w:r>
      <w:r w:rsidRPr="002027E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202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улица Менделеева, возле дома 2,</w:t>
      </w:r>
      <w:r w:rsidRPr="00202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</w:t>
      </w:r>
      <w:r w:rsidRPr="00202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нестационарного 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>торгового объекта –</w:t>
      </w:r>
      <w:r w:rsidRPr="00202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торговый павильон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</w:t>
      </w:r>
      <w:r w:rsidRPr="00202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специализация нестационарного торгового объекта - 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продовольственные товары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кв.м, срок размещения объекта – 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5 лет</w:t>
      </w:r>
      <w:r w:rsidRPr="002027E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</w:p>
    <w:p w:rsidR="002027E3" w:rsidRPr="002027E3" w:rsidRDefault="002027E3" w:rsidP="002027E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№ 4:</w:t>
      </w:r>
      <w:r w:rsidRPr="00202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Ярославская область, городской округ г. Переславль-Залесский, г. Переславль-Залесский</w:t>
      </w:r>
      <w:r w:rsidRPr="002027E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202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улица Сокольская, возле дома 1,</w:t>
      </w:r>
      <w:r w:rsidRPr="00202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</w:t>
      </w:r>
      <w:r w:rsidRPr="00202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нестационарного 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>торгового объекта –</w:t>
      </w:r>
      <w:r w:rsidRPr="00202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торговый павильон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</w:t>
      </w:r>
      <w:r w:rsidRPr="00202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специализация нестационарного торгового объекта - 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продовольственные товары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кв.м, срок размещения объекта – 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5 лет</w:t>
      </w:r>
      <w:r w:rsidRPr="002027E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;</w:t>
      </w: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№ 5</w:t>
      </w:r>
      <w:r w:rsidRPr="00202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Ярославская область, городской округ г. Переславль-Залесский, г. Переславль-Залесский,</w:t>
      </w:r>
      <w:r w:rsidRPr="00202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улица Кооперативная, возле дома 54 А,</w:t>
      </w:r>
      <w:r w:rsidRPr="00202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</w:t>
      </w:r>
      <w:r w:rsidRPr="00202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нестационарного 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торгового объекта – </w:t>
      </w:r>
      <w:r w:rsidRPr="002027E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</w:t>
      </w:r>
      <w:r w:rsidRPr="002027E3">
        <w:rPr>
          <w:rFonts w:ascii="Times New Roman" w:eastAsia="Calibri" w:hAnsi="Times New Roman" w:cs="Times New Roman"/>
          <w:color w:val="000000"/>
          <w:sz w:val="24"/>
          <w:szCs w:val="24"/>
        </w:rPr>
        <w:t>специализация нестационарного торгового объекта -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торговля печатной продукцией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кв.м, срок размещения объекта – </w:t>
      </w:r>
      <w:r w:rsidRPr="002027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5 лет</w:t>
      </w:r>
      <w:r w:rsidRPr="002027E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2027E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предмета аукциона (годовой размер платы за размещение объекта) в соответствии с лотами составляет:</w:t>
      </w: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№ 1:</w:t>
      </w:r>
      <w:r w:rsidRPr="002027E3">
        <w:rPr>
          <w:rFonts w:ascii="Calibri" w:eastAsia="Calibri" w:hAnsi="Calibri" w:cs="Times New Roman"/>
          <w:b/>
          <w:snapToGrid w:val="0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b/>
          <w:sz w:val="24"/>
          <w:szCs w:val="24"/>
        </w:rPr>
        <w:t>75753,60 (Семьдесят пять тысяч семьсот пятьдесят три) рубля 60 копеек в год;</w:t>
      </w:r>
    </w:p>
    <w:p w:rsidR="002027E3" w:rsidRPr="002027E3" w:rsidRDefault="002027E3" w:rsidP="002027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lastRenderedPageBreak/>
        <w:t>лот № 2:</w:t>
      </w:r>
      <w:r w:rsidRPr="002027E3">
        <w:rPr>
          <w:rFonts w:ascii="Calibri" w:eastAsia="Calibri" w:hAnsi="Calibri" w:cs="Times New Roman"/>
          <w:b/>
          <w:snapToGrid w:val="0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b/>
          <w:sz w:val="24"/>
          <w:szCs w:val="24"/>
        </w:rPr>
        <w:t>69810,84 (Шестьдесят девять тысяч восемьсот десять) рублей 84 копейки в год;</w:t>
      </w:r>
    </w:p>
    <w:p w:rsidR="002027E3" w:rsidRPr="002027E3" w:rsidRDefault="002027E3" w:rsidP="002027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№ 3:</w:t>
      </w:r>
      <w:r w:rsidRPr="002027E3">
        <w:rPr>
          <w:rFonts w:ascii="Calibri" w:eastAsia="Calibri" w:hAnsi="Calibri" w:cs="Times New Roman"/>
          <w:b/>
          <w:snapToGrid w:val="0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b/>
          <w:sz w:val="24"/>
          <w:szCs w:val="24"/>
        </w:rPr>
        <w:t>72981,36 (Семьдесят две тысячи девятьсот восемьдесят один) рубль 36 копеек в год;</w:t>
      </w:r>
    </w:p>
    <w:p w:rsidR="002027E3" w:rsidRPr="002027E3" w:rsidRDefault="002027E3" w:rsidP="002027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№ 4: 53034,48 (Пятьдесят три тысячи тридцать четыре) рубля 48 копеек в год.</w:t>
      </w:r>
    </w:p>
    <w:p w:rsidR="002027E3" w:rsidRPr="002027E3" w:rsidRDefault="002027E3" w:rsidP="002027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№ 5:</w:t>
      </w:r>
      <w:r w:rsidRPr="002027E3">
        <w:rPr>
          <w:rFonts w:ascii="Calibri" w:eastAsia="Calibri" w:hAnsi="Calibri" w:cs="Times New Roman"/>
          <w:b/>
          <w:snapToGrid w:val="0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b/>
          <w:sz w:val="24"/>
          <w:szCs w:val="24"/>
        </w:rPr>
        <w:t>21 731 (Двадцать одна тысяча семьсот тридцать один) рубль 25 копеек в год;</w:t>
      </w:r>
    </w:p>
    <w:p w:rsidR="002027E3" w:rsidRPr="002027E3" w:rsidRDefault="002027E3" w:rsidP="002027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7E3" w:rsidRPr="002027E3" w:rsidRDefault="002027E3" w:rsidP="00202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2027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2027E3" w:rsidRPr="002027E3" w:rsidRDefault="002027E3" w:rsidP="00202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Шаг аукциона</w:t>
      </w:r>
      <w:r w:rsidRPr="002027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- 5 % начальной цены в соответствии с лотами.  </w:t>
      </w:r>
    </w:p>
    <w:p w:rsidR="002027E3" w:rsidRPr="002027E3" w:rsidRDefault="002027E3" w:rsidP="0020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 w:rsidRPr="002027E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в срок не позднее 12.12.2019 </w:t>
      </w:r>
      <w:r w:rsidRPr="002027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перечислить на счет </w:t>
      </w: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760801001,</w:t>
      </w:r>
      <w:r w:rsidRPr="002027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027E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2027E3" w:rsidRPr="002027E3" w:rsidRDefault="002027E3" w:rsidP="002027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7E3" w:rsidRPr="002027E3" w:rsidRDefault="002027E3" w:rsidP="002027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лот № 1 </w:t>
      </w:r>
      <w:r w:rsidRPr="002027E3">
        <w:rPr>
          <w:rFonts w:ascii="Times New Roman" w:eastAsia="Calibri" w:hAnsi="Times New Roman" w:cs="Times New Roman"/>
          <w:b/>
          <w:sz w:val="24"/>
          <w:szCs w:val="24"/>
        </w:rPr>
        <w:t>37876,80 (Тридцать семь тысяч восемьсот семьдесят шесть) рублей 80 копеек за лот;</w:t>
      </w:r>
    </w:p>
    <w:p w:rsidR="002027E3" w:rsidRPr="002027E3" w:rsidRDefault="002027E3" w:rsidP="002027E3">
      <w:pPr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№ 2 34905,42 (Тридцать четыре тысячи девятьсот пять) рублей 42 копейки за лот;</w:t>
      </w:r>
    </w:p>
    <w:p w:rsidR="002027E3" w:rsidRPr="002027E3" w:rsidRDefault="002027E3" w:rsidP="002027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№ 3:</w:t>
      </w:r>
      <w:r w:rsidRPr="002027E3">
        <w:rPr>
          <w:rFonts w:ascii="Calibri" w:eastAsia="Calibri" w:hAnsi="Calibri" w:cs="Times New Roman"/>
          <w:b/>
          <w:snapToGrid w:val="0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b/>
          <w:sz w:val="24"/>
          <w:szCs w:val="24"/>
        </w:rPr>
        <w:t>36490,68 (Тридцать шесть тысяч четыреста девяносто) рублей 68 копеек за лот;</w:t>
      </w:r>
    </w:p>
    <w:p w:rsidR="002027E3" w:rsidRPr="002027E3" w:rsidRDefault="002027E3" w:rsidP="002027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№ 4: 26 517,24 (Двадцать шесть тысяч пятьсот семнадцать) рублей 24 копейки за лот;</w:t>
      </w:r>
    </w:p>
    <w:p w:rsidR="002027E3" w:rsidRPr="002027E3" w:rsidRDefault="002027E3" w:rsidP="002027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7E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№ 5:</w:t>
      </w:r>
      <w:r w:rsidRPr="002027E3">
        <w:rPr>
          <w:rFonts w:ascii="Calibri" w:eastAsia="Calibri" w:hAnsi="Calibri" w:cs="Times New Roman"/>
          <w:b/>
          <w:snapToGrid w:val="0"/>
          <w:sz w:val="24"/>
          <w:szCs w:val="24"/>
        </w:rPr>
        <w:t xml:space="preserve"> </w:t>
      </w:r>
      <w:r w:rsidRPr="002027E3">
        <w:rPr>
          <w:rFonts w:ascii="Times New Roman" w:eastAsia="Calibri" w:hAnsi="Times New Roman" w:cs="Times New Roman"/>
          <w:b/>
          <w:sz w:val="24"/>
          <w:szCs w:val="24"/>
        </w:rPr>
        <w:t>10 865 (Десять тысяч восемьсот шестьдесят пять) рублей 62 копейки за лот;</w:t>
      </w: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 w:rsidRPr="002027E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   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bookmarkStart w:id="1" w:name="_Toc485126154"/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27E3" w:rsidRPr="002027E3" w:rsidRDefault="002027E3" w:rsidP="002027E3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Место, сроки приема Заявок, время начала/окончания   рассмотрения Заявок и проведения аукциона</w:t>
      </w:r>
      <w:bookmarkEnd w:id="1"/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6"/>
          <w:szCs w:val="6"/>
          <w:lang w:eastAsia="ru-RU"/>
        </w:rPr>
      </w:pPr>
    </w:p>
    <w:p w:rsidR="002027E3" w:rsidRPr="002027E3" w:rsidRDefault="002027E3" w:rsidP="002027E3">
      <w:pPr>
        <w:widowControl w:val="0"/>
        <w:numPr>
          <w:ilvl w:val="1"/>
          <w:numId w:val="4"/>
        </w:numPr>
        <w:tabs>
          <w:tab w:val="left" w:pos="0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>Место приема Заявок:</w:t>
      </w:r>
    </w:p>
    <w:p w:rsidR="002027E3" w:rsidRPr="002027E3" w:rsidRDefault="002027E3" w:rsidP="002027E3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>Ярославская область, г. Переславль-Залесский, ул. Комсомольская, д. 5 (каб.9)</w:t>
      </w: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FF"/>
          <w:sz w:val="6"/>
          <w:szCs w:val="6"/>
          <w:lang w:eastAsia="ru-RU"/>
        </w:rPr>
      </w:pPr>
    </w:p>
    <w:p w:rsidR="002027E3" w:rsidRPr="002027E3" w:rsidRDefault="002027E3" w:rsidP="002027E3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>Дата начала приема Заявок</w:t>
      </w:r>
      <w:r w:rsidRPr="002027E3">
        <w:rPr>
          <w:rFonts w:ascii="Times New Roman" w:eastAsia="Calibri" w:hAnsi="Times New Roman" w:cs="Times New Roman"/>
          <w:color w:val="000000"/>
          <w:lang w:eastAsia="ru-RU"/>
        </w:rPr>
        <w:t>: 14.11.2019 г.</w:t>
      </w: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 </w:t>
      </w:r>
      <w:r w:rsidRPr="002027E3">
        <w:rPr>
          <w:rFonts w:ascii="Times New Roman" w:eastAsia="Calibri" w:hAnsi="Times New Roman" w:cs="Times New Roman"/>
          <w:color w:val="000000"/>
          <w:lang w:eastAsia="ru-RU"/>
        </w:rPr>
        <w:t>в 08 час. 00 мин.</w:t>
      </w: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 xml:space="preserve">Прием Заявок осуществляется в рабочие дни: </w:t>
      </w: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>понедельник - четверг с 08 час. 00 мин. до 17 час. 00 мин.</w:t>
      </w:r>
      <w:r w:rsidRPr="002027E3">
        <w:rPr>
          <w:rFonts w:ascii="Times New Roman" w:eastAsia="Calibri" w:hAnsi="Times New Roman" w:cs="Times New Roman"/>
          <w:color w:val="000000"/>
          <w:vertAlign w:val="superscript"/>
          <w:lang w:eastAsia="ru-RU"/>
        </w:rPr>
        <w:t xml:space="preserve"> </w:t>
      </w:r>
      <w:r w:rsidRPr="002027E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>пятница и предпраздничные дни с 08 час. 00 мин. до 15 час. 45 мин.;</w:t>
      </w: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 xml:space="preserve">перерыв с 12 часов 00 мин. до 13 час. 00 мин. </w:t>
      </w: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0"/>
          <w:szCs w:val="10"/>
          <w:lang w:eastAsia="ru-RU"/>
        </w:rPr>
      </w:pPr>
    </w:p>
    <w:p w:rsidR="002027E3" w:rsidRPr="002027E3" w:rsidRDefault="002027E3" w:rsidP="002027E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     Дата и время окончания приема Заявок: </w:t>
      </w:r>
      <w:r w:rsidRPr="002027E3">
        <w:rPr>
          <w:rFonts w:ascii="Times New Roman" w:eastAsia="Calibri" w:hAnsi="Times New Roman" w:cs="Times New Roman"/>
          <w:b/>
          <w:bCs/>
          <w:lang w:eastAsia="zh-CN"/>
        </w:rPr>
        <w:t>16.12.2019 г. в  17 час. 00  мин.</w:t>
      </w:r>
    </w:p>
    <w:p w:rsidR="002027E3" w:rsidRPr="002027E3" w:rsidRDefault="002027E3" w:rsidP="002027E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zh-CN"/>
        </w:rPr>
      </w:pPr>
    </w:p>
    <w:p w:rsidR="002027E3" w:rsidRPr="002027E3" w:rsidRDefault="002027E3" w:rsidP="002027E3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Место, дата и время начала и окончания рассмотрения Заявок: </w:t>
      </w:r>
      <w:r w:rsidRPr="002027E3">
        <w:rPr>
          <w:rFonts w:ascii="Times New Roman" w:eastAsia="Calibri" w:hAnsi="Times New Roman" w:cs="Times New Roman"/>
          <w:color w:val="000000"/>
          <w:lang w:eastAsia="ru-RU"/>
        </w:rPr>
        <w:t xml:space="preserve">Ярославская область, г. Переславль-Залесский, ул. Комсомольская, д. 5 (каб.9), </w:t>
      </w: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>17.12.2019 г. с 09 час. 00 мин. по 12 час. 00 мин.</w:t>
      </w: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0"/>
          <w:szCs w:val="10"/>
          <w:lang w:eastAsia="ru-RU"/>
        </w:rPr>
      </w:pPr>
    </w:p>
    <w:p w:rsidR="002027E3" w:rsidRPr="002027E3" w:rsidRDefault="002027E3" w:rsidP="002027E3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>Дата и время регистрации Участников:</w:t>
      </w: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>19.12.2019 г. в 09 час. 30 мин.</w:t>
      </w: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6"/>
          <w:szCs w:val="6"/>
          <w:lang w:eastAsia="ru-RU"/>
        </w:rPr>
      </w:pPr>
    </w:p>
    <w:p w:rsidR="002027E3" w:rsidRPr="002027E3" w:rsidRDefault="002027E3" w:rsidP="002027E3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Место проведения аукциона: </w:t>
      </w:r>
      <w:r w:rsidRPr="002027E3">
        <w:rPr>
          <w:rFonts w:ascii="Times New Roman" w:eastAsia="Calibri" w:hAnsi="Times New Roman" w:cs="Times New Roman"/>
          <w:color w:val="000000"/>
          <w:lang w:eastAsia="ru-RU"/>
        </w:rPr>
        <w:t xml:space="preserve">Ярославская область, г. Переславль-Залесский, ул. Комсомольская, д. 5 (2 этаж), </w:t>
      </w:r>
      <w:r w:rsidRPr="002027E3">
        <w:rPr>
          <w:rFonts w:ascii="Times New Roman" w:eastAsia="Calibri" w:hAnsi="Times New Roman" w:cs="Times New Roman"/>
          <w:lang w:eastAsia="ru-RU"/>
        </w:rPr>
        <w:t>каб. № 18</w:t>
      </w: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027E3" w:rsidRPr="002027E3" w:rsidRDefault="002027E3" w:rsidP="002027E3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Дата и время проведения аукциона: </w:t>
      </w: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>19.12.2019 г. в 10 час. 00 мин.</w:t>
      </w: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2027E3" w:rsidRPr="002027E3" w:rsidRDefault="002027E3" w:rsidP="002027E3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2027E3" w:rsidRPr="002027E3" w:rsidRDefault="002027E3" w:rsidP="002027E3">
      <w:pPr>
        <w:keepNext/>
        <w:widowControl w:val="0"/>
        <w:tabs>
          <w:tab w:val="left" w:pos="708"/>
        </w:tabs>
        <w:spacing w:after="0" w:line="240" w:lineRule="auto"/>
        <w:ind w:left="357"/>
        <w:jc w:val="center"/>
        <w:outlineLvl w:val="1"/>
        <w:rPr>
          <w:rFonts w:ascii="Arial" w:eastAsia="Calibri" w:hAnsi="Arial" w:cs="Arial"/>
          <w:b/>
          <w:i/>
          <w:sz w:val="28"/>
          <w:szCs w:val="28"/>
          <w:lang w:eastAsia="ru-RU"/>
        </w:rPr>
      </w:pPr>
      <w:bookmarkStart w:id="2" w:name="_Toc485126157"/>
      <w:r w:rsidRPr="002027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3. Порядок, форма подачи/приема Заявок на участие в аукционе, состав Заявок на участие в аукционе</w:t>
      </w:r>
      <w:bookmarkEnd w:id="2"/>
    </w:p>
    <w:p w:rsidR="002027E3" w:rsidRPr="002027E3" w:rsidRDefault="002027E3" w:rsidP="002027E3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b/>
          <w:lang w:eastAsia="ru-RU"/>
        </w:rPr>
        <w:t>3.1. Документы, входящие в состав Заявки на участие в аукционе, должны быть:</w:t>
      </w:r>
    </w:p>
    <w:p w:rsidR="002027E3" w:rsidRPr="002027E3" w:rsidRDefault="002027E3" w:rsidP="002027E3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lang w:eastAsia="ru-RU"/>
        </w:rPr>
      </w:pPr>
      <w:r w:rsidRPr="002027E3">
        <w:rPr>
          <w:rFonts w:ascii="Times New Roman" w:eastAsia="Calibri" w:hAnsi="Times New Roman" w:cs="Times New Roman"/>
          <w:lang w:eastAsia="ru-RU"/>
        </w:rPr>
        <w:t>- сшиты в единую книгу, которая должна содержать сквозную нумерацию листов;</w:t>
      </w:r>
    </w:p>
    <w:p w:rsidR="002027E3" w:rsidRPr="002027E3" w:rsidRDefault="002027E3" w:rsidP="002027E3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lang w:eastAsia="ru-RU"/>
        </w:rPr>
      </w:pPr>
      <w:r w:rsidRPr="002027E3">
        <w:rPr>
          <w:rFonts w:ascii="Times New Roman" w:eastAsia="Calibri" w:hAnsi="Times New Roman" w:cs="Times New Roman"/>
          <w:lang w:eastAsia="ru-RU"/>
        </w:rPr>
        <w:t xml:space="preserve"> -на прошивке заверены оригиналом подписи уполномоченного представителя Претендента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7E3">
        <w:rPr>
          <w:rFonts w:ascii="Times New Roman" w:eastAsia="Calibri" w:hAnsi="Times New Roman" w:cs="Times New Roman"/>
          <w:lang w:eastAsia="ru-RU"/>
        </w:rPr>
        <w:t>- заполнены разборчиво на русском языке и по всем пунктам.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b/>
          <w:lang w:eastAsia="ru-RU"/>
        </w:rPr>
        <w:t xml:space="preserve">            3.2.</w:t>
      </w:r>
      <w:r w:rsidRPr="002027E3">
        <w:rPr>
          <w:rFonts w:ascii="Times New Roman" w:eastAsia="Calibri" w:hAnsi="Times New Roman" w:cs="Times New Roman"/>
          <w:lang w:eastAsia="ru-RU"/>
        </w:rPr>
        <w:t>Верность копий представляемых документов должна быть подтверждена оригиналом подписи руководителя Претендента либо уполномоченного представителя (для юридических лиц) или оригиналом подписи Претендента (для граждан (физических лиц)) и заверена печатью Претендента (для юридических лиц (при наличии)).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3.3.</w:t>
      </w:r>
      <w:r w:rsidRPr="002027E3">
        <w:rPr>
          <w:rFonts w:ascii="Times New Roman" w:eastAsia="Calibri" w:hAnsi="Times New Roman" w:cs="Times New Roman"/>
          <w:lang w:eastAsia="ru-RU"/>
        </w:rPr>
        <w:t>При нумерации листов документов номера на оригиналах официальных документов, выданных Претенденту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7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3.4.</w:t>
      </w:r>
      <w:r w:rsidRPr="002027E3">
        <w:rPr>
          <w:rFonts w:ascii="Times New Roman" w:eastAsia="Calibri" w:hAnsi="Times New Roman" w:cs="Times New Roman"/>
          <w:lang w:eastAsia="ru-RU"/>
        </w:rPr>
        <w:t>При заполнении Заявки и оформлении документов не допускается применение факсимильных подписей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7E3">
        <w:rPr>
          <w:rFonts w:ascii="Times New Roman" w:eastAsia="Calibri" w:hAnsi="Times New Roman" w:cs="Times New Roman"/>
          <w:lang w:eastAsia="ru-RU"/>
        </w:rPr>
        <w:t xml:space="preserve">              </w:t>
      </w:r>
      <w:r w:rsidRPr="002027E3">
        <w:rPr>
          <w:rFonts w:ascii="Times New Roman" w:eastAsia="Calibri" w:hAnsi="Times New Roman" w:cs="Times New Roman"/>
          <w:b/>
          <w:lang w:eastAsia="ru-RU"/>
        </w:rPr>
        <w:t xml:space="preserve">3.5. Перечень документов, входящих в состав Заявки на участие в аукционе </w:t>
      </w:r>
    </w:p>
    <w:p w:rsidR="002027E3" w:rsidRPr="002027E3" w:rsidRDefault="002027E3" w:rsidP="002027E3">
      <w:pPr>
        <w:widowControl w:val="0"/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lang w:eastAsia="ru-RU"/>
        </w:rPr>
      </w:pPr>
      <w:r w:rsidRPr="002027E3">
        <w:rPr>
          <w:rFonts w:ascii="Times New Roman" w:eastAsia="Calibri" w:hAnsi="Times New Roman" w:cs="Times New Roman"/>
          <w:lang w:eastAsia="ru-RU"/>
        </w:rPr>
        <w:t>Для участия в аукционе с учетом требований, установленных Извещением о проведении аукциона, Претенденту необходимо представить следующие документы:</w:t>
      </w:r>
    </w:p>
    <w:p w:rsidR="002027E3" w:rsidRPr="002027E3" w:rsidRDefault="002027E3" w:rsidP="002027E3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Calibri" w:hAnsi="Times New Roman" w:cs="Times New Roman"/>
          <w:b/>
          <w:highlight w:val="white"/>
          <w:lang w:eastAsia="ru-RU"/>
        </w:rPr>
        <w:t xml:space="preserve">              3.5.1.</w:t>
      </w:r>
      <w:r w:rsidRPr="002027E3">
        <w:rPr>
          <w:rFonts w:ascii="Times New Roman" w:eastAsia="Calibri" w:hAnsi="Times New Roman" w:cs="Times New Roman"/>
          <w:highlight w:val="white"/>
          <w:lang w:eastAsia="ru-RU"/>
        </w:rPr>
        <w:t>Заявку</w:t>
      </w:r>
      <w:r w:rsidRPr="002027E3">
        <w:rPr>
          <w:rFonts w:ascii="Times New Roman" w:eastAsia="Calibri" w:hAnsi="Times New Roman" w:cs="Times New Roman"/>
          <w:lang w:eastAsia="ru-RU"/>
        </w:rPr>
        <w:t xml:space="preserve"> на участие в аукционе по установленной в настоящем Извещении о проведении аукциона форме</w:t>
      </w:r>
      <w:r w:rsidRPr="002027E3">
        <w:rPr>
          <w:rFonts w:ascii="Times New Roman" w:eastAsia="Calibri" w:hAnsi="Times New Roman" w:cs="Times New Roman"/>
          <w:b/>
          <w:lang w:eastAsia="ru-RU"/>
        </w:rPr>
        <w:t xml:space="preserve"> с указанием банковских реквизитов счета Заявителя для возврата задатка</w:t>
      </w:r>
      <w:r w:rsidRPr="002027E3">
        <w:rPr>
          <w:rFonts w:ascii="Times New Roman" w:eastAsia="Calibri" w:hAnsi="Times New Roman" w:cs="Times New Roman"/>
          <w:lang w:eastAsia="ru-RU"/>
        </w:rPr>
        <w:t xml:space="preserve"> (Приложение 1).</w:t>
      </w:r>
    </w:p>
    <w:p w:rsidR="002027E3" w:rsidRPr="002027E3" w:rsidRDefault="002027E3" w:rsidP="002027E3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            3.5.2.Для</w:t>
      </w:r>
      <w:r w:rsidRPr="002027E3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>индивидуальных предпринимателей</w:t>
      </w:r>
      <w:r w:rsidRPr="002027E3">
        <w:rPr>
          <w:rFonts w:ascii="Times New Roman" w:eastAsia="Calibri" w:hAnsi="Times New Roman" w:cs="Times New Roman"/>
          <w:color w:val="000000"/>
          <w:lang w:eastAsia="ru-RU"/>
        </w:rPr>
        <w:t>: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>-</w:t>
      </w:r>
      <w:r w:rsidRPr="002027E3">
        <w:rPr>
          <w:rFonts w:ascii="Times New Roman" w:eastAsia="Calibri" w:hAnsi="Times New Roman" w:cs="Times New Roman"/>
          <w:color w:val="000000"/>
          <w:lang w:eastAsia="ru-RU"/>
        </w:rPr>
        <w:tab/>
        <w:t>копия паспорта;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>-</w:t>
      </w:r>
      <w:r w:rsidRPr="002027E3">
        <w:rPr>
          <w:rFonts w:ascii="Times New Roman" w:eastAsia="Calibri" w:hAnsi="Times New Roman" w:cs="Times New Roman"/>
          <w:color w:val="000000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>-</w:t>
      </w:r>
      <w:r w:rsidRPr="002027E3">
        <w:rPr>
          <w:rFonts w:ascii="Times New Roman" w:eastAsia="Calibri" w:hAnsi="Times New Roman" w:cs="Times New Roman"/>
          <w:color w:val="000000"/>
          <w:lang w:eastAsia="ru-RU"/>
        </w:rPr>
        <w:tab/>
        <w:t>выписка из единого государственного реестра индивидуальных предпринимателей по полному перечню (с датой не более 30 дней на день проведения аукциона.).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r w:rsidRPr="002027E3">
        <w:rPr>
          <w:rFonts w:ascii="Times New Roman" w:eastAsia="Calibri" w:hAnsi="Times New Roman" w:cs="Times New Roman"/>
          <w:color w:val="000000"/>
          <w:lang w:eastAsia="ru-RU"/>
        </w:rPr>
        <w:tab/>
        <w:t>опись представленных документов в 2-х экземплярах.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         3.5.3.Для юридических лиц:</w:t>
      </w:r>
    </w:p>
    <w:p w:rsidR="002027E3" w:rsidRPr="002027E3" w:rsidRDefault="002027E3" w:rsidP="002027E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2027E3" w:rsidRPr="002027E3" w:rsidRDefault="002027E3" w:rsidP="002027E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>выписка из единого государственного реестра юридических лиц по полному перечню (с датой не более 30 дней на день проведения аукциона);</w:t>
      </w:r>
    </w:p>
    <w:p w:rsidR="002027E3" w:rsidRPr="002027E3" w:rsidRDefault="002027E3" w:rsidP="002027E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>копия свидетельства о постановке на учет юридического лица в налоговом органе, заверенная в установленном порядке;</w:t>
      </w:r>
    </w:p>
    <w:p w:rsidR="002027E3" w:rsidRPr="002027E3" w:rsidRDefault="002027E3" w:rsidP="002027E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lastRenderedPageBreak/>
        <w:t>выписка из протокола о назначении руководителя юридического лица;</w:t>
      </w:r>
    </w:p>
    <w:p w:rsidR="002027E3" w:rsidRPr="002027E3" w:rsidRDefault="002027E3" w:rsidP="002027E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>доверенность на лицо, уполномоченное действовать от имени Претендента;</w:t>
      </w:r>
    </w:p>
    <w:p w:rsidR="002027E3" w:rsidRPr="002027E3" w:rsidRDefault="002027E3" w:rsidP="002027E3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b/>
          <w:color w:val="000000"/>
          <w:lang w:eastAsia="ru-RU"/>
        </w:rPr>
        <w:t>3.5.4. Для иных физических лиц, не зарегистрированных в качестве индивидуального предпринимателя, но осуществляющих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 xml:space="preserve">      - копию паспорта;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 xml:space="preserve">       - документ, подтверждающий осуществление профессиональной деятельности, приносящей доход,</w:t>
      </w:r>
      <w:r w:rsidRPr="002027E3">
        <w:rPr>
          <w:rFonts w:ascii="Calibri" w:eastAsia="Calibri" w:hAnsi="Calibri" w:cs="Times New Roman"/>
        </w:rPr>
        <w:t xml:space="preserve"> </w:t>
      </w:r>
      <w:r w:rsidRPr="002027E3">
        <w:rPr>
          <w:rFonts w:ascii="Times New Roman" w:eastAsia="Calibri" w:hAnsi="Times New Roman" w:cs="Times New Roman"/>
          <w:color w:val="000000"/>
          <w:lang w:eastAsia="ru-RU"/>
        </w:rPr>
        <w:t xml:space="preserve">в соответствии с федеральными законами на основании государственной регистрации и (или) копию лицензии; 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color w:val="000000"/>
          <w:lang w:eastAsia="ru-RU"/>
        </w:rPr>
        <w:t xml:space="preserve">     - копию документа, подтверждающего членство в саморегулируемой организации.</w:t>
      </w:r>
    </w:p>
    <w:p w:rsidR="002027E3" w:rsidRPr="002027E3" w:rsidRDefault="002027E3" w:rsidP="002027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lang w:bidi="my-MM"/>
        </w:rPr>
      </w:pPr>
      <w:r w:rsidRPr="002027E3">
        <w:rPr>
          <w:rFonts w:ascii="Times New Roman" w:eastAsia="Calibri" w:hAnsi="Times New Roman" w:cs="Times New Roman"/>
          <w:lang w:bidi="my-MM"/>
        </w:rPr>
        <w:t xml:space="preserve">       </w:t>
      </w:r>
      <w:r w:rsidRPr="002027E3">
        <w:rPr>
          <w:rFonts w:ascii="Times New Roman" w:eastAsia="Calibri" w:hAnsi="Times New Roman" w:cs="Times New Roman"/>
          <w:b/>
          <w:lang w:bidi="my-MM"/>
        </w:rPr>
        <w:t xml:space="preserve"> 3.5.5.</w:t>
      </w:r>
      <w:r w:rsidRPr="002027E3">
        <w:rPr>
          <w:rFonts w:ascii="Times New Roman" w:eastAsia="Calibri" w:hAnsi="Times New Roman" w:cs="Times New Roman"/>
          <w:lang w:bidi="my-MM"/>
        </w:rPr>
        <w:t xml:space="preserve"> Платежный документ, подтверждающий внесение заявителем задатка на участие в аукционе.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27E3">
        <w:rPr>
          <w:rFonts w:ascii="Times New Roman" w:eastAsia="Calibri" w:hAnsi="Times New Roman" w:cs="Times New Roman"/>
          <w:lang w:bidi="my-MM"/>
        </w:rPr>
        <w:t xml:space="preserve">       </w:t>
      </w:r>
      <w:r w:rsidRPr="002027E3">
        <w:rPr>
          <w:rFonts w:ascii="Times New Roman" w:eastAsia="Calibri" w:hAnsi="Times New Roman" w:cs="Times New Roman"/>
          <w:b/>
          <w:lang w:bidi="my-MM"/>
        </w:rPr>
        <w:t>3.5.6.</w:t>
      </w:r>
      <w:r w:rsidRPr="002027E3">
        <w:rPr>
          <w:rFonts w:ascii="Calibri" w:eastAsia="Calibri" w:hAnsi="Calibri" w:cs="Times New Roman"/>
        </w:rPr>
        <w:t xml:space="preserve"> </w:t>
      </w:r>
      <w:r w:rsidRPr="002027E3">
        <w:rPr>
          <w:rFonts w:ascii="Times New Roman" w:eastAsia="Calibri" w:hAnsi="Times New Roman" w:cs="Times New Roman"/>
          <w:lang w:bidi="my-MM"/>
        </w:rPr>
        <w:t>Опись прилагаемых к заявке документов</w:t>
      </w:r>
      <w:r w:rsidRPr="002027E3">
        <w:rPr>
          <w:rFonts w:ascii="Times New Roman" w:eastAsia="Calibri" w:hAnsi="Times New Roman" w:cs="Times New Roman"/>
          <w:color w:val="000000"/>
          <w:lang w:eastAsia="ru-RU"/>
        </w:rPr>
        <w:t xml:space="preserve"> в 2-х экземплярах</w:t>
      </w:r>
      <w:r w:rsidRPr="002027E3">
        <w:rPr>
          <w:rFonts w:ascii="Times New Roman" w:eastAsia="Calibri" w:hAnsi="Times New Roman" w:cs="Times New Roman"/>
          <w:lang w:bidi="my-MM"/>
        </w:rPr>
        <w:t>, подписанная уполномоченным лицом. В случае подачи документов юридическим лицом опись скрепляется печатью.</w:t>
      </w:r>
    </w:p>
    <w:p w:rsidR="002027E3" w:rsidRPr="002027E3" w:rsidRDefault="002027E3" w:rsidP="002027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027E3">
        <w:rPr>
          <w:rFonts w:ascii="Times New Roman" w:eastAsia="Calibri" w:hAnsi="Times New Roman" w:cs="Times New Roman"/>
          <w:b/>
        </w:rPr>
        <w:t>4. Условия и сроки заключения договора на право размещения нестационарного торгового объекта.</w:t>
      </w: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027E3">
        <w:rPr>
          <w:rFonts w:ascii="Times New Roman" w:eastAsia="Calibri" w:hAnsi="Times New Roman" w:cs="Times New Roman"/>
          <w:b/>
          <w:lang w:eastAsia="ru-RU"/>
        </w:rPr>
        <w:t>4.1.</w:t>
      </w:r>
      <w:r w:rsidRPr="002027E3">
        <w:rPr>
          <w:rFonts w:ascii="Times New Roman" w:eastAsia="Calibri" w:hAnsi="Times New Roman" w:cs="Times New Roman"/>
          <w:lang w:eastAsia="ru-RU"/>
        </w:rPr>
        <w:t>Договор с победителем аукциона заключается в течение десяти рабочих дней со дня подписания итогового протокола аукциона.</w:t>
      </w: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027E3">
        <w:rPr>
          <w:rFonts w:ascii="Times New Roman" w:eastAsia="Calibri" w:hAnsi="Times New Roman" w:cs="Times New Roman"/>
          <w:b/>
          <w:lang w:eastAsia="ru-RU"/>
        </w:rPr>
        <w:t>4.2.</w:t>
      </w:r>
      <w:r w:rsidRPr="002027E3">
        <w:rPr>
          <w:rFonts w:ascii="Times New Roman" w:eastAsia="Calibri" w:hAnsi="Times New Roman" w:cs="Arial Unicode MS"/>
          <w:lang w:eastAsia="ru-RU" w:bidi="my-MM"/>
        </w:rPr>
        <w:t xml:space="preserve"> </w:t>
      </w:r>
      <w:r w:rsidRPr="002027E3">
        <w:rPr>
          <w:rFonts w:ascii="Times New Roman" w:eastAsia="Calibri" w:hAnsi="Times New Roman" w:cs="Times New Roman"/>
          <w:lang w:eastAsia="ru-RU"/>
        </w:rPr>
        <w:t>Организатор аукциона в течение трех рабочих дней подписания итогового протокола аукциона передает победителю аукциона проект договора.</w:t>
      </w: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027E3">
        <w:rPr>
          <w:rFonts w:ascii="Times New Roman" w:eastAsia="Calibri" w:hAnsi="Times New Roman" w:cs="Times New Roman"/>
          <w:b/>
          <w:lang w:eastAsia="ru-RU"/>
        </w:rPr>
        <w:t>4.3.</w:t>
      </w:r>
      <w:r w:rsidRPr="002027E3">
        <w:rPr>
          <w:rFonts w:ascii="Times New Roman" w:eastAsia="Calibri" w:hAnsi="Times New Roman" w:cs="Arial Unicode MS"/>
          <w:lang w:eastAsia="ru-RU" w:bidi="my-MM"/>
        </w:rPr>
        <w:t xml:space="preserve"> </w:t>
      </w:r>
      <w:r w:rsidRPr="002027E3">
        <w:rPr>
          <w:rFonts w:ascii="Times New Roman" w:eastAsia="Calibri" w:hAnsi="Times New Roman" w:cs="Times New Roman"/>
          <w:lang w:eastAsia="ru-RU"/>
        </w:rPr>
        <w:t>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аукциона.</w:t>
      </w:r>
    </w:p>
    <w:p w:rsidR="002027E3" w:rsidRPr="002027E3" w:rsidRDefault="002027E3" w:rsidP="0020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027E3">
        <w:rPr>
          <w:rFonts w:ascii="Times New Roman" w:eastAsia="Calibri" w:hAnsi="Times New Roman" w:cs="Times New Roman"/>
          <w:b/>
        </w:rPr>
        <w:t xml:space="preserve">4.5. </w:t>
      </w:r>
      <w:r w:rsidRPr="002027E3">
        <w:rPr>
          <w:rFonts w:ascii="Times New Roman" w:eastAsia="Calibri" w:hAnsi="Times New Roman" w:cs="Times New Roman"/>
        </w:rPr>
        <w:t>В случае, если победитель признан уклонившимся от подписания протокола о результатах торгов или подписания Договора, организатор вправе заключить Договор с участником аукциона, ценовые предложения которого признаны лучшими после победителя такого аукциона на условиях, предложенных участником аукциона, но не ниже начальной цены предмета аукциона (лота).</w:t>
      </w:r>
    </w:p>
    <w:p w:rsidR="002027E3" w:rsidRPr="002027E3" w:rsidRDefault="002027E3" w:rsidP="00202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27E3">
        <w:rPr>
          <w:rFonts w:ascii="Times New Roman" w:eastAsia="Times New Roman" w:hAnsi="Times New Roman" w:cs="Times New Roman"/>
          <w:b/>
          <w:bCs/>
          <w:iCs/>
          <w:lang w:eastAsia="ru-RU"/>
        </w:rPr>
        <w:t>4.6.</w:t>
      </w:r>
      <w:r w:rsidRPr="002027E3">
        <w:rPr>
          <w:rFonts w:ascii="Times New Roman" w:eastAsia="Times New Roman" w:hAnsi="Times New Roman" w:cs="Times New Roman"/>
          <w:lang w:eastAsia="ru-RU"/>
        </w:rPr>
        <w:t xml:space="preserve"> Участник аукциона, ценовые предложения которого признаны лучшими после победителя такого аукциона, вправе подписать Договор и передать его Организатору аукциона в порядке и сроки, предусмотренные п.п. </w:t>
      </w:r>
      <w:r w:rsidRPr="002027E3">
        <w:rPr>
          <w:rFonts w:ascii="Times New Roman" w:eastAsia="Times New Roman" w:hAnsi="Times New Roman" w:cs="Times New Roman"/>
          <w:bCs/>
          <w:iCs/>
          <w:lang w:eastAsia="ru-RU"/>
        </w:rPr>
        <w:t>4.1. - 4.3.</w:t>
      </w:r>
      <w:r w:rsidRPr="002027E3">
        <w:rPr>
          <w:rFonts w:ascii="Times New Roman" w:eastAsia="Times New Roman" w:hAnsi="Times New Roman" w:cs="Times New Roman"/>
          <w:lang w:eastAsia="ru-RU"/>
        </w:rPr>
        <w:t xml:space="preserve"> настоящего Извещения или отказаться от заключения Договора.</w:t>
      </w:r>
    </w:p>
    <w:p w:rsidR="002027E3" w:rsidRPr="002027E3" w:rsidRDefault="002027E3" w:rsidP="00202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27E3">
        <w:rPr>
          <w:rFonts w:ascii="Times New Roman" w:eastAsia="Times New Roman" w:hAnsi="Times New Roman" w:cs="Times New Roman"/>
          <w:b/>
          <w:lang w:eastAsia="ru-RU"/>
        </w:rPr>
        <w:t>4.7.</w:t>
      </w:r>
      <w:r w:rsidRPr="002027E3">
        <w:rPr>
          <w:rFonts w:ascii="Times New Roman" w:eastAsia="Times New Roman" w:hAnsi="Times New Roman" w:cs="Times New Roman"/>
          <w:lang w:eastAsia="ru-RU"/>
        </w:rPr>
        <w:t xml:space="preserve"> В случае, если в течение пяти рабочих со дня направления проекта договора участнику аукциона, ценовые предложения которого признаны лучшими после победителя такого аукциона, этот участник уклонился от заключения Договора, организатор аукциона вправе объявить о проведении повторного аукциона.</w:t>
      </w:r>
    </w:p>
    <w:p w:rsidR="002027E3" w:rsidRPr="002027E3" w:rsidRDefault="002027E3" w:rsidP="002027E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2027E3">
        <w:rPr>
          <w:rFonts w:ascii="Times New Roman" w:eastAsia="Calibri" w:hAnsi="Times New Roman" w:cs="Times New Roman"/>
          <w:b/>
        </w:rPr>
        <w:t>4.8.</w:t>
      </w:r>
      <w:r w:rsidRPr="002027E3">
        <w:rPr>
          <w:rFonts w:ascii="Calibri" w:eastAsia="Calibri" w:hAnsi="Calibri" w:cs="Times New Roman"/>
        </w:rPr>
        <w:t xml:space="preserve"> </w:t>
      </w:r>
      <w:r w:rsidRPr="002027E3">
        <w:rPr>
          <w:rFonts w:ascii="Times New Roman" w:eastAsia="Calibri" w:hAnsi="Times New Roman" w:cs="Times New Roman"/>
        </w:rPr>
        <w:t xml:space="preserve">В случае, если аукцион признан несостоявшимся и только один участник допущен к участию в аукционе, </w:t>
      </w:r>
      <w:r w:rsidRPr="002027E3">
        <w:rPr>
          <w:rFonts w:ascii="Times New Roman" w:eastAsia="Calibri" w:hAnsi="Times New Roman" w:cs="Times New Roman"/>
          <w:lang w:eastAsia="ru-RU"/>
        </w:rPr>
        <w:t>Организатор аукциона</w:t>
      </w:r>
      <w:r w:rsidRPr="002027E3">
        <w:rPr>
          <w:rFonts w:ascii="Times New Roman" w:eastAsia="Calibri" w:hAnsi="Times New Roman" w:cs="Times New Roman"/>
        </w:rPr>
        <w:t xml:space="preserve"> заключает договор с лицом, которое являлось единственным участником аукциона, в течение пяти дней </w:t>
      </w:r>
      <w:r w:rsidRPr="002027E3">
        <w:rPr>
          <w:rFonts w:ascii="Times New Roman" w:eastAsia="Calibri" w:hAnsi="Times New Roman" w:cs="Times New Roman"/>
          <w:lang w:eastAsia="ru-RU"/>
        </w:rPr>
        <w:t>со дня подписания итогового протокола аукциона</w:t>
      </w:r>
      <w:r w:rsidRPr="002027E3">
        <w:rPr>
          <w:rFonts w:ascii="Times New Roman" w:eastAsia="Calibri" w:hAnsi="Times New Roman" w:cs="Times New Roman"/>
        </w:rPr>
        <w:t>/протокола рассмотрения заявок при этом размер платы по договору определяется в размере, равном начальной цене предмета аукциона.</w:t>
      </w:r>
    </w:p>
    <w:p w:rsidR="002027E3" w:rsidRPr="002027E3" w:rsidRDefault="002027E3" w:rsidP="002027E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2027E3" w:rsidRPr="002027E3" w:rsidRDefault="002027E3" w:rsidP="002027E3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ru-RU"/>
        </w:rPr>
      </w:pPr>
      <w:r w:rsidRPr="002027E3">
        <w:rPr>
          <w:rFonts w:ascii="Times New Roman" w:eastAsia="Calibri" w:hAnsi="Times New Roman" w:cs="Times New Roman"/>
          <w:lang w:eastAsia="ru-RU"/>
        </w:rPr>
        <w:tab/>
        <w:t xml:space="preserve">По вопросам, связанным с проведением аукциона, обращаться в УМС Администрации г. Переславля –Залесского по адресу: Ярославская область, г. Переславль – Залесский, ул. Комсомольская, д.5 (каб. №9) </w:t>
      </w:r>
      <w:r w:rsidRPr="002027E3">
        <w:rPr>
          <w:rFonts w:ascii="Times New Roman" w:eastAsia="Calibri" w:hAnsi="Times New Roman" w:cs="Times New Roman"/>
          <w:i/>
          <w:lang w:eastAsia="ru-RU"/>
        </w:rPr>
        <w:t>Ответственное лицо Хазова Жанна Витальевна, консультант-юрист , тел. 3-54-22.</w:t>
      </w:r>
    </w:p>
    <w:p w:rsidR="002027E3" w:rsidRPr="002027E3" w:rsidRDefault="002027E3" w:rsidP="002027E3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00"/>
          <w:u w:val="single"/>
          <w:lang w:eastAsia="ru-RU"/>
        </w:rPr>
      </w:pPr>
    </w:p>
    <w:p w:rsidR="002027E3" w:rsidRPr="002027E3" w:rsidRDefault="002027E3" w:rsidP="002027E3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Calibri" w:hAnsi="Times New Roman CYR" w:cs="Times New Roman CYR"/>
          <w:sz w:val="24"/>
          <w:szCs w:val="20"/>
          <w:lang w:eastAsia="ru-RU"/>
        </w:rPr>
      </w:pPr>
      <w:r w:rsidRPr="002027E3">
        <w:rPr>
          <w:rFonts w:ascii="Times New Roman CYR" w:eastAsia="Calibri" w:hAnsi="Times New Roman CYR" w:cs="Times New Roman CYR"/>
          <w:sz w:val="24"/>
          <w:szCs w:val="20"/>
          <w:lang w:eastAsia="ru-RU"/>
        </w:rPr>
        <w:t>Начальник Управления</w:t>
      </w:r>
    </w:p>
    <w:p w:rsidR="002027E3" w:rsidRPr="002027E3" w:rsidRDefault="002027E3" w:rsidP="002027E3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Calibri" w:hAnsi="Times New Roman CYR" w:cs="Times New Roman CYR"/>
          <w:sz w:val="18"/>
          <w:szCs w:val="18"/>
          <w:lang w:eastAsia="ru-RU"/>
        </w:rPr>
      </w:pPr>
      <w:r w:rsidRPr="002027E3">
        <w:rPr>
          <w:rFonts w:ascii="Times New Roman CYR" w:eastAsia="Calibri" w:hAnsi="Times New Roman CYR" w:cs="Times New Roman CYR"/>
          <w:sz w:val="24"/>
          <w:szCs w:val="20"/>
          <w:lang w:eastAsia="ru-RU"/>
        </w:rPr>
        <w:t>муниципальной собственности</w:t>
      </w:r>
      <w:r w:rsidRPr="002027E3">
        <w:rPr>
          <w:rFonts w:ascii="Times New Roman CYR" w:eastAsia="Calibri" w:hAnsi="Times New Roman CYR" w:cs="Times New Roman CYR"/>
          <w:sz w:val="24"/>
          <w:szCs w:val="20"/>
          <w:lang w:eastAsia="ru-RU"/>
        </w:rPr>
        <w:tab/>
      </w:r>
      <w:r w:rsidRPr="002027E3">
        <w:rPr>
          <w:rFonts w:ascii="Times New Roman CYR" w:eastAsia="Calibri" w:hAnsi="Times New Roman CYR" w:cs="Times New Roman CYR"/>
          <w:sz w:val="24"/>
          <w:szCs w:val="20"/>
          <w:lang w:eastAsia="ru-RU"/>
        </w:rPr>
        <w:tab/>
      </w:r>
      <w:r w:rsidRPr="002027E3">
        <w:rPr>
          <w:rFonts w:ascii="Times New Roman CYR" w:eastAsia="Calibri" w:hAnsi="Times New Roman CYR" w:cs="Times New Roman CYR"/>
          <w:sz w:val="24"/>
          <w:szCs w:val="20"/>
          <w:lang w:eastAsia="ru-RU"/>
        </w:rPr>
        <w:tab/>
      </w:r>
      <w:r w:rsidRPr="002027E3">
        <w:rPr>
          <w:rFonts w:ascii="Times New Roman CYR" w:eastAsia="Calibri" w:hAnsi="Times New Roman CYR" w:cs="Times New Roman CYR"/>
          <w:sz w:val="24"/>
          <w:szCs w:val="20"/>
          <w:lang w:eastAsia="ru-RU"/>
        </w:rPr>
        <w:tab/>
      </w:r>
      <w:r w:rsidRPr="002027E3">
        <w:rPr>
          <w:rFonts w:ascii="Times New Roman CYR" w:eastAsia="Calibri" w:hAnsi="Times New Roman CYR" w:cs="Times New Roman CYR"/>
          <w:sz w:val="24"/>
          <w:szCs w:val="20"/>
          <w:lang w:eastAsia="ru-RU"/>
        </w:rPr>
        <w:tab/>
        <w:t xml:space="preserve">                     И.И. Бабошкина</w:t>
      </w:r>
    </w:p>
    <w:p w:rsidR="002027E3" w:rsidRPr="002027E3" w:rsidRDefault="002027E3" w:rsidP="002027E3">
      <w:pPr>
        <w:tabs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27E3" w:rsidRPr="002027E3" w:rsidRDefault="002027E3" w:rsidP="002027E3">
      <w:pPr>
        <w:tabs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027E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Приложение 1</w:t>
      </w:r>
    </w:p>
    <w:p w:rsidR="002027E3" w:rsidRPr="002027E3" w:rsidRDefault="002027E3" w:rsidP="002027E3">
      <w:pPr>
        <w:widowControl w:val="0"/>
        <w:spacing w:after="0" w:line="240" w:lineRule="auto"/>
        <w:ind w:left="751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Форма заявки</w:t>
      </w:r>
    </w:p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51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5950"/>
        <w:gridCol w:w="4801"/>
      </w:tblGrid>
      <w:tr w:rsidR="002027E3" w:rsidRPr="002027E3" w:rsidTr="00DA4F18">
        <w:trPr>
          <w:trHeight w:val="1049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ЗАЯВКА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участие в аукционе на право размещения нестационарных торговых объектов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адресные ориентиры нестационарного торгового объект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нестационарного торгового объекта _______________________ _________номер лота</w:t>
            </w: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Сведения о Претенденте аукциона: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заявителя </w:t>
            </w: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лице_______________________________________________________________________________, 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действующего на основании _____________________________________________________________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и фактический адрес заявителя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внесении в Единый государственный реестр  от ____________________г.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(факс) для связи: _______________________________________________________________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и паспортные данные заявителя (представителя)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должность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серия____________ №_______________ выдан__________________________________________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 по адресу: ________________________________________________________________________________________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 поручения (доверенность) №___________________ от «____»___________20__года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27E3" w:rsidRPr="002027E3" w:rsidTr="00DA4F18">
        <w:trPr>
          <w:trHeight w:val="977"/>
        </w:trPr>
        <w:tc>
          <w:tcPr>
            <w:tcW w:w="59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Подпись претендента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(представителя) 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М.П.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«_____»____________________20__года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27E3" w:rsidRPr="002027E3" w:rsidTr="00DA4F18">
        <w:trPr>
          <w:trHeight w:val="130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Принимая решение об участии в открытом аукционе, обязуюсь: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условия аукциона, содержащиеся в извещении, опубликованном в газете «Переславская неделя» от  №________, а также Правила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утвержденные  постановлением Администрации города Переславля-Залесского от 30.11.2017 № ПОС.03-1695/17 (далее – Правила размещения и демонтажа нестационарных торговых объектов);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УМС Администрации г.Переславля-Залесского, в соответствии с порядком, сроками и требованиями, установленными извещением о проведении аукциона и </w:t>
            </w: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договором на право размещения нестационарных торговых объектов;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Объект аукциона в соответствии с разрешенным использованием, указанным в извещении о проведении аукциона и договоре на право размещения нестационарных торговых объектов.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Претенденту известно: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состояние и технические характеристики Объекта аукциона,</w:t>
            </w: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он не имеет претензий к ним;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Правилах  размещения и демонтажа нестационарных торговых объектов;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за достоверность представленных документов и информации несет Претендент;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 в</w:t>
            </w: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4.Претендент ознакомлен надлежащим образом и ему понятны порядок проведения аукциона, порядок </w:t>
            </w:r>
            <w:r w:rsidRPr="002027E3">
              <w:rPr>
                <w:rFonts w:ascii="Times New Roman" w:eastAsia="Times New Roman" w:hAnsi="Times New Roman" w:cs="Times New Roman"/>
                <w:lang w:eastAsia="ru-RU"/>
              </w:rPr>
              <w:t xml:space="preserve">внесения задатка, извещение о проведении аукциона и проект договора </w:t>
            </w:r>
            <w:r w:rsidRPr="00202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2027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lang w:eastAsia="ru-RU"/>
              </w:rPr>
              <w:t>5. Претендент подтверждает внесение на счет УМС Администрации городского округа г. Переславля-Залесского суммы задатка в размере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_____________________________________________________________________________________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прописью и цифрами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 Платежные реквизиты счета в банке, на который возвращается задаток:        Получатель____________________________________________________________________________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ИНН_________________________КПП______________________________</w:t>
            </w:r>
          </w:p>
          <w:p w:rsidR="002027E3" w:rsidRPr="002027E3" w:rsidRDefault="002027E3" w:rsidP="002027E3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р/сч__________________________________________________________БИК___________________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корр.счет_____________________________________________________________________________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 соответствии с Федеральным законом от 27.07.2006 г. №152-ФЗ «О персональных данных», подавая </w:t>
            </w: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Заявку, Претендент дает согласие на обработку персональных данных, указанных в представленных документах и информации.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27E3" w:rsidRPr="002027E3" w:rsidTr="00DA4F18">
        <w:trPr>
          <w:trHeight w:val="1917"/>
        </w:trPr>
        <w:tc>
          <w:tcPr>
            <w:tcW w:w="595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Подпись претендента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(представителя)             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М.П.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27E3" w:rsidRPr="002027E3" w:rsidTr="00DA4F18">
        <w:trPr>
          <w:trHeight w:val="258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(заполняется Организатором аукциона)</w:t>
            </w:r>
          </w:p>
        </w:tc>
      </w:tr>
      <w:tr w:rsidR="002027E3" w:rsidRPr="002027E3" w:rsidTr="00DA4F18">
        <w:trPr>
          <w:trHeight w:val="2044"/>
        </w:trPr>
        <w:tc>
          <w:tcPr>
            <w:tcW w:w="107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ЗАЯВКА ПРИНЯТА: </w:t>
            </w:r>
            <w:r w:rsidRPr="0020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«_____»_______________20___года      ____час ______мин    №_____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  <w:p w:rsidR="002027E3" w:rsidRPr="002027E3" w:rsidRDefault="002027E3" w:rsidP="00202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 принявшего заявку, подпись </w:t>
            </w:r>
          </w:p>
        </w:tc>
      </w:tr>
    </w:tbl>
    <w:p w:rsidR="002027E3" w:rsidRPr="002027E3" w:rsidRDefault="002027E3" w:rsidP="00202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2027E3" w:rsidRPr="002027E3" w:rsidRDefault="002027E3" w:rsidP="002027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0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27E3" w:rsidRPr="002027E3" w:rsidRDefault="002027E3" w:rsidP="002027E3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027E3" w:rsidRPr="002027E3" w:rsidRDefault="002027E3" w:rsidP="002027E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bookmarkStart w:id="3" w:name="_Hlk489862856"/>
      <w:r w:rsidRPr="002027E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Приложение 2</w:t>
      </w:r>
    </w:p>
    <w:p w:rsidR="002027E3" w:rsidRPr="002027E3" w:rsidRDefault="002027E3" w:rsidP="00202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E3" w:rsidRPr="002027E3" w:rsidRDefault="002027E3" w:rsidP="0020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489633467"/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размещения нестационарного торгового объекта</w:t>
      </w:r>
    </w:p>
    <w:bookmarkEnd w:id="3"/>
    <w:bookmarkEnd w:id="4"/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«___» _____________ 201_</w:t>
      </w:r>
      <w:r w:rsidRPr="002027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имени городского округа города Переславля-Залесского Управление муниципальной собственности Администрации г. Переславля-Залесского, в лице начальника Управления, действующего на основании Положения об Управлении и распоряжения Администрации города Переславля-Залесского от ________ № ___, именуемое в дальнейшем «Управление», с одной стороны, и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______________________________________________________________________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27E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7E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«Хозяйствующий субъект», с другой стороны, 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далее совместно именуемые «Стороны», заключили настоящий Договор о нижеследующем: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2027E3" w:rsidRPr="002027E3" w:rsidRDefault="002027E3" w:rsidP="002027E3">
      <w:pPr>
        <w:numPr>
          <w:ilvl w:val="1"/>
          <w:numId w:val="7"/>
        </w:num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предоставляет Хозяйствующему субъекту право на размещение нестационарного торгового объекта (тип): _______________________</w:t>
      </w:r>
    </w:p>
    <w:p w:rsidR="002027E3" w:rsidRPr="002027E3" w:rsidRDefault="002027E3" w:rsidP="002027E3">
      <w:p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_______________ кв. м (далее - Объект), для осуществления торговой деятельности.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Объекта: __________________________________________________.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Объекта: ___________________________________________________.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 20__ года.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Выставление у нестационарных торговых объектов, в том числе у (мобильных) пунктов быстрого питания, столиков, стульев, зонтиков и других подобных объектов, в отсутствие указания в настоящем Договоре на наличие права на их размещение не допускается без согласования с Управлением. </w:t>
      </w:r>
    </w:p>
    <w:p w:rsidR="002027E3" w:rsidRPr="002027E3" w:rsidRDefault="002027E3" w:rsidP="00202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Возведение у нестационарных торговых объектов: пристройки, козырька, решетки, навеса, не предусмотренных </w:t>
      </w:r>
      <w:bookmarkStart w:id="5" w:name="_Hlk491338485"/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Администрацией г. Переславля-Залесского типовыми архитектурными решениями внешнего вида нестационарных торговых объектов, размещаемых на территории г. Переславля-Залесского</w:t>
      </w:r>
      <w:bookmarkEnd w:id="5"/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допускается.</w:t>
      </w:r>
    </w:p>
    <w:p w:rsidR="002027E3" w:rsidRPr="002027E3" w:rsidRDefault="002027E3" w:rsidP="002027E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1.2.Настоящий Договор заключен в соответствии со схемой размещения нестационарных торговых объектов на территории городского округа город Переславль-Залесский, утвержденной постановлением Администрации города Переславль-Залесский от «___» __________20___ г., (далее - Схема) по результатам открытого аукциона/конкурса на размещение нестационарных торговых объектов (протокол аукционной/конкурсной комиссии от _______________ № ___________) (на основании п. 3.2 - 3.3) Правил размещения и демонтажа нестационарных объектов на территории городского округа Переславль-Залесский Ярославской области, утвержденных постановлением Администрации города Переславля-Залесского от «___» __________20___ г.) (далее - Правила).</w:t>
      </w:r>
    </w:p>
    <w:p w:rsidR="002027E3" w:rsidRPr="002027E3" w:rsidRDefault="002027E3" w:rsidP="002027E3">
      <w:pPr>
        <w:numPr>
          <w:ilvl w:val="1"/>
          <w:numId w:val="7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по «____» __________ 20__ года.</w:t>
      </w:r>
    </w:p>
    <w:p w:rsidR="002027E3" w:rsidRPr="002027E3" w:rsidRDefault="002027E3" w:rsidP="002027E3">
      <w:pPr>
        <w:numPr>
          <w:ilvl w:val="1"/>
          <w:numId w:val="7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Специализация объекта является существенным условием настоящего Договора. Одностороннее изменение Хозяйствующим субъектом специализации не допускается.</w:t>
      </w:r>
    </w:p>
    <w:p w:rsidR="002027E3" w:rsidRPr="002027E3" w:rsidRDefault="002027E3" w:rsidP="002027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E3" w:rsidRPr="002027E3" w:rsidRDefault="002027E3" w:rsidP="002027E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Управление вправе: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выполнением Хозяйствующим субъектом условий настоящего Договора;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отказа Хозяйствующего субъекта демонтировать и вывезти Объект при прекращении Договора в установленном порядке, самостоятельно осуществить указанные действия 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Переславль-Залесский Ярославской области, (в соответствии с п.7 Правил).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обязано предоставлять Хозяйствующему субъекту право на размещение Объекта, который расположен по адресному ориентиру в соответствии со Схемой.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Хозяйствующий субъект вправе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Хозяйствующий субъект обязан: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в г. Переславле-Залесском (в соответствии с п. 4 Правил)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Объект в соответствии с Паспортом размещения нестационарного торгового объекта, специализацией, указанной в пункте 1.1 настоящего Договора. Иметь в наличии торговое оборудование, предназначенное для выкладки товаров и хранения запасов;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поместить на внешней стороне нестационарного торгового объекта вывеску с указанием фирменного наименования хозяйствующего субъекта, режима работы;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 и полностью вносить плату по настоящему Договору в размере и порядке, установленном настоящим Договором;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обеспечить сохранение внешнего вида, типа, местоположения и размеров Объекта в течение установленного периода размещения;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требования иных правовых актов, в том числе муниципальных правовых актов, регламентирующих размещение и эксплуатацию нестационарных торговых объектов;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допускать загрязнение места размещения нестационарного торгового объекта;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Договора, а также в случае расторжения настоящего Договора по основаниям, предусмотренным настоящим Договором.</w:t>
      </w:r>
    </w:p>
    <w:p w:rsidR="002027E3" w:rsidRPr="002027E3" w:rsidRDefault="002027E3" w:rsidP="002027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E3" w:rsidRPr="002027E3" w:rsidRDefault="002027E3" w:rsidP="002027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Цена и порядок расчета по Договору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Цена Договора устанавливается по результатам аукциона/конкурса в соответствии с протоколом о результатах аукциона/конкурса/протоколом рассмотрения заявок от ____ № _______и составляет _________________________ (_______) руб. в год.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Оплата производится равными долями ежемесячно не позднее 10 (десятого) числа месяца, следующего за отчетным, в бюджет г. Переславля-Залесского по следующим реквизитам:</w:t>
      </w:r>
      <w:r w:rsidRPr="002027E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</w:t>
      </w: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указывается за какой месяц производится оплата.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Размер платы по Договору на размещение Объекта не может быть изменен по соглашению Сторон.</w:t>
      </w:r>
    </w:p>
    <w:p w:rsidR="002027E3" w:rsidRPr="002027E3" w:rsidRDefault="002027E3" w:rsidP="002027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нарушение сроков внесения платы по Договору Хозяйствующий субъект выплачивает в бюджет г. Переславль-Залесский пени из расчета 0,05% от размера невнесенной суммы за каждый календарный день просрочки.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:rsidR="002027E3" w:rsidRPr="002027E3" w:rsidRDefault="002027E3" w:rsidP="002027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E3" w:rsidRPr="002027E3" w:rsidRDefault="002027E3" w:rsidP="002027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Расторжение Договора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 может быть расторгнут по соглашению Сторон, в одностороннем порядке, по решению суда.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Управление имеет право досрочно в одностороннем порядке отказаться от исполнения настоящего Договора по следующим основаниям: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невыполнение Хозяйствующим субъектом требований, указанных в пункте 2.4 настоящего Договора;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прекращение Хозяйствующим субъектом в установленном законом порядке своей деятельности;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Хозяйствующим субъектом установленной в предмете договора специализации;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несоответствия Объекта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нарушение Хозяйствующим субъектом иных требований законодательства по размещению и эксплуатации нестационарного объекта.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Хозяйствующим субъектом своих обязанностей, согласно настоящему Договору, подтверждается актом осмотра, составленным с учетом предварительного уведомления об осмотре Хозяйствующего субъекта (не позднее 3 (трех) рабочих дней до планируемой даты осмотра) и подтвержденным фото-/видеоматериалами, показаниями третьих лиц. 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отказе от исполнения настоящего Договора в одностороннем порядке Управление направляет Хозяйствующему субъекту письменное уведомление. Договор будет считаться расторгнутым по истечении 10 (десяти) рабочих дней со дня получения (вручения) указанного уведомления Хозяйствующим субъектом.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Управление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1 (один) месяц, но не более чем за 6 (шесть) месяцев до начала соответствующих работ: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размещении объектов капитального строительства регионального и муниципального значения;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иных случаях, требующих использования территории, на которой расположен Объект в публично-правовых нуждах.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 даты расторжения настоящего Договора,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Если в установленный срок Хозяйствующий субъект не выполнил указанную в пункте 5.5 настоящего Договора обязанность по демонтажу Объекта, Администрация г. Переславля-Залесского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субъекта.</w:t>
      </w:r>
    </w:p>
    <w:p w:rsidR="002027E3" w:rsidRPr="002027E3" w:rsidRDefault="002027E3" w:rsidP="002027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E3" w:rsidRPr="002027E3" w:rsidRDefault="002027E3" w:rsidP="002027E3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Вопросы, не урегулированные настоящим Договором, разрешаются в соответствии с законодательством Российской Федерации.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 составлен в 2 (двух) экземплярах, каждый из которых имеет одинаковую юридическую силу.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Споры по Договору разрешаются в установленном законодательством порядке.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2027E3" w:rsidRPr="002027E3" w:rsidRDefault="002027E3" w:rsidP="00202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Передача прав и обязанностей по Договору третьим лицам не допускается.</w:t>
      </w:r>
    </w:p>
    <w:p w:rsidR="002027E3" w:rsidRPr="002027E3" w:rsidRDefault="002027E3" w:rsidP="002027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E3" w:rsidRPr="002027E3" w:rsidRDefault="002027E3" w:rsidP="002027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7. Юридические адреса, банковские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27E3" w:rsidRPr="002027E3" w:rsidTr="00DA4F18">
        <w:tc>
          <w:tcPr>
            <w:tcW w:w="4672" w:type="dxa"/>
          </w:tcPr>
          <w:p w:rsidR="002027E3" w:rsidRPr="002027E3" w:rsidRDefault="002027E3" w:rsidP="002027E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Переславля-Залесского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027E3" w:rsidRPr="002027E3" w:rsidRDefault="002027E3" w:rsidP="00202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Хозяйствующий субъект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E3" w:rsidRPr="002027E3" w:rsidTr="00DA4F18">
        <w:tc>
          <w:tcPr>
            <w:tcW w:w="4672" w:type="dxa"/>
          </w:tcPr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Ярославская область, г.Переславль-Залесский, ул. Комсомольская, д.5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7608002597, ОГРН 1027601051290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3-05-63, 3-10-00- бухгалтерия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____________, ОГРН _____________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_________________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</w:tr>
      <w:tr w:rsidR="002027E3" w:rsidRPr="002027E3" w:rsidTr="00DA4F18">
        <w:tc>
          <w:tcPr>
            <w:tcW w:w="4672" w:type="dxa"/>
          </w:tcPr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УМС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г. Переславля – Залесского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027E3" w:rsidRPr="002027E3" w:rsidRDefault="002027E3" w:rsidP="002027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2027E3" w:rsidRPr="002027E3" w:rsidRDefault="002027E3" w:rsidP="002027E3">
      <w:pPr>
        <w:spacing w:after="200" w:line="276" w:lineRule="auto"/>
        <w:rPr>
          <w:rFonts w:ascii="Calibri" w:eastAsia="Calibri" w:hAnsi="Calibri" w:cs="Times New Roman"/>
        </w:rPr>
      </w:pPr>
    </w:p>
    <w:p w:rsidR="00D43356" w:rsidRDefault="00D43356">
      <w:bookmarkStart w:id="6" w:name="_GoBack"/>
      <w:bookmarkEnd w:id="6"/>
    </w:p>
    <w:sectPr w:rsidR="00D4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B5" w:rsidRDefault="009043B5" w:rsidP="002027E3">
      <w:pPr>
        <w:spacing w:after="0" w:line="240" w:lineRule="auto"/>
      </w:pPr>
      <w:r>
        <w:separator/>
      </w:r>
    </w:p>
  </w:endnote>
  <w:endnote w:type="continuationSeparator" w:id="0">
    <w:p w:rsidR="009043B5" w:rsidRDefault="009043B5" w:rsidP="0020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B5" w:rsidRDefault="009043B5" w:rsidP="002027E3">
      <w:pPr>
        <w:spacing w:after="0" w:line="240" w:lineRule="auto"/>
      </w:pPr>
      <w:r>
        <w:separator/>
      </w:r>
    </w:p>
  </w:footnote>
  <w:footnote w:type="continuationSeparator" w:id="0">
    <w:p w:rsidR="009043B5" w:rsidRDefault="009043B5" w:rsidP="002027E3">
      <w:pPr>
        <w:spacing w:after="0" w:line="240" w:lineRule="auto"/>
      </w:pPr>
      <w:r>
        <w:continuationSeparator/>
      </w:r>
    </w:p>
  </w:footnote>
  <w:footnote w:id="1">
    <w:p w:rsidR="002027E3" w:rsidRDefault="002027E3" w:rsidP="002027E3">
      <w:r>
        <w:rPr>
          <w:vertAlign w:val="superscript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D70"/>
    <w:multiLevelType w:val="multilevel"/>
    <w:tmpl w:val="7814F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4F3C59"/>
    <w:multiLevelType w:val="hybridMultilevel"/>
    <w:tmpl w:val="B0425F96"/>
    <w:lvl w:ilvl="0" w:tplc="D73EF8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3597D1A"/>
    <w:multiLevelType w:val="hybridMultilevel"/>
    <w:tmpl w:val="4A168C70"/>
    <w:lvl w:ilvl="0" w:tplc="DEFABC5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E66A0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firstLine="567"/>
      </w:pPr>
      <w:rPr>
        <w:rFonts w:cs="Times New Roman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  <w:b/>
      </w:rPr>
    </w:lvl>
  </w:abstractNum>
  <w:abstractNum w:abstractNumId="4" w15:restartNumberingAfterBreak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7489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firstLine="567"/>
      </w:pPr>
      <w:rPr>
        <w:rFonts w:cs="Times New Roman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  <w:b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."/>
        <w:lvlJc w:val="center"/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firstLine="567"/>
        </w:pPr>
        <w:rPr>
          <w:rFonts w:cs="Times New Roman"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  <w:b/>
        </w:rPr>
      </w:lvl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96"/>
    <w:rsid w:val="0012731F"/>
    <w:rsid w:val="002027E3"/>
    <w:rsid w:val="009043B5"/>
    <w:rsid w:val="00A52BDD"/>
    <w:rsid w:val="00C65E96"/>
    <w:rsid w:val="00D4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D1205-E20D-4726-B1ED-C524EF7F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4379</Words>
  <Characters>24966</Characters>
  <Application>Microsoft Office Word</Application>
  <DocSecurity>0</DocSecurity>
  <Lines>208</Lines>
  <Paragraphs>58</Paragraphs>
  <ScaleCrop>false</ScaleCrop>
  <Company/>
  <LinksUpToDate>false</LinksUpToDate>
  <CharactersWithSpaces>29287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2019-11-13T05:53:00Z</dcterms:created>
  <dcterms:modified xsi:type="dcterms:W3CDTF">2019-11-13T05:56:00Z</dcterms:modified>
</cp:coreProperties>
</file>