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A1" w:rsidRDefault="003130A1" w:rsidP="003130A1">
      <w:pPr>
        <w:tabs>
          <w:tab w:val="left" w:pos="1131"/>
        </w:tabs>
        <w:jc w:val="both"/>
      </w:pPr>
      <w:r>
        <w:rPr>
          <w:noProof/>
        </w:rPr>
        <w:drawing>
          <wp:inline distT="0" distB="0" distL="0" distR="0">
            <wp:extent cx="5939790" cy="7899797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9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0A1" w:rsidRDefault="003130A1" w:rsidP="000B2794">
      <w:pPr>
        <w:tabs>
          <w:tab w:val="left" w:pos="1131"/>
          <w:tab w:val="left" w:pos="5529"/>
        </w:tabs>
        <w:ind w:left="5670"/>
        <w:jc w:val="both"/>
      </w:pPr>
    </w:p>
    <w:p w:rsidR="003130A1" w:rsidRDefault="003130A1" w:rsidP="000B2794">
      <w:pPr>
        <w:tabs>
          <w:tab w:val="left" w:pos="1131"/>
          <w:tab w:val="left" w:pos="5529"/>
        </w:tabs>
        <w:ind w:left="5670"/>
        <w:jc w:val="both"/>
      </w:pPr>
    </w:p>
    <w:p w:rsidR="003130A1" w:rsidRDefault="003130A1" w:rsidP="000B2794">
      <w:pPr>
        <w:tabs>
          <w:tab w:val="left" w:pos="1131"/>
          <w:tab w:val="left" w:pos="5529"/>
        </w:tabs>
        <w:ind w:left="5670"/>
        <w:jc w:val="both"/>
      </w:pPr>
    </w:p>
    <w:p w:rsidR="003130A1" w:rsidRDefault="003130A1" w:rsidP="000B2794">
      <w:pPr>
        <w:tabs>
          <w:tab w:val="left" w:pos="1131"/>
          <w:tab w:val="left" w:pos="5529"/>
        </w:tabs>
        <w:ind w:left="5670"/>
        <w:jc w:val="both"/>
      </w:pPr>
    </w:p>
    <w:p w:rsidR="003130A1" w:rsidRDefault="003130A1" w:rsidP="000B2794">
      <w:pPr>
        <w:tabs>
          <w:tab w:val="left" w:pos="1131"/>
          <w:tab w:val="left" w:pos="5529"/>
        </w:tabs>
        <w:ind w:left="5670"/>
        <w:jc w:val="both"/>
      </w:pPr>
    </w:p>
    <w:p w:rsidR="003130A1" w:rsidRDefault="003130A1" w:rsidP="000B2794">
      <w:pPr>
        <w:tabs>
          <w:tab w:val="left" w:pos="1131"/>
          <w:tab w:val="left" w:pos="5529"/>
        </w:tabs>
        <w:ind w:left="5670"/>
        <w:jc w:val="both"/>
      </w:pPr>
    </w:p>
    <w:p w:rsidR="003130A1" w:rsidRDefault="003130A1" w:rsidP="000B2794">
      <w:pPr>
        <w:tabs>
          <w:tab w:val="left" w:pos="1131"/>
          <w:tab w:val="left" w:pos="5529"/>
        </w:tabs>
        <w:ind w:left="5670"/>
        <w:jc w:val="both"/>
      </w:pPr>
    </w:p>
    <w:p w:rsidR="00F17636" w:rsidRPr="00872B13" w:rsidRDefault="00F17636" w:rsidP="000B2794">
      <w:pPr>
        <w:tabs>
          <w:tab w:val="left" w:pos="1131"/>
          <w:tab w:val="left" w:pos="5529"/>
        </w:tabs>
        <w:ind w:left="5670"/>
        <w:jc w:val="both"/>
      </w:pPr>
      <w:r w:rsidRPr="00872B13">
        <w:lastRenderedPageBreak/>
        <w:t xml:space="preserve">Приложение </w:t>
      </w:r>
    </w:p>
    <w:p w:rsidR="00F17636" w:rsidRPr="00872B13" w:rsidRDefault="00F17636" w:rsidP="000B2794">
      <w:pPr>
        <w:tabs>
          <w:tab w:val="left" w:pos="1131"/>
          <w:tab w:val="left" w:pos="5529"/>
        </w:tabs>
        <w:ind w:left="5670"/>
        <w:jc w:val="both"/>
      </w:pPr>
      <w:r w:rsidRPr="00872B13">
        <w:t xml:space="preserve">к </w:t>
      </w:r>
      <w:r w:rsidR="005B65F4" w:rsidRPr="00AD18A7">
        <w:rPr>
          <w:szCs w:val="26"/>
        </w:rPr>
        <w:t>распоряжению</w:t>
      </w:r>
      <w:r w:rsidRPr="00872B13">
        <w:t xml:space="preserve"> Администрации </w:t>
      </w:r>
    </w:p>
    <w:p w:rsidR="00F17636" w:rsidRPr="00872B13" w:rsidRDefault="00F17636" w:rsidP="000B2794">
      <w:pPr>
        <w:tabs>
          <w:tab w:val="left" w:pos="1131"/>
          <w:tab w:val="left" w:pos="5529"/>
        </w:tabs>
        <w:ind w:left="5670"/>
        <w:jc w:val="both"/>
      </w:pPr>
      <w:r w:rsidRPr="00872B13">
        <w:t xml:space="preserve">г. Переславля-Залесского </w:t>
      </w:r>
    </w:p>
    <w:p w:rsidR="00F17636" w:rsidRPr="00872B13" w:rsidRDefault="00F17636" w:rsidP="000B2794">
      <w:pPr>
        <w:tabs>
          <w:tab w:val="left" w:pos="5529"/>
        </w:tabs>
        <w:ind w:left="5670"/>
        <w:jc w:val="both"/>
      </w:pPr>
      <w:r w:rsidRPr="00872B13">
        <w:t xml:space="preserve">от </w:t>
      </w:r>
      <w:r w:rsidR="00BE67BD" w:rsidRPr="00BE67BD">
        <w:rPr>
          <w:u w:val="single"/>
        </w:rPr>
        <w:t>21.02.2020</w:t>
      </w:r>
      <w:r w:rsidR="00BE67BD">
        <w:t xml:space="preserve"> </w:t>
      </w:r>
      <w:r w:rsidRPr="00872B13">
        <w:t xml:space="preserve">№ </w:t>
      </w:r>
      <w:r w:rsidR="00BE67BD">
        <w:rPr>
          <w:u w:val="single"/>
        </w:rPr>
        <w:t>РАС.03-0035/20</w:t>
      </w:r>
    </w:p>
    <w:p w:rsidR="00431194" w:rsidRDefault="00431194" w:rsidP="00F17636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</w:p>
    <w:p w:rsidR="00604C70" w:rsidRDefault="00604C70" w:rsidP="00604C70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604C70" w:rsidRPr="00604C70" w:rsidRDefault="00604C70" w:rsidP="00604C7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6"/>
          <w:szCs w:val="26"/>
        </w:rPr>
      </w:pPr>
    </w:p>
    <w:p w:rsidR="00604C70" w:rsidRPr="00604C70" w:rsidRDefault="00604C70" w:rsidP="00604C7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604C70">
        <w:rPr>
          <w:bCs/>
          <w:sz w:val="26"/>
          <w:szCs w:val="26"/>
        </w:rPr>
        <w:t>П</w:t>
      </w:r>
      <w:r w:rsidR="000134B4">
        <w:rPr>
          <w:bCs/>
          <w:sz w:val="26"/>
          <w:szCs w:val="26"/>
        </w:rPr>
        <w:t>оложение</w:t>
      </w:r>
    </w:p>
    <w:p w:rsidR="00604C70" w:rsidRDefault="002C55AE" w:rsidP="00604C7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о системе управления</w:t>
      </w:r>
      <w:r w:rsidR="00604C70" w:rsidRPr="00604C70">
        <w:rPr>
          <w:bCs/>
          <w:sz w:val="26"/>
          <w:szCs w:val="26"/>
        </w:rPr>
        <w:t xml:space="preserve"> охран</w:t>
      </w:r>
      <w:r>
        <w:rPr>
          <w:bCs/>
          <w:sz w:val="26"/>
          <w:szCs w:val="26"/>
        </w:rPr>
        <w:t>ой</w:t>
      </w:r>
      <w:r w:rsidR="00604C70" w:rsidRPr="00604C70">
        <w:rPr>
          <w:bCs/>
          <w:sz w:val="26"/>
          <w:szCs w:val="26"/>
        </w:rPr>
        <w:t xml:space="preserve"> труда в Администрации </w:t>
      </w:r>
      <w:r w:rsidR="00604C70" w:rsidRPr="00604C70">
        <w:rPr>
          <w:sz w:val="26"/>
          <w:szCs w:val="26"/>
        </w:rPr>
        <w:t>г. Переславля-Залесского</w:t>
      </w:r>
    </w:p>
    <w:p w:rsidR="00604C70" w:rsidRPr="00604C70" w:rsidRDefault="00604C70" w:rsidP="00604C7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604C70" w:rsidRPr="00604C70" w:rsidRDefault="00604C70" w:rsidP="00E01A47">
      <w:pPr>
        <w:pStyle w:val="a4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Cs/>
        </w:rPr>
      </w:pPr>
      <w:r w:rsidRPr="00604C70">
        <w:rPr>
          <w:bCs/>
        </w:rPr>
        <w:t>Общие положения</w:t>
      </w:r>
    </w:p>
    <w:p w:rsidR="00604C70" w:rsidRPr="00604C70" w:rsidRDefault="00604C70" w:rsidP="00604C70">
      <w:pPr>
        <w:pStyle w:val="a4"/>
        <w:tabs>
          <w:tab w:val="left" w:pos="567"/>
        </w:tabs>
        <w:autoSpaceDE w:val="0"/>
        <w:autoSpaceDN w:val="0"/>
        <w:adjustRightInd w:val="0"/>
        <w:ind w:left="0"/>
        <w:rPr>
          <w:bCs/>
          <w:sz w:val="26"/>
          <w:szCs w:val="26"/>
        </w:rPr>
      </w:pPr>
    </w:p>
    <w:p w:rsidR="002C55AE" w:rsidRPr="00923CF0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 xml:space="preserve">Настоящее Положение о системе управления охраной труда в </w:t>
      </w:r>
      <w:r w:rsidR="009141DB" w:rsidRPr="00923CF0">
        <w:rPr>
          <w:bCs/>
        </w:rPr>
        <w:t xml:space="preserve">Администрации </w:t>
      </w:r>
      <w:r w:rsidR="009141DB" w:rsidRPr="00923CF0">
        <w:t>г. Переславля-Залесского</w:t>
      </w:r>
      <w:r w:rsidRPr="00923CF0">
        <w:rPr>
          <w:spacing w:val="2"/>
        </w:rPr>
        <w:t xml:space="preserve"> (далее - Положение) устанавливает цели и принципы функционирования и совершенствования системы управления охраной труда в </w:t>
      </w:r>
      <w:r w:rsidR="009141DB" w:rsidRPr="00923CF0">
        <w:rPr>
          <w:bCs/>
        </w:rPr>
        <w:t xml:space="preserve">Администрации </w:t>
      </w:r>
      <w:r w:rsidR="009141DB" w:rsidRPr="00923CF0">
        <w:t>г. Переславля-Залесского</w:t>
      </w:r>
      <w:r w:rsidR="009141DB" w:rsidRPr="00923CF0">
        <w:rPr>
          <w:spacing w:val="2"/>
        </w:rPr>
        <w:t xml:space="preserve"> </w:t>
      </w:r>
      <w:r w:rsidRPr="00923CF0">
        <w:rPr>
          <w:spacing w:val="2"/>
        </w:rPr>
        <w:t>и ее отраслевых (функциональных) органах с целью обеспечения безопасности жизни, сохранения здоровья и работоспособности работников в процессе трудовой деятельности.</w:t>
      </w:r>
    </w:p>
    <w:p w:rsidR="002C55AE" w:rsidRPr="00923CF0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Положен</w:t>
      </w:r>
      <w:r w:rsidR="009141DB" w:rsidRPr="00923CF0">
        <w:rPr>
          <w:spacing w:val="2"/>
        </w:rPr>
        <w:t>ие разработано в соответствии с</w:t>
      </w:r>
      <w:r w:rsidRPr="00923CF0">
        <w:rPr>
          <w:spacing w:val="2"/>
        </w:rPr>
        <w:t> Трудовым кодексом Российской Федерации</w:t>
      </w:r>
      <w:r w:rsidR="009141DB" w:rsidRPr="00923CF0">
        <w:rPr>
          <w:spacing w:val="2"/>
        </w:rPr>
        <w:t xml:space="preserve">, </w:t>
      </w:r>
      <w:r w:rsidRPr="00923CF0">
        <w:rPr>
          <w:spacing w:val="2"/>
        </w:rPr>
        <w:t>"ГОСТ 12.0.230-2007. Межгосударственный стандарт. Система стандартов безопасности труда. Системы управления охраной труда. Общие требования", введенным в действие приказом Федерального агентства по техническому регулированию и метрологии от 10 июля 2007 года N 169-ст "О введении в действие межгосударственного стандарта"</w:t>
      </w:r>
      <w:r w:rsidR="00D6146F" w:rsidRPr="00923CF0">
        <w:rPr>
          <w:spacing w:val="2"/>
        </w:rPr>
        <w:t>,</w:t>
      </w:r>
      <w:r w:rsidRPr="00923CF0">
        <w:rPr>
          <w:spacing w:val="2"/>
        </w:rPr>
        <w:t xml:space="preserve"> национальным стандартом Российской Федерации ГОСТ </w:t>
      </w:r>
      <w:proofErr w:type="gramStart"/>
      <w:r w:rsidRPr="00923CF0">
        <w:rPr>
          <w:spacing w:val="2"/>
        </w:rPr>
        <w:t>Р</w:t>
      </w:r>
      <w:proofErr w:type="gramEnd"/>
      <w:r w:rsidRPr="00923CF0">
        <w:rPr>
          <w:spacing w:val="2"/>
        </w:rPr>
        <w:t xml:space="preserve"> 12.0.007-2009 "Система стандартов безопасности труда. Система управления охраной труда в организации. </w:t>
      </w:r>
      <w:proofErr w:type="gramStart"/>
      <w:r w:rsidRPr="00923CF0">
        <w:rPr>
          <w:spacing w:val="2"/>
        </w:rPr>
        <w:t>Общие требования по разработке, применению, оценке и совершенствованию", утвержденным и введенным в действие приказом Федерального агентства по техническому регулированию и метрологии от 21 апреля 2009 года N 138-ст "Об утверждении национального стандарта"</w:t>
      </w:r>
      <w:r w:rsidR="00D6146F" w:rsidRPr="00923CF0">
        <w:rPr>
          <w:spacing w:val="2"/>
        </w:rPr>
        <w:t>,</w:t>
      </w:r>
      <w:r w:rsidRPr="00923CF0">
        <w:rPr>
          <w:spacing w:val="2"/>
        </w:rPr>
        <w:t> приказом Министерства труда и социальной защиты Российской Федерации от 19 августа 2016 года N 438н "Об утверждении Типового положения о системе управления охраной труда".</w:t>
      </w:r>
      <w:proofErr w:type="gramEnd"/>
    </w:p>
    <w:p w:rsidR="002C55AE" w:rsidRPr="00923CF0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Положение распространяется на</w:t>
      </w:r>
      <w:r w:rsidR="00D6146F" w:rsidRPr="00923CF0">
        <w:rPr>
          <w:bCs/>
        </w:rPr>
        <w:t xml:space="preserve"> Администрацию </w:t>
      </w:r>
      <w:r w:rsidR="00D6146F" w:rsidRPr="00923CF0">
        <w:t>г. Переславля-Залесского</w:t>
      </w:r>
      <w:r w:rsidRPr="00923CF0">
        <w:rPr>
          <w:spacing w:val="2"/>
        </w:rPr>
        <w:t xml:space="preserve"> </w:t>
      </w:r>
      <w:r w:rsidR="00D6146F" w:rsidRPr="00923CF0">
        <w:rPr>
          <w:spacing w:val="2"/>
        </w:rPr>
        <w:t>и отраслевые (функциональные) органы</w:t>
      </w:r>
      <w:r w:rsidR="00D6146F" w:rsidRPr="00923CF0">
        <w:rPr>
          <w:bCs/>
        </w:rPr>
        <w:t xml:space="preserve"> Администраци</w:t>
      </w:r>
      <w:r w:rsidR="00DE6769">
        <w:rPr>
          <w:bCs/>
        </w:rPr>
        <w:t>и</w:t>
      </w:r>
      <w:r w:rsidR="00D6146F" w:rsidRPr="00923CF0">
        <w:rPr>
          <w:bCs/>
        </w:rPr>
        <w:t xml:space="preserve"> </w:t>
      </w:r>
      <w:r w:rsidR="00D6146F" w:rsidRPr="00923CF0">
        <w:t>г. Переславля-Залесского</w:t>
      </w:r>
      <w:r w:rsidR="00DE6769">
        <w:t>, имеющие статус юридического лица</w:t>
      </w:r>
      <w:r w:rsidRPr="00923CF0">
        <w:rPr>
          <w:spacing w:val="2"/>
        </w:rPr>
        <w:t>.</w:t>
      </w:r>
    </w:p>
    <w:p w:rsidR="002C55AE" w:rsidRPr="00923CF0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Положение распространяется на лиц, замещающих муниципальные должности, муниципальных служащих, работников, замещающих должности, не являющиеся должностями муниципальной службы</w:t>
      </w:r>
      <w:r w:rsidR="00D6146F" w:rsidRPr="00923CF0">
        <w:rPr>
          <w:spacing w:val="2"/>
        </w:rPr>
        <w:t xml:space="preserve"> (немуниципальные служащие)</w:t>
      </w:r>
      <w:r w:rsidRPr="00923CF0">
        <w:rPr>
          <w:spacing w:val="2"/>
        </w:rPr>
        <w:t xml:space="preserve"> (далее при совместном упоминании - работники), и применяется во всех помещениях, зданиях, </w:t>
      </w:r>
      <w:r w:rsidR="00D6146F" w:rsidRPr="00923CF0">
        <w:rPr>
          <w:spacing w:val="2"/>
        </w:rPr>
        <w:t>и</w:t>
      </w:r>
      <w:r w:rsidRPr="00923CF0">
        <w:rPr>
          <w:spacing w:val="2"/>
        </w:rPr>
        <w:t xml:space="preserve"> территориях </w:t>
      </w:r>
      <w:r w:rsidR="00D6146F" w:rsidRPr="00923CF0">
        <w:rPr>
          <w:bCs/>
        </w:rPr>
        <w:t xml:space="preserve">Администрации </w:t>
      </w:r>
      <w:r w:rsidR="00D6146F" w:rsidRPr="00923CF0">
        <w:t>г. Переславля-Залесского</w:t>
      </w:r>
      <w:r w:rsidRPr="00923CF0">
        <w:rPr>
          <w:spacing w:val="2"/>
        </w:rPr>
        <w:t>.</w:t>
      </w:r>
    </w:p>
    <w:p w:rsidR="002C55AE" w:rsidRPr="00923CF0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 xml:space="preserve">Требования системы управления охраной труда обязательны для работников и лиц, находящихся на территории, в зданиях и помещениях </w:t>
      </w:r>
      <w:r w:rsidR="00D6146F" w:rsidRPr="00923CF0">
        <w:rPr>
          <w:bCs/>
        </w:rPr>
        <w:t xml:space="preserve">Администрации </w:t>
      </w:r>
      <w:r w:rsidR="00D6146F" w:rsidRPr="00923CF0">
        <w:t>г. Переславля-Залесского</w:t>
      </w:r>
      <w:r w:rsidRPr="00923CF0">
        <w:rPr>
          <w:spacing w:val="2"/>
        </w:rPr>
        <w:t>.</w:t>
      </w:r>
    </w:p>
    <w:p w:rsidR="002C55AE" w:rsidRPr="00923CF0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 xml:space="preserve">Основным процессом в </w:t>
      </w:r>
      <w:r w:rsidR="00D6146F" w:rsidRPr="00923CF0">
        <w:rPr>
          <w:bCs/>
        </w:rPr>
        <w:t xml:space="preserve">Администрации </w:t>
      </w:r>
      <w:r w:rsidR="00D6146F" w:rsidRPr="00923CF0">
        <w:t>г. Переславля-Залесского</w:t>
      </w:r>
      <w:r w:rsidR="00DE6769">
        <w:t xml:space="preserve"> и</w:t>
      </w:r>
      <w:r w:rsidRPr="00923CF0">
        <w:rPr>
          <w:spacing w:val="2"/>
        </w:rPr>
        <w:t xml:space="preserve"> </w:t>
      </w:r>
      <w:r w:rsidR="00DE6769" w:rsidRPr="00923CF0">
        <w:rPr>
          <w:spacing w:val="2"/>
        </w:rPr>
        <w:t>отраслевы</w:t>
      </w:r>
      <w:r w:rsidR="00DE6769">
        <w:rPr>
          <w:spacing w:val="2"/>
        </w:rPr>
        <w:t>х</w:t>
      </w:r>
      <w:r w:rsidR="00DE6769" w:rsidRPr="00923CF0">
        <w:rPr>
          <w:spacing w:val="2"/>
        </w:rPr>
        <w:t xml:space="preserve"> (функциональны</w:t>
      </w:r>
      <w:r w:rsidR="00DE6769">
        <w:rPr>
          <w:spacing w:val="2"/>
        </w:rPr>
        <w:t>х</w:t>
      </w:r>
      <w:r w:rsidR="00DE6769" w:rsidRPr="00923CF0">
        <w:rPr>
          <w:spacing w:val="2"/>
        </w:rPr>
        <w:t>) орган</w:t>
      </w:r>
      <w:r w:rsidR="00DE6769">
        <w:rPr>
          <w:spacing w:val="2"/>
        </w:rPr>
        <w:t>ах</w:t>
      </w:r>
      <w:r w:rsidR="00DE6769" w:rsidRPr="00923CF0">
        <w:rPr>
          <w:bCs/>
        </w:rPr>
        <w:t xml:space="preserve"> Администраци</w:t>
      </w:r>
      <w:r w:rsidR="00DE6769">
        <w:rPr>
          <w:bCs/>
        </w:rPr>
        <w:t>и</w:t>
      </w:r>
      <w:r w:rsidR="00DE6769" w:rsidRPr="00923CF0">
        <w:rPr>
          <w:bCs/>
        </w:rPr>
        <w:t xml:space="preserve"> </w:t>
      </w:r>
      <w:r w:rsidR="00DE6769" w:rsidRPr="00923CF0">
        <w:t>г. Переславля-Залесского</w:t>
      </w:r>
      <w:r w:rsidR="00DE6769">
        <w:t>, имеющих статус юридического лица</w:t>
      </w:r>
      <w:r w:rsidR="00DE6769" w:rsidRPr="00923CF0">
        <w:rPr>
          <w:spacing w:val="2"/>
        </w:rPr>
        <w:t xml:space="preserve"> </w:t>
      </w:r>
      <w:r w:rsidRPr="00923CF0">
        <w:rPr>
          <w:spacing w:val="2"/>
        </w:rPr>
        <w:t>является административно-управленческая деятельность, в том числе с применением персональных компьютеров и оргтехники.</w:t>
      </w:r>
    </w:p>
    <w:p w:rsidR="002C55AE" w:rsidRPr="00923CF0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 xml:space="preserve">Вспомогательными процессами являются работы, направленные на материально - техническое и финансовое обеспечение деятельности и функционирования </w:t>
      </w:r>
      <w:r w:rsidR="00D6146F" w:rsidRPr="00923CF0">
        <w:rPr>
          <w:bCs/>
        </w:rPr>
        <w:t xml:space="preserve">Администрации </w:t>
      </w:r>
      <w:r w:rsidR="00D6146F" w:rsidRPr="00923CF0">
        <w:t>г. Переславля-Залесского и</w:t>
      </w:r>
      <w:r w:rsidRPr="00923CF0">
        <w:rPr>
          <w:spacing w:val="2"/>
        </w:rPr>
        <w:t xml:space="preserve"> </w:t>
      </w:r>
      <w:r w:rsidR="00D6146F" w:rsidRPr="00923CF0">
        <w:rPr>
          <w:spacing w:val="2"/>
        </w:rPr>
        <w:t>отраслевых (функциональных) органов</w:t>
      </w:r>
      <w:r w:rsidR="00D6146F" w:rsidRPr="00923CF0">
        <w:rPr>
          <w:bCs/>
        </w:rPr>
        <w:t xml:space="preserve"> Администрации </w:t>
      </w:r>
      <w:r w:rsidR="00D6146F" w:rsidRPr="00923CF0">
        <w:t>г. Переславля-Залесского</w:t>
      </w:r>
      <w:r w:rsidR="00DE6769">
        <w:t>, имеющих статус юридического лица</w:t>
      </w:r>
      <w:r w:rsidRPr="00923CF0">
        <w:rPr>
          <w:spacing w:val="2"/>
        </w:rPr>
        <w:t>.</w:t>
      </w:r>
    </w:p>
    <w:p w:rsidR="002C55AE" w:rsidRPr="00923CF0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 xml:space="preserve">В качестве опасностей, представляющих угрозу жизни и здоровью </w:t>
      </w:r>
      <w:r w:rsidRPr="00923CF0">
        <w:rPr>
          <w:spacing w:val="2"/>
        </w:rPr>
        <w:lastRenderedPageBreak/>
        <w:t xml:space="preserve">работников </w:t>
      </w:r>
      <w:r w:rsidR="00D6146F" w:rsidRPr="00923CF0">
        <w:rPr>
          <w:bCs/>
        </w:rPr>
        <w:t xml:space="preserve">Администрации </w:t>
      </w:r>
      <w:r w:rsidR="00D6146F" w:rsidRPr="00923CF0">
        <w:t>г. Переславля-Залесского</w:t>
      </w:r>
      <w:r w:rsidRPr="00923CF0">
        <w:rPr>
          <w:spacing w:val="2"/>
        </w:rPr>
        <w:t xml:space="preserve">, </w:t>
      </w:r>
      <w:proofErr w:type="gramStart"/>
      <w:r w:rsidRPr="00923CF0">
        <w:rPr>
          <w:spacing w:val="2"/>
        </w:rPr>
        <w:t>исходя из специфики деятельности рассматриваются</w:t>
      </w:r>
      <w:proofErr w:type="gramEnd"/>
      <w:r w:rsidRPr="00923CF0">
        <w:rPr>
          <w:spacing w:val="2"/>
        </w:rPr>
        <w:t>:</w:t>
      </w:r>
    </w:p>
    <w:p w:rsidR="002C55AE" w:rsidRPr="00923CF0" w:rsidRDefault="002C55AE" w:rsidP="00F91877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электрические опасности;</w:t>
      </w:r>
    </w:p>
    <w:p w:rsidR="002C55AE" w:rsidRPr="00923CF0" w:rsidRDefault="002C55AE" w:rsidP="00F91877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опасности, связанные с воздействием микроклимата и климатические опасности;</w:t>
      </w:r>
    </w:p>
    <w:p w:rsidR="00923CF0" w:rsidRPr="00923CF0" w:rsidRDefault="00923CF0" w:rsidP="00F91877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bCs/>
        </w:rPr>
        <w:t>повышенные уровни электромагнитного излучения;</w:t>
      </w:r>
    </w:p>
    <w:p w:rsidR="00923CF0" w:rsidRPr="00923CF0" w:rsidRDefault="00923CF0" w:rsidP="00F91877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опасности, связанные с воздействием световой среды;</w:t>
      </w:r>
    </w:p>
    <w:p w:rsidR="00923CF0" w:rsidRPr="00923CF0" w:rsidRDefault="00923CF0" w:rsidP="00F91877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 xml:space="preserve">опасности, связанные с </w:t>
      </w:r>
      <w:r w:rsidRPr="00923CF0">
        <w:rPr>
          <w:bCs/>
        </w:rPr>
        <w:t>напряжением зрения, внимания, длительные статические нагрузки;</w:t>
      </w:r>
    </w:p>
    <w:p w:rsidR="002C55AE" w:rsidRPr="00923CF0" w:rsidRDefault="002C55AE" w:rsidP="00F91877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опасности, связанные с организационными недостатками;</w:t>
      </w:r>
    </w:p>
    <w:p w:rsidR="002C55AE" w:rsidRPr="00923CF0" w:rsidRDefault="002C55AE" w:rsidP="00F91877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опасности пожара;</w:t>
      </w:r>
    </w:p>
    <w:p w:rsidR="002C55AE" w:rsidRPr="00923CF0" w:rsidRDefault="002C55AE" w:rsidP="00F91877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опасности транспорта;</w:t>
      </w:r>
    </w:p>
    <w:p w:rsidR="002C55AE" w:rsidRPr="00923CF0" w:rsidRDefault="002C55AE" w:rsidP="00F91877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прочие.</w:t>
      </w:r>
    </w:p>
    <w:p w:rsidR="002C55AE" w:rsidRPr="00923CF0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Система управления охраной труда представляет собой единство:</w:t>
      </w:r>
    </w:p>
    <w:p w:rsidR="002C55AE" w:rsidRPr="00923CF0" w:rsidRDefault="002C55AE" w:rsidP="00F9187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 xml:space="preserve">организационных структур управления в </w:t>
      </w:r>
      <w:r w:rsidR="00833423" w:rsidRPr="00923CF0">
        <w:rPr>
          <w:bCs/>
        </w:rPr>
        <w:t xml:space="preserve">Администрации </w:t>
      </w:r>
      <w:r w:rsidR="00833423" w:rsidRPr="00923CF0">
        <w:t xml:space="preserve">г. Переславля-Залесского </w:t>
      </w:r>
      <w:r w:rsidRPr="00923CF0">
        <w:rPr>
          <w:spacing w:val="2"/>
        </w:rPr>
        <w:t>с фиксированными обязанностями е</w:t>
      </w:r>
      <w:r w:rsidR="00DE6769">
        <w:rPr>
          <w:spacing w:val="2"/>
        </w:rPr>
        <w:t>ё</w:t>
      </w:r>
      <w:r w:rsidRPr="00923CF0">
        <w:rPr>
          <w:spacing w:val="2"/>
        </w:rPr>
        <w:t xml:space="preserve"> должностных лиц;</w:t>
      </w:r>
    </w:p>
    <w:p w:rsidR="002C55AE" w:rsidRPr="00923CF0" w:rsidRDefault="002C55AE" w:rsidP="00F9187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процедур и порядков функционирования системы управления охраной труда, включая планирование и реализацию мероприятий по улучшению условий труда и организации работ по охране труда;</w:t>
      </w:r>
    </w:p>
    <w:p w:rsidR="002C55AE" w:rsidRPr="00923CF0" w:rsidRDefault="00DE6769" w:rsidP="00F9187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 xml:space="preserve">документации </w:t>
      </w:r>
      <w:r w:rsidR="002C55AE" w:rsidRPr="00923CF0">
        <w:rPr>
          <w:spacing w:val="2"/>
        </w:rPr>
        <w:t xml:space="preserve">устанавливающей (муниципальные правовые акты </w:t>
      </w:r>
      <w:r w:rsidR="00833423" w:rsidRPr="00923CF0">
        <w:rPr>
          <w:bCs/>
        </w:rPr>
        <w:t xml:space="preserve">Администрации </w:t>
      </w:r>
      <w:r w:rsidR="00833423" w:rsidRPr="00923CF0">
        <w:t>г. Переславля-Залесского</w:t>
      </w:r>
      <w:r w:rsidR="002C55AE" w:rsidRPr="00923CF0">
        <w:rPr>
          <w:spacing w:val="2"/>
        </w:rPr>
        <w:t>) и фиксирующей (журналы, акты, записи).</w:t>
      </w:r>
    </w:p>
    <w:p w:rsidR="002C55AE" w:rsidRPr="00923CF0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 xml:space="preserve">Система управления охраной труда совместима с другими системами управления, действующими в </w:t>
      </w:r>
      <w:r w:rsidR="0072053E" w:rsidRPr="00923CF0">
        <w:rPr>
          <w:bCs/>
        </w:rPr>
        <w:t xml:space="preserve">Администрации </w:t>
      </w:r>
      <w:r w:rsidR="0072053E" w:rsidRPr="00923CF0">
        <w:t>г. Переславля-Залесского</w:t>
      </w:r>
      <w:r w:rsidRPr="00923CF0">
        <w:rPr>
          <w:spacing w:val="2"/>
        </w:rPr>
        <w:t>.</w:t>
      </w:r>
    </w:p>
    <w:p w:rsidR="002C55AE" w:rsidRPr="00923CF0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Основными элементами системы управления охраной труда являются:</w:t>
      </w:r>
    </w:p>
    <w:p w:rsidR="002C55AE" w:rsidRPr="008E767D" w:rsidRDefault="002C55AE" w:rsidP="00F9187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 xml:space="preserve">политика </w:t>
      </w:r>
      <w:r w:rsidR="0072053E" w:rsidRPr="00923CF0">
        <w:rPr>
          <w:bCs/>
        </w:rPr>
        <w:t xml:space="preserve">Администрации </w:t>
      </w:r>
      <w:r w:rsidR="0072053E" w:rsidRPr="00923CF0">
        <w:t xml:space="preserve">г. Переславля-Залесского </w:t>
      </w:r>
      <w:r w:rsidRPr="00923CF0">
        <w:rPr>
          <w:spacing w:val="2"/>
        </w:rPr>
        <w:t xml:space="preserve">в области охраны труда </w:t>
      </w:r>
      <w:r w:rsidRPr="008E767D">
        <w:rPr>
          <w:spacing w:val="2"/>
        </w:rPr>
        <w:t>(Приложение к настоящему Положению);</w:t>
      </w:r>
    </w:p>
    <w:p w:rsidR="002C55AE" w:rsidRPr="00923CF0" w:rsidRDefault="002C55AE" w:rsidP="00F9187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обеспечение функционирования системы управления охраной труда (распределение обязанностей в сфере охраны труда между должностными лицами и работниками);</w:t>
      </w:r>
    </w:p>
    <w:p w:rsidR="002C55AE" w:rsidRPr="00923CF0" w:rsidRDefault="002C55AE" w:rsidP="00F9187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процедуры, направленные на достижение целей в области охраны труда;</w:t>
      </w:r>
    </w:p>
    <w:p w:rsidR="002C55AE" w:rsidRPr="00923CF0" w:rsidRDefault="002C55AE" w:rsidP="00F9187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планирование мероприятий по реализации процедур, направленных на достижение целей в области охраны труда;</w:t>
      </w:r>
    </w:p>
    <w:p w:rsidR="002C55AE" w:rsidRPr="00923CF0" w:rsidRDefault="002C55AE" w:rsidP="00F9187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контроль функционирования системы управления охраной труда и мониторинг реализации процедур, направленных на достижение целей в области охраны труда;</w:t>
      </w:r>
    </w:p>
    <w:p w:rsidR="002C55AE" w:rsidRPr="00923CF0" w:rsidRDefault="002C55AE" w:rsidP="00F9187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планирование улучшений функционирования системы управления охраной труда;</w:t>
      </w:r>
    </w:p>
    <w:p w:rsidR="002C55AE" w:rsidRPr="00923CF0" w:rsidRDefault="002C55AE" w:rsidP="00F9187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реагирование на аварии, несчастные случаи и профессиональные заболевания;</w:t>
      </w:r>
    </w:p>
    <w:p w:rsidR="002C55AE" w:rsidRPr="00923CF0" w:rsidRDefault="002C55AE" w:rsidP="00F91877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управление документами системы управления охраной труда.</w:t>
      </w:r>
    </w:p>
    <w:p w:rsidR="00923CF0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 xml:space="preserve">Деятельность по охране труда в </w:t>
      </w:r>
      <w:r w:rsidR="005903B3" w:rsidRPr="00923CF0">
        <w:rPr>
          <w:bCs/>
        </w:rPr>
        <w:t xml:space="preserve">Администрации </w:t>
      </w:r>
      <w:r w:rsidR="005903B3" w:rsidRPr="00923CF0">
        <w:t xml:space="preserve">г. Переславля-Залесского </w:t>
      </w:r>
      <w:r w:rsidRPr="00923CF0">
        <w:rPr>
          <w:spacing w:val="2"/>
        </w:rPr>
        <w:t xml:space="preserve">осуществляется во взаимодействии с федеральными органами исполнительной власти, органом исполнительной власти </w:t>
      </w:r>
      <w:r w:rsidR="00923CF0" w:rsidRPr="00923CF0">
        <w:rPr>
          <w:spacing w:val="2"/>
        </w:rPr>
        <w:t>Ярославской</w:t>
      </w:r>
      <w:r w:rsidRPr="00923CF0">
        <w:rPr>
          <w:spacing w:val="2"/>
        </w:rPr>
        <w:t xml:space="preserve"> области в области охраны труда, органами государственного надзора и </w:t>
      </w:r>
      <w:proofErr w:type="gramStart"/>
      <w:r w:rsidRPr="00923CF0">
        <w:rPr>
          <w:spacing w:val="2"/>
        </w:rPr>
        <w:t>контроля за</w:t>
      </w:r>
      <w:proofErr w:type="gramEnd"/>
      <w:r w:rsidRPr="00923CF0">
        <w:rPr>
          <w:spacing w:val="2"/>
        </w:rPr>
        <w:t xml:space="preserve"> соблюдением требований охраны труда и органами общественного контроля.</w:t>
      </w:r>
    </w:p>
    <w:p w:rsidR="002C55AE" w:rsidRPr="00923CF0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proofErr w:type="gramStart"/>
      <w:r w:rsidRPr="00923CF0">
        <w:rPr>
          <w:spacing w:val="2"/>
        </w:rPr>
        <w:t>Все вопросы, не урегулированные настоящим Положением, регулируются трудовым законодательством Российской Федерации и иными нормативными правовыми актами, содержащими нормы трудового права</w:t>
      </w:r>
      <w:r w:rsidR="00923CF0" w:rsidRPr="00923CF0">
        <w:rPr>
          <w:spacing w:val="2"/>
        </w:rPr>
        <w:t xml:space="preserve"> и муниципальными правовыми актами городского округа города </w:t>
      </w:r>
      <w:r w:rsidR="00923CF0" w:rsidRPr="00923CF0">
        <w:t>Переславля-Залесского</w:t>
      </w:r>
      <w:r w:rsidR="00923CF0" w:rsidRPr="00923CF0">
        <w:rPr>
          <w:spacing w:val="2"/>
        </w:rPr>
        <w:t xml:space="preserve"> в сфере охраны труда</w:t>
      </w:r>
      <w:r w:rsidRPr="00923CF0">
        <w:rPr>
          <w:spacing w:val="2"/>
        </w:rPr>
        <w:t>.</w:t>
      </w:r>
      <w:proofErr w:type="gramEnd"/>
    </w:p>
    <w:p w:rsidR="00923CF0" w:rsidRPr="00923CF0" w:rsidRDefault="00923CF0" w:rsidP="003A0F68">
      <w:pPr>
        <w:pStyle w:val="a4"/>
        <w:widowControl w:val="0"/>
        <w:shd w:val="clear" w:color="auto" w:fill="FFFFFF"/>
        <w:ind w:left="0" w:firstLine="709"/>
        <w:jc w:val="both"/>
        <w:textAlignment w:val="baseline"/>
        <w:rPr>
          <w:spacing w:val="2"/>
        </w:rPr>
      </w:pPr>
    </w:p>
    <w:p w:rsidR="002C55AE" w:rsidRDefault="002C55AE" w:rsidP="003A0F68">
      <w:pPr>
        <w:pStyle w:val="a4"/>
        <w:widowControl w:val="0"/>
        <w:numPr>
          <w:ilvl w:val="0"/>
          <w:numId w:val="3"/>
        </w:numPr>
        <w:shd w:val="clear" w:color="auto" w:fill="FFFFFF"/>
        <w:ind w:left="0" w:firstLine="0"/>
        <w:jc w:val="center"/>
        <w:textAlignment w:val="baseline"/>
        <w:outlineLvl w:val="2"/>
        <w:rPr>
          <w:spacing w:val="2"/>
        </w:rPr>
      </w:pPr>
      <w:r w:rsidRPr="00923CF0">
        <w:rPr>
          <w:spacing w:val="2"/>
        </w:rPr>
        <w:lastRenderedPageBreak/>
        <w:t>Обеспечение функционирования системы управления охраной труда</w:t>
      </w:r>
    </w:p>
    <w:p w:rsidR="000E7AB4" w:rsidRPr="000E7AB4" w:rsidRDefault="000E7AB4" w:rsidP="003A0F68">
      <w:pPr>
        <w:widowControl w:val="0"/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2C55AE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23CF0">
        <w:rPr>
          <w:spacing w:val="2"/>
        </w:rPr>
        <w:t>Все работники имеют права и исполняют обязанности, а также несут ответственность за деятельность в системе управления охраной труда в пределах своей компетенции.</w:t>
      </w:r>
    </w:p>
    <w:p w:rsidR="002C55AE" w:rsidRPr="000E7AB4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0E7AB4">
        <w:rPr>
          <w:spacing w:val="2"/>
        </w:rPr>
        <w:t xml:space="preserve">Распределение обязанностей и ответственности в области охраны труда между должностными лицами в </w:t>
      </w:r>
      <w:r w:rsidR="000E7AB4" w:rsidRPr="00923CF0">
        <w:rPr>
          <w:bCs/>
        </w:rPr>
        <w:t xml:space="preserve">Администрации </w:t>
      </w:r>
      <w:r w:rsidR="000E7AB4" w:rsidRPr="00923CF0">
        <w:t xml:space="preserve">г. Переславля-Залесского </w:t>
      </w:r>
      <w:r w:rsidRPr="000E7AB4">
        <w:rPr>
          <w:spacing w:val="2"/>
        </w:rPr>
        <w:t>осуществляется с использованием следующих уровней управления:</w:t>
      </w:r>
    </w:p>
    <w:p w:rsidR="002C55AE" w:rsidRPr="000E7AB4" w:rsidRDefault="002C55AE" w:rsidP="00F91877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0E7AB4">
        <w:rPr>
          <w:spacing w:val="2"/>
        </w:rPr>
        <w:t xml:space="preserve">уровень </w:t>
      </w:r>
      <w:r w:rsidR="000E7AB4" w:rsidRPr="000E7AB4">
        <w:rPr>
          <w:bCs/>
        </w:rPr>
        <w:t xml:space="preserve">Администрации </w:t>
      </w:r>
      <w:r w:rsidR="000E7AB4" w:rsidRPr="00923CF0">
        <w:t xml:space="preserve">г. Переславля-Залесского </w:t>
      </w:r>
      <w:r w:rsidRPr="000E7AB4">
        <w:rPr>
          <w:spacing w:val="2"/>
        </w:rPr>
        <w:t>в целом;</w:t>
      </w:r>
    </w:p>
    <w:p w:rsidR="002C55AE" w:rsidRPr="000E7AB4" w:rsidRDefault="002C55AE" w:rsidP="00F91877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0E7AB4">
        <w:rPr>
          <w:spacing w:val="2"/>
        </w:rPr>
        <w:t xml:space="preserve">уровень </w:t>
      </w:r>
      <w:r w:rsidR="000E7AB4" w:rsidRPr="000E7AB4">
        <w:rPr>
          <w:spacing w:val="2"/>
        </w:rPr>
        <w:t xml:space="preserve">отраслевого (функционального) </w:t>
      </w:r>
      <w:r w:rsidRPr="000E7AB4">
        <w:rPr>
          <w:spacing w:val="2"/>
        </w:rPr>
        <w:t xml:space="preserve">органа </w:t>
      </w:r>
      <w:r w:rsidR="000E7AB4" w:rsidRPr="000E7AB4">
        <w:rPr>
          <w:bCs/>
        </w:rPr>
        <w:t xml:space="preserve">Администрации </w:t>
      </w:r>
      <w:r w:rsidR="000E7AB4" w:rsidRPr="00923CF0">
        <w:t>г. Переславля-Залесского</w:t>
      </w:r>
      <w:r w:rsidR="000E7AB4">
        <w:rPr>
          <w:spacing w:val="2"/>
        </w:rPr>
        <w:t>.</w:t>
      </w:r>
    </w:p>
    <w:p w:rsidR="002C55AE" w:rsidRPr="000E7AB4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0E7AB4">
        <w:rPr>
          <w:spacing w:val="2"/>
        </w:rPr>
        <w:t xml:space="preserve">На уровне </w:t>
      </w:r>
      <w:r w:rsidR="000E7AB4" w:rsidRPr="00923CF0">
        <w:rPr>
          <w:bCs/>
        </w:rPr>
        <w:t xml:space="preserve">Администрации </w:t>
      </w:r>
      <w:r w:rsidR="000E7AB4" w:rsidRPr="00923CF0">
        <w:t xml:space="preserve">г. Переславля-Залесского </w:t>
      </w:r>
      <w:r w:rsidRPr="000E7AB4">
        <w:rPr>
          <w:spacing w:val="2"/>
        </w:rPr>
        <w:t>в целом управление охраной труда осуществляют:</w:t>
      </w:r>
    </w:p>
    <w:p w:rsidR="002C55AE" w:rsidRPr="000E7AB4" w:rsidRDefault="000E7AB4" w:rsidP="00F9187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Глава городского округа </w:t>
      </w:r>
      <w:r w:rsidR="002C55AE" w:rsidRPr="000E7AB4">
        <w:rPr>
          <w:spacing w:val="2"/>
        </w:rPr>
        <w:t xml:space="preserve">города </w:t>
      </w:r>
      <w:r w:rsidRPr="00923CF0">
        <w:t>Переславля-Залесского</w:t>
      </w:r>
      <w:r w:rsidR="002C55AE" w:rsidRPr="000E7AB4">
        <w:rPr>
          <w:spacing w:val="2"/>
        </w:rPr>
        <w:t>;</w:t>
      </w:r>
    </w:p>
    <w:p w:rsidR="002C55AE" w:rsidRPr="000E7AB4" w:rsidRDefault="00D87FD2" w:rsidP="00F9187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>п</w:t>
      </w:r>
      <w:r w:rsidR="000E7AB4">
        <w:rPr>
          <w:spacing w:val="2"/>
        </w:rPr>
        <w:t xml:space="preserve">ервый заместитель Главы </w:t>
      </w:r>
      <w:r w:rsidR="000E7AB4" w:rsidRPr="00923CF0">
        <w:rPr>
          <w:bCs/>
        </w:rPr>
        <w:t xml:space="preserve">Администрации </w:t>
      </w:r>
      <w:r w:rsidR="000E7AB4" w:rsidRPr="00923CF0">
        <w:t>г. Переславля-Залесского</w:t>
      </w:r>
      <w:r w:rsidR="000E7AB4">
        <w:t>,</w:t>
      </w:r>
      <w:r w:rsidR="000E7AB4" w:rsidRPr="00923CF0">
        <w:t xml:space="preserve"> </w:t>
      </w:r>
      <w:r w:rsidR="002C55AE" w:rsidRPr="000E7AB4">
        <w:rPr>
          <w:spacing w:val="2"/>
        </w:rPr>
        <w:t xml:space="preserve">заместители </w:t>
      </w:r>
      <w:r w:rsidR="000E7AB4">
        <w:rPr>
          <w:spacing w:val="2"/>
        </w:rPr>
        <w:t xml:space="preserve">Главы </w:t>
      </w:r>
      <w:r w:rsidR="000E7AB4" w:rsidRPr="00923CF0">
        <w:rPr>
          <w:bCs/>
        </w:rPr>
        <w:t xml:space="preserve">Администрации </w:t>
      </w:r>
      <w:r w:rsidR="000E7AB4" w:rsidRPr="00923CF0">
        <w:t>г. Переславля-Залесского</w:t>
      </w:r>
      <w:r w:rsidR="002C55AE" w:rsidRPr="000E7AB4">
        <w:rPr>
          <w:spacing w:val="2"/>
        </w:rPr>
        <w:t>;</w:t>
      </w:r>
    </w:p>
    <w:p w:rsidR="002C55AE" w:rsidRDefault="002C55AE" w:rsidP="00F9187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0E7AB4">
        <w:rPr>
          <w:spacing w:val="2"/>
        </w:rPr>
        <w:t xml:space="preserve">руководитель </w:t>
      </w:r>
      <w:r w:rsidR="000E7AB4" w:rsidRPr="000E7AB4">
        <w:rPr>
          <w:spacing w:val="2"/>
        </w:rPr>
        <w:t xml:space="preserve">отраслевого (функционального) органа </w:t>
      </w:r>
      <w:r w:rsidR="000E7AB4" w:rsidRPr="000E7AB4">
        <w:rPr>
          <w:bCs/>
        </w:rPr>
        <w:t xml:space="preserve">Администрации </w:t>
      </w:r>
      <w:r w:rsidR="000E7AB4" w:rsidRPr="00923CF0">
        <w:t>г. Переславля-Залесского</w:t>
      </w:r>
      <w:r w:rsidR="00B4191F">
        <w:t>, имеющего статус юридического лица</w:t>
      </w:r>
      <w:r w:rsidRPr="000E7AB4">
        <w:rPr>
          <w:spacing w:val="2"/>
        </w:rPr>
        <w:t>;</w:t>
      </w:r>
    </w:p>
    <w:p w:rsidR="00B4191F" w:rsidRPr="000E7AB4" w:rsidRDefault="00B4191F" w:rsidP="00F9187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0E7AB4">
        <w:rPr>
          <w:spacing w:val="2"/>
        </w:rPr>
        <w:t xml:space="preserve">руководитель отраслевого (функционального) органа </w:t>
      </w:r>
      <w:r w:rsidRPr="000E7AB4">
        <w:rPr>
          <w:bCs/>
        </w:rPr>
        <w:t xml:space="preserve">Администрации </w:t>
      </w:r>
      <w:r w:rsidRPr="00923CF0">
        <w:t>г. Переславля-Залесского</w:t>
      </w:r>
      <w:r>
        <w:t>, не имеющего статус юридического лица</w:t>
      </w:r>
    </w:p>
    <w:p w:rsidR="002C55AE" w:rsidRPr="000E7AB4" w:rsidRDefault="000E7AB4" w:rsidP="00F9187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946D5">
        <w:t>специалист управления делами и кадрами Администрации</w:t>
      </w:r>
      <w:r w:rsidRPr="008946D5">
        <w:rPr>
          <w:bCs/>
        </w:rPr>
        <w:t xml:space="preserve"> </w:t>
      </w:r>
      <w:r w:rsidRPr="008946D5">
        <w:t>г. Переславля-Залесского (по охране труда)</w:t>
      </w:r>
      <w:r w:rsidR="002C55AE" w:rsidRPr="000E7AB4">
        <w:rPr>
          <w:spacing w:val="2"/>
        </w:rPr>
        <w:t>;</w:t>
      </w:r>
    </w:p>
    <w:p w:rsidR="002C55AE" w:rsidRPr="000E7AB4" w:rsidRDefault="002C55AE" w:rsidP="00F91877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0E7AB4">
        <w:rPr>
          <w:spacing w:val="2"/>
        </w:rPr>
        <w:t xml:space="preserve">иные лица, определенные </w:t>
      </w:r>
      <w:r w:rsidR="000E7AB4">
        <w:rPr>
          <w:spacing w:val="2"/>
        </w:rPr>
        <w:t xml:space="preserve">Главой городского округа </w:t>
      </w:r>
      <w:r w:rsidR="000E7AB4" w:rsidRPr="000E7AB4">
        <w:rPr>
          <w:spacing w:val="2"/>
        </w:rPr>
        <w:t xml:space="preserve">города </w:t>
      </w:r>
      <w:r w:rsidR="000E7AB4" w:rsidRPr="00923CF0">
        <w:t>Переславля-Залесского</w:t>
      </w:r>
      <w:r w:rsidRPr="000E7AB4">
        <w:rPr>
          <w:spacing w:val="2"/>
        </w:rPr>
        <w:t>.</w:t>
      </w:r>
    </w:p>
    <w:p w:rsidR="002C55AE" w:rsidRPr="000E7AB4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0E7AB4">
        <w:rPr>
          <w:spacing w:val="2"/>
        </w:rPr>
        <w:t xml:space="preserve"> </w:t>
      </w:r>
      <w:r w:rsidR="000E7AB4" w:rsidRPr="000E7AB4">
        <w:rPr>
          <w:spacing w:val="2"/>
        </w:rPr>
        <w:t xml:space="preserve">Глава городского округа города </w:t>
      </w:r>
      <w:r w:rsidR="000E7AB4" w:rsidRPr="00923CF0">
        <w:t>Переславля-Залесского</w:t>
      </w:r>
      <w:r w:rsidRPr="000E7AB4">
        <w:rPr>
          <w:spacing w:val="2"/>
        </w:rPr>
        <w:t>:</w:t>
      </w:r>
    </w:p>
    <w:p w:rsidR="002C55AE" w:rsidRPr="000E7AB4" w:rsidRDefault="002C55AE" w:rsidP="00F91877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0E7AB4">
        <w:rPr>
          <w:spacing w:val="2"/>
        </w:rP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2C55AE" w:rsidRPr="000E7AB4" w:rsidRDefault="002C55AE" w:rsidP="00F91877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0E7AB4">
        <w:rPr>
          <w:spacing w:val="2"/>
        </w:rPr>
        <w:t>обеспечивает создание и функционирование системы управления охраной труда;</w:t>
      </w:r>
    </w:p>
    <w:p w:rsidR="002C55AE" w:rsidRPr="000E7AB4" w:rsidRDefault="002C55AE" w:rsidP="00F91877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0E7AB4">
        <w:rPr>
          <w:spacing w:val="2"/>
        </w:rPr>
        <w:t xml:space="preserve">руководит разработкой организационно-распорядительных документов и распределяет обязанности должностных лиц </w:t>
      </w:r>
      <w:r w:rsidR="00D87FD2" w:rsidRPr="008946D5">
        <w:t>Администрации</w:t>
      </w:r>
      <w:r w:rsidR="00D87FD2" w:rsidRPr="008946D5">
        <w:rPr>
          <w:bCs/>
        </w:rPr>
        <w:t xml:space="preserve"> </w:t>
      </w:r>
      <w:r w:rsidR="00D87FD2" w:rsidRPr="008946D5">
        <w:t>г. Переславля-Залесского</w:t>
      </w:r>
      <w:r w:rsidR="00D87FD2" w:rsidRPr="000E7AB4">
        <w:rPr>
          <w:spacing w:val="2"/>
        </w:rPr>
        <w:t xml:space="preserve"> </w:t>
      </w:r>
      <w:r w:rsidRPr="000E7AB4">
        <w:rPr>
          <w:spacing w:val="2"/>
        </w:rPr>
        <w:t>в сфере охраны труда;</w:t>
      </w:r>
    </w:p>
    <w:p w:rsidR="002C55AE" w:rsidRPr="000E7AB4" w:rsidRDefault="002C55AE" w:rsidP="00F91877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0E7AB4">
        <w:rPr>
          <w:spacing w:val="2"/>
        </w:rPr>
        <w:t xml:space="preserve">определяет ответственность </w:t>
      </w:r>
      <w:r w:rsidR="00D87FD2">
        <w:rPr>
          <w:spacing w:val="2"/>
        </w:rPr>
        <w:t xml:space="preserve">первого заместителя Главы </w:t>
      </w:r>
      <w:r w:rsidR="00D87FD2" w:rsidRPr="00923CF0">
        <w:rPr>
          <w:bCs/>
        </w:rPr>
        <w:t xml:space="preserve">Администрации </w:t>
      </w:r>
      <w:r w:rsidR="00D87FD2" w:rsidRPr="00923CF0">
        <w:t>г. Переславля-Залесского</w:t>
      </w:r>
      <w:r w:rsidR="00D87FD2">
        <w:t>,</w:t>
      </w:r>
      <w:r w:rsidR="00D87FD2" w:rsidRPr="00923CF0">
        <w:t xml:space="preserve"> </w:t>
      </w:r>
      <w:r w:rsidR="00D87FD2" w:rsidRPr="000E7AB4">
        <w:rPr>
          <w:spacing w:val="2"/>
        </w:rPr>
        <w:t>заместител</w:t>
      </w:r>
      <w:r w:rsidR="00D87FD2">
        <w:rPr>
          <w:spacing w:val="2"/>
        </w:rPr>
        <w:t>ей</w:t>
      </w:r>
      <w:r w:rsidR="00D87FD2" w:rsidRPr="000E7AB4">
        <w:rPr>
          <w:spacing w:val="2"/>
        </w:rPr>
        <w:t xml:space="preserve"> </w:t>
      </w:r>
      <w:r w:rsidR="00D87FD2">
        <w:rPr>
          <w:spacing w:val="2"/>
        </w:rPr>
        <w:t xml:space="preserve">Главы </w:t>
      </w:r>
      <w:r w:rsidR="00D87FD2" w:rsidRPr="00923CF0">
        <w:rPr>
          <w:bCs/>
        </w:rPr>
        <w:t xml:space="preserve">Администрации </w:t>
      </w:r>
      <w:r w:rsidR="00D87FD2" w:rsidRPr="00923CF0">
        <w:t>г. Переславля-Залесского</w:t>
      </w:r>
      <w:r w:rsidRPr="000E7AB4">
        <w:rPr>
          <w:spacing w:val="2"/>
        </w:rPr>
        <w:t xml:space="preserve">, руководителей </w:t>
      </w:r>
      <w:r w:rsidR="00D87FD2" w:rsidRPr="000E7AB4">
        <w:rPr>
          <w:spacing w:val="2"/>
        </w:rPr>
        <w:t>отраслев</w:t>
      </w:r>
      <w:r w:rsidR="00D87FD2">
        <w:rPr>
          <w:spacing w:val="2"/>
        </w:rPr>
        <w:t>ых</w:t>
      </w:r>
      <w:r w:rsidR="00D87FD2" w:rsidRPr="000E7AB4">
        <w:rPr>
          <w:spacing w:val="2"/>
        </w:rPr>
        <w:t xml:space="preserve"> (функциональн</w:t>
      </w:r>
      <w:r w:rsidR="00D87FD2">
        <w:rPr>
          <w:spacing w:val="2"/>
        </w:rPr>
        <w:t>ых</w:t>
      </w:r>
      <w:r w:rsidR="00D87FD2" w:rsidRPr="000E7AB4">
        <w:rPr>
          <w:spacing w:val="2"/>
        </w:rPr>
        <w:t>) орган</w:t>
      </w:r>
      <w:r w:rsidR="00D87FD2">
        <w:rPr>
          <w:spacing w:val="2"/>
        </w:rPr>
        <w:t>ов</w:t>
      </w:r>
      <w:r w:rsidR="00D87FD2" w:rsidRPr="000E7AB4">
        <w:rPr>
          <w:spacing w:val="2"/>
        </w:rPr>
        <w:t xml:space="preserve"> </w:t>
      </w:r>
      <w:r w:rsidR="00D87FD2" w:rsidRPr="000E7AB4">
        <w:rPr>
          <w:bCs/>
        </w:rPr>
        <w:t xml:space="preserve">Администрации </w:t>
      </w:r>
      <w:r w:rsidR="00D87FD2" w:rsidRPr="00923CF0">
        <w:t>г. Переславля-Залесского</w:t>
      </w:r>
      <w:r w:rsidRPr="000E7AB4">
        <w:rPr>
          <w:spacing w:val="2"/>
        </w:rPr>
        <w:t xml:space="preserve">, </w:t>
      </w:r>
      <w:r w:rsidR="00D87FD2" w:rsidRPr="008946D5">
        <w:t>специалист</w:t>
      </w:r>
      <w:r w:rsidR="00D87FD2">
        <w:t>а</w:t>
      </w:r>
      <w:r w:rsidR="00D87FD2" w:rsidRPr="008946D5">
        <w:t xml:space="preserve"> управления делами и кадрами Администрации</w:t>
      </w:r>
      <w:r w:rsidR="00D87FD2" w:rsidRPr="008946D5">
        <w:rPr>
          <w:bCs/>
        </w:rPr>
        <w:t xml:space="preserve"> </w:t>
      </w:r>
      <w:r w:rsidR="00D87FD2" w:rsidRPr="008946D5">
        <w:t>г. Переславля-Залесского (по охране труда)</w:t>
      </w:r>
      <w:r w:rsidR="00D87FD2">
        <w:t xml:space="preserve"> и </w:t>
      </w:r>
      <w:r w:rsidRPr="000E7AB4">
        <w:rPr>
          <w:spacing w:val="2"/>
        </w:rPr>
        <w:t>иных лиц в области охраны труда;</w:t>
      </w:r>
    </w:p>
    <w:p w:rsidR="002C55AE" w:rsidRPr="000E7AB4" w:rsidRDefault="002C55AE" w:rsidP="00F91877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0E7AB4">
        <w:rPr>
          <w:spacing w:val="2"/>
        </w:rPr>
        <w:t>осуществляет иные полномочия в соответствии с установленным распределением обязанностей в сфере охраны труда.</w:t>
      </w:r>
    </w:p>
    <w:p w:rsidR="002C55AE" w:rsidRPr="00D87FD2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D87FD2">
        <w:rPr>
          <w:spacing w:val="2"/>
        </w:rPr>
        <w:t xml:space="preserve">На уровне </w:t>
      </w:r>
      <w:r w:rsidR="00B4191F" w:rsidRPr="000E7AB4">
        <w:rPr>
          <w:spacing w:val="2"/>
        </w:rPr>
        <w:t xml:space="preserve">отраслевого (функционального) органа </w:t>
      </w:r>
      <w:r w:rsidR="00B4191F" w:rsidRPr="000E7AB4">
        <w:rPr>
          <w:bCs/>
        </w:rPr>
        <w:t xml:space="preserve">Администрации </w:t>
      </w:r>
      <w:r w:rsidR="00B4191F" w:rsidRPr="00923CF0">
        <w:t>г. Переславля-Залесского</w:t>
      </w:r>
      <w:r w:rsidR="00B4191F">
        <w:rPr>
          <w:spacing w:val="2"/>
        </w:rPr>
        <w:t xml:space="preserve">, </w:t>
      </w:r>
      <w:r w:rsidR="00B4191F">
        <w:t>имеющего статус юридического лица</w:t>
      </w:r>
      <w:r w:rsidR="00B4191F" w:rsidRPr="00D87FD2">
        <w:rPr>
          <w:spacing w:val="2"/>
        </w:rPr>
        <w:t xml:space="preserve"> </w:t>
      </w:r>
      <w:r w:rsidRPr="00D87FD2">
        <w:rPr>
          <w:spacing w:val="2"/>
        </w:rPr>
        <w:t>управление охраной труда осуществляют:</w:t>
      </w:r>
    </w:p>
    <w:p w:rsidR="002C55AE" w:rsidRPr="00D87FD2" w:rsidRDefault="00B4191F" w:rsidP="00F91877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0E7AB4">
        <w:rPr>
          <w:spacing w:val="2"/>
        </w:rPr>
        <w:t xml:space="preserve">руководитель отраслевого (функционального) органа </w:t>
      </w:r>
      <w:r w:rsidRPr="000E7AB4">
        <w:rPr>
          <w:bCs/>
        </w:rPr>
        <w:t xml:space="preserve">Администрации </w:t>
      </w:r>
      <w:r w:rsidRPr="00923CF0">
        <w:t>г. Переславля-Залесского</w:t>
      </w:r>
      <w:r w:rsidR="002C55AE" w:rsidRPr="00D87FD2">
        <w:rPr>
          <w:spacing w:val="2"/>
        </w:rPr>
        <w:t>, его заместители;</w:t>
      </w:r>
    </w:p>
    <w:p w:rsidR="002C55AE" w:rsidRDefault="002C55AE" w:rsidP="00F91877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D87FD2">
        <w:rPr>
          <w:spacing w:val="2"/>
        </w:rPr>
        <w:t xml:space="preserve">должностные лица, ответственные за охрану труда </w:t>
      </w:r>
      <w:r w:rsidR="00B4191F">
        <w:rPr>
          <w:spacing w:val="2"/>
        </w:rPr>
        <w:t>в</w:t>
      </w:r>
      <w:r w:rsidR="00B4191F" w:rsidRPr="000E7AB4">
        <w:rPr>
          <w:spacing w:val="2"/>
        </w:rPr>
        <w:t xml:space="preserve"> отраслев</w:t>
      </w:r>
      <w:r w:rsidR="00B4191F">
        <w:rPr>
          <w:spacing w:val="2"/>
        </w:rPr>
        <w:t xml:space="preserve">ых </w:t>
      </w:r>
      <w:r w:rsidR="00B4191F" w:rsidRPr="000E7AB4">
        <w:rPr>
          <w:spacing w:val="2"/>
        </w:rPr>
        <w:t>(функциональн</w:t>
      </w:r>
      <w:r w:rsidR="00B4191F">
        <w:rPr>
          <w:spacing w:val="2"/>
        </w:rPr>
        <w:t>ых</w:t>
      </w:r>
      <w:r w:rsidR="00B4191F" w:rsidRPr="000E7AB4">
        <w:rPr>
          <w:spacing w:val="2"/>
        </w:rPr>
        <w:t>) орган</w:t>
      </w:r>
      <w:r w:rsidR="00B4191F">
        <w:rPr>
          <w:spacing w:val="2"/>
        </w:rPr>
        <w:t>ах</w:t>
      </w:r>
      <w:r w:rsidR="00B4191F" w:rsidRPr="000E7AB4">
        <w:rPr>
          <w:spacing w:val="2"/>
        </w:rPr>
        <w:t xml:space="preserve"> </w:t>
      </w:r>
      <w:r w:rsidR="00B4191F" w:rsidRPr="000E7AB4">
        <w:rPr>
          <w:bCs/>
        </w:rPr>
        <w:t xml:space="preserve">Администрации </w:t>
      </w:r>
      <w:r w:rsidR="00B4191F" w:rsidRPr="00923CF0">
        <w:t>г. Переславля-Залесского</w:t>
      </w:r>
      <w:r w:rsidRPr="00D87FD2">
        <w:rPr>
          <w:spacing w:val="2"/>
        </w:rPr>
        <w:t>.</w:t>
      </w:r>
    </w:p>
    <w:p w:rsidR="002C55AE" w:rsidRPr="00B4191F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 xml:space="preserve">Руководители </w:t>
      </w:r>
      <w:r w:rsidR="00B4191F" w:rsidRPr="000E7AB4">
        <w:rPr>
          <w:spacing w:val="2"/>
        </w:rPr>
        <w:t>отраслев</w:t>
      </w:r>
      <w:r w:rsidR="00B4191F">
        <w:rPr>
          <w:spacing w:val="2"/>
        </w:rPr>
        <w:t xml:space="preserve">ых </w:t>
      </w:r>
      <w:r w:rsidR="00B4191F" w:rsidRPr="000E7AB4">
        <w:rPr>
          <w:spacing w:val="2"/>
        </w:rPr>
        <w:t>(функциональн</w:t>
      </w:r>
      <w:r w:rsidR="00B4191F">
        <w:rPr>
          <w:spacing w:val="2"/>
        </w:rPr>
        <w:t>ых</w:t>
      </w:r>
      <w:r w:rsidR="00B4191F" w:rsidRPr="000E7AB4">
        <w:rPr>
          <w:spacing w:val="2"/>
        </w:rPr>
        <w:t>) орган</w:t>
      </w:r>
      <w:r w:rsidR="00B4191F">
        <w:rPr>
          <w:spacing w:val="2"/>
        </w:rPr>
        <w:t>ов</w:t>
      </w:r>
      <w:r w:rsidR="00B4191F" w:rsidRPr="000E7AB4">
        <w:rPr>
          <w:spacing w:val="2"/>
        </w:rPr>
        <w:t xml:space="preserve"> </w:t>
      </w:r>
      <w:r w:rsidR="00B4191F" w:rsidRPr="000E7AB4">
        <w:rPr>
          <w:bCs/>
        </w:rPr>
        <w:t xml:space="preserve">Администрации </w:t>
      </w:r>
      <w:r w:rsidR="00B4191F" w:rsidRPr="00923CF0">
        <w:t>г. Переславля-Залесского</w:t>
      </w:r>
      <w:r w:rsidR="00D919E4">
        <w:t>, имеющих статус юридического лица</w:t>
      </w:r>
      <w:r w:rsidRPr="00B4191F">
        <w:rPr>
          <w:spacing w:val="2"/>
        </w:rPr>
        <w:t>:</w:t>
      </w:r>
    </w:p>
    <w:p w:rsidR="002C55AE" w:rsidRPr="00B4191F" w:rsidRDefault="002C55AE" w:rsidP="00F9187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>обеспечивают условия труда, соответствующие требованиям охраны труда;</w:t>
      </w:r>
    </w:p>
    <w:p w:rsidR="002C55AE" w:rsidRPr="00B4191F" w:rsidRDefault="002C55AE" w:rsidP="00F9187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 xml:space="preserve">обеспечивают функционирование системы управления охраной труда на уровне соответствующего </w:t>
      </w:r>
      <w:r w:rsidR="00B4191F" w:rsidRPr="000E7AB4">
        <w:rPr>
          <w:spacing w:val="2"/>
        </w:rPr>
        <w:t xml:space="preserve">отраслевого (функционального) органа </w:t>
      </w:r>
      <w:r w:rsidR="00B4191F" w:rsidRPr="000E7AB4">
        <w:rPr>
          <w:bCs/>
        </w:rPr>
        <w:t xml:space="preserve">Администрации </w:t>
      </w:r>
      <w:r w:rsidR="00B4191F" w:rsidRPr="00923CF0">
        <w:t xml:space="preserve">г. </w:t>
      </w:r>
      <w:r w:rsidR="00B4191F" w:rsidRPr="00923CF0">
        <w:lastRenderedPageBreak/>
        <w:t>Переславля-Залесского</w:t>
      </w:r>
      <w:r w:rsidRPr="00B4191F">
        <w:rPr>
          <w:spacing w:val="2"/>
        </w:rPr>
        <w:t>;</w:t>
      </w:r>
    </w:p>
    <w:p w:rsidR="002C55AE" w:rsidRPr="00B4191F" w:rsidRDefault="002C55AE" w:rsidP="00F9187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>несут ответственность за ненадлежащее выполнение возложенных на них обязанностей в сфере охраны труда;</w:t>
      </w:r>
    </w:p>
    <w:p w:rsidR="002C55AE" w:rsidRPr="00D919E4" w:rsidRDefault="002C55AE" w:rsidP="00F9187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D919E4">
        <w:rPr>
          <w:spacing w:val="2"/>
        </w:rPr>
        <w:t>распределяют обязанности в сфере охраны труда между своими подчиненными, в том числе делегируют им часть своих полномочий, определяют степень их ответственности;</w:t>
      </w:r>
    </w:p>
    <w:p w:rsidR="002C55AE" w:rsidRPr="00B4191F" w:rsidRDefault="002C55AE" w:rsidP="00F9187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>организуют своевременное направление</w:t>
      </w:r>
      <w:r w:rsidR="00D919E4">
        <w:rPr>
          <w:spacing w:val="2"/>
        </w:rPr>
        <w:t xml:space="preserve"> информации в комиссию </w:t>
      </w:r>
      <w:r w:rsidR="00D919E4" w:rsidRPr="008946D5">
        <w:t>по проверке знаний требований охраны труда Администрации г. Переславля-Залесского</w:t>
      </w:r>
      <w:r w:rsidR="00D919E4">
        <w:t xml:space="preserve"> о</w:t>
      </w:r>
      <w:r w:rsidRPr="00B4191F">
        <w:rPr>
          <w:spacing w:val="2"/>
        </w:rPr>
        <w:t xml:space="preserve"> работник</w:t>
      </w:r>
      <w:r w:rsidR="00D919E4">
        <w:rPr>
          <w:spacing w:val="2"/>
        </w:rPr>
        <w:t>ах</w:t>
      </w:r>
      <w:r w:rsidRPr="00B4191F">
        <w:rPr>
          <w:spacing w:val="2"/>
        </w:rPr>
        <w:t xml:space="preserve"> соответствующего </w:t>
      </w:r>
      <w:r w:rsidR="00D919E4" w:rsidRPr="000E7AB4">
        <w:rPr>
          <w:spacing w:val="2"/>
        </w:rPr>
        <w:t xml:space="preserve">отраслевого (функционального) органа </w:t>
      </w:r>
      <w:r w:rsidR="00D919E4" w:rsidRPr="000E7AB4">
        <w:rPr>
          <w:bCs/>
        </w:rPr>
        <w:t xml:space="preserve">Администрации </w:t>
      </w:r>
      <w:r w:rsidR="00D919E4" w:rsidRPr="00923CF0">
        <w:t>г. Переславля-Залесского</w:t>
      </w:r>
      <w:r w:rsidR="00D919E4">
        <w:rPr>
          <w:spacing w:val="2"/>
        </w:rPr>
        <w:t>, которым необходимо пройти</w:t>
      </w:r>
      <w:r w:rsidRPr="00B4191F">
        <w:rPr>
          <w:spacing w:val="2"/>
        </w:rPr>
        <w:t xml:space="preserve"> обучени</w:t>
      </w:r>
      <w:r w:rsidR="00D919E4">
        <w:rPr>
          <w:spacing w:val="2"/>
        </w:rPr>
        <w:t>е</w:t>
      </w:r>
      <w:r w:rsidRPr="00B4191F">
        <w:rPr>
          <w:spacing w:val="2"/>
        </w:rPr>
        <w:t xml:space="preserve"> и проверк</w:t>
      </w:r>
      <w:r w:rsidR="006A238C">
        <w:rPr>
          <w:spacing w:val="2"/>
        </w:rPr>
        <w:t>у</w:t>
      </w:r>
      <w:r w:rsidRPr="00B4191F">
        <w:rPr>
          <w:spacing w:val="2"/>
        </w:rPr>
        <w:t xml:space="preserve"> знаний в области охраны труда;</w:t>
      </w:r>
    </w:p>
    <w:p w:rsidR="002C55AE" w:rsidRPr="00B4191F" w:rsidRDefault="002C55AE" w:rsidP="00F9187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>участвуют в организации проведения специальной оценки условий труда;</w:t>
      </w:r>
    </w:p>
    <w:p w:rsidR="002C55AE" w:rsidRPr="00B4191F" w:rsidRDefault="002C55AE" w:rsidP="00F9187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>участвуют в организации управления профессиональными рисками;</w:t>
      </w:r>
    </w:p>
    <w:p w:rsidR="002C55AE" w:rsidRPr="00B4191F" w:rsidRDefault="002C55AE" w:rsidP="00F9187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 xml:space="preserve">участвуют в организации и проведении </w:t>
      </w:r>
      <w:proofErr w:type="gramStart"/>
      <w:r w:rsidRPr="00B4191F">
        <w:rPr>
          <w:spacing w:val="2"/>
        </w:rPr>
        <w:t>контроля за</w:t>
      </w:r>
      <w:proofErr w:type="gramEnd"/>
      <w:r w:rsidRPr="00B4191F">
        <w:rPr>
          <w:spacing w:val="2"/>
        </w:rPr>
        <w:t xml:space="preserve"> состоянием условий и охраны труда в </w:t>
      </w:r>
      <w:r w:rsidR="00D919E4" w:rsidRPr="000E7AB4">
        <w:rPr>
          <w:spacing w:val="2"/>
        </w:rPr>
        <w:t>отраслев</w:t>
      </w:r>
      <w:r w:rsidR="00D919E4">
        <w:rPr>
          <w:spacing w:val="2"/>
        </w:rPr>
        <w:t xml:space="preserve">ых </w:t>
      </w:r>
      <w:r w:rsidR="00D919E4" w:rsidRPr="000E7AB4">
        <w:rPr>
          <w:spacing w:val="2"/>
        </w:rPr>
        <w:t>(функциональн</w:t>
      </w:r>
      <w:r w:rsidR="00D919E4">
        <w:rPr>
          <w:spacing w:val="2"/>
        </w:rPr>
        <w:t>ых</w:t>
      </w:r>
      <w:r w:rsidR="00D919E4" w:rsidRPr="000E7AB4">
        <w:rPr>
          <w:spacing w:val="2"/>
        </w:rPr>
        <w:t>) орган</w:t>
      </w:r>
      <w:r w:rsidR="006A238C">
        <w:rPr>
          <w:spacing w:val="2"/>
        </w:rPr>
        <w:t>ах</w:t>
      </w:r>
      <w:r w:rsidR="00D919E4" w:rsidRPr="000E7AB4">
        <w:rPr>
          <w:spacing w:val="2"/>
        </w:rPr>
        <w:t xml:space="preserve"> </w:t>
      </w:r>
      <w:r w:rsidR="00D919E4" w:rsidRPr="000E7AB4">
        <w:rPr>
          <w:bCs/>
        </w:rPr>
        <w:t xml:space="preserve">Администрации </w:t>
      </w:r>
      <w:r w:rsidR="00D919E4" w:rsidRPr="00923CF0">
        <w:t>г. Переславля-Залесского</w:t>
      </w:r>
      <w:r w:rsidRPr="00B4191F">
        <w:rPr>
          <w:spacing w:val="2"/>
        </w:rPr>
        <w:t>;</w:t>
      </w:r>
    </w:p>
    <w:p w:rsidR="002C55AE" w:rsidRPr="00B4191F" w:rsidRDefault="002C55AE" w:rsidP="00F9187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 xml:space="preserve">принимают меры по предотвращению аварий, сохранению жизни и здоровья работников соответствующего </w:t>
      </w:r>
      <w:r w:rsidR="00886009" w:rsidRPr="000E7AB4">
        <w:rPr>
          <w:spacing w:val="2"/>
        </w:rPr>
        <w:t xml:space="preserve">отраслевого (функционального) органа </w:t>
      </w:r>
      <w:r w:rsidR="00886009" w:rsidRPr="000E7AB4">
        <w:rPr>
          <w:bCs/>
        </w:rPr>
        <w:t xml:space="preserve">Администрации </w:t>
      </w:r>
      <w:r w:rsidR="00886009" w:rsidRPr="00923CF0">
        <w:t>г. Переславля-Залесского</w:t>
      </w:r>
      <w:r w:rsidR="00886009" w:rsidRPr="00B4191F">
        <w:rPr>
          <w:spacing w:val="2"/>
        </w:rPr>
        <w:t xml:space="preserve"> </w:t>
      </w:r>
      <w:r w:rsidRPr="00B4191F">
        <w:rPr>
          <w:spacing w:val="2"/>
        </w:rPr>
        <w:t>и иных лиц</w:t>
      </w:r>
      <w:r w:rsidR="00886009">
        <w:rPr>
          <w:spacing w:val="2"/>
        </w:rPr>
        <w:t>, в том числе лиц сторонних организаций,</w:t>
      </w:r>
      <w:r w:rsidRPr="00B4191F">
        <w:rPr>
          <w:spacing w:val="2"/>
        </w:rPr>
        <w:t xml:space="preserve"> при возникновении таких ситуаций, в том числе меры по оказанию пострадавшим в результате аварии первой доврачебной помощи;</w:t>
      </w:r>
    </w:p>
    <w:p w:rsidR="002C55AE" w:rsidRPr="00B4191F" w:rsidRDefault="002C55AE" w:rsidP="00F9187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 xml:space="preserve">принимают участие в расследовании причин аварий, несчастных случаев, профессиональных заболеваний, произошедших с работниками соответствующего </w:t>
      </w:r>
      <w:r w:rsidR="00886009" w:rsidRPr="000E7AB4">
        <w:rPr>
          <w:spacing w:val="2"/>
        </w:rPr>
        <w:t xml:space="preserve">отраслевого (функционального) органа </w:t>
      </w:r>
      <w:r w:rsidR="00886009" w:rsidRPr="000E7AB4">
        <w:rPr>
          <w:bCs/>
        </w:rPr>
        <w:t xml:space="preserve">Администрации </w:t>
      </w:r>
      <w:r w:rsidR="00886009" w:rsidRPr="00923CF0">
        <w:t>г. Переславля-Залесского</w:t>
      </w:r>
      <w:r w:rsidRPr="00B4191F">
        <w:rPr>
          <w:spacing w:val="2"/>
        </w:rPr>
        <w:t>, принимают меры по устранению указанных причин, по их предупреждению и профилактике;</w:t>
      </w:r>
    </w:p>
    <w:p w:rsidR="002C55AE" w:rsidRPr="00B4191F" w:rsidRDefault="002C55AE" w:rsidP="00F9187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 xml:space="preserve">своевременно информируют </w:t>
      </w:r>
      <w:r w:rsidR="00886009">
        <w:rPr>
          <w:spacing w:val="2"/>
        </w:rPr>
        <w:t xml:space="preserve">представителя нанимателя (работодателя) </w:t>
      </w:r>
      <w:r w:rsidRPr="00B4191F">
        <w:rPr>
          <w:spacing w:val="2"/>
        </w:rPr>
        <w:t xml:space="preserve">об авариях, несчастных случаях, профессиональных заболеваниях работников </w:t>
      </w:r>
      <w:r w:rsidR="00886009" w:rsidRPr="000E7AB4">
        <w:rPr>
          <w:spacing w:val="2"/>
        </w:rPr>
        <w:t>отраслев</w:t>
      </w:r>
      <w:r w:rsidR="00886009">
        <w:rPr>
          <w:spacing w:val="2"/>
        </w:rPr>
        <w:t>ых</w:t>
      </w:r>
      <w:r w:rsidR="00886009" w:rsidRPr="000E7AB4">
        <w:rPr>
          <w:spacing w:val="2"/>
        </w:rPr>
        <w:t xml:space="preserve"> (функциональн</w:t>
      </w:r>
      <w:r w:rsidR="00886009">
        <w:rPr>
          <w:spacing w:val="2"/>
        </w:rPr>
        <w:t>ых</w:t>
      </w:r>
      <w:r w:rsidR="00886009" w:rsidRPr="000E7AB4">
        <w:rPr>
          <w:spacing w:val="2"/>
        </w:rPr>
        <w:t xml:space="preserve">) </w:t>
      </w:r>
      <w:r w:rsidRPr="00B4191F">
        <w:rPr>
          <w:spacing w:val="2"/>
        </w:rPr>
        <w:t xml:space="preserve">органов </w:t>
      </w:r>
      <w:r w:rsidR="00886009" w:rsidRPr="000E7AB4">
        <w:rPr>
          <w:bCs/>
        </w:rPr>
        <w:t xml:space="preserve">Администрации </w:t>
      </w:r>
      <w:r w:rsidR="00886009" w:rsidRPr="00923CF0">
        <w:t>г. Переславля-Залесского</w:t>
      </w:r>
      <w:r w:rsidRPr="00B4191F">
        <w:rPr>
          <w:spacing w:val="2"/>
        </w:rPr>
        <w:t>;</w:t>
      </w:r>
    </w:p>
    <w:p w:rsidR="002C55AE" w:rsidRPr="00B4191F" w:rsidRDefault="002C55AE" w:rsidP="00F9187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 xml:space="preserve">обеспечивают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</w:t>
      </w:r>
      <w:r w:rsidR="008F43EA">
        <w:rPr>
          <w:spacing w:val="2"/>
        </w:rPr>
        <w:t>специалиста</w:t>
      </w:r>
      <w:r w:rsidRPr="00B4191F">
        <w:rPr>
          <w:spacing w:val="2"/>
        </w:rPr>
        <w:t xml:space="preserve"> </w:t>
      </w:r>
      <w:r w:rsidR="008F43EA" w:rsidRPr="008946D5">
        <w:t>управления делами и кадрами Администрации</w:t>
      </w:r>
      <w:r w:rsidR="008F43EA" w:rsidRPr="008946D5">
        <w:rPr>
          <w:bCs/>
        </w:rPr>
        <w:t xml:space="preserve"> </w:t>
      </w:r>
      <w:r w:rsidR="008F43EA" w:rsidRPr="008946D5">
        <w:t>г. Переславля-Залесского (по охране труда)</w:t>
      </w:r>
      <w:r w:rsidRPr="00B4191F">
        <w:rPr>
          <w:spacing w:val="2"/>
        </w:rPr>
        <w:t>;</w:t>
      </w:r>
    </w:p>
    <w:p w:rsidR="002C55AE" w:rsidRPr="00B4191F" w:rsidRDefault="002C55AE" w:rsidP="00F9187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 xml:space="preserve">приостанавливают работы в соответствующем </w:t>
      </w:r>
      <w:r w:rsidR="00364429" w:rsidRPr="000E7AB4">
        <w:rPr>
          <w:spacing w:val="2"/>
        </w:rPr>
        <w:t>отраслево</w:t>
      </w:r>
      <w:r w:rsidR="00364429">
        <w:rPr>
          <w:spacing w:val="2"/>
        </w:rPr>
        <w:t>м</w:t>
      </w:r>
      <w:r w:rsidR="00364429" w:rsidRPr="000E7AB4">
        <w:rPr>
          <w:spacing w:val="2"/>
        </w:rPr>
        <w:t xml:space="preserve"> (функционально</w:t>
      </w:r>
      <w:r w:rsidR="00364429">
        <w:rPr>
          <w:spacing w:val="2"/>
        </w:rPr>
        <w:t>м</w:t>
      </w:r>
      <w:r w:rsidR="00364429" w:rsidRPr="000E7AB4">
        <w:rPr>
          <w:spacing w:val="2"/>
        </w:rPr>
        <w:t>) орган</w:t>
      </w:r>
      <w:r w:rsidR="00364429">
        <w:rPr>
          <w:spacing w:val="2"/>
        </w:rPr>
        <w:t>е</w:t>
      </w:r>
      <w:r w:rsidR="00364429" w:rsidRPr="000E7AB4">
        <w:rPr>
          <w:spacing w:val="2"/>
        </w:rPr>
        <w:t xml:space="preserve"> </w:t>
      </w:r>
      <w:r w:rsidR="00364429" w:rsidRPr="000E7AB4">
        <w:rPr>
          <w:bCs/>
        </w:rPr>
        <w:t xml:space="preserve">Администрации </w:t>
      </w:r>
      <w:r w:rsidR="00364429" w:rsidRPr="00923CF0">
        <w:t>г. Переславля-Залесского</w:t>
      </w:r>
      <w:r w:rsidRPr="00B4191F">
        <w:rPr>
          <w:spacing w:val="2"/>
        </w:rPr>
        <w:t xml:space="preserve"> в случаях, установленных требованиями охраны труда;</w:t>
      </w:r>
    </w:p>
    <w:p w:rsidR="002C55AE" w:rsidRPr="00B4191F" w:rsidRDefault="002C55AE" w:rsidP="00F9187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 xml:space="preserve">обеспечивают наличие в общедоступных местах документов и информации, содержащих требования охраны труда, для ознакомления с ними работников соответствующего </w:t>
      </w:r>
      <w:r w:rsidR="00364429" w:rsidRPr="000E7AB4">
        <w:rPr>
          <w:spacing w:val="2"/>
        </w:rPr>
        <w:t xml:space="preserve">отраслевого (функционального) органа </w:t>
      </w:r>
      <w:r w:rsidR="00364429" w:rsidRPr="000E7AB4">
        <w:rPr>
          <w:bCs/>
        </w:rPr>
        <w:t xml:space="preserve">Администрации </w:t>
      </w:r>
      <w:r w:rsidR="00364429" w:rsidRPr="00923CF0">
        <w:t>г. Переславля-Залесского</w:t>
      </w:r>
      <w:r w:rsidR="00364429" w:rsidRPr="00B4191F">
        <w:rPr>
          <w:spacing w:val="2"/>
        </w:rPr>
        <w:t xml:space="preserve"> </w:t>
      </w:r>
      <w:r w:rsidRPr="00B4191F">
        <w:rPr>
          <w:spacing w:val="2"/>
        </w:rPr>
        <w:t>и иных лиц;</w:t>
      </w:r>
    </w:p>
    <w:p w:rsidR="002C55AE" w:rsidRPr="00B4191F" w:rsidRDefault="002C55AE" w:rsidP="00F91877">
      <w:pPr>
        <w:pStyle w:val="a4"/>
        <w:widowControl w:val="0"/>
        <w:numPr>
          <w:ilvl w:val="0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 xml:space="preserve">осуществляют иные полномочия в соответствии с муниципальными правовыми актами </w:t>
      </w:r>
      <w:r w:rsidR="00364429">
        <w:rPr>
          <w:spacing w:val="2"/>
        </w:rPr>
        <w:t xml:space="preserve">городского округа </w:t>
      </w:r>
      <w:r w:rsidR="00364429" w:rsidRPr="000E7AB4">
        <w:rPr>
          <w:spacing w:val="2"/>
        </w:rPr>
        <w:t xml:space="preserve">города </w:t>
      </w:r>
      <w:r w:rsidR="00364429" w:rsidRPr="00923CF0">
        <w:t>Переславля-Залесского</w:t>
      </w:r>
      <w:r w:rsidRPr="00B4191F">
        <w:rPr>
          <w:spacing w:val="2"/>
        </w:rPr>
        <w:t>.</w:t>
      </w:r>
    </w:p>
    <w:p w:rsidR="002C55AE" w:rsidRPr="00364429" w:rsidRDefault="00364429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D87FD2">
        <w:rPr>
          <w:spacing w:val="2"/>
        </w:rPr>
        <w:t xml:space="preserve">На уровне </w:t>
      </w:r>
      <w:r w:rsidRPr="000E7AB4">
        <w:rPr>
          <w:spacing w:val="2"/>
        </w:rPr>
        <w:t xml:space="preserve">отраслевого (функционального) органа </w:t>
      </w:r>
      <w:r w:rsidRPr="000E7AB4">
        <w:rPr>
          <w:bCs/>
        </w:rPr>
        <w:t xml:space="preserve">Администрации </w:t>
      </w:r>
      <w:r w:rsidRPr="00923CF0">
        <w:t>г. Переславля-Залесского</w:t>
      </w:r>
      <w:r>
        <w:rPr>
          <w:spacing w:val="2"/>
        </w:rPr>
        <w:t xml:space="preserve">, не </w:t>
      </w:r>
      <w:r>
        <w:t>имеющего статус юридического лица</w:t>
      </w:r>
      <w:r w:rsidRPr="00D87FD2">
        <w:rPr>
          <w:spacing w:val="2"/>
        </w:rPr>
        <w:t xml:space="preserve"> управление охраной труда осуществля</w:t>
      </w:r>
      <w:r>
        <w:rPr>
          <w:spacing w:val="2"/>
        </w:rPr>
        <w:t>е</w:t>
      </w:r>
      <w:r w:rsidRPr="00D87FD2">
        <w:rPr>
          <w:spacing w:val="2"/>
        </w:rPr>
        <w:t>т</w:t>
      </w:r>
      <w:r>
        <w:rPr>
          <w:spacing w:val="2"/>
        </w:rPr>
        <w:t xml:space="preserve"> </w:t>
      </w:r>
      <w:r w:rsidRPr="00D919E4">
        <w:rPr>
          <w:spacing w:val="2"/>
        </w:rPr>
        <w:t xml:space="preserve">руководитель отраслевого (функционального) органа </w:t>
      </w:r>
      <w:r w:rsidRPr="00D919E4">
        <w:rPr>
          <w:bCs/>
        </w:rPr>
        <w:t xml:space="preserve">Администрации </w:t>
      </w:r>
      <w:r w:rsidRPr="00923CF0">
        <w:t>г. Переславля-Залесского</w:t>
      </w:r>
      <w:r w:rsidRPr="00D919E4">
        <w:rPr>
          <w:spacing w:val="2"/>
        </w:rPr>
        <w:t>, его замест</w:t>
      </w:r>
      <w:r>
        <w:rPr>
          <w:spacing w:val="2"/>
        </w:rPr>
        <w:t>ители.</w:t>
      </w:r>
    </w:p>
    <w:p w:rsidR="002C55AE" w:rsidRPr="00364429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64429">
        <w:rPr>
          <w:spacing w:val="2"/>
        </w:rPr>
        <w:t xml:space="preserve">Руководители </w:t>
      </w:r>
      <w:r w:rsidR="00364429" w:rsidRPr="00D919E4">
        <w:rPr>
          <w:spacing w:val="2"/>
        </w:rPr>
        <w:t>отраслев</w:t>
      </w:r>
      <w:r w:rsidR="00364429">
        <w:rPr>
          <w:spacing w:val="2"/>
        </w:rPr>
        <w:t>ых</w:t>
      </w:r>
      <w:r w:rsidR="00364429" w:rsidRPr="00D919E4">
        <w:rPr>
          <w:spacing w:val="2"/>
        </w:rPr>
        <w:t xml:space="preserve"> (функциональн</w:t>
      </w:r>
      <w:r w:rsidR="00364429">
        <w:rPr>
          <w:spacing w:val="2"/>
        </w:rPr>
        <w:t>ых</w:t>
      </w:r>
      <w:r w:rsidR="00364429" w:rsidRPr="00D919E4">
        <w:rPr>
          <w:spacing w:val="2"/>
        </w:rPr>
        <w:t>) орган</w:t>
      </w:r>
      <w:r w:rsidR="00364429">
        <w:rPr>
          <w:spacing w:val="2"/>
        </w:rPr>
        <w:t>ов</w:t>
      </w:r>
      <w:r w:rsidR="00364429" w:rsidRPr="00D919E4">
        <w:rPr>
          <w:spacing w:val="2"/>
        </w:rPr>
        <w:t xml:space="preserve"> </w:t>
      </w:r>
      <w:r w:rsidR="00364429" w:rsidRPr="00D919E4">
        <w:rPr>
          <w:bCs/>
        </w:rPr>
        <w:t xml:space="preserve">Администрации </w:t>
      </w:r>
      <w:r w:rsidR="00364429" w:rsidRPr="00923CF0">
        <w:t>г. Переславля-Залесского</w:t>
      </w:r>
      <w:r w:rsidR="00364429">
        <w:t xml:space="preserve">, </w:t>
      </w:r>
      <w:r w:rsidR="00364429">
        <w:rPr>
          <w:spacing w:val="2"/>
        </w:rPr>
        <w:t xml:space="preserve">не </w:t>
      </w:r>
      <w:r w:rsidR="00364429">
        <w:t>имеющих статус юридического лица</w:t>
      </w:r>
      <w:r w:rsidRPr="00364429">
        <w:rPr>
          <w:spacing w:val="2"/>
        </w:rPr>
        <w:t>:</w:t>
      </w:r>
    </w:p>
    <w:p w:rsidR="002C55AE" w:rsidRPr="00364429" w:rsidRDefault="002C55AE" w:rsidP="00F9187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64429">
        <w:rPr>
          <w:spacing w:val="2"/>
        </w:rPr>
        <w:t xml:space="preserve">обеспечивают условия труда, соответствующие требованиям охраны труда, в </w:t>
      </w:r>
      <w:r w:rsidR="00BC7C4F" w:rsidRPr="00D919E4">
        <w:rPr>
          <w:spacing w:val="2"/>
        </w:rPr>
        <w:t>отраслев</w:t>
      </w:r>
      <w:r w:rsidR="00BC7C4F">
        <w:rPr>
          <w:spacing w:val="2"/>
        </w:rPr>
        <w:t>ых</w:t>
      </w:r>
      <w:r w:rsidR="00BC7C4F" w:rsidRPr="00D919E4">
        <w:rPr>
          <w:spacing w:val="2"/>
        </w:rPr>
        <w:t xml:space="preserve"> (функциональн</w:t>
      </w:r>
      <w:r w:rsidR="00BC7C4F">
        <w:rPr>
          <w:spacing w:val="2"/>
        </w:rPr>
        <w:t>ых</w:t>
      </w:r>
      <w:r w:rsidR="00BC7C4F" w:rsidRPr="00D919E4">
        <w:rPr>
          <w:spacing w:val="2"/>
        </w:rPr>
        <w:t>) орган</w:t>
      </w:r>
      <w:r w:rsidR="006A238C">
        <w:rPr>
          <w:spacing w:val="2"/>
        </w:rPr>
        <w:t>ах</w:t>
      </w:r>
      <w:r w:rsidR="00BC7C4F" w:rsidRPr="00D919E4">
        <w:rPr>
          <w:spacing w:val="2"/>
        </w:rPr>
        <w:t xml:space="preserve"> </w:t>
      </w:r>
      <w:r w:rsidR="00BC7C4F" w:rsidRPr="00D919E4">
        <w:rPr>
          <w:bCs/>
        </w:rPr>
        <w:t xml:space="preserve">Администрации </w:t>
      </w:r>
      <w:r w:rsidR="00BC7C4F" w:rsidRPr="00923CF0">
        <w:t>г. Переславля-Залесского</w:t>
      </w:r>
      <w:r w:rsidRPr="00364429">
        <w:rPr>
          <w:spacing w:val="2"/>
        </w:rPr>
        <w:t>;</w:t>
      </w:r>
    </w:p>
    <w:p w:rsidR="002C55AE" w:rsidRPr="00364429" w:rsidRDefault="002C55AE" w:rsidP="00F9187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64429">
        <w:rPr>
          <w:spacing w:val="2"/>
        </w:rPr>
        <w:t xml:space="preserve">обеспечивают функционирование системы управления охраной труда на </w:t>
      </w:r>
      <w:r w:rsidRPr="00364429">
        <w:rPr>
          <w:spacing w:val="2"/>
        </w:rPr>
        <w:lastRenderedPageBreak/>
        <w:t xml:space="preserve">уровне </w:t>
      </w:r>
      <w:r w:rsidR="00BC7C4F" w:rsidRPr="00D919E4">
        <w:rPr>
          <w:spacing w:val="2"/>
        </w:rPr>
        <w:t>отраслев</w:t>
      </w:r>
      <w:r w:rsidR="00BC7C4F">
        <w:rPr>
          <w:spacing w:val="2"/>
        </w:rPr>
        <w:t>ого</w:t>
      </w:r>
      <w:r w:rsidR="00BC7C4F" w:rsidRPr="00D919E4">
        <w:rPr>
          <w:spacing w:val="2"/>
        </w:rPr>
        <w:t xml:space="preserve"> (функциональн</w:t>
      </w:r>
      <w:r w:rsidR="00BC7C4F">
        <w:rPr>
          <w:spacing w:val="2"/>
        </w:rPr>
        <w:t>ого</w:t>
      </w:r>
      <w:r w:rsidR="00BC7C4F" w:rsidRPr="00D919E4">
        <w:rPr>
          <w:spacing w:val="2"/>
        </w:rPr>
        <w:t>) орган</w:t>
      </w:r>
      <w:r w:rsidR="00BC7C4F">
        <w:rPr>
          <w:spacing w:val="2"/>
        </w:rPr>
        <w:t>а</w:t>
      </w:r>
      <w:r w:rsidR="00BC7C4F" w:rsidRPr="00D919E4">
        <w:rPr>
          <w:spacing w:val="2"/>
        </w:rPr>
        <w:t xml:space="preserve"> </w:t>
      </w:r>
      <w:r w:rsidR="00BC7C4F" w:rsidRPr="00D919E4">
        <w:rPr>
          <w:bCs/>
        </w:rPr>
        <w:t xml:space="preserve">Администрации </w:t>
      </w:r>
      <w:r w:rsidR="00BC7C4F" w:rsidRPr="00923CF0">
        <w:t>г. Переславля-Залесского</w:t>
      </w:r>
      <w:r w:rsidRPr="00364429">
        <w:rPr>
          <w:spacing w:val="2"/>
        </w:rPr>
        <w:t>;</w:t>
      </w:r>
    </w:p>
    <w:p w:rsidR="002C55AE" w:rsidRPr="00364429" w:rsidRDefault="002C55AE" w:rsidP="00F9187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64429">
        <w:rPr>
          <w:spacing w:val="2"/>
        </w:rPr>
        <w:t>несут ответственность за ненадлежащее выполнение возложенных на них обязанностей в сфере охраны труда;</w:t>
      </w:r>
    </w:p>
    <w:p w:rsidR="002C55AE" w:rsidRPr="00364429" w:rsidRDefault="00BC7C4F" w:rsidP="00F9187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>организуют своевременное направление</w:t>
      </w:r>
      <w:r>
        <w:rPr>
          <w:spacing w:val="2"/>
        </w:rPr>
        <w:t xml:space="preserve"> информации в комиссию </w:t>
      </w:r>
      <w:r w:rsidRPr="008946D5">
        <w:t>по проверке знаний требований охраны труда Администрации г. Переславля-Залесского</w:t>
      </w:r>
      <w:r>
        <w:t xml:space="preserve"> о</w:t>
      </w:r>
      <w:r w:rsidRPr="00B4191F">
        <w:rPr>
          <w:spacing w:val="2"/>
        </w:rPr>
        <w:t xml:space="preserve"> работник</w:t>
      </w:r>
      <w:r>
        <w:rPr>
          <w:spacing w:val="2"/>
        </w:rPr>
        <w:t>ах</w:t>
      </w:r>
      <w:r w:rsidRPr="00B4191F">
        <w:rPr>
          <w:spacing w:val="2"/>
        </w:rPr>
        <w:t xml:space="preserve"> соответствующего </w:t>
      </w:r>
      <w:r w:rsidRPr="000E7AB4">
        <w:rPr>
          <w:spacing w:val="2"/>
        </w:rPr>
        <w:t xml:space="preserve">отраслевого (функционального) органа </w:t>
      </w:r>
      <w:r w:rsidRPr="000E7AB4">
        <w:rPr>
          <w:bCs/>
        </w:rPr>
        <w:t xml:space="preserve">Администрации </w:t>
      </w:r>
      <w:r w:rsidRPr="00923CF0">
        <w:t>г. Переславля-Залесского</w:t>
      </w:r>
      <w:r>
        <w:rPr>
          <w:spacing w:val="2"/>
        </w:rPr>
        <w:t>, которым необходимо пройти</w:t>
      </w:r>
      <w:r w:rsidRPr="00B4191F">
        <w:rPr>
          <w:spacing w:val="2"/>
        </w:rPr>
        <w:t xml:space="preserve"> обучени</w:t>
      </w:r>
      <w:r>
        <w:rPr>
          <w:spacing w:val="2"/>
        </w:rPr>
        <w:t>е</w:t>
      </w:r>
      <w:r w:rsidRPr="00B4191F">
        <w:rPr>
          <w:spacing w:val="2"/>
        </w:rPr>
        <w:t xml:space="preserve"> и проверк</w:t>
      </w:r>
      <w:r>
        <w:rPr>
          <w:spacing w:val="2"/>
        </w:rPr>
        <w:t>е</w:t>
      </w:r>
      <w:r w:rsidRPr="00B4191F">
        <w:rPr>
          <w:spacing w:val="2"/>
        </w:rPr>
        <w:t xml:space="preserve"> знаний в области охраны труда;</w:t>
      </w:r>
    </w:p>
    <w:p w:rsidR="002C55AE" w:rsidRPr="00364429" w:rsidRDefault="002C55AE" w:rsidP="00F9187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64429">
        <w:rPr>
          <w:spacing w:val="2"/>
        </w:rPr>
        <w:t>участвуют в организации проведения специальной оценки условий труда;</w:t>
      </w:r>
    </w:p>
    <w:p w:rsidR="002C55AE" w:rsidRPr="00364429" w:rsidRDefault="002C55AE" w:rsidP="00F9187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64429">
        <w:rPr>
          <w:spacing w:val="2"/>
        </w:rPr>
        <w:t>участвуют в организации управления профессиональными рисками;</w:t>
      </w:r>
    </w:p>
    <w:p w:rsidR="002C55AE" w:rsidRPr="00364429" w:rsidRDefault="002C55AE" w:rsidP="00F9187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64429">
        <w:rPr>
          <w:spacing w:val="2"/>
        </w:rPr>
        <w:t xml:space="preserve">участвуют в организации и проведении </w:t>
      </w:r>
      <w:proofErr w:type="gramStart"/>
      <w:r w:rsidRPr="00364429">
        <w:rPr>
          <w:spacing w:val="2"/>
        </w:rPr>
        <w:t>контроля за</w:t>
      </w:r>
      <w:proofErr w:type="gramEnd"/>
      <w:r w:rsidRPr="00364429">
        <w:rPr>
          <w:spacing w:val="2"/>
        </w:rPr>
        <w:t xml:space="preserve"> состоянием условий и охраны труда в </w:t>
      </w:r>
      <w:r w:rsidR="00BC7C4F" w:rsidRPr="00D919E4">
        <w:rPr>
          <w:spacing w:val="2"/>
        </w:rPr>
        <w:t>отраслев</w:t>
      </w:r>
      <w:r w:rsidR="00BC7C4F">
        <w:rPr>
          <w:spacing w:val="2"/>
        </w:rPr>
        <w:t>ых</w:t>
      </w:r>
      <w:r w:rsidR="00BC7C4F" w:rsidRPr="00D919E4">
        <w:rPr>
          <w:spacing w:val="2"/>
        </w:rPr>
        <w:t xml:space="preserve"> (функциональн</w:t>
      </w:r>
      <w:r w:rsidR="00BC7C4F">
        <w:rPr>
          <w:spacing w:val="2"/>
        </w:rPr>
        <w:t>ых</w:t>
      </w:r>
      <w:r w:rsidR="00BC7C4F" w:rsidRPr="00D919E4">
        <w:rPr>
          <w:spacing w:val="2"/>
        </w:rPr>
        <w:t>) орган</w:t>
      </w:r>
      <w:r w:rsidR="006A238C">
        <w:rPr>
          <w:spacing w:val="2"/>
        </w:rPr>
        <w:t>ах</w:t>
      </w:r>
      <w:r w:rsidR="00BC7C4F" w:rsidRPr="00D919E4">
        <w:rPr>
          <w:spacing w:val="2"/>
        </w:rPr>
        <w:t xml:space="preserve"> </w:t>
      </w:r>
      <w:r w:rsidR="00BC7C4F" w:rsidRPr="00D919E4">
        <w:rPr>
          <w:bCs/>
        </w:rPr>
        <w:t xml:space="preserve">Администрации </w:t>
      </w:r>
      <w:r w:rsidR="00BC7C4F" w:rsidRPr="00923CF0">
        <w:t>г. Переславля-Залесского</w:t>
      </w:r>
      <w:r w:rsidRPr="00364429">
        <w:rPr>
          <w:spacing w:val="2"/>
        </w:rPr>
        <w:t>;</w:t>
      </w:r>
    </w:p>
    <w:p w:rsidR="002C55AE" w:rsidRPr="00364429" w:rsidRDefault="002C55AE" w:rsidP="00F9187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64429">
        <w:rPr>
          <w:spacing w:val="2"/>
        </w:rPr>
        <w:t xml:space="preserve">принимают меры по предотвращению аварий в </w:t>
      </w:r>
      <w:r w:rsidR="00BC7C4F" w:rsidRPr="00D919E4">
        <w:rPr>
          <w:spacing w:val="2"/>
        </w:rPr>
        <w:t>отраслев</w:t>
      </w:r>
      <w:r w:rsidR="00BC7C4F">
        <w:rPr>
          <w:spacing w:val="2"/>
        </w:rPr>
        <w:t>ых</w:t>
      </w:r>
      <w:r w:rsidR="00BC7C4F" w:rsidRPr="00D919E4">
        <w:rPr>
          <w:spacing w:val="2"/>
        </w:rPr>
        <w:t xml:space="preserve"> (функциональн</w:t>
      </w:r>
      <w:r w:rsidR="00BC7C4F">
        <w:rPr>
          <w:spacing w:val="2"/>
        </w:rPr>
        <w:t>ых</w:t>
      </w:r>
      <w:r w:rsidR="00BC7C4F" w:rsidRPr="00D919E4">
        <w:rPr>
          <w:spacing w:val="2"/>
        </w:rPr>
        <w:t>) орган</w:t>
      </w:r>
      <w:r w:rsidR="00BC4890">
        <w:rPr>
          <w:spacing w:val="2"/>
        </w:rPr>
        <w:t>ах</w:t>
      </w:r>
      <w:r w:rsidR="00BC7C4F" w:rsidRPr="00D919E4">
        <w:rPr>
          <w:spacing w:val="2"/>
        </w:rPr>
        <w:t xml:space="preserve"> </w:t>
      </w:r>
      <w:r w:rsidR="00BC7C4F" w:rsidRPr="00D919E4">
        <w:rPr>
          <w:bCs/>
        </w:rPr>
        <w:t xml:space="preserve">Администрации </w:t>
      </w:r>
      <w:r w:rsidR="00BC7C4F" w:rsidRPr="00923CF0">
        <w:t>г. Переславля-Залесского</w:t>
      </w:r>
      <w:r w:rsidRPr="00364429">
        <w:rPr>
          <w:spacing w:val="2"/>
        </w:rPr>
        <w:t xml:space="preserve">, сохранению жизни и здоровья работников </w:t>
      </w:r>
      <w:r w:rsidR="00BC4890" w:rsidRPr="00D919E4">
        <w:rPr>
          <w:spacing w:val="2"/>
        </w:rPr>
        <w:t>отраслев</w:t>
      </w:r>
      <w:r w:rsidR="00BC4890">
        <w:rPr>
          <w:spacing w:val="2"/>
        </w:rPr>
        <w:t>ых</w:t>
      </w:r>
      <w:r w:rsidR="00BC4890" w:rsidRPr="00D919E4">
        <w:rPr>
          <w:spacing w:val="2"/>
        </w:rPr>
        <w:t xml:space="preserve"> (функциональн</w:t>
      </w:r>
      <w:r w:rsidR="00BC4890">
        <w:rPr>
          <w:spacing w:val="2"/>
        </w:rPr>
        <w:t>ых</w:t>
      </w:r>
      <w:r w:rsidR="00BC4890" w:rsidRPr="00D919E4">
        <w:rPr>
          <w:spacing w:val="2"/>
        </w:rPr>
        <w:t>) орган</w:t>
      </w:r>
      <w:r w:rsidR="00BC4890">
        <w:rPr>
          <w:spacing w:val="2"/>
        </w:rPr>
        <w:t>ов</w:t>
      </w:r>
      <w:r w:rsidR="00BC4890" w:rsidRPr="00D919E4">
        <w:rPr>
          <w:spacing w:val="2"/>
        </w:rPr>
        <w:t xml:space="preserve"> </w:t>
      </w:r>
      <w:r w:rsidR="00BC4890" w:rsidRPr="00D919E4">
        <w:rPr>
          <w:bCs/>
        </w:rPr>
        <w:t xml:space="preserve">Администрации </w:t>
      </w:r>
      <w:r w:rsidR="00BC4890" w:rsidRPr="00923CF0">
        <w:t>г. Переславля-Залесского</w:t>
      </w:r>
      <w:r w:rsidRPr="00364429">
        <w:rPr>
          <w:spacing w:val="2"/>
        </w:rPr>
        <w:t xml:space="preserve"> и иных лиц при возникновении таких ситуаций, в том числе меры по оказанию пострадавшим в результате аварии первой доврачебной помощи;</w:t>
      </w:r>
    </w:p>
    <w:p w:rsidR="002C55AE" w:rsidRPr="00364429" w:rsidRDefault="002C55AE" w:rsidP="00F9187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64429">
        <w:rPr>
          <w:spacing w:val="2"/>
        </w:rPr>
        <w:t xml:space="preserve">принимают участие в расследовании причин аварий, несчастных случаев, профессиональных заболеваний произошедших с работниками </w:t>
      </w:r>
      <w:r w:rsidR="008F43EA" w:rsidRPr="00D919E4">
        <w:rPr>
          <w:spacing w:val="2"/>
        </w:rPr>
        <w:t>отраслев</w:t>
      </w:r>
      <w:r w:rsidR="008F43EA">
        <w:rPr>
          <w:spacing w:val="2"/>
        </w:rPr>
        <w:t>ых</w:t>
      </w:r>
      <w:r w:rsidR="008F43EA" w:rsidRPr="00D919E4">
        <w:rPr>
          <w:spacing w:val="2"/>
        </w:rPr>
        <w:t xml:space="preserve"> (функциональн</w:t>
      </w:r>
      <w:r w:rsidR="008F43EA">
        <w:rPr>
          <w:spacing w:val="2"/>
        </w:rPr>
        <w:t>ых</w:t>
      </w:r>
      <w:r w:rsidR="008F43EA" w:rsidRPr="00D919E4">
        <w:rPr>
          <w:spacing w:val="2"/>
        </w:rPr>
        <w:t>) орган</w:t>
      </w:r>
      <w:r w:rsidR="008F43EA">
        <w:rPr>
          <w:spacing w:val="2"/>
        </w:rPr>
        <w:t>ов</w:t>
      </w:r>
      <w:r w:rsidR="008F43EA" w:rsidRPr="00D919E4">
        <w:rPr>
          <w:spacing w:val="2"/>
        </w:rPr>
        <w:t xml:space="preserve"> </w:t>
      </w:r>
      <w:r w:rsidR="008F43EA" w:rsidRPr="00D919E4">
        <w:rPr>
          <w:bCs/>
        </w:rPr>
        <w:t xml:space="preserve">Администрации </w:t>
      </w:r>
      <w:r w:rsidR="008F43EA" w:rsidRPr="00923CF0">
        <w:t>г. Переславля-Залесского</w:t>
      </w:r>
      <w:r w:rsidRPr="00364429">
        <w:rPr>
          <w:spacing w:val="2"/>
        </w:rPr>
        <w:t>, принимают меры по устранению указанных причин, по их предупреждению и профилактике;</w:t>
      </w:r>
    </w:p>
    <w:p w:rsidR="008F43EA" w:rsidRPr="00B4191F" w:rsidRDefault="008F43EA" w:rsidP="00F9187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 xml:space="preserve">своевременно информируют </w:t>
      </w:r>
      <w:r>
        <w:rPr>
          <w:spacing w:val="2"/>
        </w:rPr>
        <w:t xml:space="preserve">представителя нанимателя (работодателя) </w:t>
      </w:r>
      <w:r w:rsidRPr="00B4191F">
        <w:rPr>
          <w:spacing w:val="2"/>
        </w:rPr>
        <w:t xml:space="preserve">об авариях, несчастных случаях, профессиональных заболеваниях работников </w:t>
      </w:r>
      <w:r w:rsidRPr="000E7AB4">
        <w:rPr>
          <w:spacing w:val="2"/>
        </w:rPr>
        <w:t>отраслев</w:t>
      </w:r>
      <w:r>
        <w:rPr>
          <w:spacing w:val="2"/>
        </w:rPr>
        <w:t>ых</w:t>
      </w:r>
      <w:r w:rsidRPr="000E7AB4">
        <w:rPr>
          <w:spacing w:val="2"/>
        </w:rPr>
        <w:t xml:space="preserve"> (функциональн</w:t>
      </w:r>
      <w:r>
        <w:rPr>
          <w:spacing w:val="2"/>
        </w:rPr>
        <w:t>ых</w:t>
      </w:r>
      <w:r w:rsidRPr="000E7AB4">
        <w:rPr>
          <w:spacing w:val="2"/>
        </w:rPr>
        <w:t xml:space="preserve">) </w:t>
      </w:r>
      <w:r w:rsidRPr="00B4191F">
        <w:rPr>
          <w:spacing w:val="2"/>
        </w:rPr>
        <w:t xml:space="preserve">органов </w:t>
      </w:r>
      <w:r w:rsidRPr="000E7AB4">
        <w:rPr>
          <w:bCs/>
        </w:rPr>
        <w:t xml:space="preserve">Администрации </w:t>
      </w:r>
      <w:r w:rsidRPr="00923CF0">
        <w:t>г. Переславля-Залесского</w:t>
      </w:r>
      <w:r w:rsidRPr="00B4191F">
        <w:rPr>
          <w:spacing w:val="2"/>
        </w:rPr>
        <w:t>;</w:t>
      </w:r>
    </w:p>
    <w:p w:rsidR="002C55AE" w:rsidRPr="00364429" w:rsidRDefault="008F43EA" w:rsidP="00F9187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 xml:space="preserve">обеспечивают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</w:t>
      </w:r>
      <w:r>
        <w:rPr>
          <w:spacing w:val="2"/>
        </w:rPr>
        <w:t>специалиста</w:t>
      </w:r>
      <w:r w:rsidRPr="00B4191F">
        <w:rPr>
          <w:spacing w:val="2"/>
        </w:rPr>
        <w:t xml:space="preserve"> </w:t>
      </w:r>
      <w:r w:rsidRPr="008946D5">
        <w:t>управления делами и кадрами Администрации</w:t>
      </w:r>
      <w:r w:rsidRPr="008946D5">
        <w:rPr>
          <w:bCs/>
        </w:rPr>
        <w:t xml:space="preserve"> </w:t>
      </w:r>
      <w:r w:rsidRPr="008946D5">
        <w:t>г. Переславля-Залесского (по охране труда)</w:t>
      </w:r>
      <w:r w:rsidRPr="00B4191F">
        <w:rPr>
          <w:spacing w:val="2"/>
        </w:rPr>
        <w:t>;</w:t>
      </w:r>
    </w:p>
    <w:p w:rsidR="002C55AE" w:rsidRPr="00364429" w:rsidRDefault="008F43EA" w:rsidP="00F9187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 xml:space="preserve">приостанавливают работы в соответствующем </w:t>
      </w:r>
      <w:r w:rsidRPr="000E7AB4">
        <w:rPr>
          <w:spacing w:val="2"/>
        </w:rPr>
        <w:t>отраслево</w:t>
      </w:r>
      <w:r>
        <w:rPr>
          <w:spacing w:val="2"/>
        </w:rPr>
        <w:t>м</w:t>
      </w:r>
      <w:r w:rsidRPr="000E7AB4">
        <w:rPr>
          <w:spacing w:val="2"/>
        </w:rPr>
        <w:t xml:space="preserve"> (функционально</w:t>
      </w:r>
      <w:r>
        <w:rPr>
          <w:spacing w:val="2"/>
        </w:rPr>
        <w:t>м</w:t>
      </w:r>
      <w:r w:rsidRPr="000E7AB4">
        <w:rPr>
          <w:spacing w:val="2"/>
        </w:rPr>
        <w:t>) орган</w:t>
      </w:r>
      <w:r>
        <w:rPr>
          <w:spacing w:val="2"/>
        </w:rPr>
        <w:t>е</w:t>
      </w:r>
      <w:r w:rsidRPr="000E7AB4">
        <w:rPr>
          <w:spacing w:val="2"/>
        </w:rPr>
        <w:t xml:space="preserve"> </w:t>
      </w:r>
      <w:r w:rsidRPr="000E7AB4">
        <w:rPr>
          <w:bCs/>
        </w:rPr>
        <w:t xml:space="preserve">Администрации </w:t>
      </w:r>
      <w:r w:rsidRPr="00923CF0">
        <w:t>г. Переславля-Залесского</w:t>
      </w:r>
      <w:r w:rsidRPr="00B4191F">
        <w:rPr>
          <w:spacing w:val="2"/>
        </w:rPr>
        <w:t xml:space="preserve"> в случаях, установленных требованиями охраны труда;</w:t>
      </w:r>
    </w:p>
    <w:p w:rsidR="002C55AE" w:rsidRPr="00364429" w:rsidRDefault="00393F48" w:rsidP="00F9187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4191F">
        <w:rPr>
          <w:spacing w:val="2"/>
        </w:rPr>
        <w:t xml:space="preserve">осуществляют иные полномочия в соответствии с муниципальными правовыми актами </w:t>
      </w:r>
      <w:r>
        <w:rPr>
          <w:spacing w:val="2"/>
        </w:rPr>
        <w:t xml:space="preserve">городского округа </w:t>
      </w:r>
      <w:r w:rsidRPr="000E7AB4">
        <w:rPr>
          <w:spacing w:val="2"/>
        </w:rPr>
        <w:t xml:space="preserve">города </w:t>
      </w:r>
      <w:r w:rsidRPr="00923CF0">
        <w:t>Переславля-Залесского</w:t>
      </w:r>
      <w:r w:rsidRPr="00B4191F">
        <w:rPr>
          <w:spacing w:val="2"/>
        </w:rPr>
        <w:t>.</w:t>
      </w:r>
    </w:p>
    <w:p w:rsidR="002C55AE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93F48">
        <w:rPr>
          <w:spacing w:val="2"/>
        </w:rPr>
        <w:t xml:space="preserve">Руководители </w:t>
      </w:r>
      <w:r w:rsidR="00C82372" w:rsidRPr="00D919E4">
        <w:rPr>
          <w:spacing w:val="2"/>
        </w:rPr>
        <w:t>отраслев</w:t>
      </w:r>
      <w:r w:rsidR="00C82372">
        <w:rPr>
          <w:spacing w:val="2"/>
        </w:rPr>
        <w:t>ых</w:t>
      </w:r>
      <w:r w:rsidR="00C82372" w:rsidRPr="00D919E4">
        <w:rPr>
          <w:spacing w:val="2"/>
        </w:rPr>
        <w:t xml:space="preserve"> (функциональн</w:t>
      </w:r>
      <w:r w:rsidR="00C82372">
        <w:rPr>
          <w:spacing w:val="2"/>
        </w:rPr>
        <w:t>ых</w:t>
      </w:r>
      <w:r w:rsidR="00C82372" w:rsidRPr="00D919E4">
        <w:rPr>
          <w:spacing w:val="2"/>
        </w:rPr>
        <w:t>) орган</w:t>
      </w:r>
      <w:r w:rsidR="00C82372">
        <w:rPr>
          <w:spacing w:val="2"/>
        </w:rPr>
        <w:t>ов</w:t>
      </w:r>
      <w:r w:rsidR="00C82372" w:rsidRPr="00D919E4">
        <w:rPr>
          <w:spacing w:val="2"/>
        </w:rPr>
        <w:t xml:space="preserve"> </w:t>
      </w:r>
      <w:r w:rsidR="00C82372" w:rsidRPr="00D919E4">
        <w:rPr>
          <w:bCs/>
        </w:rPr>
        <w:t xml:space="preserve">Администрации </w:t>
      </w:r>
      <w:r w:rsidR="00C82372" w:rsidRPr="00923CF0">
        <w:t>г. Переславля-Залесского</w:t>
      </w:r>
      <w:r w:rsidRPr="00393F48">
        <w:rPr>
          <w:spacing w:val="2"/>
        </w:rPr>
        <w:t xml:space="preserve"> несут ответственность за создание условий труда, соответствующих требованиям охраны труда, реализацию мероприятий по улучшению условий и охраны труда </w:t>
      </w:r>
      <w:proofErr w:type="gramStart"/>
      <w:r w:rsidRPr="00393F48">
        <w:rPr>
          <w:spacing w:val="2"/>
        </w:rPr>
        <w:t>в</w:t>
      </w:r>
      <w:proofErr w:type="gramEnd"/>
      <w:r w:rsidRPr="00393F48">
        <w:rPr>
          <w:spacing w:val="2"/>
        </w:rPr>
        <w:t xml:space="preserve"> </w:t>
      </w:r>
      <w:r w:rsidR="00C82372" w:rsidRPr="00D919E4">
        <w:rPr>
          <w:spacing w:val="2"/>
        </w:rPr>
        <w:t>отраслев</w:t>
      </w:r>
      <w:r w:rsidR="00C82372">
        <w:rPr>
          <w:spacing w:val="2"/>
        </w:rPr>
        <w:t>ых</w:t>
      </w:r>
      <w:r w:rsidR="00C82372" w:rsidRPr="00D919E4">
        <w:rPr>
          <w:spacing w:val="2"/>
        </w:rPr>
        <w:t xml:space="preserve"> (функциональн</w:t>
      </w:r>
      <w:r w:rsidR="00C82372">
        <w:rPr>
          <w:spacing w:val="2"/>
        </w:rPr>
        <w:t>ых</w:t>
      </w:r>
      <w:r w:rsidR="00C82372" w:rsidRPr="00D919E4">
        <w:rPr>
          <w:spacing w:val="2"/>
        </w:rPr>
        <w:t>) орган</w:t>
      </w:r>
      <w:r w:rsidR="00C82372">
        <w:rPr>
          <w:spacing w:val="2"/>
        </w:rPr>
        <w:t>ов</w:t>
      </w:r>
      <w:r w:rsidR="00C82372" w:rsidRPr="00D919E4">
        <w:rPr>
          <w:spacing w:val="2"/>
        </w:rPr>
        <w:t xml:space="preserve"> </w:t>
      </w:r>
      <w:r w:rsidR="00C82372" w:rsidRPr="00D919E4">
        <w:rPr>
          <w:bCs/>
        </w:rPr>
        <w:t xml:space="preserve">Администрации </w:t>
      </w:r>
      <w:r w:rsidR="00C82372" w:rsidRPr="00923CF0">
        <w:t>г. Переславля-Залесского</w:t>
      </w:r>
      <w:r w:rsidRPr="00393F48">
        <w:rPr>
          <w:spacing w:val="2"/>
        </w:rPr>
        <w:t>.</w:t>
      </w:r>
    </w:p>
    <w:p w:rsidR="002C55AE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93F48">
        <w:rPr>
          <w:spacing w:val="2"/>
        </w:rPr>
        <w:t xml:space="preserve">Обязанности и ответственность в области охраны труда должностных лиц и принимающих участие в управлении охраной труда работников устанавливаются настоящим Положением, муниципальными правовыми актами </w:t>
      </w:r>
      <w:r w:rsidR="00C82372" w:rsidRPr="00D919E4">
        <w:rPr>
          <w:bCs/>
        </w:rPr>
        <w:t xml:space="preserve">Администрации </w:t>
      </w:r>
      <w:r w:rsidR="00C82372" w:rsidRPr="00923CF0">
        <w:t>г. Переславля-Залесского</w:t>
      </w:r>
      <w:r w:rsidRPr="00393F48">
        <w:rPr>
          <w:spacing w:val="2"/>
        </w:rPr>
        <w:t>, а также трудовыми договорами и (или) должностными инструкциями лиц, участвующих в управлении охраной труда.</w:t>
      </w:r>
    </w:p>
    <w:p w:rsidR="002C55AE" w:rsidRPr="00393F48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93F48">
        <w:rPr>
          <w:spacing w:val="2"/>
        </w:rPr>
        <w:t xml:space="preserve">Работник </w:t>
      </w:r>
      <w:r w:rsidR="00C82372" w:rsidRPr="00D919E4">
        <w:rPr>
          <w:bCs/>
        </w:rPr>
        <w:t xml:space="preserve">Администрации </w:t>
      </w:r>
      <w:r w:rsidR="00C82372" w:rsidRPr="00923CF0">
        <w:t>г. Переславля-Залесского</w:t>
      </w:r>
      <w:r w:rsidRPr="00393F48">
        <w:rPr>
          <w:spacing w:val="2"/>
        </w:rPr>
        <w:t>:</w:t>
      </w:r>
    </w:p>
    <w:p w:rsidR="002C55AE" w:rsidRPr="00C82372" w:rsidRDefault="002C55AE" w:rsidP="00F9187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C82372">
        <w:rPr>
          <w:spacing w:val="2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</w:t>
      </w:r>
      <w:r w:rsidR="00C82372">
        <w:rPr>
          <w:spacing w:val="2"/>
        </w:rPr>
        <w:t xml:space="preserve">и по охране труда в </w:t>
      </w:r>
      <w:r w:rsidR="00C82372" w:rsidRPr="00D919E4">
        <w:rPr>
          <w:bCs/>
        </w:rPr>
        <w:t xml:space="preserve">Администрации </w:t>
      </w:r>
      <w:r w:rsidR="00C82372" w:rsidRPr="00923CF0">
        <w:t>г. Переславля-Залесского</w:t>
      </w:r>
      <w:r w:rsidR="00C82372">
        <w:rPr>
          <w:spacing w:val="2"/>
        </w:rPr>
        <w:t xml:space="preserve">, служебного </w:t>
      </w:r>
      <w:r w:rsidRPr="00C82372">
        <w:rPr>
          <w:spacing w:val="2"/>
        </w:rPr>
        <w:t>распорядка</w:t>
      </w:r>
      <w:r w:rsidR="00C82372" w:rsidRPr="00C82372">
        <w:rPr>
          <w:bCs/>
        </w:rPr>
        <w:t xml:space="preserve"> </w:t>
      </w:r>
      <w:r w:rsidR="00C82372" w:rsidRPr="00D919E4">
        <w:rPr>
          <w:bCs/>
        </w:rPr>
        <w:t xml:space="preserve">Администрации </w:t>
      </w:r>
      <w:r w:rsidR="00C82372" w:rsidRPr="00923CF0">
        <w:t>г. Переславля-Залесского</w:t>
      </w:r>
      <w:r w:rsidRPr="00C82372">
        <w:rPr>
          <w:spacing w:val="2"/>
        </w:rPr>
        <w:t xml:space="preserve">, а также соблюдение производственной, технологической и трудовой дисциплины, выполнение указаний </w:t>
      </w:r>
      <w:r w:rsidR="00C82372">
        <w:rPr>
          <w:spacing w:val="2"/>
        </w:rPr>
        <w:t xml:space="preserve">своего </w:t>
      </w:r>
      <w:r w:rsidRPr="00C82372">
        <w:rPr>
          <w:spacing w:val="2"/>
        </w:rPr>
        <w:t>руководителя;</w:t>
      </w:r>
    </w:p>
    <w:p w:rsidR="002C55AE" w:rsidRPr="00C82372" w:rsidRDefault="00C82372" w:rsidP="00F9187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проходит медицинские осмотры </w:t>
      </w:r>
      <w:r w:rsidR="002C55AE" w:rsidRPr="00C82372">
        <w:rPr>
          <w:spacing w:val="2"/>
        </w:rPr>
        <w:t xml:space="preserve">в установленных законодательством </w:t>
      </w:r>
      <w:r w:rsidR="002C55AE" w:rsidRPr="00C82372">
        <w:rPr>
          <w:spacing w:val="2"/>
        </w:rPr>
        <w:lastRenderedPageBreak/>
        <w:t>случаях;</w:t>
      </w:r>
    </w:p>
    <w:p w:rsidR="002C55AE" w:rsidRPr="00C82372" w:rsidRDefault="002C55AE" w:rsidP="00F9187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C82372">
        <w:rPr>
          <w:spacing w:val="2"/>
        </w:rPr>
        <w:t>проходит подготовку по охране труда, а также по вопросам оказания первой доврачебной помощи пострадавшим в результате аварий и несчастных случаев;</w:t>
      </w:r>
    </w:p>
    <w:p w:rsidR="002C55AE" w:rsidRPr="00C82372" w:rsidRDefault="002C55AE" w:rsidP="00F9187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C82372">
        <w:rPr>
          <w:spacing w:val="2"/>
        </w:rPr>
        <w:t xml:space="preserve">участвует в </w:t>
      </w:r>
      <w:proofErr w:type="gramStart"/>
      <w:r w:rsidRPr="00C82372">
        <w:rPr>
          <w:spacing w:val="2"/>
        </w:rPr>
        <w:t>контроле за</w:t>
      </w:r>
      <w:proofErr w:type="gramEnd"/>
      <w:r w:rsidRPr="00C82372">
        <w:rPr>
          <w:spacing w:val="2"/>
        </w:rPr>
        <w:t xml:space="preserve"> состоянием условий и охраны труда;</w:t>
      </w:r>
    </w:p>
    <w:p w:rsidR="002C55AE" w:rsidRPr="00C82372" w:rsidRDefault="002C55AE" w:rsidP="00F9187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C82372">
        <w:rPr>
          <w:spacing w:val="2"/>
        </w:rPr>
        <w:t>содержит в чистоте свое рабочее место;</w:t>
      </w:r>
    </w:p>
    <w:p w:rsidR="002C55AE" w:rsidRPr="00C82372" w:rsidRDefault="002C55AE" w:rsidP="00F9187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C82372">
        <w:rPr>
          <w:spacing w:val="2"/>
        </w:rPr>
        <w:t>перед началом рабочей смены (рабочего дня) проводит осмотр своего рабочего места;</w:t>
      </w:r>
    </w:p>
    <w:p w:rsidR="002C55AE" w:rsidRPr="00C82372" w:rsidRDefault="002C55AE" w:rsidP="00F9187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C82372">
        <w:rPr>
          <w:spacing w:val="2"/>
        </w:rPr>
        <w:t>следит за исправностью оборудования и инструментов на своем рабочем месте;</w:t>
      </w:r>
    </w:p>
    <w:p w:rsidR="002C55AE" w:rsidRPr="00C82372" w:rsidRDefault="002C55AE" w:rsidP="00F9187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C82372">
        <w:rPr>
          <w:spacing w:val="2"/>
        </w:rPr>
        <w:t>проверяет в отношении своего рабочего места наличие и исправность ограждений, предохранительных приспособлений, состояние проходов, переходов, площадок, лестничных устройств, перил, а также отсутствие их захламленности и загроможденности;</w:t>
      </w:r>
    </w:p>
    <w:p w:rsidR="002C55AE" w:rsidRPr="00C82372" w:rsidRDefault="002C55AE" w:rsidP="00F9187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C82372">
        <w:rPr>
          <w:spacing w:val="2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2C55AE" w:rsidRPr="00C82372" w:rsidRDefault="002C55AE" w:rsidP="00F9187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C82372">
        <w:rPr>
          <w:spacing w:val="2"/>
        </w:rPr>
        <w:t>правильно использует средства обеспечивающие безопасность труда;</w:t>
      </w:r>
    </w:p>
    <w:p w:rsidR="002C55AE" w:rsidRPr="00C82372" w:rsidRDefault="002C55AE" w:rsidP="00F9187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C82372">
        <w:rPr>
          <w:spacing w:val="2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</w:t>
      </w:r>
      <w:r w:rsidR="006A238C">
        <w:rPr>
          <w:spacing w:val="2"/>
        </w:rPr>
        <w:t>, о которых ему стало известно</w:t>
      </w:r>
      <w:r w:rsidRPr="00C82372">
        <w:rPr>
          <w:spacing w:val="2"/>
        </w:rPr>
        <w:t>;</w:t>
      </w:r>
    </w:p>
    <w:p w:rsidR="002C55AE" w:rsidRPr="00C82372" w:rsidRDefault="002C55AE" w:rsidP="00F9187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C82372">
        <w:rPr>
          <w:spacing w:val="2"/>
        </w:rPr>
        <w:t>при возникновении аварий</w:t>
      </w:r>
      <w:r w:rsidR="008A4EB4">
        <w:rPr>
          <w:spacing w:val="2"/>
        </w:rPr>
        <w:t xml:space="preserve"> или несчастных случаев</w:t>
      </w:r>
      <w:r w:rsidRPr="00C82372">
        <w:rPr>
          <w:spacing w:val="2"/>
        </w:rPr>
        <w:t xml:space="preserve"> действует в соответствии с утвержденным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C82372">
        <w:rPr>
          <w:spacing w:val="2"/>
        </w:rPr>
        <w:t>ии и ее</w:t>
      </w:r>
      <w:proofErr w:type="gramEnd"/>
      <w:r w:rsidRPr="00C82372">
        <w:rPr>
          <w:spacing w:val="2"/>
        </w:rPr>
        <w:t xml:space="preserve"> ликвидации;</w:t>
      </w:r>
    </w:p>
    <w:p w:rsidR="002C55AE" w:rsidRPr="00C82372" w:rsidRDefault="002C55AE" w:rsidP="00F91877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C82372">
        <w:rPr>
          <w:spacing w:val="2"/>
        </w:rPr>
        <w:t>принимает меры по оказанию первой доврачебной помощи пострадавшим в результате аварий и несчастных случаев.</w:t>
      </w:r>
    </w:p>
    <w:p w:rsidR="002C55AE" w:rsidRPr="008A4EB4" w:rsidRDefault="003B6A4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>
        <w:t>С</w:t>
      </w:r>
      <w:r w:rsidRPr="008946D5">
        <w:t>пециалист управления делами и кадрами Администрации</w:t>
      </w:r>
      <w:r w:rsidRPr="008946D5">
        <w:rPr>
          <w:bCs/>
        </w:rPr>
        <w:t xml:space="preserve"> </w:t>
      </w:r>
      <w:r w:rsidRPr="008946D5">
        <w:t>г. Переславля-Залесского (по охране труда)</w:t>
      </w:r>
      <w:r>
        <w:t xml:space="preserve"> и/или иное уполномоченное лицо</w:t>
      </w:r>
      <w:r w:rsidR="002C55AE" w:rsidRPr="008A4EB4">
        <w:rPr>
          <w:spacing w:val="2"/>
        </w:rPr>
        <w:t>:</w:t>
      </w:r>
    </w:p>
    <w:p w:rsidR="002C55AE" w:rsidRPr="008A4EB4" w:rsidRDefault="002C55AE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A4EB4">
        <w:rPr>
          <w:spacing w:val="2"/>
        </w:rPr>
        <w:t xml:space="preserve">обеспечивает функционирование системы управления охраной труда в </w:t>
      </w:r>
      <w:r w:rsidR="003B6A4E" w:rsidRPr="008946D5">
        <w:t>Администрации</w:t>
      </w:r>
      <w:r w:rsidR="003B6A4E" w:rsidRPr="008946D5">
        <w:rPr>
          <w:bCs/>
        </w:rPr>
        <w:t xml:space="preserve"> </w:t>
      </w:r>
      <w:r w:rsidR="003B6A4E" w:rsidRPr="008946D5">
        <w:t>г. Переславля-Залесского</w:t>
      </w:r>
      <w:r w:rsidRPr="008A4EB4">
        <w:rPr>
          <w:spacing w:val="2"/>
        </w:rPr>
        <w:t>;</w:t>
      </w:r>
    </w:p>
    <w:p w:rsidR="002C55AE" w:rsidRPr="008A4EB4" w:rsidRDefault="006A238C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>организует</w:t>
      </w:r>
      <w:r w:rsidR="002C55AE" w:rsidRPr="008A4EB4">
        <w:rPr>
          <w:spacing w:val="2"/>
        </w:rPr>
        <w:t xml:space="preserve"> работ</w:t>
      </w:r>
      <w:r>
        <w:rPr>
          <w:spacing w:val="2"/>
        </w:rPr>
        <w:t>у</w:t>
      </w:r>
      <w:r w:rsidR="002C55AE" w:rsidRPr="008A4EB4">
        <w:rPr>
          <w:spacing w:val="2"/>
        </w:rPr>
        <w:t xml:space="preserve"> по охране труда в </w:t>
      </w:r>
      <w:r w:rsidR="003B6A4E" w:rsidRPr="008946D5">
        <w:t>Администрации</w:t>
      </w:r>
      <w:r w:rsidR="003B6A4E" w:rsidRPr="008946D5">
        <w:rPr>
          <w:bCs/>
        </w:rPr>
        <w:t xml:space="preserve"> </w:t>
      </w:r>
      <w:r w:rsidR="003B6A4E" w:rsidRPr="008946D5">
        <w:t>г. Переславля-Залесского</w:t>
      </w:r>
      <w:r w:rsidR="002C55AE" w:rsidRPr="008A4EB4">
        <w:rPr>
          <w:spacing w:val="2"/>
        </w:rPr>
        <w:t xml:space="preserve"> </w:t>
      </w:r>
      <w:r w:rsidR="003B6A4E">
        <w:t>и</w:t>
      </w:r>
      <w:r w:rsidR="003B6A4E" w:rsidRPr="008A4EB4">
        <w:rPr>
          <w:spacing w:val="2"/>
        </w:rPr>
        <w:t xml:space="preserve"> </w:t>
      </w:r>
      <w:r w:rsidR="003B6A4E" w:rsidRPr="00D919E4">
        <w:rPr>
          <w:spacing w:val="2"/>
        </w:rPr>
        <w:t>отраслев</w:t>
      </w:r>
      <w:r w:rsidR="003B6A4E">
        <w:rPr>
          <w:spacing w:val="2"/>
        </w:rPr>
        <w:t>ых</w:t>
      </w:r>
      <w:r w:rsidR="003B6A4E" w:rsidRPr="00D919E4">
        <w:rPr>
          <w:spacing w:val="2"/>
        </w:rPr>
        <w:t xml:space="preserve"> (функциональн</w:t>
      </w:r>
      <w:r w:rsidR="003B6A4E">
        <w:rPr>
          <w:spacing w:val="2"/>
        </w:rPr>
        <w:t>ых</w:t>
      </w:r>
      <w:r w:rsidR="003B6A4E" w:rsidRPr="00D919E4">
        <w:rPr>
          <w:spacing w:val="2"/>
        </w:rPr>
        <w:t>) орган</w:t>
      </w:r>
      <w:r w:rsidR="003B6A4E">
        <w:rPr>
          <w:spacing w:val="2"/>
        </w:rPr>
        <w:t>ах</w:t>
      </w:r>
      <w:r w:rsidR="003B6A4E" w:rsidRPr="00D919E4">
        <w:rPr>
          <w:spacing w:val="2"/>
        </w:rPr>
        <w:t xml:space="preserve"> </w:t>
      </w:r>
      <w:r w:rsidR="003B6A4E" w:rsidRPr="00D919E4">
        <w:rPr>
          <w:bCs/>
        </w:rPr>
        <w:t xml:space="preserve">Администрации </w:t>
      </w:r>
      <w:r w:rsidR="003B6A4E" w:rsidRPr="00923CF0">
        <w:t>г. Переславля-Залесского</w:t>
      </w:r>
      <w:r w:rsidR="002C55AE" w:rsidRPr="008A4EB4">
        <w:rPr>
          <w:spacing w:val="2"/>
        </w:rPr>
        <w:t>, координирует их работу по охране труда;</w:t>
      </w:r>
    </w:p>
    <w:p w:rsidR="002C55AE" w:rsidRPr="008A4EB4" w:rsidRDefault="002C55AE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A4EB4">
        <w:rPr>
          <w:spacing w:val="2"/>
        </w:rPr>
        <w:t>организует размещение в общедоступных местах наглядных пособий, документов и информации, содержащих требования охраны труда, для ознакомления с ними работников и иных лиц;</w:t>
      </w:r>
    </w:p>
    <w:p w:rsidR="002C55AE" w:rsidRPr="008A4EB4" w:rsidRDefault="002C55AE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A4EB4">
        <w:rPr>
          <w:spacing w:val="2"/>
        </w:rPr>
        <w:t xml:space="preserve">осуществляет </w:t>
      </w:r>
      <w:proofErr w:type="gramStart"/>
      <w:r w:rsidRPr="008A4EB4">
        <w:rPr>
          <w:spacing w:val="2"/>
        </w:rPr>
        <w:t>контроль за</w:t>
      </w:r>
      <w:proofErr w:type="gramEnd"/>
      <w:r w:rsidRPr="008A4EB4">
        <w:rPr>
          <w:spacing w:val="2"/>
        </w:rPr>
        <w:t xml:space="preserve"> обеспечением работников в соответствии с Трудовым кодексом Российской Федерации нормативной правовой и методической документацией в области охраны труда;</w:t>
      </w:r>
    </w:p>
    <w:p w:rsidR="002C55AE" w:rsidRPr="008A4EB4" w:rsidRDefault="002C55AE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A4EB4">
        <w:rPr>
          <w:spacing w:val="2"/>
        </w:rPr>
        <w:t xml:space="preserve">контролирует соблюдение требований охраны труда,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 в </w:t>
      </w:r>
      <w:r w:rsidR="00D016A0" w:rsidRPr="008946D5">
        <w:t>Администрации</w:t>
      </w:r>
      <w:r w:rsidR="00D016A0" w:rsidRPr="008946D5">
        <w:rPr>
          <w:bCs/>
        </w:rPr>
        <w:t xml:space="preserve"> </w:t>
      </w:r>
      <w:r w:rsidR="00D016A0" w:rsidRPr="008946D5">
        <w:t>г. Переславля-Залесского</w:t>
      </w:r>
      <w:r w:rsidRPr="008A4EB4">
        <w:rPr>
          <w:spacing w:val="2"/>
        </w:rPr>
        <w:t xml:space="preserve"> </w:t>
      </w:r>
      <w:r w:rsidR="00D016A0">
        <w:t>и</w:t>
      </w:r>
      <w:r w:rsidR="00D016A0" w:rsidRPr="008A4EB4">
        <w:rPr>
          <w:spacing w:val="2"/>
        </w:rPr>
        <w:t xml:space="preserve"> </w:t>
      </w:r>
      <w:r w:rsidR="00D016A0" w:rsidRPr="00D919E4">
        <w:rPr>
          <w:spacing w:val="2"/>
        </w:rPr>
        <w:t>отраслев</w:t>
      </w:r>
      <w:r w:rsidR="00D016A0">
        <w:rPr>
          <w:spacing w:val="2"/>
        </w:rPr>
        <w:t>ых</w:t>
      </w:r>
      <w:r w:rsidR="00D016A0" w:rsidRPr="00D919E4">
        <w:rPr>
          <w:spacing w:val="2"/>
        </w:rPr>
        <w:t xml:space="preserve"> (функциональн</w:t>
      </w:r>
      <w:r w:rsidR="00D016A0">
        <w:rPr>
          <w:spacing w:val="2"/>
        </w:rPr>
        <w:t>ых</w:t>
      </w:r>
      <w:r w:rsidR="00D016A0" w:rsidRPr="00D919E4">
        <w:rPr>
          <w:spacing w:val="2"/>
        </w:rPr>
        <w:t>) орган</w:t>
      </w:r>
      <w:r w:rsidR="00D016A0">
        <w:rPr>
          <w:spacing w:val="2"/>
        </w:rPr>
        <w:t>ах</w:t>
      </w:r>
      <w:r w:rsidR="00D016A0" w:rsidRPr="00D919E4">
        <w:rPr>
          <w:spacing w:val="2"/>
        </w:rPr>
        <w:t xml:space="preserve"> </w:t>
      </w:r>
      <w:r w:rsidR="00D016A0" w:rsidRPr="00D919E4">
        <w:rPr>
          <w:bCs/>
        </w:rPr>
        <w:t xml:space="preserve">Администрации </w:t>
      </w:r>
      <w:r w:rsidR="00D016A0" w:rsidRPr="00923CF0">
        <w:t>г. Переславля-Залесского</w:t>
      </w:r>
      <w:r w:rsidRPr="008A4EB4">
        <w:rPr>
          <w:spacing w:val="2"/>
        </w:rPr>
        <w:t>;</w:t>
      </w:r>
    </w:p>
    <w:p w:rsidR="002C55AE" w:rsidRPr="008A4EB4" w:rsidRDefault="002C55AE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A4EB4">
        <w:rPr>
          <w:spacing w:val="2"/>
        </w:rPr>
        <w:t xml:space="preserve">осуществляет </w:t>
      </w:r>
      <w:proofErr w:type="gramStart"/>
      <w:r w:rsidRPr="008A4EB4">
        <w:rPr>
          <w:spacing w:val="2"/>
        </w:rPr>
        <w:t>контроль за</w:t>
      </w:r>
      <w:proofErr w:type="gramEnd"/>
      <w:r w:rsidRPr="008A4EB4">
        <w:rPr>
          <w:spacing w:val="2"/>
        </w:rPr>
        <w:t xml:space="preserve"> состоянием условий и охраны труда;</w:t>
      </w:r>
    </w:p>
    <w:p w:rsidR="002C55AE" w:rsidRPr="008A4EB4" w:rsidRDefault="002C55AE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A4EB4">
        <w:rPr>
          <w:spacing w:val="2"/>
        </w:rPr>
        <w:t>организует разработку мероприятий по улучшению условий и охраны труда, контролирует их выполнение;</w:t>
      </w:r>
    </w:p>
    <w:p w:rsidR="002C55AE" w:rsidRPr="008A4EB4" w:rsidRDefault="002C55AE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A4EB4">
        <w:rPr>
          <w:spacing w:val="2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2C55AE" w:rsidRPr="008A4EB4" w:rsidRDefault="002C55AE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A4EB4">
        <w:rPr>
          <w:spacing w:val="2"/>
        </w:rPr>
        <w:t>участвует в разработке и пересмотре локальных актов по охране труда;</w:t>
      </w:r>
    </w:p>
    <w:p w:rsidR="002C55AE" w:rsidRPr="008A4EB4" w:rsidRDefault="002C55AE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A4EB4">
        <w:rPr>
          <w:spacing w:val="2"/>
        </w:rPr>
        <w:lastRenderedPageBreak/>
        <w:t>участвует в организации и проведении подготовки по охране труда;</w:t>
      </w:r>
    </w:p>
    <w:p w:rsidR="002C55AE" w:rsidRPr="008A4EB4" w:rsidRDefault="002C55AE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A4EB4">
        <w:rPr>
          <w:spacing w:val="2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2C55AE" w:rsidRPr="008A4EB4" w:rsidRDefault="002C55AE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A4EB4">
        <w:rPr>
          <w:spacing w:val="2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2C55AE" w:rsidRPr="008A4EB4" w:rsidRDefault="002C55AE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A4EB4">
        <w:rPr>
          <w:spacing w:val="2"/>
        </w:rPr>
        <w:t>участвует в организации и проведении специальной оценки условий труда;</w:t>
      </w:r>
    </w:p>
    <w:p w:rsidR="002C55AE" w:rsidRPr="008A4EB4" w:rsidRDefault="002C55AE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A4EB4">
        <w:rPr>
          <w:spacing w:val="2"/>
        </w:rPr>
        <w:t>участвует в управлении профессиональными рисками;</w:t>
      </w:r>
    </w:p>
    <w:p w:rsidR="002C55AE" w:rsidRPr="008A4EB4" w:rsidRDefault="002C55AE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A4EB4">
        <w:rPr>
          <w:spacing w:val="2"/>
        </w:rPr>
        <w:t xml:space="preserve">организует и проводит проверки состояния охраны труда в </w:t>
      </w:r>
      <w:r w:rsidR="00D016A0" w:rsidRPr="008946D5">
        <w:t>Администрации</w:t>
      </w:r>
      <w:r w:rsidR="00D016A0" w:rsidRPr="008946D5">
        <w:rPr>
          <w:bCs/>
        </w:rPr>
        <w:t xml:space="preserve"> </w:t>
      </w:r>
      <w:r w:rsidR="00D016A0" w:rsidRPr="008946D5">
        <w:t>г. Переславля-Залесского</w:t>
      </w:r>
      <w:r w:rsidR="00D016A0" w:rsidRPr="008A4EB4">
        <w:rPr>
          <w:spacing w:val="2"/>
        </w:rPr>
        <w:t xml:space="preserve"> </w:t>
      </w:r>
      <w:r w:rsidR="00D016A0">
        <w:t>и</w:t>
      </w:r>
      <w:r w:rsidR="00D016A0" w:rsidRPr="008A4EB4">
        <w:rPr>
          <w:spacing w:val="2"/>
        </w:rPr>
        <w:t xml:space="preserve"> </w:t>
      </w:r>
      <w:r w:rsidR="00D016A0" w:rsidRPr="00D919E4">
        <w:rPr>
          <w:spacing w:val="2"/>
        </w:rPr>
        <w:t>отраслев</w:t>
      </w:r>
      <w:r w:rsidR="00D016A0">
        <w:rPr>
          <w:spacing w:val="2"/>
        </w:rPr>
        <w:t>ых</w:t>
      </w:r>
      <w:r w:rsidR="00D016A0" w:rsidRPr="00D919E4">
        <w:rPr>
          <w:spacing w:val="2"/>
        </w:rPr>
        <w:t xml:space="preserve"> (функциональн</w:t>
      </w:r>
      <w:r w:rsidR="00D016A0">
        <w:rPr>
          <w:spacing w:val="2"/>
        </w:rPr>
        <w:t>ых</w:t>
      </w:r>
      <w:r w:rsidR="00D016A0" w:rsidRPr="00D919E4">
        <w:rPr>
          <w:spacing w:val="2"/>
        </w:rPr>
        <w:t>) орган</w:t>
      </w:r>
      <w:r w:rsidR="00D016A0">
        <w:rPr>
          <w:spacing w:val="2"/>
        </w:rPr>
        <w:t>ах</w:t>
      </w:r>
      <w:r w:rsidR="00D016A0" w:rsidRPr="00D919E4">
        <w:rPr>
          <w:spacing w:val="2"/>
        </w:rPr>
        <w:t xml:space="preserve"> </w:t>
      </w:r>
      <w:r w:rsidR="00D016A0" w:rsidRPr="00D919E4">
        <w:rPr>
          <w:bCs/>
        </w:rPr>
        <w:t xml:space="preserve">Администрации </w:t>
      </w:r>
      <w:r w:rsidR="00D016A0" w:rsidRPr="00923CF0">
        <w:t>г. Переславля-Залесского</w:t>
      </w:r>
      <w:r w:rsidRPr="008A4EB4">
        <w:rPr>
          <w:spacing w:val="2"/>
        </w:rPr>
        <w:t>;</w:t>
      </w:r>
    </w:p>
    <w:p w:rsidR="002C55AE" w:rsidRPr="008A4EB4" w:rsidRDefault="002C55AE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A4EB4">
        <w:rPr>
          <w:spacing w:val="2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2C55AE" w:rsidRPr="008A4EB4" w:rsidRDefault="002C55AE" w:rsidP="00F91877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A4EB4">
        <w:rPr>
          <w:spacing w:val="2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2C55AE" w:rsidRPr="00D016A0" w:rsidRDefault="00D016A0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Управление делами и кадрами </w:t>
      </w:r>
      <w:r w:rsidRPr="008946D5">
        <w:t>Администрации</w:t>
      </w:r>
      <w:r w:rsidRPr="008946D5">
        <w:rPr>
          <w:bCs/>
        </w:rPr>
        <w:t xml:space="preserve"> </w:t>
      </w:r>
      <w:r w:rsidRPr="008946D5">
        <w:t>г. Переславля-Залесского</w:t>
      </w:r>
      <w:r w:rsidR="002C55AE" w:rsidRPr="00D016A0">
        <w:rPr>
          <w:spacing w:val="2"/>
        </w:rPr>
        <w:t>:</w:t>
      </w:r>
    </w:p>
    <w:p w:rsidR="002C55AE" w:rsidRPr="00D016A0" w:rsidRDefault="002C55AE" w:rsidP="00F91877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D016A0">
        <w:rPr>
          <w:spacing w:val="2"/>
        </w:rPr>
        <w:t xml:space="preserve">осуществляет работу по организации и проведению наблюдения за состоянием здоровья работников </w:t>
      </w:r>
      <w:r w:rsidR="00D016A0" w:rsidRPr="008946D5">
        <w:t>Администрации</w:t>
      </w:r>
      <w:r w:rsidR="00D016A0" w:rsidRPr="008946D5">
        <w:rPr>
          <w:bCs/>
        </w:rPr>
        <w:t xml:space="preserve"> </w:t>
      </w:r>
      <w:r w:rsidR="00D016A0" w:rsidRPr="008946D5">
        <w:t>г. Переславля-Залесского</w:t>
      </w:r>
      <w:r w:rsidRPr="00D016A0">
        <w:rPr>
          <w:spacing w:val="2"/>
        </w:rPr>
        <w:t>;</w:t>
      </w:r>
    </w:p>
    <w:p w:rsidR="002C55AE" w:rsidRDefault="002C55AE" w:rsidP="00F91877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D016A0">
        <w:rPr>
          <w:spacing w:val="2"/>
        </w:rPr>
        <w:t xml:space="preserve">обеспечивает внесение соответствующих положений об условиях труда на рабочих местах и времени работы в трудовые договоры работников </w:t>
      </w:r>
      <w:r w:rsidR="00D016A0" w:rsidRPr="008946D5">
        <w:t>Администрации</w:t>
      </w:r>
      <w:r w:rsidR="00D016A0" w:rsidRPr="008946D5">
        <w:rPr>
          <w:bCs/>
        </w:rPr>
        <w:t xml:space="preserve"> </w:t>
      </w:r>
      <w:r w:rsidR="00D016A0" w:rsidRPr="008946D5">
        <w:t>г. Переславля-Залесского</w:t>
      </w:r>
      <w:r w:rsidRPr="00D016A0">
        <w:rPr>
          <w:spacing w:val="2"/>
        </w:rPr>
        <w:t>.</w:t>
      </w:r>
    </w:p>
    <w:p w:rsidR="005340D6" w:rsidRPr="00D016A0" w:rsidRDefault="005340D6" w:rsidP="003A0F68">
      <w:pPr>
        <w:pStyle w:val="a4"/>
        <w:widowControl w:val="0"/>
        <w:shd w:val="clear" w:color="auto" w:fill="FFFFFF"/>
        <w:tabs>
          <w:tab w:val="left" w:pos="1276"/>
        </w:tabs>
        <w:ind w:left="709"/>
        <w:jc w:val="both"/>
        <w:textAlignment w:val="baseline"/>
        <w:rPr>
          <w:spacing w:val="2"/>
        </w:rPr>
      </w:pPr>
    </w:p>
    <w:p w:rsidR="002C55AE" w:rsidRPr="005340D6" w:rsidRDefault="002C55AE" w:rsidP="003A0F68">
      <w:pPr>
        <w:pStyle w:val="a4"/>
        <w:widowControl w:val="0"/>
        <w:numPr>
          <w:ilvl w:val="0"/>
          <w:numId w:val="3"/>
        </w:numPr>
        <w:ind w:left="0" w:firstLine="0"/>
        <w:jc w:val="center"/>
      </w:pPr>
      <w:r w:rsidRPr="005340D6">
        <w:t>Процедуры, направленные на достижение целей в области охраны труда</w:t>
      </w:r>
    </w:p>
    <w:p w:rsidR="005340D6" w:rsidRPr="005340D6" w:rsidRDefault="005340D6" w:rsidP="003A0F68">
      <w:pPr>
        <w:pStyle w:val="a4"/>
        <w:widowControl w:val="0"/>
        <w:ind w:left="1080"/>
        <w:jc w:val="both"/>
      </w:pPr>
    </w:p>
    <w:p w:rsidR="002C55AE" w:rsidRPr="005340D6" w:rsidRDefault="002C55AE" w:rsidP="003A0F68">
      <w:pPr>
        <w:widowControl w:val="0"/>
        <w:tabs>
          <w:tab w:val="left" w:pos="1276"/>
        </w:tabs>
        <w:ind w:firstLine="709"/>
        <w:jc w:val="both"/>
      </w:pPr>
      <w:r w:rsidRPr="005340D6">
        <w:t>К процедурам, направленным на достижение целей в области охраны труда, относятся: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</w:pPr>
      <w:r w:rsidRPr="005340D6">
        <w:t>процедура подготовки работников по охране труда;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</w:pPr>
      <w:r w:rsidRPr="005340D6">
        <w:t>процедура организации и проведения специальной оценки условий труда;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</w:pPr>
      <w:r w:rsidRPr="005340D6">
        <w:t>процедура управления профессиональными рисками;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</w:pPr>
      <w:r w:rsidRPr="005340D6">
        <w:t>процедура организации и проведения наблюдения за состоянием здоровья работников;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</w:pPr>
      <w:r w:rsidRPr="005340D6">
        <w:t>процедура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</w:pPr>
      <w:r w:rsidRPr="005340D6">
        <w:t>процедура обеспечения оптимальных режимов труда и отдыха работников;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</w:pPr>
      <w:r w:rsidRPr="005340D6">
        <w:t>процедура обеспечения работников средствами индивидуальной и коллективной защиты, смывающими и обезвреживающими средствами;</w:t>
      </w:r>
    </w:p>
    <w:p w:rsidR="002C55AE" w:rsidRDefault="002C55AE" w:rsidP="00F91877">
      <w:pPr>
        <w:pStyle w:val="a4"/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</w:pPr>
      <w:r w:rsidRPr="005340D6">
        <w:t>процедура обеспечения безопасного выполнения подрядных работ и снабжения безопасной продукцией.</w:t>
      </w:r>
    </w:p>
    <w:p w:rsidR="005C3514" w:rsidRDefault="002C55AE" w:rsidP="003A0F68">
      <w:pPr>
        <w:pStyle w:val="a4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</w:pPr>
      <w:r w:rsidRPr="005340D6">
        <w:t>Процедура подготовки работников по охране труда</w:t>
      </w:r>
      <w:r w:rsidR="005C3514">
        <w:t>.</w:t>
      </w:r>
    </w:p>
    <w:p w:rsidR="005C3514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276"/>
        </w:tabs>
        <w:ind w:left="0" w:firstLine="709"/>
        <w:jc w:val="both"/>
      </w:pPr>
      <w:r w:rsidRPr="005340D6">
        <w:t>Процедура подготовки работников по охране труда осуществляется в соответствии с </w:t>
      </w:r>
      <w:r w:rsidRPr="005C3514">
        <w:t xml:space="preserve">постановлением Министерства труда и социального развития Российской Федерации и Министерства образования Российской Федерации от 13 января 2003 года </w:t>
      </w:r>
      <w:r w:rsidR="005C3514">
        <w:t>№</w:t>
      </w:r>
      <w:r w:rsidRPr="005C3514">
        <w:t xml:space="preserve"> 1/29 "Об утверждении Порядка обучения по охране труда и проверки </w:t>
      </w:r>
      <w:proofErr w:type="gramStart"/>
      <w:r w:rsidRPr="005C3514">
        <w:t>знаний требований охраны труда работников</w:t>
      </w:r>
      <w:proofErr w:type="gramEnd"/>
      <w:r w:rsidRPr="005C3514">
        <w:t xml:space="preserve"> организаций"</w:t>
      </w:r>
      <w:r w:rsidRPr="005340D6">
        <w:t> путем:</w:t>
      </w:r>
    </w:p>
    <w:p w:rsidR="005C3514" w:rsidRDefault="002C55AE" w:rsidP="00F91877">
      <w:pPr>
        <w:pStyle w:val="a4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</w:pPr>
      <w:r w:rsidRPr="005340D6">
        <w:t xml:space="preserve">разработки, утверждения, корректировки уполномоченными должностными лицами </w:t>
      </w:r>
      <w:r w:rsidR="005C3514" w:rsidRPr="008946D5">
        <w:t>Администрации</w:t>
      </w:r>
      <w:r w:rsidR="005C3514" w:rsidRPr="008946D5">
        <w:rPr>
          <w:bCs/>
        </w:rPr>
        <w:t xml:space="preserve"> </w:t>
      </w:r>
      <w:r w:rsidR="005C3514" w:rsidRPr="008946D5">
        <w:t>г. Переславля-Залесского</w:t>
      </w:r>
      <w:r w:rsidR="005C3514" w:rsidRPr="005340D6">
        <w:t xml:space="preserve"> </w:t>
      </w:r>
      <w:r w:rsidRPr="005340D6">
        <w:t xml:space="preserve">правых актов, регламентирующих </w:t>
      </w:r>
      <w:r w:rsidRPr="005340D6">
        <w:lastRenderedPageBreak/>
        <w:t>порядок осуществления мероприятий по подготовке работников в области охраны труда, в том числе программ инструктажей;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</w:pPr>
      <w:r w:rsidRPr="005340D6">
        <w:t>назначения лиц, ответственных за проведение мероприятий по подготовке работников в области охраны труда на каждом уровне управления систем</w:t>
      </w:r>
      <w:r w:rsidR="00E1152B">
        <w:t>ой</w:t>
      </w:r>
      <w:r w:rsidRPr="005340D6">
        <w:t xml:space="preserve"> охраны труда;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8"/>
        </w:numPr>
        <w:tabs>
          <w:tab w:val="left" w:pos="1276"/>
        </w:tabs>
        <w:ind w:left="0" w:firstLine="709"/>
        <w:jc w:val="both"/>
      </w:pPr>
      <w:r w:rsidRPr="005340D6">
        <w:t>реализации мероприятий по подготовке работников в области охраны труда в соответствии с утвержденными уполномоченными должностными лицами планами, графиками.</w:t>
      </w:r>
    </w:p>
    <w:p w:rsidR="002C55AE" w:rsidRPr="005340D6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418"/>
        </w:tabs>
        <w:ind w:left="0" w:firstLine="709"/>
        <w:jc w:val="both"/>
      </w:pPr>
      <w:r w:rsidRPr="005340D6">
        <w:t>С целью организации процедуры подготовки работников по охране труда, исходя из специфики деятельности</w:t>
      </w:r>
      <w:r w:rsidR="005C3514">
        <w:t>,</w:t>
      </w:r>
      <w:r w:rsidRPr="005340D6">
        <w:t xml:space="preserve"> </w:t>
      </w:r>
      <w:r w:rsidR="005C3514">
        <w:t>муниципальным правовым актом определяются</w:t>
      </w:r>
      <w:r w:rsidRPr="005340D6">
        <w:t>: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</w:pPr>
      <w:r w:rsidRPr="005340D6">
        <w:t>требования к необходимой профессиональной компетентности по охране труда работников, ее проверке, поддержанию и развитию;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</w:pPr>
      <w:r w:rsidRPr="005340D6">
        <w:t>перечень должностей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</w:pPr>
      <w:r w:rsidRPr="005340D6">
        <w:t xml:space="preserve">перечень должностей работников, проходящих подготовку по охране труда в </w:t>
      </w:r>
      <w:r w:rsidR="005C3514" w:rsidRPr="008946D5">
        <w:t>Администрации</w:t>
      </w:r>
      <w:r w:rsidR="005C3514" w:rsidRPr="008946D5">
        <w:rPr>
          <w:bCs/>
        </w:rPr>
        <w:t xml:space="preserve"> </w:t>
      </w:r>
      <w:r w:rsidR="005C3514" w:rsidRPr="008946D5">
        <w:t>г. Переславля-Залесского</w:t>
      </w:r>
      <w:r w:rsidRPr="005340D6">
        <w:t>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</w:pPr>
      <w:r w:rsidRPr="005340D6">
        <w:t>перечень должностей работников, освобожденных от прохождения первичного инструктажа на рабочем месте;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</w:pPr>
      <w:r w:rsidRPr="005340D6">
        <w:t xml:space="preserve">перечень работников, ответственных за проведение инструктажа по охране труда на рабочем месте в </w:t>
      </w:r>
      <w:r w:rsidR="005C3514" w:rsidRPr="00D919E4">
        <w:rPr>
          <w:bCs/>
        </w:rPr>
        <w:t xml:space="preserve">Администрации </w:t>
      </w:r>
      <w:r w:rsidR="005C3514" w:rsidRPr="00923CF0">
        <w:t>г. Переславля-Залесского</w:t>
      </w:r>
      <w:r w:rsidR="005C3514" w:rsidRPr="00D919E4">
        <w:rPr>
          <w:spacing w:val="2"/>
        </w:rPr>
        <w:t xml:space="preserve"> </w:t>
      </w:r>
      <w:r w:rsidR="005C3514">
        <w:rPr>
          <w:spacing w:val="2"/>
        </w:rPr>
        <w:t xml:space="preserve">и </w:t>
      </w:r>
      <w:r w:rsidR="005C3514" w:rsidRPr="00D919E4">
        <w:rPr>
          <w:spacing w:val="2"/>
        </w:rPr>
        <w:t>отраслев</w:t>
      </w:r>
      <w:r w:rsidR="005C3514">
        <w:rPr>
          <w:spacing w:val="2"/>
        </w:rPr>
        <w:t>ых</w:t>
      </w:r>
      <w:r w:rsidR="005C3514" w:rsidRPr="00D919E4">
        <w:rPr>
          <w:spacing w:val="2"/>
        </w:rPr>
        <w:t xml:space="preserve"> (функциональн</w:t>
      </w:r>
      <w:r w:rsidR="005C3514">
        <w:rPr>
          <w:spacing w:val="2"/>
        </w:rPr>
        <w:t>ых</w:t>
      </w:r>
      <w:r w:rsidR="005C3514" w:rsidRPr="00D919E4">
        <w:rPr>
          <w:spacing w:val="2"/>
        </w:rPr>
        <w:t>) орган</w:t>
      </w:r>
      <w:r w:rsidR="005C3514">
        <w:rPr>
          <w:spacing w:val="2"/>
        </w:rPr>
        <w:t>ах</w:t>
      </w:r>
      <w:r w:rsidR="005C3514" w:rsidRPr="00D919E4">
        <w:rPr>
          <w:spacing w:val="2"/>
        </w:rPr>
        <w:t xml:space="preserve"> </w:t>
      </w:r>
      <w:r w:rsidR="005C3514" w:rsidRPr="00D919E4">
        <w:rPr>
          <w:bCs/>
        </w:rPr>
        <w:t xml:space="preserve">Администрации </w:t>
      </w:r>
      <w:r w:rsidR="005C3514" w:rsidRPr="00923CF0">
        <w:t>г. Переславля-Залесского</w:t>
      </w:r>
      <w:r w:rsidRPr="005340D6">
        <w:t>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</w:pPr>
      <w:r w:rsidRPr="005340D6">
        <w:t>вопросы, включаемые в программу инструктажа по охране труда;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</w:pPr>
      <w:r w:rsidRPr="005340D6">
        <w:t xml:space="preserve">состав комиссии по проверке знаний требований охраны труда в </w:t>
      </w:r>
      <w:r w:rsidR="005C3514" w:rsidRPr="00D919E4">
        <w:rPr>
          <w:bCs/>
        </w:rPr>
        <w:t xml:space="preserve">Администрации </w:t>
      </w:r>
      <w:r w:rsidR="005C3514" w:rsidRPr="00923CF0">
        <w:t>г. Переславля-Залесского</w:t>
      </w:r>
      <w:r w:rsidRPr="005340D6">
        <w:t>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</w:pPr>
      <w:r w:rsidRPr="005340D6">
        <w:t xml:space="preserve">перечень вопросов по охране труда, по которым работники проходят проверку знаний в комиссии </w:t>
      </w:r>
      <w:r w:rsidR="005C3514" w:rsidRPr="00D919E4">
        <w:rPr>
          <w:bCs/>
        </w:rPr>
        <w:t xml:space="preserve">Администрации </w:t>
      </w:r>
      <w:r w:rsidR="005C3514" w:rsidRPr="00923CF0">
        <w:t>г. Переславля-Залесского</w:t>
      </w:r>
      <w:r w:rsidRPr="005340D6">
        <w:t>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</w:pPr>
      <w:r w:rsidRPr="005340D6">
        <w:t>порядок организации подготовки по вопросам оказания первой доврачебной помощи пострадавшим в результате аварий и несчастных случаев;</w:t>
      </w:r>
    </w:p>
    <w:p w:rsidR="005C3514" w:rsidRDefault="002C55AE" w:rsidP="00F91877">
      <w:pPr>
        <w:pStyle w:val="a4"/>
        <w:widowControl w:val="0"/>
        <w:numPr>
          <w:ilvl w:val="0"/>
          <w:numId w:val="19"/>
        </w:numPr>
        <w:tabs>
          <w:tab w:val="left" w:pos="1276"/>
        </w:tabs>
        <w:ind w:left="0" w:firstLine="709"/>
        <w:jc w:val="both"/>
      </w:pPr>
      <w:r w:rsidRPr="005340D6">
        <w:t>порядок организации и проведения инструктажа по охране труда.</w:t>
      </w:r>
    </w:p>
    <w:p w:rsidR="002C55AE" w:rsidRPr="005340D6" w:rsidRDefault="002C55AE" w:rsidP="00F91877">
      <w:pPr>
        <w:pStyle w:val="a4"/>
        <w:widowControl w:val="0"/>
        <w:numPr>
          <w:ilvl w:val="1"/>
          <w:numId w:val="17"/>
        </w:numPr>
        <w:tabs>
          <w:tab w:val="left" w:pos="1276"/>
        </w:tabs>
        <w:ind w:left="0" w:firstLine="709"/>
        <w:jc w:val="both"/>
      </w:pPr>
      <w:r w:rsidRPr="005340D6">
        <w:t>Процедура организации и проведения специальной оценки условий труда</w:t>
      </w:r>
      <w:r w:rsidR="005C3514">
        <w:t>.</w:t>
      </w:r>
    </w:p>
    <w:p w:rsidR="00BF5080" w:rsidRDefault="00BF5080" w:rsidP="003A0F68">
      <w:pPr>
        <w:widowControl w:val="0"/>
        <w:tabs>
          <w:tab w:val="left" w:pos="1418"/>
        </w:tabs>
        <w:ind w:firstLine="709"/>
        <w:jc w:val="both"/>
      </w:pPr>
      <w:proofErr w:type="gramStart"/>
      <w:r>
        <w:t xml:space="preserve">В соответствии с п. 4 ст. 3 </w:t>
      </w:r>
      <w:r w:rsidRPr="00BF5080">
        <w:t>Федеральн</w:t>
      </w:r>
      <w:r>
        <w:t>ого</w:t>
      </w:r>
      <w:r w:rsidRPr="00BF5080">
        <w:t xml:space="preserve"> закон</w:t>
      </w:r>
      <w:r>
        <w:t>а</w:t>
      </w:r>
      <w:r w:rsidRPr="00BF5080">
        <w:t xml:space="preserve"> от 28.12.2013 </w:t>
      </w:r>
      <w:r>
        <w:t>№</w:t>
      </w:r>
      <w:r w:rsidRPr="00BF5080">
        <w:t xml:space="preserve"> 426-ФЗ "О специальной оценке условий труда" </w:t>
      </w:r>
      <w:r>
        <w:t>проведение специальной оценки условий труда в отношении условий труда муниципальных служащих регулируется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о государственной гражданской службе и о муниципальной службе.</w:t>
      </w:r>
      <w:proofErr w:type="gramEnd"/>
    </w:p>
    <w:p w:rsidR="002C55AE" w:rsidRPr="005340D6" w:rsidRDefault="002C55AE" w:rsidP="00F91877">
      <w:pPr>
        <w:pStyle w:val="a4"/>
        <w:widowControl w:val="0"/>
        <w:numPr>
          <w:ilvl w:val="1"/>
          <w:numId w:val="17"/>
        </w:numPr>
        <w:tabs>
          <w:tab w:val="left" w:pos="1418"/>
        </w:tabs>
        <w:ind w:left="0" w:firstLine="709"/>
        <w:jc w:val="both"/>
      </w:pPr>
      <w:r w:rsidRPr="005340D6">
        <w:t>Процедура управления профессиональными рисками</w:t>
      </w:r>
      <w:r w:rsidR="00BF5080">
        <w:t>.</w:t>
      </w:r>
    </w:p>
    <w:p w:rsidR="002C55AE" w:rsidRPr="005340D6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418"/>
        </w:tabs>
        <w:ind w:left="0" w:firstLine="709"/>
        <w:jc w:val="both"/>
      </w:pPr>
      <w:r w:rsidRPr="005340D6">
        <w:t xml:space="preserve">Реализация процедуры управления профессиональными рисками предусматривает реализацию комплекса мероприятий </w:t>
      </w:r>
      <w:proofErr w:type="gramStart"/>
      <w:r w:rsidRPr="005340D6">
        <w:t>по</w:t>
      </w:r>
      <w:proofErr w:type="gramEnd"/>
      <w:r w:rsidRPr="005340D6">
        <w:t>: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</w:pPr>
      <w:r w:rsidRPr="005340D6">
        <w:t>выявлению опасностей;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</w:pPr>
      <w:r w:rsidRPr="005340D6">
        <w:t>оценке уровней профессиональных рисков;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0"/>
        </w:numPr>
        <w:tabs>
          <w:tab w:val="left" w:pos="1276"/>
        </w:tabs>
        <w:ind w:left="0" w:firstLine="709"/>
        <w:jc w:val="both"/>
      </w:pPr>
      <w:r w:rsidRPr="005340D6">
        <w:t>снижению уровней профессиональных рисков.</w:t>
      </w:r>
    </w:p>
    <w:p w:rsidR="002C55AE" w:rsidRPr="005340D6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418"/>
        </w:tabs>
        <w:ind w:left="0" w:firstLine="709"/>
        <w:jc w:val="both"/>
      </w:pPr>
      <w:r w:rsidRPr="005340D6">
        <w:t xml:space="preserve">Организация процедуры управления профессиональными рисками в </w:t>
      </w:r>
      <w:r w:rsidR="008C2EDE" w:rsidRPr="00D919E4">
        <w:rPr>
          <w:bCs/>
        </w:rPr>
        <w:t xml:space="preserve">Администрации </w:t>
      </w:r>
      <w:r w:rsidR="008C2EDE" w:rsidRPr="00923CF0">
        <w:t>г. Переславля-Залесского</w:t>
      </w:r>
      <w:r w:rsidR="008C2EDE" w:rsidRPr="005340D6">
        <w:t xml:space="preserve"> </w:t>
      </w:r>
      <w:r w:rsidRPr="005340D6">
        <w:t>осуществляется уполномоченным должностным лицом с привлечением работников.</w:t>
      </w:r>
    </w:p>
    <w:p w:rsidR="002C55AE" w:rsidRPr="005340D6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418"/>
        </w:tabs>
        <w:ind w:left="0" w:firstLine="709"/>
        <w:jc w:val="both"/>
      </w:pPr>
      <w:r w:rsidRPr="005340D6">
        <w:t>В ходе реализации процедур управления профессиональными рисками: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1"/>
        </w:numPr>
        <w:tabs>
          <w:tab w:val="left" w:pos="1276"/>
        </w:tabs>
        <w:ind w:left="0" w:firstLine="709"/>
        <w:jc w:val="both"/>
      </w:pPr>
      <w:r w:rsidRPr="005340D6">
        <w:t>осуществляется идентификация опасностей, представляющих угрозу жизни и здоровью работников, составление их перечня;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1"/>
        </w:numPr>
        <w:tabs>
          <w:tab w:val="left" w:pos="1276"/>
        </w:tabs>
        <w:ind w:left="0" w:firstLine="709"/>
        <w:jc w:val="both"/>
      </w:pPr>
      <w:r w:rsidRPr="005340D6">
        <w:t>проводится анализ, оценка и упорядочивание всех выявленных опасностей;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1"/>
        </w:numPr>
        <w:tabs>
          <w:tab w:val="left" w:pos="1276"/>
        </w:tabs>
        <w:ind w:left="0" w:firstLine="709"/>
        <w:jc w:val="both"/>
      </w:pPr>
      <w:r w:rsidRPr="005340D6">
        <w:t>разрабатываются меры по совершенствованию процедур выявления опасностей и оценки уровня профессиональных рисков;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1"/>
        </w:numPr>
        <w:tabs>
          <w:tab w:val="left" w:pos="1276"/>
        </w:tabs>
        <w:ind w:left="0" w:firstLine="709"/>
        <w:jc w:val="both"/>
      </w:pPr>
      <w:r w:rsidRPr="005340D6">
        <w:t xml:space="preserve">вносятся </w:t>
      </w:r>
      <w:r w:rsidR="008C2EDE">
        <w:t>представителю нанимателя (работодателю)</w:t>
      </w:r>
      <w:r w:rsidRPr="005340D6">
        <w:t xml:space="preserve"> предложения по </w:t>
      </w:r>
      <w:r w:rsidRPr="005340D6">
        <w:lastRenderedPageBreak/>
        <w:t>применению мер по исключению или снижению уровней профессиональных рисков;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1"/>
        </w:numPr>
        <w:tabs>
          <w:tab w:val="left" w:pos="1276"/>
        </w:tabs>
        <w:ind w:left="0" w:firstLine="709"/>
        <w:jc w:val="both"/>
      </w:pPr>
      <w:r w:rsidRPr="005340D6">
        <w:t>проводится оценка эффективности разработанных мер по управлению профессиональными рисками.</w:t>
      </w:r>
    </w:p>
    <w:p w:rsidR="008C2EDE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418"/>
        </w:tabs>
        <w:ind w:left="0" w:firstLine="709"/>
        <w:jc w:val="both"/>
      </w:pPr>
      <w:r w:rsidRPr="005340D6">
        <w:t xml:space="preserve">Порядок проведения анализа, оценки и упорядочивания выявленных опасностей </w:t>
      </w:r>
      <w:r w:rsidR="008C2EDE">
        <w:t>определяется</w:t>
      </w:r>
      <w:r w:rsidRPr="005340D6">
        <w:t xml:space="preserve"> исходя из приоритета необходимости исключения или снижения уровня создаваемого ими профессионального риска и с учетом не только штатных условий деятельности, но и случаев отклонений в работе, в том числе связанных с возможными авариями.</w:t>
      </w:r>
    </w:p>
    <w:p w:rsidR="008C2EDE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418"/>
        </w:tabs>
        <w:ind w:left="0" w:firstLine="709"/>
        <w:jc w:val="both"/>
      </w:pPr>
      <w:r w:rsidRPr="005340D6">
        <w:t xml:space="preserve">В ходе проведения оценки уровня профессиональных рисков применяются методы, приведенные в межгосударственном стандарте ГОСТ 12.0.230.5-2018 "Система стандартов безопасности труда. Системы управления охраной труда. </w:t>
      </w:r>
      <w:proofErr w:type="gramStart"/>
      <w:r w:rsidRPr="005340D6">
        <w:t>Методы оценки риска для обеспечения безопасности выполнения работ", введенном в действие </w:t>
      </w:r>
      <w:r w:rsidRPr="008C2EDE">
        <w:t>приказом Федерального агентства по техническому регулированию и метрологии от 7 сентября 2018 года N 578-ст "О введении в действие межгосударственного стандарта"</w:t>
      </w:r>
      <w:r w:rsidRPr="005340D6">
        <w:t>.</w:t>
      </w:r>
      <w:proofErr w:type="gramEnd"/>
    </w:p>
    <w:p w:rsidR="002C55AE" w:rsidRPr="005340D6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418"/>
        </w:tabs>
        <w:ind w:left="0" w:firstLine="709"/>
        <w:jc w:val="both"/>
      </w:pPr>
      <w:r w:rsidRPr="005340D6">
        <w:t>К мерам по исключению или снижению уровней профессиональных рисков относятся: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2"/>
        </w:numPr>
        <w:tabs>
          <w:tab w:val="left" w:pos="1276"/>
        </w:tabs>
        <w:ind w:left="0" w:firstLine="709"/>
        <w:jc w:val="both"/>
      </w:pPr>
      <w:r w:rsidRPr="005340D6">
        <w:t>исключение опасной работы (процедуры);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2"/>
        </w:numPr>
        <w:tabs>
          <w:tab w:val="left" w:pos="1276"/>
        </w:tabs>
        <w:ind w:left="0" w:firstLine="709"/>
        <w:jc w:val="both"/>
      </w:pPr>
      <w:r w:rsidRPr="005340D6">
        <w:t>замена опасной работы (процедуры) менее опасной;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2"/>
        </w:numPr>
        <w:tabs>
          <w:tab w:val="left" w:pos="1276"/>
        </w:tabs>
        <w:ind w:left="0" w:firstLine="709"/>
        <w:jc w:val="both"/>
      </w:pPr>
      <w:r w:rsidRPr="005340D6">
        <w:t>реализация инженерных (технических) методов ограничения риска воздействия опасностей на работников;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2"/>
        </w:numPr>
        <w:tabs>
          <w:tab w:val="left" w:pos="1276"/>
        </w:tabs>
        <w:ind w:left="0" w:firstLine="709"/>
        <w:jc w:val="both"/>
      </w:pPr>
      <w:r w:rsidRPr="005340D6">
        <w:t xml:space="preserve">реализация административных </w:t>
      </w:r>
      <w:proofErr w:type="gramStart"/>
      <w:r w:rsidRPr="005340D6">
        <w:t>методов ограничения времени воздействия опасностей</w:t>
      </w:r>
      <w:proofErr w:type="gramEnd"/>
      <w:r w:rsidRPr="005340D6">
        <w:t xml:space="preserve"> на работников;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2"/>
        </w:numPr>
        <w:tabs>
          <w:tab w:val="left" w:pos="1276"/>
        </w:tabs>
        <w:ind w:left="0" w:firstLine="709"/>
        <w:jc w:val="both"/>
      </w:pPr>
      <w:r w:rsidRPr="005340D6">
        <w:t>использование средств индивидуальной защиты.</w:t>
      </w:r>
    </w:p>
    <w:p w:rsidR="002C55AE" w:rsidRPr="005340D6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418"/>
        </w:tabs>
        <w:ind w:left="0" w:firstLine="709"/>
        <w:jc w:val="both"/>
      </w:pPr>
      <w:r w:rsidRPr="005340D6">
        <w:t xml:space="preserve">Решение о применении мер по исключению или снижению уровней профессиональных рисков принимается </w:t>
      </w:r>
      <w:r w:rsidR="008C2EDE">
        <w:t>Главой городского округа города Переславля-Залесского</w:t>
      </w:r>
      <w:r w:rsidRPr="005340D6">
        <w:t xml:space="preserve"> или уполномоченным им должностным лицом.</w:t>
      </w:r>
    </w:p>
    <w:p w:rsidR="002C55AE" w:rsidRPr="005340D6" w:rsidRDefault="002C55AE" w:rsidP="00F91877">
      <w:pPr>
        <w:pStyle w:val="a4"/>
        <w:widowControl w:val="0"/>
        <w:numPr>
          <w:ilvl w:val="1"/>
          <w:numId w:val="17"/>
        </w:numPr>
        <w:tabs>
          <w:tab w:val="left" w:pos="1418"/>
        </w:tabs>
        <w:ind w:left="0" w:firstLine="709"/>
        <w:jc w:val="both"/>
      </w:pPr>
      <w:r w:rsidRPr="005340D6">
        <w:t>Процедура организации и проведения наблюдения за состоянием здоровья работников</w:t>
      </w:r>
      <w:r w:rsidR="008C2EDE">
        <w:t>.</w:t>
      </w:r>
    </w:p>
    <w:p w:rsidR="000171F9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418"/>
        </w:tabs>
        <w:ind w:left="0" w:firstLine="709"/>
        <w:jc w:val="both"/>
      </w:pPr>
      <w:r w:rsidRPr="005340D6">
        <w:t xml:space="preserve">Процедура организации и проведения наблюдения за состоянием здоровья работников в </w:t>
      </w:r>
      <w:r w:rsidR="008C2EDE" w:rsidRPr="00D919E4">
        <w:rPr>
          <w:bCs/>
        </w:rPr>
        <w:t xml:space="preserve">Администрации </w:t>
      </w:r>
      <w:r w:rsidR="008C2EDE" w:rsidRPr="00923CF0">
        <w:t>г. Переславля-Залесского</w:t>
      </w:r>
      <w:r w:rsidR="000171F9">
        <w:t xml:space="preserve"> </w:t>
      </w:r>
      <w:r w:rsidRPr="005340D6">
        <w:t>осуществляется путем реализации мероприятий по организации проведения медицинских осмотров, диспансеризации и иных медицинских профилактических мероприятий в установленном порядке.</w:t>
      </w:r>
    </w:p>
    <w:p w:rsidR="000171F9" w:rsidRDefault="000171F9" w:rsidP="003A0F68">
      <w:pPr>
        <w:pStyle w:val="a4"/>
        <w:widowControl w:val="0"/>
        <w:tabs>
          <w:tab w:val="left" w:pos="1418"/>
        </w:tabs>
        <w:ind w:left="0" w:firstLine="709"/>
        <w:jc w:val="both"/>
      </w:pPr>
      <w:proofErr w:type="gramStart"/>
      <w:r w:rsidRPr="000171F9">
        <w:t>Поряд</w:t>
      </w:r>
      <w:r>
        <w:t>ок</w:t>
      </w:r>
      <w:r w:rsidRPr="000171F9">
        <w:t xml:space="preserve"> прохождения диспансеризации муниципальными служащими, переч</w:t>
      </w:r>
      <w:r w:rsidR="00E1152B">
        <w:t>ень</w:t>
      </w:r>
      <w:r w:rsidRPr="000171F9">
        <w:t xml:space="preserve"> заболеваний, препятствующих поступлению на муниципал</w:t>
      </w:r>
      <w:r>
        <w:t>ьную службу или ее прохождению утвержден п</w:t>
      </w:r>
      <w:r w:rsidRPr="000171F9">
        <w:t>риказ</w:t>
      </w:r>
      <w:r>
        <w:t>ом</w:t>
      </w:r>
      <w:r w:rsidRPr="000171F9">
        <w:t xml:space="preserve"> Минздравсоцразвития РФ от 14.12.2009 N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</w:t>
      </w:r>
      <w:r>
        <w:t>.</w:t>
      </w:r>
      <w:r w:rsidRPr="000171F9">
        <w:t xml:space="preserve"> </w:t>
      </w:r>
      <w:proofErr w:type="gramEnd"/>
    </w:p>
    <w:p w:rsidR="000171F9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418"/>
        </w:tabs>
        <w:ind w:left="0" w:firstLine="709"/>
        <w:jc w:val="both"/>
      </w:pPr>
      <w:r w:rsidRPr="005340D6">
        <w:t xml:space="preserve">Реализация указанных мероприятий обеспечивается </w:t>
      </w:r>
      <w:r w:rsidR="000171F9" w:rsidRPr="00D919E4">
        <w:rPr>
          <w:spacing w:val="2"/>
        </w:rPr>
        <w:t>отраслев</w:t>
      </w:r>
      <w:r w:rsidR="000171F9">
        <w:rPr>
          <w:spacing w:val="2"/>
        </w:rPr>
        <w:t>ым</w:t>
      </w:r>
      <w:r w:rsidR="000171F9" w:rsidRPr="00D919E4">
        <w:rPr>
          <w:spacing w:val="2"/>
        </w:rPr>
        <w:t xml:space="preserve"> (функциональн</w:t>
      </w:r>
      <w:r w:rsidR="000171F9">
        <w:rPr>
          <w:spacing w:val="2"/>
        </w:rPr>
        <w:t>ым</w:t>
      </w:r>
      <w:r w:rsidR="000171F9" w:rsidRPr="00D919E4">
        <w:rPr>
          <w:spacing w:val="2"/>
        </w:rPr>
        <w:t>) орган</w:t>
      </w:r>
      <w:r w:rsidR="000171F9">
        <w:rPr>
          <w:spacing w:val="2"/>
        </w:rPr>
        <w:t>ом</w:t>
      </w:r>
      <w:r w:rsidR="000171F9" w:rsidRPr="00D919E4">
        <w:rPr>
          <w:spacing w:val="2"/>
        </w:rPr>
        <w:t xml:space="preserve"> </w:t>
      </w:r>
      <w:r w:rsidR="000171F9" w:rsidRPr="00D919E4">
        <w:rPr>
          <w:bCs/>
        </w:rPr>
        <w:t xml:space="preserve">Администрации </w:t>
      </w:r>
      <w:r w:rsidR="000171F9" w:rsidRPr="00923CF0">
        <w:t>г. Переславля-Залесского</w:t>
      </w:r>
      <w:r w:rsidRPr="005340D6">
        <w:t>, осуществляющ</w:t>
      </w:r>
      <w:r w:rsidR="000171F9">
        <w:t>им</w:t>
      </w:r>
      <w:r w:rsidRPr="005340D6">
        <w:t xml:space="preserve"> функции по организации работы по проведению медицинских осмотров, диспансеризации в </w:t>
      </w:r>
      <w:r w:rsidR="000171F9" w:rsidRPr="00D919E4">
        <w:rPr>
          <w:bCs/>
        </w:rPr>
        <w:t xml:space="preserve">Администрации </w:t>
      </w:r>
      <w:r w:rsidR="000171F9" w:rsidRPr="00923CF0">
        <w:t>г. Переславля-Залесского</w:t>
      </w:r>
      <w:r w:rsidR="00E1152B">
        <w:t>,</w:t>
      </w:r>
      <w:r w:rsidR="000171F9">
        <w:t xml:space="preserve"> в соответствии с бюджетом городского округа города Переславля-Залесского</w:t>
      </w:r>
      <w:r w:rsidRPr="005340D6">
        <w:t>.</w:t>
      </w:r>
    </w:p>
    <w:p w:rsidR="000171F9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418"/>
        </w:tabs>
        <w:ind w:left="0" w:firstLine="709"/>
        <w:jc w:val="both"/>
      </w:pPr>
      <w:r w:rsidRPr="005340D6">
        <w:t xml:space="preserve">В целях обеспечения реализации процедуры организации и проведения наблюдения за состоянием здоровья работников руководителем </w:t>
      </w:r>
      <w:r w:rsidR="000171F9" w:rsidRPr="00D919E4">
        <w:rPr>
          <w:spacing w:val="2"/>
        </w:rPr>
        <w:t>отраслев</w:t>
      </w:r>
      <w:r w:rsidR="000171F9">
        <w:rPr>
          <w:spacing w:val="2"/>
        </w:rPr>
        <w:t>ого</w:t>
      </w:r>
      <w:r w:rsidR="000171F9" w:rsidRPr="00D919E4">
        <w:rPr>
          <w:spacing w:val="2"/>
        </w:rPr>
        <w:t xml:space="preserve"> (функциональн</w:t>
      </w:r>
      <w:r w:rsidR="000171F9">
        <w:rPr>
          <w:spacing w:val="2"/>
        </w:rPr>
        <w:t>ого</w:t>
      </w:r>
      <w:r w:rsidR="000171F9" w:rsidRPr="00D919E4">
        <w:rPr>
          <w:spacing w:val="2"/>
        </w:rPr>
        <w:t>) орган</w:t>
      </w:r>
      <w:r w:rsidR="000171F9">
        <w:rPr>
          <w:spacing w:val="2"/>
        </w:rPr>
        <w:t>а</w:t>
      </w:r>
      <w:r w:rsidR="000171F9" w:rsidRPr="00D919E4">
        <w:rPr>
          <w:spacing w:val="2"/>
        </w:rPr>
        <w:t xml:space="preserve"> </w:t>
      </w:r>
      <w:r w:rsidR="000171F9" w:rsidRPr="00D919E4">
        <w:rPr>
          <w:bCs/>
        </w:rPr>
        <w:t xml:space="preserve">Администрации </w:t>
      </w:r>
      <w:r w:rsidR="000171F9" w:rsidRPr="00923CF0">
        <w:t>г. Переславля-Залесского</w:t>
      </w:r>
      <w:r w:rsidR="000171F9" w:rsidRPr="005340D6">
        <w:t>, осуществляющ</w:t>
      </w:r>
      <w:r w:rsidR="000171F9">
        <w:t>его</w:t>
      </w:r>
      <w:r w:rsidR="000171F9" w:rsidRPr="005340D6">
        <w:t xml:space="preserve"> функции по организации работы по проведению медицинских осмотров, диспансеризации в </w:t>
      </w:r>
      <w:r w:rsidR="000171F9" w:rsidRPr="00D919E4">
        <w:rPr>
          <w:bCs/>
        </w:rPr>
        <w:t xml:space="preserve">Администрации </w:t>
      </w:r>
      <w:r w:rsidR="000171F9" w:rsidRPr="00923CF0">
        <w:t>г. Переславля-Залесского</w:t>
      </w:r>
      <w:r w:rsidR="00E1152B">
        <w:t>,</w:t>
      </w:r>
      <w:r w:rsidRPr="005340D6">
        <w:t xml:space="preserve"> устанавлива</w:t>
      </w:r>
      <w:r w:rsidR="000171F9">
        <w:t>е</w:t>
      </w:r>
      <w:r w:rsidRPr="005340D6">
        <w:t>тся</w:t>
      </w:r>
      <w:r w:rsidR="000171F9">
        <w:t xml:space="preserve"> </w:t>
      </w:r>
      <w:r w:rsidRPr="005340D6">
        <w:t>перечень работников, которые подлеж</w:t>
      </w:r>
      <w:r w:rsidR="000171F9">
        <w:t xml:space="preserve">ат медицинским осмотрам, </w:t>
      </w:r>
      <w:r w:rsidR="000171F9" w:rsidRPr="005340D6">
        <w:t>диспансеризации</w:t>
      </w:r>
      <w:r w:rsidR="000171F9">
        <w:t>.</w:t>
      </w:r>
    </w:p>
    <w:p w:rsidR="002C55AE" w:rsidRPr="005340D6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418"/>
        </w:tabs>
        <w:ind w:left="0" w:firstLine="709"/>
        <w:jc w:val="both"/>
      </w:pPr>
      <w:r w:rsidRPr="005340D6">
        <w:t xml:space="preserve">Руководитель </w:t>
      </w:r>
      <w:r w:rsidR="000171F9" w:rsidRPr="00D919E4">
        <w:rPr>
          <w:spacing w:val="2"/>
        </w:rPr>
        <w:t>отраслев</w:t>
      </w:r>
      <w:r w:rsidR="000171F9">
        <w:rPr>
          <w:spacing w:val="2"/>
        </w:rPr>
        <w:t>ого</w:t>
      </w:r>
      <w:r w:rsidR="000171F9" w:rsidRPr="00D919E4">
        <w:rPr>
          <w:spacing w:val="2"/>
        </w:rPr>
        <w:t xml:space="preserve"> (функциональн</w:t>
      </w:r>
      <w:r w:rsidR="000171F9">
        <w:rPr>
          <w:spacing w:val="2"/>
        </w:rPr>
        <w:t>ого</w:t>
      </w:r>
      <w:r w:rsidR="000171F9" w:rsidRPr="00D919E4">
        <w:rPr>
          <w:spacing w:val="2"/>
        </w:rPr>
        <w:t>) орган</w:t>
      </w:r>
      <w:r w:rsidR="000171F9">
        <w:rPr>
          <w:spacing w:val="2"/>
        </w:rPr>
        <w:t>а</w:t>
      </w:r>
      <w:r w:rsidR="000171F9" w:rsidRPr="00D919E4">
        <w:rPr>
          <w:spacing w:val="2"/>
        </w:rPr>
        <w:t xml:space="preserve"> </w:t>
      </w:r>
      <w:r w:rsidR="000171F9" w:rsidRPr="00D919E4">
        <w:rPr>
          <w:bCs/>
        </w:rPr>
        <w:t xml:space="preserve">Администрации </w:t>
      </w:r>
      <w:r w:rsidR="000171F9" w:rsidRPr="00923CF0">
        <w:t xml:space="preserve">г. </w:t>
      </w:r>
      <w:r w:rsidR="000171F9" w:rsidRPr="00923CF0">
        <w:lastRenderedPageBreak/>
        <w:t>Переславля-Залесского</w:t>
      </w:r>
      <w:r w:rsidR="000171F9" w:rsidRPr="005340D6">
        <w:t>, осуществляющ</w:t>
      </w:r>
      <w:r w:rsidR="000171F9">
        <w:t>его</w:t>
      </w:r>
      <w:r w:rsidR="000171F9" w:rsidRPr="005340D6">
        <w:t xml:space="preserve"> функции по организации работы по проведению медицинских осмотров, диспансеризации в </w:t>
      </w:r>
      <w:r w:rsidR="000171F9" w:rsidRPr="00D919E4">
        <w:rPr>
          <w:bCs/>
        </w:rPr>
        <w:t xml:space="preserve">Администрации </w:t>
      </w:r>
      <w:r w:rsidR="000171F9" w:rsidRPr="00923CF0">
        <w:t>г. Переславля-Залесского</w:t>
      </w:r>
      <w:r w:rsidRPr="005340D6">
        <w:t>: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</w:pPr>
      <w:r w:rsidRPr="005340D6">
        <w:t xml:space="preserve">формирует графики прохождения работниками медицинских осмотров, диспансеризации, </w:t>
      </w:r>
      <w:r w:rsidR="008E4D91">
        <w:t>подготавливает правовые акты</w:t>
      </w:r>
      <w:r w:rsidRPr="005340D6">
        <w:t xml:space="preserve"> об организации проведения медицинских осмотров и диспансеризации;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</w:pPr>
      <w:r w:rsidRPr="005340D6">
        <w:t>формирует списки работников, подлежащих медицинским осмотрам</w:t>
      </w:r>
      <w:r w:rsidR="008E4D91">
        <w:t>,</w:t>
      </w:r>
      <w:r w:rsidRPr="005340D6">
        <w:t xml:space="preserve"> </w:t>
      </w:r>
      <w:r w:rsidR="008E4D91" w:rsidRPr="005340D6">
        <w:t>диспансеризации</w:t>
      </w:r>
      <w:r w:rsidRPr="005340D6">
        <w:t>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</w:pPr>
      <w:r w:rsidRPr="005340D6">
        <w:t>обеспечивает хранение заключений о прохождении работниками медицинских осмотров, диспансеризации;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</w:pPr>
      <w:r w:rsidRPr="005340D6">
        <w:t>обеспечивает заключение муниципального контракта на проведение диспанс</w:t>
      </w:r>
      <w:r w:rsidR="008E4D91">
        <w:t xml:space="preserve">еризации, медицинских осмотров </w:t>
      </w:r>
      <w:r w:rsidRPr="005340D6">
        <w:t>работников.</w:t>
      </w:r>
    </w:p>
    <w:p w:rsidR="008E4D91" w:rsidRDefault="002C55AE" w:rsidP="00F91877">
      <w:pPr>
        <w:pStyle w:val="a4"/>
        <w:widowControl w:val="0"/>
        <w:numPr>
          <w:ilvl w:val="1"/>
          <w:numId w:val="17"/>
        </w:numPr>
        <w:tabs>
          <w:tab w:val="left" w:pos="1276"/>
        </w:tabs>
        <w:ind w:left="0" w:firstLine="709"/>
        <w:jc w:val="both"/>
      </w:pPr>
      <w:r w:rsidRPr="005340D6">
        <w:t>Процедура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</w:r>
      <w:r w:rsidR="008E4D91">
        <w:t>.</w:t>
      </w:r>
    </w:p>
    <w:p w:rsidR="002C55AE" w:rsidRPr="005340D6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418"/>
        </w:tabs>
        <w:ind w:left="0" w:firstLine="709"/>
        <w:jc w:val="both"/>
      </w:pPr>
      <w:r w:rsidRPr="005340D6">
        <w:t>Реализация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осуществляется в следующих формах: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4"/>
        </w:numPr>
        <w:tabs>
          <w:tab w:val="left" w:pos="1134"/>
          <w:tab w:val="left" w:pos="1276"/>
        </w:tabs>
        <w:ind w:left="0" w:firstLine="709"/>
        <w:jc w:val="both"/>
      </w:pPr>
      <w:r w:rsidRPr="005340D6">
        <w:t>включение соответствующих положений в трудовой договор работника;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4"/>
        </w:numPr>
        <w:tabs>
          <w:tab w:val="left" w:pos="1134"/>
          <w:tab w:val="left" w:pos="1276"/>
        </w:tabs>
        <w:ind w:left="0" w:firstLine="709"/>
        <w:jc w:val="both"/>
      </w:pPr>
      <w:r w:rsidRPr="005340D6">
        <w:t>ознакомление работника с результатами специальной оценки условий труда на его рабочем месте;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4"/>
        </w:numPr>
        <w:tabs>
          <w:tab w:val="left" w:pos="1134"/>
          <w:tab w:val="left" w:pos="1276"/>
        </w:tabs>
        <w:ind w:left="0" w:firstLine="709"/>
        <w:jc w:val="both"/>
      </w:pPr>
      <w:r w:rsidRPr="005340D6">
        <w:t>размещение сводных данных о результатах проведения специальной оценки условий труда на рабочих местах;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4"/>
        </w:numPr>
        <w:tabs>
          <w:tab w:val="left" w:pos="1134"/>
          <w:tab w:val="left" w:pos="1276"/>
        </w:tabs>
        <w:ind w:left="0" w:firstLine="709"/>
        <w:jc w:val="both"/>
      </w:pPr>
      <w:r w:rsidRPr="005340D6">
        <w:t>использование информационных ресурсов в информационно-телекоммуникационной сети "Интернет";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4"/>
        </w:numPr>
        <w:tabs>
          <w:tab w:val="left" w:pos="1134"/>
          <w:tab w:val="left" w:pos="1276"/>
        </w:tabs>
        <w:ind w:left="0" w:firstLine="709"/>
        <w:jc w:val="both"/>
      </w:pPr>
      <w:r w:rsidRPr="005340D6">
        <w:t>размещение соответствующей информации в общедоступных местах.</w:t>
      </w:r>
    </w:p>
    <w:p w:rsidR="002C55AE" w:rsidRPr="005340D6" w:rsidRDefault="002C55AE" w:rsidP="00F91877">
      <w:pPr>
        <w:pStyle w:val="a4"/>
        <w:widowControl w:val="0"/>
        <w:numPr>
          <w:ilvl w:val="1"/>
          <w:numId w:val="17"/>
        </w:numPr>
        <w:tabs>
          <w:tab w:val="left" w:pos="1276"/>
        </w:tabs>
        <w:ind w:left="0" w:firstLine="709"/>
        <w:jc w:val="both"/>
      </w:pPr>
      <w:r w:rsidRPr="005340D6">
        <w:t>Процедура обеспечения оптимальных режимов труда и отдыха работников</w:t>
      </w:r>
      <w:r w:rsidR="008E4D91">
        <w:t>.</w:t>
      </w:r>
    </w:p>
    <w:p w:rsidR="008E4D91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418"/>
        </w:tabs>
        <w:ind w:left="0" w:firstLine="709"/>
        <w:jc w:val="both"/>
      </w:pPr>
      <w:r w:rsidRPr="005340D6">
        <w:t>Реализация процедуры обеспечения оптимальных режимов труда и отдыха работников обеспечивает</w:t>
      </w:r>
      <w:r w:rsidR="00E1152B">
        <w:t>ся</w:t>
      </w:r>
      <w:r w:rsidRPr="005340D6">
        <w:t xml:space="preserve"> посредством реализации мероприятий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2C55AE" w:rsidRPr="005340D6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418"/>
        </w:tabs>
        <w:ind w:left="0" w:firstLine="709"/>
        <w:jc w:val="both"/>
      </w:pPr>
      <w:r w:rsidRPr="005340D6">
        <w:t>К мероприятиям по обеспечению оптимальных режимов труда и отдыха работников относятся: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5"/>
        </w:numPr>
        <w:tabs>
          <w:tab w:val="left" w:pos="1134"/>
          <w:tab w:val="left" w:pos="1276"/>
        </w:tabs>
        <w:ind w:left="0" w:firstLine="709"/>
        <w:jc w:val="both"/>
      </w:pPr>
      <w:r w:rsidRPr="005340D6">
        <w:t>обеспечение рационального использования рабочего времени;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5"/>
        </w:numPr>
        <w:tabs>
          <w:tab w:val="left" w:pos="1134"/>
          <w:tab w:val="left" w:pos="1276"/>
        </w:tabs>
        <w:ind w:left="0" w:firstLine="709"/>
        <w:jc w:val="both"/>
      </w:pPr>
      <w:r w:rsidRPr="005340D6">
        <w:t xml:space="preserve">обеспечение </w:t>
      </w:r>
      <w:r w:rsidR="00044FD7">
        <w:t>п</w:t>
      </w:r>
      <w:r w:rsidRPr="005340D6">
        <w:t>ерерывов для отдыха работников, включая перерывы для создания благоприятных микроклиматических условий;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5"/>
        </w:numPr>
        <w:tabs>
          <w:tab w:val="left" w:pos="1134"/>
          <w:tab w:val="left" w:pos="1276"/>
        </w:tabs>
        <w:ind w:left="0" w:firstLine="709"/>
        <w:jc w:val="both"/>
      </w:pPr>
      <w:r w:rsidRPr="005340D6">
        <w:t>поддержание высокого уровня работоспособности и профилактика утомляемости работников.</w:t>
      </w:r>
    </w:p>
    <w:p w:rsidR="002C55AE" w:rsidRPr="005340D6" w:rsidRDefault="002C55AE" w:rsidP="00F91877">
      <w:pPr>
        <w:pStyle w:val="a4"/>
        <w:widowControl w:val="0"/>
        <w:numPr>
          <w:ilvl w:val="1"/>
          <w:numId w:val="17"/>
        </w:numPr>
        <w:tabs>
          <w:tab w:val="left" w:pos="1276"/>
        </w:tabs>
        <w:ind w:left="0" w:firstLine="709"/>
        <w:jc w:val="both"/>
      </w:pPr>
      <w:r w:rsidRPr="005340D6">
        <w:t>Процедура обеспечения работников средствами индивидуальной защиты, смывающими и обезвреживающими средствами</w:t>
      </w:r>
      <w:r w:rsidR="00044FD7">
        <w:t>.</w:t>
      </w:r>
    </w:p>
    <w:p w:rsidR="002C55AE" w:rsidRPr="005340D6" w:rsidRDefault="002C55AE" w:rsidP="00F91877">
      <w:pPr>
        <w:pStyle w:val="a4"/>
        <w:widowControl w:val="0"/>
        <w:numPr>
          <w:ilvl w:val="2"/>
          <w:numId w:val="17"/>
        </w:numPr>
        <w:tabs>
          <w:tab w:val="left" w:pos="1418"/>
        </w:tabs>
        <w:ind w:left="0" w:firstLine="709"/>
        <w:jc w:val="both"/>
      </w:pPr>
      <w:r w:rsidRPr="005340D6">
        <w:t xml:space="preserve">В </w:t>
      </w:r>
      <w:r w:rsidR="00044FD7">
        <w:t xml:space="preserve">случае </w:t>
      </w:r>
      <w:r w:rsidR="00044FD7" w:rsidRPr="005340D6">
        <w:t xml:space="preserve">выявления потребности в обеспечении работников средствами индивидуальной защиты, смывающими и обезвреживающими средствами </w:t>
      </w:r>
      <w:r w:rsidR="000F7943">
        <w:t xml:space="preserve">в </w:t>
      </w:r>
      <w:r w:rsidRPr="005340D6">
        <w:t xml:space="preserve">целях реализации </w:t>
      </w:r>
      <w:r w:rsidR="000F7943">
        <w:t xml:space="preserve">данной </w:t>
      </w:r>
      <w:r w:rsidRPr="005340D6">
        <w:t xml:space="preserve">процедуры </w:t>
      </w:r>
      <w:r w:rsidR="000F7943">
        <w:t xml:space="preserve">в </w:t>
      </w:r>
      <w:r w:rsidR="000F7943" w:rsidRPr="00D919E4">
        <w:rPr>
          <w:bCs/>
        </w:rPr>
        <w:t xml:space="preserve">Администрации </w:t>
      </w:r>
      <w:r w:rsidR="000F7943" w:rsidRPr="00923CF0">
        <w:t>г. Переславля-Залесского</w:t>
      </w:r>
      <w:r w:rsidRPr="005340D6">
        <w:t xml:space="preserve"> разрабатывается: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6"/>
        </w:numPr>
        <w:tabs>
          <w:tab w:val="left" w:pos="1134"/>
          <w:tab w:val="left" w:pos="1276"/>
        </w:tabs>
        <w:ind w:left="0" w:firstLine="709"/>
        <w:jc w:val="both"/>
      </w:pPr>
      <w:r w:rsidRPr="005340D6"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2C55AE" w:rsidRPr="005340D6" w:rsidRDefault="002C55AE" w:rsidP="00F91877">
      <w:pPr>
        <w:pStyle w:val="a4"/>
        <w:widowControl w:val="0"/>
        <w:numPr>
          <w:ilvl w:val="0"/>
          <w:numId w:val="26"/>
        </w:numPr>
        <w:tabs>
          <w:tab w:val="left" w:pos="1134"/>
          <w:tab w:val="left" w:pos="1276"/>
        </w:tabs>
        <w:ind w:left="0" w:firstLine="709"/>
        <w:jc w:val="both"/>
      </w:pPr>
      <w:r w:rsidRPr="005340D6"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2C55AE" w:rsidRPr="005340D6" w:rsidRDefault="002C55AE" w:rsidP="00F91877">
      <w:pPr>
        <w:pStyle w:val="a4"/>
        <w:widowControl w:val="0"/>
        <w:numPr>
          <w:ilvl w:val="1"/>
          <w:numId w:val="17"/>
        </w:numPr>
        <w:tabs>
          <w:tab w:val="left" w:pos="1276"/>
        </w:tabs>
        <w:ind w:left="0" w:firstLine="709"/>
        <w:jc w:val="both"/>
      </w:pPr>
      <w:r w:rsidRPr="005340D6">
        <w:t>Процедура обеспечения безопасного выполнения подрядных работ и снабжения безопасной продукцией</w:t>
      </w:r>
      <w:r w:rsidR="000F7943">
        <w:t>.</w:t>
      </w:r>
    </w:p>
    <w:p w:rsidR="002C55AE" w:rsidRDefault="002C55AE" w:rsidP="003A0F68">
      <w:pPr>
        <w:widowControl w:val="0"/>
        <w:tabs>
          <w:tab w:val="left" w:pos="1276"/>
        </w:tabs>
        <w:ind w:firstLine="709"/>
        <w:jc w:val="both"/>
      </w:pPr>
      <w:r w:rsidRPr="005340D6">
        <w:lastRenderedPageBreak/>
        <w:t xml:space="preserve">Положения о распределении ответственности между заказчиком и подрядными организациями (поставщиками), включая ответственность за нарушение работниками подрядной организации (поставщика) правил охраны труда в </w:t>
      </w:r>
      <w:r w:rsidR="000F7943" w:rsidRPr="00D919E4">
        <w:rPr>
          <w:bCs/>
        </w:rPr>
        <w:t xml:space="preserve">Администрации </w:t>
      </w:r>
      <w:r w:rsidR="000F7943" w:rsidRPr="00923CF0">
        <w:t>г. Переславля-Залесского</w:t>
      </w:r>
      <w:r w:rsidRPr="005340D6">
        <w:t xml:space="preserve">, определяются </w:t>
      </w:r>
      <w:r w:rsidR="000F7943">
        <w:t>соответствующими</w:t>
      </w:r>
      <w:r w:rsidRPr="005340D6">
        <w:t xml:space="preserve"> муниципальными контрактами.</w:t>
      </w:r>
    </w:p>
    <w:p w:rsidR="000F7943" w:rsidRPr="008D0ADE" w:rsidRDefault="000F7943" w:rsidP="003A0F68">
      <w:pPr>
        <w:widowControl w:val="0"/>
        <w:ind w:firstLine="709"/>
        <w:jc w:val="both"/>
        <w:rPr>
          <w:rFonts w:ascii="Arial" w:hAnsi="Arial" w:cs="Arial"/>
          <w:color w:val="2D2D2D"/>
          <w:sz w:val="21"/>
          <w:szCs w:val="21"/>
        </w:rPr>
      </w:pPr>
    </w:p>
    <w:p w:rsidR="000F7943" w:rsidRPr="00BA78E6" w:rsidRDefault="002C55AE" w:rsidP="003A0F68">
      <w:pPr>
        <w:pStyle w:val="a4"/>
        <w:widowControl w:val="0"/>
        <w:numPr>
          <w:ilvl w:val="0"/>
          <w:numId w:val="3"/>
        </w:numPr>
        <w:shd w:val="clear" w:color="auto" w:fill="FFFFFF"/>
        <w:ind w:left="0" w:firstLine="0"/>
        <w:jc w:val="center"/>
        <w:textAlignment w:val="baseline"/>
        <w:outlineLvl w:val="2"/>
        <w:rPr>
          <w:spacing w:val="2"/>
        </w:rPr>
      </w:pPr>
      <w:r w:rsidRPr="000F7943">
        <w:rPr>
          <w:spacing w:val="2"/>
        </w:rPr>
        <w:t>Планирование мероприятий по реализации процедур</w:t>
      </w:r>
      <w:r w:rsidRPr="000F7943">
        <w:rPr>
          <w:rFonts w:ascii="Arial" w:hAnsi="Arial" w:cs="Arial"/>
          <w:spacing w:val="2"/>
          <w:sz w:val="21"/>
          <w:szCs w:val="21"/>
        </w:rPr>
        <w:br/>
      </w:r>
    </w:p>
    <w:p w:rsidR="002C55AE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proofErr w:type="gramStart"/>
      <w:r w:rsidRPr="00BA78E6">
        <w:rPr>
          <w:spacing w:val="2"/>
        </w:rPr>
        <w:t xml:space="preserve">План мероприятий по реализации процедур (план мероприятий по улучшению условий и охране труда) в </w:t>
      </w:r>
      <w:r w:rsidR="00BA78E6" w:rsidRPr="00D919E4">
        <w:rPr>
          <w:bCs/>
        </w:rPr>
        <w:t xml:space="preserve">Администрации </w:t>
      </w:r>
      <w:r w:rsidR="00BA78E6" w:rsidRPr="00923CF0">
        <w:t>г. Переславля-Залесского</w:t>
      </w:r>
      <w:r w:rsidR="00BA78E6" w:rsidRPr="00BA78E6">
        <w:rPr>
          <w:spacing w:val="2"/>
        </w:rPr>
        <w:t xml:space="preserve"> </w:t>
      </w:r>
      <w:r w:rsidRPr="00BA78E6">
        <w:rPr>
          <w:spacing w:val="2"/>
        </w:rPr>
        <w:t xml:space="preserve">на очередной календарный год (далее - План) составляется </w:t>
      </w:r>
      <w:r w:rsidR="00BA78E6">
        <w:t>с</w:t>
      </w:r>
      <w:r w:rsidR="00BA78E6" w:rsidRPr="008946D5">
        <w:t>пециалист</w:t>
      </w:r>
      <w:r w:rsidR="00BA78E6">
        <w:t>ом</w:t>
      </w:r>
      <w:r w:rsidR="00BA78E6" w:rsidRPr="008946D5">
        <w:t xml:space="preserve"> управления делами и кадрами Администрации</w:t>
      </w:r>
      <w:r w:rsidR="00BA78E6" w:rsidRPr="008946D5">
        <w:rPr>
          <w:bCs/>
        </w:rPr>
        <w:t xml:space="preserve"> </w:t>
      </w:r>
      <w:r w:rsidR="00BA78E6" w:rsidRPr="008946D5">
        <w:t>г. Переславля-Залесского (по охране труда)</w:t>
      </w:r>
      <w:r w:rsidR="00BA78E6">
        <w:t xml:space="preserve"> и/или иным уполномоченным лицом</w:t>
      </w:r>
      <w:r w:rsidRPr="00BA78E6">
        <w:rPr>
          <w:spacing w:val="2"/>
        </w:rPr>
        <w:t xml:space="preserve">, ежегодно до 20 декабря текущего календарного года и представляется </w:t>
      </w:r>
      <w:r w:rsidR="00BA78E6">
        <w:rPr>
          <w:spacing w:val="2"/>
        </w:rPr>
        <w:t xml:space="preserve">Главе городского округа </w:t>
      </w:r>
      <w:r w:rsidRPr="00BA78E6">
        <w:rPr>
          <w:spacing w:val="2"/>
        </w:rPr>
        <w:t xml:space="preserve">города </w:t>
      </w:r>
      <w:r w:rsidR="00420AED" w:rsidRPr="00923CF0">
        <w:t>Переславля-Залесского</w:t>
      </w:r>
      <w:r w:rsidRPr="00BA78E6">
        <w:rPr>
          <w:spacing w:val="2"/>
        </w:rPr>
        <w:t xml:space="preserve"> или уполномоченному им должностному лицу для</w:t>
      </w:r>
      <w:proofErr w:type="gramEnd"/>
      <w:r w:rsidRPr="00BA78E6">
        <w:rPr>
          <w:spacing w:val="2"/>
        </w:rPr>
        <w:t xml:space="preserve"> утверждения.</w:t>
      </w:r>
    </w:p>
    <w:p w:rsidR="002C55AE" w:rsidRPr="00BA78E6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A78E6">
        <w:rPr>
          <w:spacing w:val="2"/>
        </w:rPr>
        <w:t>В плане отражаются:</w:t>
      </w:r>
    </w:p>
    <w:p w:rsidR="002C55AE" w:rsidRPr="00BA78E6" w:rsidRDefault="002C55AE" w:rsidP="00F91877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A78E6">
        <w:rPr>
          <w:spacing w:val="2"/>
        </w:rPr>
        <w:t xml:space="preserve">результаты проведенного анализа состояния условий и охраны труда в </w:t>
      </w:r>
      <w:r w:rsidR="00420AED" w:rsidRPr="00D919E4">
        <w:rPr>
          <w:bCs/>
        </w:rPr>
        <w:t xml:space="preserve">Администрации </w:t>
      </w:r>
      <w:r w:rsidR="00420AED" w:rsidRPr="00923CF0">
        <w:t>г. Переславля-Залесского</w:t>
      </w:r>
      <w:r w:rsidRPr="00BA78E6">
        <w:rPr>
          <w:spacing w:val="2"/>
        </w:rPr>
        <w:t>;</w:t>
      </w:r>
    </w:p>
    <w:p w:rsidR="002C55AE" w:rsidRPr="00BA78E6" w:rsidRDefault="002C55AE" w:rsidP="00F91877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A78E6">
        <w:rPr>
          <w:spacing w:val="2"/>
        </w:rPr>
        <w:t>общий перечень мероприятий, проводимых при реализации процедур;</w:t>
      </w:r>
    </w:p>
    <w:p w:rsidR="002C55AE" w:rsidRPr="00BA78E6" w:rsidRDefault="002C55AE" w:rsidP="00F91877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A78E6">
        <w:rPr>
          <w:spacing w:val="2"/>
        </w:rPr>
        <w:t>ожидаемый результат по каждому мероприятию, проводимому при реализации процедур;</w:t>
      </w:r>
    </w:p>
    <w:p w:rsidR="002C55AE" w:rsidRPr="00BA78E6" w:rsidRDefault="002C55AE" w:rsidP="00F91877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A78E6">
        <w:rPr>
          <w:spacing w:val="2"/>
        </w:rPr>
        <w:t>сроки реализации по каждому мероприятию, проводимому при реализации процедур;</w:t>
      </w:r>
    </w:p>
    <w:p w:rsidR="002C55AE" w:rsidRPr="00BA78E6" w:rsidRDefault="002C55AE" w:rsidP="00F91877">
      <w:pPr>
        <w:pStyle w:val="a4"/>
        <w:widowControl w:val="0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A78E6">
        <w:rPr>
          <w:spacing w:val="2"/>
        </w:rPr>
        <w:t>ответственные лица за реализацию мероприятий, проводимых при реализации процедур, на каждом уровне управления.</w:t>
      </w:r>
    </w:p>
    <w:p w:rsidR="002C55AE" w:rsidRPr="00420AED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420AED">
        <w:rPr>
          <w:spacing w:val="2"/>
        </w:rPr>
        <w:t xml:space="preserve">Составление плана мероприятий по реализации процедур (плана мероприятий по улучшению условий и охране труда) осуществляется во взаимодействии с </w:t>
      </w:r>
      <w:r w:rsidR="00420AED" w:rsidRPr="00D919E4">
        <w:rPr>
          <w:spacing w:val="2"/>
        </w:rPr>
        <w:t>отраслев</w:t>
      </w:r>
      <w:r w:rsidR="00420AED">
        <w:rPr>
          <w:spacing w:val="2"/>
        </w:rPr>
        <w:t>ыми</w:t>
      </w:r>
      <w:r w:rsidR="00420AED" w:rsidRPr="00D919E4">
        <w:rPr>
          <w:spacing w:val="2"/>
        </w:rPr>
        <w:t xml:space="preserve"> (функциональн</w:t>
      </w:r>
      <w:r w:rsidR="00420AED">
        <w:rPr>
          <w:spacing w:val="2"/>
        </w:rPr>
        <w:t>ыми</w:t>
      </w:r>
      <w:r w:rsidR="00420AED" w:rsidRPr="00D919E4">
        <w:rPr>
          <w:spacing w:val="2"/>
        </w:rPr>
        <w:t>) орган</w:t>
      </w:r>
      <w:r w:rsidR="00420AED">
        <w:rPr>
          <w:spacing w:val="2"/>
        </w:rPr>
        <w:t>ами</w:t>
      </w:r>
      <w:r w:rsidR="00420AED" w:rsidRPr="00D919E4">
        <w:rPr>
          <w:spacing w:val="2"/>
        </w:rPr>
        <w:t xml:space="preserve"> </w:t>
      </w:r>
      <w:r w:rsidR="00420AED" w:rsidRPr="00D919E4">
        <w:rPr>
          <w:bCs/>
        </w:rPr>
        <w:t xml:space="preserve">Администрации </w:t>
      </w:r>
      <w:r w:rsidR="00420AED" w:rsidRPr="00923CF0">
        <w:t>г. Переславля-Залесского</w:t>
      </w:r>
      <w:r w:rsidR="00420AED">
        <w:t xml:space="preserve"> и работниками, участвующими в организации охраны труда в </w:t>
      </w:r>
      <w:r w:rsidR="00420AED" w:rsidRPr="00D919E4">
        <w:rPr>
          <w:bCs/>
        </w:rPr>
        <w:t xml:space="preserve">Администрации </w:t>
      </w:r>
      <w:r w:rsidR="00420AED" w:rsidRPr="00923CF0">
        <w:t>г. Переславля-Залесского</w:t>
      </w:r>
      <w:r w:rsidRPr="00420AED">
        <w:rPr>
          <w:spacing w:val="2"/>
        </w:rPr>
        <w:t>.</w:t>
      </w:r>
    </w:p>
    <w:p w:rsidR="002C55AE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420AED">
        <w:rPr>
          <w:spacing w:val="2"/>
        </w:rPr>
        <w:t xml:space="preserve">Изменения в план мероприятий по реализации процедур (план мероприятий по улучшению условий и охране труда) вносятся на основании предложений </w:t>
      </w:r>
      <w:r w:rsidR="00E1152B">
        <w:rPr>
          <w:spacing w:val="2"/>
        </w:rPr>
        <w:t xml:space="preserve">руководителей </w:t>
      </w:r>
      <w:r w:rsidR="00420AED" w:rsidRPr="00D919E4">
        <w:rPr>
          <w:spacing w:val="2"/>
        </w:rPr>
        <w:t>отраслев</w:t>
      </w:r>
      <w:r w:rsidR="00420AED">
        <w:rPr>
          <w:spacing w:val="2"/>
        </w:rPr>
        <w:t>ых</w:t>
      </w:r>
      <w:r w:rsidR="00420AED" w:rsidRPr="00D919E4">
        <w:rPr>
          <w:spacing w:val="2"/>
        </w:rPr>
        <w:t xml:space="preserve"> (функциональн</w:t>
      </w:r>
      <w:r w:rsidR="00420AED">
        <w:rPr>
          <w:spacing w:val="2"/>
        </w:rPr>
        <w:t>ых</w:t>
      </w:r>
      <w:r w:rsidR="00420AED" w:rsidRPr="00D919E4">
        <w:rPr>
          <w:spacing w:val="2"/>
        </w:rPr>
        <w:t>) орган</w:t>
      </w:r>
      <w:r w:rsidR="00420AED">
        <w:rPr>
          <w:spacing w:val="2"/>
        </w:rPr>
        <w:t>ов</w:t>
      </w:r>
      <w:r w:rsidR="00420AED" w:rsidRPr="00D919E4">
        <w:rPr>
          <w:spacing w:val="2"/>
        </w:rPr>
        <w:t xml:space="preserve"> </w:t>
      </w:r>
      <w:r w:rsidR="00420AED" w:rsidRPr="00D919E4">
        <w:rPr>
          <w:bCs/>
        </w:rPr>
        <w:t xml:space="preserve">Администрации </w:t>
      </w:r>
      <w:r w:rsidR="00420AED" w:rsidRPr="00923CF0">
        <w:t>г. Переславля-Залесского</w:t>
      </w:r>
      <w:r w:rsidR="00420AED">
        <w:t xml:space="preserve"> и</w:t>
      </w:r>
      <w:r w:rsidR="00420AED" w:rsidRPr="00420AED">
        <w:t xml:space="preserve"> </w:t>
      </w:r>
      <w:r w:rsidR="00420AED">
        <w:t xml:space="preserve">работников, участвующих в организации охраны труда в </w:t>
      </w:r>
      <w:r w:rsidR="00420AED" w:rsidRPr="00D919E4">
        <w:rPr>
          <w:bCs/>
        </w:rPr>
        <w:t xml:space="preserve">Администрации </w:t>
      </w:r>
      <w:r w:rsidR="00420AED" w:rsidRPr="00923CF0">
        <w:t>г. Переславля-Залесского</w:t>
      </w:r>
      <w:r w:rsidRPr="00420AED">
        <w:rPr>
          <w:spacing w:val="2"/>
        </w:rPr>
        <w:t xml:space="preserve">, </w:t>
      </w:r>
      <w:r w:rsidR="00420AED">
        <w:rPr>
          <w:spacing w:val="2"/>
        </w:rPr>
        <w:t xml:space="preserve">а также </w:t>
      </w:r>
      <w:r w:rsidRPr="00420AED">
        <w:rPr>
          <w:spacing w:val="2"/>
        </w:rPr>
        <w:t>результатов проведенных мероприятий по оценке условий труда, предписаний контролирующих органов.</w:t>
      </w:r>
    </w:p>
    <w:p w:rsidR="002C55AE" w:rsidRDefault="00420AED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>
        <w:t>С</w:t>
      </w:r>
      <w:r w:rsidRPr="008946D5">
        <w:t>пециалист управления делами и кадрами Администрации</w:t>
      </w:r>
      <w:r w:rsidRPr="008946D5">
        <w:rPr>
          <w:bCs/>
        </w:rPr>
        <w:t xml:space="preserve"> </w:t>
      </w:r>
      <w:r w:rsidRPr="008946D5">
        <w:t>г. Переславля-Залесского (по охране труда)</w:t>
      </w:r>
      <w:r w:rsidR="002C55AE" w:rsidRPr="00420AED">
        <w:rPr>
          <w:spacing w:val="2"/>
        </w:rPr>
        <w:t xml:space="preserve">, обеспечивает ознакомление с утвержденным планом мероприятий по реализации процедур (изменениями в него) лиц, ответственных за реализацию мероприятий, в течение 15 </w:t>
      </w:r>
      <w:r>
        <w:rPr>
          <w:spacing w:val="2"/>
        </w:rPr>
        <w:t xml:space="preserve">рабочих </w:t>
      </w:r>
      <w:r w:rsidR="002C55AE" w:rsidRPr="00420AED">
        <w:rPr>
          <w:spacing w:val="2"/>
        </w:rPr>
        <w:t>дней со дня его утверждения (внесения изменений в план).</w:t>
      </w:r>
    </w:p>
    <w:p w:rsidR="00420AED" w:rsidRPr="00420AED" w:rsidRDefault="00420AED" w:rsidP="003A0F68">
      <w:pPr>
        <w:pStyle w:val="a4"/>
        <w:widowControl w:val="0"/>
        <w:shd w:val="clear" w:color="auto" w:fill="FFFFFF"/>
        <w:tabs>
          <w:tab w:val="left" w:pos="1276"/>
        </w:tabs>
        <w:ind w:left="709"/>
        <w:jc w:val="both"/>
        <w:textAlignment w:val="baseline"/>
        <w:rPr>
          <w:spacing w:val="2"/>
        </w:rPr>
      </w:pPr>
    </w:p>
    <w:p w:rsidR="002C55AE" w:rsidRPr="00420AED" w:rsidRDefault="002C55AE" w:rsidP="003A0F68">
      <w:pPr>
        <w:pStyle w:val="a4"/>
        <w:widowControl w:val="0"/>
        <w:numPr>
          <w:ilvl w:val="0"/>
          <w:numId w:val="3"/>
        </w:numPr>
        <w:shd w:val="clear" w:color="auto" w:fill="FFFFFF"/>
        <w:ind w:left="0" w:firstLine="0"/>
        <w:jc w:val="center"/>
        <w:textAlignment w:val="baseline"/>
        <w:outlineLvl w:val="2"/>
        <w:rPr>
          <w:spacing w:val="2"/>
        </w:rPr>
      </w:pPr>
      <w:r w:rsidRPr="00420AED">
        <w:rPr>
          <w:spacing w:val="2"/>
        </w:rPr>
        <w:t>Контроль функционирования системы управления охраной труда и мониторинг реализации процедур</w:t>
      </w:r>
    </w:p>
    <w:p w:rsidR="00D72522" w:rsidRDefault="00D72522" w:rsidP="003A0F68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2C55AE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D72522">
        <w:rPr>
          <w:spacing w:val="2"/>
        </w:rPr>
        <w:t xml:space="preserve">Мониторинг реализации процедур осуществляется </w:t>
      </w:r>
      <w:r w:rsidR="009970AF">
        <w:t>с</w:t>
      </w:r>
      <w:r w:rsidR="009970AF" w:rsidRPr="008946D5">
        <w:t>пециалист</w:t>
      </w:r>
      <w:r w:rsidR="009970AF">
        <w:t>ом</w:t>
      </w:r>
      <w:r w:rsidR="009970AF" w:rsidRPr="008946D5">
        <w:t xml:space="preserve"> управления делами и кадрами Администрации</w:t>
      </w:r>
      <w:r w:rsidR="009970AF" w:rsidRPr="008946D5">
        <w:rPr>
          <w:bCs/>
        </w:rPr>
        <w:t xml:space="preserve"> </w:t>
      </w:r>
      <w:r w:rsidR="009970AF" w:rsidRPr="008946D5">
        <w:t>г. Переславля-Залесского (по охране труда)</w:t>
      </w:r>
      <w:r w:rsidRPr="00D72522">
        <w:rPr>
          <w:spacing w:val="2"/>
        </w:rPr>
        <w:t>, ежегодно на основании отчетов о реализации плана мероприятий по реализации процедур, предоставляемых ответственными за реализацию процедур.</w:t>
      </w:r>
    </w:p>
    <w:p w:rsidR="002C55AE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970AF">
        <w:rPr>
          <w:spacing w:val="2"/>
        </w:rPr>
        <w:t xml:space="preserve">Отчеты о реализации плана мероприятий по реализации процедур за отчетный период предоставляются </w:t>
      </w:r>
      <w:r w:rsidR="009970AF">
        <w:t>с</w:t>
      </w:r>
      <w:r w:rsidR="009970AF" w:rsidRPr="008946D5">
        <w:t>пециалист</w:t>
      </w:r>
      <w:r w:rsidR="009970AF">
        <w:t>у</w:t>
      </w:r>
      <w:r w:rsidR="009970AF" w:rsidRPr="008946D5">
        <w:t xml:space="preserve"> управления делами и кадрами Администрации</w:t>
      </w:r>
      <w:r w:rsidR="009970AF" w:rsidRPr="008946D5">
        <w:rPr>
          <w:bCs/>
        </w:rPr>
        <w:t xml:space="preserve"> </w:t>
      </w:r>
      <w:r w:rsidR="009970AF" w:rsidRPr="008946D5">
        <w:t>г. Переславля-Залесского (по охране труда)</w:t>
      </w:r>
      <w:r w:rsidRPr="009970AF">
        <w:rPr>
          <w:spacing w:val="2"/>
        </w:rPr>
        <w:t xml:space="preserve">, в срок до </w:t>
      </w:r>
      <w:r w:rsidR="009970AF">
        <w:rPr>
          <w:spacing w:val="2"/>
        </w:rPr>
        <w:t>1</w:t>
      </w:r>
      <w:r w:rsidRPr="009970AF">
        <w:rPr>
          <w:spacing w:val="2"/>
        </w:rPr>
        <w:t xml:space="preserve"> </w:t>
      </w:r>
      <w:r w:rsidR="009970AF">
        <w:rPr>
          <w:spacing w:val="2"/>
        </w:rPr>
        <w:t>марта</w:t>
      </w:r>
      <w:r w:rsidRPr="009970AF">
        <w:rPr>
          <w:spacing w:val="2"/>
        </w:rPr>
        <w:t xml:space="preserve"> текущего года.</w:t>
      </w:r>
    </w:p>
    <w:p w:rsidR="00BF7452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proofErr w:type="gramStart"/>
      <w:r w:rsidRPr="009970AF">
        <w:rPr>
          <w:spacing w:val="2"/>
        </w:rPr>
        <w:lastRenderedPageBreak/>
        <w:t xml:space="preserve">По результатам проведенного мониторинга </w:t>
      </w:r>
      <w:r w:rsidR="009970AF">
        <w:t>с</w:t>
      </w:r>
      <w:r w:rsidR="009970AF" w:rsidRPr="008946D5">
        <w:t>пециалист управления делами и кадрами Администрации</w:t>
      </w:r>
      <w:r w:rsidR="009970AF" w:rsidRPr="008946D5">
        <w:rPr>
          <w:bCs/>
        </w:rPr>
        <w:t xml:space="preserve"> </w:t>
      </w:r>
      <w:r w:rsidR="009970AF" w:rsidRPr="008946D5">
        <w:t>г. Переславля-Залесского (по охране труда)</w:t>
      </w:r>
      <w:r w:rsidRPr="009970AF">
        <w:rPr>
          <w:spacing w:val="2"/>
        </w:rPr>
        <w:t xml:space="preserve">, подготавливает акт мониторинга реализации в </w:t>
      </w:r>
      <w:r w:rsidR="00BF7452" w:rsidRPr="008946D5">
        <w:t>Администрации</w:t>
      </w:r>
      <w:r w:rsidR="00BF7452" w:rsidRPr="008946D5">
        <w:rPr>
          <w:bCs/>
        </w:rPr>
        <w:t xml:space="preserve"> </w:t>
      </w:r>
      <w:r w:rsidR="00BF7452" w:rsidRPr="008946D5">
        <w:t xml:space="preserve">г. Переславля-Залесского </w:t>
      </w:r>
      <w:r w:rsidRPr="009970AF">
        <w:rPr>
          <w:spacing w:val="2"/>
        </w:rPr>
        <w:t xml:space="preserve">процедур, направленных на достижение целей в области охраны труда, и в срок до </w:t>
      </w:r>
      <w:r w:rsidR="00BF7452">
        <w:rPr>
          <w:spacing w:val="2"/>
        </w:rPr>
        <w:t>1</w:t>
      </w:r>
      <w:r w:rsidRPr="009970AF">
        <w:rPr>
          <w:spacing w:val="2"/>
        </w:rPr>
        <w:t xml:space="preserve"> </w:t>
      </w:r>
      <w:r w:rsidR="00BF7452">
        <w:rPr>
          <w:spacing w:val="2"/>
        </w:rPr>
        <w:t>апреля</w:t>
      </w:r>
      <w:r w:rsidRPr="009970AF">
        <w:rPr>
          <w:spacing w:val="2"/>
        </w:rPr>
        <w:t xml:space="preserve"> представляет его </w:t>
      </w:r>
      <w:r w:rsidR="00BF7452">
        <w:rPr>
          <w:spacing w:val="2"/>
        </w:rPr>
        <w:t xml:space="preserve">Главе городского округа </w:t>
      </w:r>
      <w:r w:rsidR="00BF7452" w:rsidRPr="00BA78E6">
        <w:rPr>
          <w:spacing w:val="2"/>
        </w:rPr>
        <w:t xml:space="preserve">города </w:t>
      </w:r>
      <w:r w:rsidR="00BF7452" w:rsidRPr="00923CF0">
        <w:t>Переславля-Залесского</w:t>
      </w:r>
      <w:r w:rsidR="00BF7452" w:rsidRPr="00BA78E6">
        <w:rPr>
          <w:spacing w:val="2"/>
        </w:rPr>
        <w:t xml:space="preserve"> </w:t>
      </w:r>
      <w:r w:rsidRPr="009970AF">
        <w:rPr>
          <w:spacing w:val="2"/>
        </w:rPr>
        <w:t>или уполномоченному им должностному лицу для утверждения.</w:t>
      </w:r>
      <w:proofErr w:type="gramEnd"/>
    </w:p>
    <w:p w:rsidR="0047754F" w:rsidRDefault="0047754F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F7452">
        <w:rPr>
          <w:spacing w:val="2"/>
        </w:rPr>
        <w:t xml:space="preserve">В </w:t>
      </w:r>
      <w:r w:rsidRPr="008946D5">
        <w:t>Администрации</w:t>
      </w:r>
      <w:r w:rsidRPr="008946D5">
        <w:rPr>
          <w:bCs/>
        </w:rPr>
        <w:t xml:space="preserve"> </w:t>
      </w:r>
      <w:r w:rsidRPr="008946D5">
        <w:t>г. Переславля-Залесского</w:t>
      </w:r>
      <w:r w:rsidRPr="0047754F">
        <w:rPr>
          <w:spacing w:val="2"/>
        </w:rPr>
        <w:t xml:space="preserve"> контрол</w:t>
      </w:r>
      <w:r>
        <w:rPr>
          <w:spacing w:val="2"/>
        </w:rPr>
        <w:t>ь</w:t>
      </w:r>
      <w:r w:rsidRPr="0047754F">
        <w:rPr>
          <w:spacing w:val="2"/>
        </w:rPr>
        <w:t xml:space="preserve"> функционирования системы управления охраной труда</w:t>
      </w:r>
      <w:r>
        <w:rPr>
          <w:spacing w:val="2"/>
        </w:rPr>
        <w:t xml:space="preserve"> осуществляется руководителями отраслевых </w:t>
      </w:r>
      <w:r w:rsidRPr="00D919E4">
        <w:rPr>
          <w:spacing w:val="2"/>
        </w:rPr>
        <w:t>(функциональн</w:t>
      </w:r>
      <w:r>
        <w:rPr>
          <w:spacing w:val="2"/>
        </w:rPr>
        <w:t>ых</w:t>
      </w:r>
      <w:r w:rsidRPr="00D919E4">
        <w:rPr>
          <w:spacing w:val="2"/>
        </w:rPr>
        <w:t>) орган</w:t>
      </w:r>
      <w:r>
        <w:rPr>
          <w:spacing w:val="2"/>
        </w:rPr>
        <w:t>ов</w:t>
      </w:r>
      <w:r w:rsidRPr="00D919E4">
        <w:rPr>
          <w:spacing w:val="2"/>
        </w:rPr>
        <w:t xml:space="preserve"> </w:t>
      </w:r>
      <w:r w:rsidRPr="00D919E4">
        <w:rPr>
          <w:bCs/>
        </w:rPr>
        <w:t xml:space="preserve">Администрации </w:t>
      </w:r>
      <w:r w:rsidRPr="00923CF0">
        <w:t>г. Переславля-Залесского</w:t>
      </w:r>
      <w:r w:rsidRPr="008946D5">
        <w:t xml:space="preserve"> </w:t>
      </w:r>
      <w:r w:rsidR="00A43DED">
        <w:t xml:space="preserve">в отношении соответствующих </w:t>
      </w:r>
      <w:r w:rsidR="00A43DED">
        <w:rPr>
          <w:spacing w:val="2"/>
        </w:rPr>
        <w:t xml:space="preserve">отраслевых </w:t>
      </w:r>
      <w:r w:rsidR="00A43DED" w:rsidRPr="00D919E4">
        <w:rPr>
          <w:spacing w:val="2"/>
        </w:rPr>
        <w:t>(функциональн</w:t>
      </w:r>
      <w:r w:rsidR="00A43DED">
        <w:rPr>
          <w:spacing w:val="2"/>
        </w:rPr>
        <w:t>ых</w:t>
      </w:r>
      <w:r w:rsidR="00A43DED" w:rsidRPr="00D919E4">
        <w:rPr>
          <w:spacing w:val="2"/>
        </w:rPr>
        <w:t>) орган</w:t>
      </w:r>
      <w:r w:rsidR="00A43DED">
        <w:rPr>
          <w:spacing w:val="2"/>
        </w:rPr>
        <w:t>ов</w:t>
      </w:r>
      <w:r w:rsidR="00A43DED" w:rsidRPr="00D919E4">
        <w:rPr>
          <w:spacing w:val="2"/>
        </w:rPr>
        <w:t xml:space="preserve"> </w:t>
      </w:r>
      <w:r w:rsidR="00A43DED" w:rsidRPr="00D919E4">
        <w:rPr>
          <w:bCs/>
        </w:rPr>
        <w:t xml:space="preserve">Администрации </w:t>
      </w:r>
      <w:r w:rsidR="00A43DED" w:rsidRPr="00923CF0">
        <w:t>г. Переславля-Залесского</w:t>
      </w:r>
      <w:r w:rsidR="00A43DED">
        <w:t xml:space="preserve"> </w:t>
      </w:r>
      <w:r>
        <w:t>и иными у</w:t>
      </w:r>
      <w:r w:rsidRPr="0047754F">
        <w:rPr>
          <w:spacing w:val="2"/>
        </w:rPr>
        <w:t>полномоченным</w:t>
      </w:r>
      <w:r>
        <w:rPr>
          <w:spacing w:val="2"/>
        </w:rPr>
        <w:t>и</w:t>
      </w:r>
      <w:r w:rsidRPr="0047754F">
        <w:rPr>
          <w:spacing w:val="2"/>
        </w:rPr>
        <w:t xml:space="preserve"> на проведение контроля</w:t>
      </w:r>
      <w:r>
        <w:rPr>
          <w:spacing w:val="2"/>
        </w:rPr>
        <w:t xml:space="preserve"> лицами.</w:t>
      </w:r>
    </w:p>
    <w:p w:rsidR="002C55AE" w:rsidRPr="00BF7452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F7452">
        <w:rPr>
          <w:spacing w:val="2"/>
        </w:rPr>
        <w:t xml:space="preserve">В </w:t>
      </w:r>
      <w:r w:rsidR="00BF7452" w:rsidRPr="008946D5">
        <w:t>Администрации</w:t>
      </w:r>
      <w:r w:rsidR="00BF7452" w:rsidRPr="008946D5">
        <w:rPr>
          <w:bCs/>
        </w:rPr>
        <w:t xml:space="preserve"> </w:t>
      </w:r>
      <w:r w:rsidR="00BF7452" w:rsidRPr="008946D5">
        <w:t xml:space="preserve">г. Переславля-Залесского </w:t>
      </w:r>
      <w:r w:rsidRPr="00BF7452">
        <w:rPr>
          <w:spacing w:val="2"/>
        </w:rPr>
        <w:t>применяются следующие основные виды контроля функционирования системы управления охраной труда:</w:t>
      </w:r>
    </w:p>
    <w:p w:rsidR="002C55AE" w:rsidRPr="00BF7452" w:rsidRDefault="002C55AE" w:rsidP="00F91877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F7452">
        <w:rPr>
          <w:spacing w:val="2"/>
        </w:rPr>
        <w:t xml:space="preserve">постоянный (текущий) контроль осуществляется в отношении рабочего места, применяемого оборудования, материалов, выполнения работ работником в рамках </w:t>
      </w:r>
      <w:r w:rsidR="007D4F7A">
        <w:rPr>
          <w:spacing w:val="2"/>
        </w:rPr>
        <w:t>трудовой функции</w:t>
      </w:r>
      <w:r w:rsidRPr="00BF7452">
        <w:rPr>
          <w:spacing w:val="2"/>
        </w:rPr>
        <w:t>, при идентификации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2C55AE" w:rsidRPr="00BF7452" w:rsidRDefault="002C55AE" w:rsidP="00F91877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F7452">
        <w:rPr>
          <w:spacing w:val="2"/>
        </w:rPr>
        <w:t xml:space="preserve">периодический контроль проводится в отношении мероприятий, несущих непостоянный, периодический характер выполнения: оценка условий труда работников, подготовка по охране труда, проведение медицинских осмотров, </w:t>
      </w:r>
      <w:r w:rsidR="0047754F">
        <w:rPr>
          <w:spacing w:val="2"/>
        </w:rPr>
        <w:t>диспансеризации</w:t>
      </w:r>
      <w:r w:rsidRPr="00BF7452">
        <w:rPr>
          <w:spacing w:val="2"/>
        </w:rPr>
        <w:t>;</w:t>
      </w:r>
    </w:p>
    <w:p w:rsidR="002C55AE" w:rsidRPr="00BF7452" w:rsidRDefault="002C55AE" w:rsidP="00F91877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F7452">
        <w:rPr>
          <w:spacing w:val="2"/>
        </w:rPr>
        <w:t>реагирующий контроль, включает в себя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</w:t>
      </w:r>
      <w:r w:rsidR="0047754F">
        <w:rPr>
          <w:spacing w:val="2"/>
        </w:rPr>
        <w:t>ых</w:t>
      </w:r>
      <w:r w:rsidRPr="00BF7452">
        <w:rPr>
          <w:spacing w:val="2"/>
        </w:rPr>
        <w:t xml:space="preserve"> технологических процессов, оборудования, инструментов;</w:t>
      </w:r>
    </w:p>
    <w:p w:rsidR="002C55AE" w:rsidRPr="00BF7452" w:rsidRDefault="002C55AE" w:rsidP="00F91877">
      <w:pPr>
        <w:pStyle w:val="a4"/>
        <w:widowControl w:val="0"/>
        <w:numPr>
          <w:ilvl w:val="0"/>
          <w:numId w:val="28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BF7452">
        <w:rPr>
          <w:spacing w:val="2"/>
        </w:rPr>
        <w:t xml:space="preserve">внутренний контроль (внутренний аудит) проводится с целью </w:t>
      </w:r>
      <w:proofErr w:type="gramStart"/>
      <w:r w:rsidRPr="00BF7452">
        <w:rPr>
          <w:spacing w:val="2"/>
        </w:rPr>
        <w:t>обеспечения эффективности функционирования системы управления</w:t>
      </w:r>
      <w:proofErr w:type="gramEnd"/>
      <w:r w:rsidRPr="00BF7452">
        <w:rPr>
          <w:spacing w:val="2"/>
        </w:rPr>
        <w:t xml:space="preserve"> охраной труда в целом.</w:t>
      </w:r>
    </w:p>
    <w:p w:rsidR="002C55AE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47754F">
        <w:rPr>
          <w:spacing w:val="2"/>
        </w:rPr>
        <w:t>Результаты контроля функционирования системы управления охраной труда оформляются в форме акта, утверждаемого лицом, уполномоченным на проведение контроля.</w:t>
      </w:r>
    </w:p>
    <w:p w:rsidR="002C55AE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47754F">
        <w:rPr>
          <w:spacing w:val="2"/>
        </w:rPr>
        <w:t xml:space="preserve">Копии актов, предусмотренные пунктом </w:t>
      </w:r>
      <w:r w:rsidR="0047754F">
        <w:rPr>
          <w:spacing w:val="2"/>
        </w:rPr>
        <w:t>5.6</w:t>
      </w:r>
      <w:r w:rsidRPr="0047754F">
        <w:rPr>
          <w:spacing w:val="2"/>
        </w:rPr>
        <w:t xml:space="preserve"> настоящего Положения, в течение 5 дней со дня утверждения актов предоставляются </w:t>
      </w:r>
      <w:r w:rsidR="0047754F">
        <w:t>с</w:t>
      </w:r>
      <w:r w:rsidR="0047754F" w:rsidRPr="008946D5">
        <w:t>пециалист</w:t>
      </w:r>
      <w:r w:rsidR="0047754F">
        <w:t>у</w:t>
      </w:r>
      <w:r w:rsidR="0047754F" w:rsidRPr="008946D5">
        <w:t xml:space="preserve"> управления делами и кадрами Администрации</w:t>
      </w:r>
      <w:r w:rsidR="0047754F" w:rsidRPr="008946D5">
        <w:rPr>
          <w:bCs/>
        </w:rPr>
        <w:t xml:space="preserve"> </w:t>
      </w:r>
      <w:r w:rsidR="0047754F" w:rsidRPr="008946D5">
        <w:t>г. Переславля-Залесского (по охране труда)</w:t>
      </w:r>
      <w:r w:rsidRPr="0047754F">
        <w:rPr>
          <w:spacing w:val="2"/>
        </w:rPr>
        <w:t>.</w:t>
      </w:r>
    </w:p>
    <w:p w:rsidR="002C55AE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47754F">
        <w:rPr>
          <w:spacing w:val="2"/>
        </w:rPr>
        <w:t>Общественный контроль осуществляется субъектами общественного контроля в соответствии с законодательством.</w:t>
      </w:r>
    </w:p>
    <w:p w:rsidR="0047754F" w:rsidRPr="0047754F" w:rsidRDefault="0047754F" w:rsidP="003A0F68">
      <w:pPr>
        <w:pStyle w:val="a4"/>
        <w:widowControl w:val="0"/>
        <w:shd w:val="clear" w:color="auto" w:fill="FFFFFF"/>
        <w:tabs>
          <w:tab w:val="left" w:pos="1276"/>
        </w:tabs>
        <w:ind w:left="709"/>
        <w:jc w:val="both"/>
        <w:textAlignment w:val="baseline"/>
        <w:rPr>
          <w:spacing w:val="2"/>
        </w:rPr>
      </w:pPr>
    </w:p>
    <w:p w:rsidR="002C55AE" w:rsidRPr="0047754F" w:rsidRDefault="002C55AE" w:rsidP="003A0F68">
      <w:pPr>
        <w:pStyle w:val="a4"/>
        <w:widowControl w:val="0"/>
        <w:numPr>
          <w:ilvl w:val="0"/>
          <w:numId w:val="3"/>
        </w:numPr>
        <w:shd w:val="clear" w:color="auto" w:fill="FFFFFF"/>
        <w:ind w:left="0" w:firstLine="0"/>
        <w:jc w:val="center"/>
        <w:textAlignment w:val="baseline"/>
        <w:outlineLvl w:val="2"/>
        <w:rPr>
          <w:spacing w:val="2"/>
        </w:rPr>
      </w:pPr>
      <w:r w:rsidRPr="0047754F">
        <w:rPr>
          <w:spacing w:val="2"/>
        </w:rPr>
        <w:t>Планирование улучшений функционирования системы управления охраной труда</w:t>
      </w:r>
    </w:p>
    <w:p w:rsidR="0047754F" w:rsidRDefault="0047754F" w:rsidP="003A0F68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2C55AE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proofErr w:type="gramStart"/>
      <w:r w:rsidRPr="0047754F">
        <w:rPr>
          <w:spacing w:val="2"/>
        </w:rPr>
        <w:t xml:space="preserve">Планирование улучшения функционирования системы управления охраной труда в </w:t>
      </w:r>
      <w:r w:rsidR="00951C4C" w:rsidRPr="008946D5">
        <w:t>Администрации</w:t>
      </w:r>
      <w:r w:rsidR="00951C4C" w:rsidRPr="008946D5">
        <w:rPr>
          <w:bCs/>
        </w:rPr>
        <w:t xml:space="preserve"> </w:t>
      </w:r>
      <w:r w:rsidR="00951C4C" w:rsidRPr="008946D5">
        <w:t xml:space="preserve">г. Переславля-Залесского </w:t>
      </w:r>
      <w:r w:rsidRPr="0047754F">
        <w:rPr>
          <w:spacing w:val="2"/>
        </w:rPr>
        <w:t xml:space="preserve">производится </w:t>
      </w:r>
      <w:r w:rsidR="00951C4C">
        <w:t>с</w:t>
      </w:r>
      <w:r w:rsidR="00951C4C" w:rsidRPr="008946D5">
        <w:t>пециалист</w:t>
      </w:r>
      <w:r w:rsidR="00951C4C">
        <w:t>ом</w:t>
      </w:r>
      <w:r w:rsidR="00951C4C" w:rsidRPr="008946D5">
        <w:t xml:space="preserve"> управления делами и кадрами Администрации</w:t>
      </w:r>
      <w:r w:rsidR="00951C4C" w:rsidRPr="008946D5">
        <w:rPr>
          <w:bCs/>
        </w:rPr>
        <w:t xml:space="preserve"> </w:t>
      </w:r>
      <w:r w:rsidR="00951C4C" w:rsidRPr="008946D5">
        <w:t>г. Переславля-Залесского (по охране труда)</w:t>
      </w:r>
      <w:r w:rsidRPr="0047754F">
        <w:rPr>
          <w:spacing w:val="2"/>
        </w:rPr>
        <w:t>, по результатам контроля функционирования системы управления охраной труда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результатов специальной оценки условий труда, предложений работников и (или</w:t>
      </w:r>
      <w:proofErr w:type="gramEnd"/>
      <w:r w:rsidRPr="0047754F">
        <w:rPr>
          <w:spacing w:val="2"/>
        </w:rPr>
        <w:t>) уполномоченных ими представительных органов.</w:t>
      </w:r>
    </w:p>
    <w:p w:rsidR="002C55AE" w:rsidRPr="00951C4C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51C4C">
        <w:rPr>
          <w:spacing w:val="2"/>
        </w:rPr>
        <w:t xml:space="preserve">При планировании улучшения функционирования системы управления охраной труда в </w:t>
      </w:r>
      <w:r w:rsidR="00951C4C" w:rsidRPr="008946D5">
        <w:t>Администрации</w:t>
      </w:r>
      <w:r w:rsidR="00951C4C" w:rsidRPr="008946D5">
        <w:rPr>
          <w:bCs/>
        </w:rPr>
        <w:t xml:space="preserve"> </w:t>
      </w:r>
      <w:r w:rsidR="00951C4C" w:rsidRPr="008946D5">
        <w:t xml:space="preserve">г. Переславля-Залесского </w:t>
      </w:r>
      <w:r w:rsidRPr="00951C4C">
        <w:rPr>
          <w:spacing w:val="2"/>
        </w:rPr>
        <w:t>проводится анализ эффективности функционирования системы управления охраной труда, предусматривающий оценку следующих показателей:</w:t>
      </w:r>
    </w:p>
    <w:p w:rsidR="002C55AE" w:rsidRPr="00951C4C" w:rsidRDefault="002C55AE" w:rsidP="00F91877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51C4C">
        <w:rPr>
          <w:spacing w:val="2"/>
        </w:rPr>
        <w:t>степень достижения целей в области охраны труда;</w:t>
      </w:r>
    </w:p>
    <w:p w:rsidR="002C55AE" w:rsidRPr="00951C4C" w:rsidRDefault="002C55AE" w:rsidP="00F91877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51C4C">
        <w:rPr>
          <w:spacing w:val="2"/>
        </w:rPr>
        <w:lastRenderedPageBreak/>
        <w:t xml:space="preserve">способность системы управления охраной труда обеспечивать выполнение обязанностей в </w:t>
      </w:r>
      <w:r w:rsidR="00951C4C" w:rsidRPr="008946D5">
        <w:t>Администрации</w:t>
      </w:r>
      <w:r w:rsidR="00951C4C" w:rsidRPr="008946D5">
        <w:rPr>
          <w:bCs/>
        </w:rPr>
        <w:t xml:space="preserve"> </w:t>
      </w:r>
      <w:r w:rsidR="00951C4C" w:rsidRPr="008946D5">
        <w:t>г. Переславля-Залесского</w:t>
      </w:r>
      <w:r w:rsidRPr="00951C4C">
        <w:rPr>
          <w:spacing w:val="2"/>
        </w:rPr>
        <w:t>, отраженных в политике по охране труда;</w:t>
      </w:r>
    </w:p>
    <w:p w:rsidR="002C55AE" w:rsidRPr="00951C4C" w:rsidRDefault="002C55AE" w:rsidP="00F91877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51C4C">
        <w:rPr>
          <w:spacing w:val="2"/>
        </w:rPr>
        <w:t xml:space="preserve">эффективность действий, намеченных в </w:t>
      </w:r>
      <w:r w:rsidR="00951C4C" w:rsidRPr="008946D5">
        <w:t>Администрации</w:t>
      </w:r>
      <w:r w:rsidR="00951C4C" w:rsidRPr="008946D5">
        <w:rPr>
          <w:bCs/>
        </w:rPr>
        <w:t xml:space="preserve"> </w:t>
      </w:r>
      <w:r w:rsidR="00951C4C" w:rsidRPr="008946D5">
        <w:t xml:space="preserve">г. Переславля-Залесского </w:t>
      </w:r>
      <w:r w:rsidRPr="00951C4C">
        <w:rPr>
          <w:spacing w:val="2"/>
        </w:rPr>
        <w:t xml:space="preserve">на всех уровнях управления по результатам предыдущего </w:t>
      </w:r>
      <w:proofErr w:type="gramStart"/>
      <w:r w:rsidRPr="00951C4C">
        <w:rPr>
          <w:spacing w:val="2"/>
        </w:rPr>
        <w:t>анализа эффективности функционирования системы управления</w:t>
      </w:r>
      <w:proofErr w:type="gramEnd"/>
      <w:r w:rsidRPr="00951C4C">
        <w:rPr>
          <w:spacing w:val="2"/>
        </w:rPr>
        <w:t xml:space="preserve"> охраной труда;</w:t>
      </w:r>
    </w:p>
    <w:p w:rsidR="002C55AE" w:rsidRPr="00951C4C" w:rsidRDefault="002C55AE" w:rsidP="00F91877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51C4C">
        <w:rPr>
          <w:spacing w:val="2"/>
        </w:rPr>
        <w:t xml:space="preserve">необходимость изменения системы управления охраной труда, включая корректировку целей в области охраны труда, перераспределение обязанностей должностных лиц в </w:t>
      </w:r>
      <w:r w:rsidR="000122AD" w:rsidRPr="008946D5">
        <w:t>Администрации</w:t>
      </w:r>
      <w:r w:rsidR="000122AD" w:rsidRPr="008946D5">
        <w:rPr>
          <w:bCs/>
        </w:rPr>
        <w:t xml:space="preserve"> </w:t>
      </w:r>
      <w:r w:rsidR="000122AD" w:rsidRPr="008946D5">
        <w:t xml:space="preserve">г. Переславля-Залесского </w:t>
      </w:r>
      <w:r w:rsidRPr="00951C4C">
        <w:rPr>
          <w:spacing w:val="2"/>
        </w:rPr>
        <w:t>в области охраны труда, перераспределение ресурсов направленных на улучшение условий и охраны труда;</w:t>
      </w:r>
    </w:p>
    <w:p w:rsidR="002C55AE" w:rsidRPr="00951C4C" w:rsidRDefault="002C55AE" w:rsidP="00F91877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951C4C">
        <w:rPr>
          <w:spacing w:val="2"/>
        </w:rPr>
        <w:t xml:space="preserve">необходимость </w:t>
      </w:r>
      <w:proofErr w:type="gramStart"/>
      <w:r w:rsidRPr="00951C4C">
        <w:rPr>
          <w:spacing w:val="2"/>
        </w:rPr>
        <w:t>изменения критериев оценки эффективности функционирования системы управления</w:t>
      </w:r>
      <w:proofErr w:type="gramEnd"/>
      <w:r w:rsidRPr="00951C4C">
        <w:rPr>
          <w:spacing w:val="2"/>
        </w:rPr>
        <w:t xml:space="preserve"> охраной труда.</w:t>
      </w:r>
    </w:p>
    <w:p w:rsidR="000122AD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ind w:left="0" w:firstLine="709"/>
        <w:jc w:val="both"/>
        <w:textAlignment w:val="baseline"/>
        <w:rPr>
          <w:spacing w:val="2"/>
        </w:rPr>
      </w:pPr>
      <w:r w:rsidRPr="000122AD">
        <w:rPr>
          <w:spacing w:val="2"/>
        </w:rPr>
        <w:t xml:space="preserve">План мероприятий по улучшению функционирования системы управления охраной труда подготавливается </w:t>
      </w:r>
      <w:r w:rsidR="000122AD">
        <w:t>с</w:t>
      </w:r>
      <w:r w:rsidR="000122AD" w:rsidRPr="008946D5">
        <w:t>пециалист</w:t>
      </w:r>
      <w:r w:rsidR="000122AD">
        <w:t>ом</w:t>
      </w:r>
      <w:r w:rsidR="000122AD" w:rsidRPr="008946D5">
        <w:t xml:space="preserve"> управления делами и кадрами Администрации</w:t>
      </w:r>
      <w:r w:rsidR="000122AD" w:rsidRPr="000122AD">
        <w:rPr>
          <w:bCs/>
        </w:rPr>
        <w:t xml:space="preserve"> </w:t>
      </w:r>
      <w:r w:rsidR="000122AD" w:rsidRPr="008946D5">
        <w:t>г. Переславля-Залесского (по охране труда)</w:t>
      </w:r>
      <w:r w:rsidRPr="000122AD">
        <w:rPr>
          <w:spacing w:val="2"/>
        </w:rPr>
        <w:t xml:space="preserve"> и утверждается </w:t>
      </w:r>
      <w:r w:rsidR="000122AD" w:rsidRPr="000122AD">
        <w:rPr>
          <w:spacing w:val="2"/>
        </w:rPr>
        <w:t xml:space="preserve">Главой городского округа города </w:t>
      </w:r>
      <w:r w:rsidR="000122AD" w:rsidRPr="00923CF0">
        <w:t>Переславля-Залесского</w:t>
      </w:r>
      <w:r w:rsidR="000122AD" w:rsidRPr="000122AD">
        <w:rPr>
          <w:spacing w:val="2"/>
        </w:rPr>
        <w:t xml:space="preserve"> или </w:t>
      </w:r>
      <w:proofErr w:type="gramStart"/>
      <w:r w:rsidR="000122AD" w:rsidRPr="000122AD">
        <w:rPr>
          <w:spacing w:val="2"/>
        </w:rPr>
        <w:t>уполномоченном</w:t>
      </w:r>
      <w:proofErr w:type="gramEnd"/>
      <w:r w:rsidR="000122AD" w:rsidRPr="000122AD">
        <w:rPr>
          <w:spacing w:val="2"/>
        </w:rPr>
        <w:t xml:space="preserve"> им должностном лицом</w:t>
      </w:r>
      <w:r w:rsidRPr="000122AD">
        <w:rPr>
          <w:spacing w:val="2"/>
        </w:rPr>
        <w:t>.</w:t>
      </w:r>
    </w:p>
    <w:p w:rsidR="002C55AE" w:rsidRPr="000122AD" w:rsidRDefault="000122AD" w:rsidP="003A0F68">
      <w:pPr>
        <w:pStyle w:val="a4"/>
        <w:widowControl w:val="0"/>
        <w:numPr>
          <w:ilvl w:val="1"/>
          <w:numId w:val="3"/>
        </w:numPr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t>С</w:t>
      </w:r>
      <w:r w:rsidRPr="008946D5">
        <w:t>пециалист управления делами и кадрами Администрации</w:t>
      </w:r>
      <w:r w:rsidRPr="000122AD">
        <w:rPr>
          <w:bCs/>
        </w:rPr>
        <w:t xml:space="preserve"> </w:t>
      </w:r>
      <w:r w:rsidRPr="008946D5">
        <w:t>г. Переславля-Залесского (по охране труда)</w:t>
      </w:r>
      <w:r>
        <w:rPr>
          <w:spacing w:val="2"/>
        </w:rPr>
        <w:t>,</w:t>
      </w:r>
      <w:r w:rsidR="002C55AE" w:rsidRPr="000122AD">
        <w:rPr>
          <w:spacing w:val="2"/>
        </w:rPr>
        <w:t xml:space="preserve"> обеспечивает ознакомление с утвержденным планом мероприятий по улучшению функционирования системы управления охраной труда лиц, ответственных за реализацию мероприятий, в течение 15 </w:t>
      </w:r>
      <w:r>
        <w:rPr>
          <w:spacing w:val="2"/>
        </w:rPr>
        <w:t xml:space="preserve">рабочих </w:t>
      </w:r>
      <w:r w:rsidR="002C55AE" w:rsidRPr="000122AD">
        <w:rPr>
          <w:spacing w:val="2"/>
        </w:rPr>
        <w:t>дней со дня его утверждения.</w:t>
      </w:r>
    </w:p>
    <w:p w:rsidR="000122AD" w:rsidRDefault="000122AD" w:rsidP="003A0F68">
      <w:pPr>
        <w:widowControl w:val="0"/>
        <w:shd w:val="clear" w:color="auto" w:fill="FFFFFF"/>
        <w:ind w:firstLine="709"/>
        <w:jc w:val="both"/>
        <w:textAlignment w:val="baseline"/>
        <w:outlineLvl w:val="2"/>
        <w:rPr>
          <w:spacing w:val="2"/>
        </w:rPr>
      </w:pPr>
    </w:p>
    <w:p w:rsidR="002C55AE" w:rsidRPr="000122AD" w:rsidRDefault="002C55AE" w:rsidP="003A0F68">
      <w:pPr>
        <w:pStyle w:val="a4"/>
        <w:widowControl w:val="0"/>
        <w:numPr>
          <w:ilvl w:val="0"/>
          <w:numId w:val="3"/>
        </w:numPr>
        <w:shd w:val="clear" w:color="auto" w:fill="FFFFFF"/>
        <w:ind w:left="0" w:firstLine="0"/>
        <w:jc w:val="center"/>
        <w:textAlignment w:val="baseline"/>
        <w:outlineLvl w:val="2"/>
        <w:rPr>
          <w:spacing w:val="2"/>
        </w:rPr>
      </w:pPr>
      <w:r w:rsidRPr="000122AD">
        <w:rPr>
          <w:spacing w:val="2"/>
        </w:rPr>
        <w:t>Реагирование на аварии, несчастные случаи и профессиональные заболевания</w:t>
      </w:r>
    </w:p>
    <w:p w:rsidR="000122AD" w:rsidRDefault="000122AD" w:rsidP="003A0F68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2C55AE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0122AD">
        <w:rPr>
          <w:spacing w:val="2"/>
        </w:rPr>
        <w:t xml:space="preserve">С целью обеспечения и поддержания безопасных условий труда, недопущения случаев производственного травматизма и профессиональной заболеваемости в </w:t>
      </w:r>
      <w:r w:rsidR="000122AD" w:rsidRPr="008946D5">
        <w:t>Администрации</w:t>
      </w:r>
      <w:r w:rsidR="000122AD" w:rsidRPr="000122AD">
        <w:rPr>
          <w:bCs/>
        </w:rPr>
        <w:t xml:space="preserve"> </w:t>
      </w:r>
      <w:r w:rsidR="000122AD" w:rsidRPr="008946D5">
        <w:t>г. Переславля-Залесского</w:t>
      </w:r>
      <w:r w:rsidR="000122AD">
        <w:t xml:space="preserve"> проводятся</w:t>
      </w:r>
      <w:r w:rsidRPr="000122AD">
        <w:rPr>
          <w:spacing w:val="2"/>
        </w:rPr>
        <w:t xml:space="preserve"> трениров</w:t>
      </w:r>
      <w:r w:rsidR="000122AD">
        <w:rPr>
          <w:spacing w:val="2"/>
        </w:rPr>
        <w:t>ки</w:t>
      </w:r>
      <w:r w:rsidR="00A43DED">
        <w:rPr>
          <w:spacing w:val="2"/>
        </w:rPr>
        <w:t>,</w:t>
      </w:r>
      <w:r w:rsidR="000122AD">
        <w:rPr>
          <w:spacing w:val="2"/>
        </w:rPr>
        <w:t xml:space="preserve"> эвакуации. Рассматривается в</w:t>
      </w:r>
      <w:r w:rsidRPr="000122AD">
        <w:rPr>
          <w:spacing w:val="2"/>
        </w:rPr>
        <w:t>озможность коррекции действий</w:t>
      </w:r>
      <w:r w:rsidR="000122AD">
        <w:rPr>
          <w:spacing w:val="2"/>
        </w:rPr>
        <w:t xml:space="preserve"> по результатам тренировок</w:t>
      </w:r>
      <w:r w:rsidRPr="000122AD">
        <w:rPr>
          <w:spacing w:val="2"/>
        </w:rPr>
        <w:t>, а также внепланов</w:t>
      </w:r>
      <w:r w:rsidR="00334FAC">
        <w:rPr>
          <w:spacing w:val="2"/>
        </w:rPr>
        <w:t>ый</w:t>
      </w:r>
      <w:r w:rsidRPr="000122AD">
        <w:rPr>
          <w:spacing w:val="2"/>
        </w:rPr>
        <w:t xml:space="preserve"> анализ процедуры реагирования на аварии в рамках реагирующего контроля.</w:t>
      </w:r>
    </w:p>
    <w:p w:rsidR="002C55AE" w:rsidRDefault="00334FAC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proofErr w:type="gramStart"/>
      <w:r>
        <w:rPr>
          <w:spacing w:val="2"/>
        </w:rPr>
        <w:t>Р</w:t>
      </w:r>
      <w:r w:rsidR="002C55AE" w:rsidRPr="00334FAC">
        <w:rPr>
          <w:spacing w:val="2"/>
        </w:rPr>
        <w:t>асследование аварий, несчастных случаев и профессиональных заболеваний, оформление отчетных документов осуществляется в соответствии со статьями 227 - 231 Трудового кодекса Российской Федерации, а также в соответствии с постановлением Министерства труда и социального развития Российской Федерации от 24 октября 2002 года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</w:t>
      </w:r>
      <w:proofErr w:type="gramEnd"/>
      <w:r w:rsidR="002C55AE" w:rsidRPr="00334FAC">
        <w:rPr>
          <w:spacing w:val="2"/>
        </w:rPr>
        <w:t xml:space="preserve"> случаев на производстве в отдельных отраслях и организациях".</w:t>
      </w:r>
    </w:p>
    <w:p w:rsidR="002C55AE" w:rsidRPr="00334FAC" w:rsidRDefault="00334FAC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>Действия по о</w:t>
      </w:r>
      <w:r w:rsidRPr="000122AD">
        <w:rPr>
          <w:spacing w:val="2"/>
        </w:rPr>
        <w:t>беспечени</w:t>
      </w:r>
      <w:r>
        <w:rPr>
          <w:spacing w:val="2"/>
        </w:rPr>
        <w:t>ю</w:t>
      </w:r>
      <w:r w:rsidRPr="000122AD">
        <w:rPr>
          <w:spacing w:val="2"/>
        </w:rPr>
        <w:t xml:space="preserve"> и поддержани</w:t>
      </w:r>
      <w:r>
        <w:rPr>
          <w:spacing w:val="2"/>
        </w:rPr>
        <w:t>ю</w:t>
      </w:r>
      <w:r w:rsidRPr="000122AD">
        <w:rPr>
          <w:spacing w:val="2"/>
        </w:rPr>
        <w:t xml:space="preserve"> безопасных условий труда, недопущения случаев производственного травматизма и профессиональной заболеваемости в </w:t>
      </w:r>
      <w:r w:rsidRPr="008946D5">
        <w:t>Администрации</w:t>
      </w:r>
      <w:r w:rsidRPr="000122AD">
        <w:rPr>
          <w:bCs/>
        </w:rPr>
        <w:t xml:space="preserve"> </w:t>
      </w:r>
      <w:r w:rsidRPr="008946D5">
        <w:t>г. Переславля-Залесского</w:t>
      </w:r>
      <w:r w:rsidR="002C55AE" w:rsidRPr="00334FAC">
        <w:rPr>
          <w:spacing w:val="2"/>
        </w:rPr>
        <w:t>, призваны гарантировать:</w:t>
      </w:r>
    </w:p>
    <w:p w:rsidR="002C55AE" w:rsidRPr="00334FAC" w:rsidRDefault="002C55AE" w:rsidP="00F91877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34FAC">
        <w:rPr>
          <w:spacing w:val="2"/>
        </w:rPr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2C55AE" w:rsidRPr="00334FAC" w:rsidRDefault="002C55AE" w:rsidP="00F91877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34FAC">
        <w:rPr>
          <w:spacing w:val="2"/>
        </w:rPr>
        <w:t>возможность работников остановить работу и/или незамедлительно покинуть рабочее место и направиться в безопасное место;</w:t>
      </w:r>
    </w:p>
    <w:p w:rsidR="002C55AE" w:rsidRPr="00334FAC" w:rsidRDefault="002C55AE" w:rsidP="00F91877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34FAC">
        <w:rPr>
          <w:spacing w:val="2"/>
        </w:rPr>
        <w:t>предоставление информации об аварии соответствующим компетентным органам, службам и подразделениям по ликвидации аварийных и чрезвычайных ситуаций;</w:t>
      </w:r>
    </w:p>
    <w:p w:rsidR="002C55AE" w:rsidRPr="00334FAC" w:rsidRDefault="002C55AE" w:rsidP="00F91877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34FAC">
        <w:rPr>
          <w:spacing w:val="2"/>
        </w:rPr>
        <w:t xml:space="preserve">оказание первой доврачебной помощи пострадавшим в результате аварий и несчастных случаев, и при необходимости вызов скорой медицинской помощи, </w:t>
      </w:r>
      <w:r w:rsidRPr="00334FAC">
        <w:rPr>
          <w:spacing w:val="2"/>
        </w:rPr>
        <w:lastRenderedPageBreak/>
        <w:t xml:space="preserve">противопожарных мероприятий и эвакуации всех людей, находящихся в </w:t>
      </w:r>
      <w:r w:rsidR="00334FAC">
        <w:rPr>
          <w:spacing w:val="2"/>
        </w:rPr>
        <w:t>здании</w:t>
      </w:r>
      <w:r w:rsidRPr="00334FAC">
        <w:rPr>
          <w:spacing w:val="2"/>
        </w:rPr>
        <w:t>;</w:t>
      </w:r>
    </w:p>
    <w:p w:rsidR="00334FAC" w:rsidRDefault="002C55AE" w:rsidP="00F91877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34FAC">
        <w:rPr>
          <w:spacing w:val="2"/>
        </w:rPr>
        <w:t>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 (не реже 1 раза в 6 месяцев).</w:t>
      </w:r>
    </w:p>
    <w:p w:rsidR="002C55AE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34FAC">
        <w:rPr>
          <w:spacing w:val="2"/>
        </w:rPr>
        <w:t>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A85B0E" w:rsidRPr="00334FAC" w:rsidRDefault="00A85B0E" w:rsidP="003A0F68">
      <w:pPr>
        <w:pStyle w:val="a4"/>
        <w:widowControl w:val="0"/>
        <w:shd w:val="clear" w:color="auto" w:fill="FFFFFF"/>
        <w:tabs>
          <w:tab w:val="left" w:pos="1276"/>
        </w:tabs>
        <w:ind w:left="709"/>
        <w:jc w:val="both"/>
        <w:textAlignment w:val="baseline"/>
        <w:rPr>
          <w:spacing w:val="2"/>
        </w:rPr>
      </w:pPr>
    </w:p>
    <w:p w:rsidR="002C55AE" w:rsidRPr="00A85B0E" w:rsidRDefault="002C55AE" w:rsidP="003A0F68">
      <w:pPr>
        <w:pStyle w:val="a4"/>
        <w:widowControl w:val="0"/>
        <w:numPr>
          <w:ilvl w:val="0"/>
          <w:numId w:val="3"/>
        </w:numPr>
        <w:shd w:val="clear" w:color="auto" w:fill="FFFFFF"/>
        <w:ind w:left="0" w:firstLine="709"/>
        <w:jc w:val="center"/>
        <w:textAlignment w:val="baseline"/>
        <w:outlineLvl w:val="2"/>
        <w:rPr>
          <w:spacing w:val="2"/>
        </w:rPr>
      </w:pPr>
      <w:r w:rsidRPr="00A85B0E">
        <w:rPr>
          <w:spacing w:val="2"/>
        </w:rPr>
        <w:t>Управление документами системы управления охраной труда</w:t>
      </w:r>
    </w:p>
    <w:p w:rsidR="00A85B0E" w:rsidRDefault="00A85B0E" w:rsidP="003A0F68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2C55AE" w:rsidRPr="00A85B0E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A85B0E">
        <w:rPr>
          <w:spacing w:val="2"/>
        </w:rPr>
        <w:t>Управление документами системы управления охраной труда направлено на обеспечение:</w:t>
      </w:r>
    </w:p>
    <w:p w:rsidR="002C55AE" w:rsidRPr="00A85B0E" w:rsidRDefault="002C55AE" w:rsidP="00F91877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</w:rPr>
      </w:pPr>
      <w:r w:rsidRPr="00A85B0E">
        <w:rPr>
          <w:spacing w:val="2"/>
        </w:rPr>
        <w:t>применимости (адекватности) каждого документа системы управления охраной труда;</w:t>
      </w:r>
    </w:p>
    <w:p w:rsidR="002C55AE" w:rsidRPr="00A85B0E" w:rsidRDefault="002C55AE" w:rsidP="00F91877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</w:rPr>
      </w:pPr>
      <w:r w:rsidRPr="00A85B0E">
        <w:rPr>
          <w:spacing w:val="2"/>
        </w:rPr>
        <w:t>периодичности пересмотра и своевременной корректировки документов системы управления охраной труда;</w:t>
      </w:r>
    </w:p>
    <w:p w:rsidR="002C55AE" w:rsidRPr="00A85B0E" w:rsidRDefault="002C55AE" w:rsidP="00F91877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</w:rPr>
      </w:pPr>
      <w:r w:rsidRPr="00A85B0E">
        <w:rPr>
          <w:spacing w:val="2"/>
        </w:rPr>
        <w:t>определения лиц, ответственных за подготовку, утверждение, корректировку документов системы управления охраной труда;</w:t>
      </w:r>
    </w:p>
    <w:p w:rsidR="002C55AE" w:rsidRPr="00A85B0E" w:rsidRDefault="002C55AE" w:rsidP="00F91877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pacing w:val="2"/>
        </w:rPr>
      </w:pPr>
      <w:r w:rsidRPr="00A85B0E">
        <w:rPr>
          <w:spacing w:val="2"/>
        </w:rPr>
        <w:t>доступности документов системы управления охраной труда.</w:t>
      </w:r>
    </w:p>
    <w:p w:rsidR="002C55AE" w:rsidRPr="00A85B0E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A85B0E">
        <w:rPr>
          <w:spacing w:val="2"/>
        </w:rPr>
        <w:t xml:space="preserve">В целях осуществления управления документами системы управления охраной труда </w:t>
      </w:r>
      <w:r w:rsidR="00821EBF">
        <w:rPr>
          <w:spacing w:val="2"/>
        </w:rPr>
        <w:t xml:space="preserve">в </w:t>
      </w:r>
      <w:r w:rsidR="00821EBF" w:rsidRPr="008946D5">
        <w:t>Администрации</w:t>
      </w:r>
      <w:r w:rsidR="00821EBF" w:rsidRPr="000122AD">
        <w:rPr>
          <w:bCs/>
        </w:rPr>
        <w:t xml:space="preserve"> </w:t>
      </w:r>
      <w:r w:rsidR="00821EBF" w:rsidRPr="008946D5">
        <w:t>г. Переславля-Залесского</w:t>
      </w:r>
      <w:r w:rsidR="00821EBF" w:rsidRPr="00A85B0E">
        <w:rPr>
          <w:spacing w:val="2"/>
        </w:rPr>
        <w:t xml:space="preserve"> </w:t>
      </w:r>
      <w:r w:rsidRPr="00A85B0E">
        <w:rPr>
          <w:spacing w:val="2"/>
        </w:rPr>
        <w:t>устанавливаются (определяются</w:t>
      </w:r>
      <w:r w:rsidR="002A3B80">
        <w:rPr>
          <w:spacing w:val="2"/>
        </w:rPr>
        <w:t>)</w:t>
      </w:r>
      <w:r w:rsidR="002A3B80" w:rsidRPr="002A3B80">
        <w:rPr>
          <w:spacing w:val="2"/>
        </w:rPr>
        <w:t xml:space="preserve"> </w:t>
      </w:r>
      <w:r w:rsidR="002A3B80" w:rsidRPr="00821EBF">
        <w:rPr>
          <w:spacing w:val="2"/>
        </w:rPr>
        <w:t>лица, ответственные за разработку и утверждение документов с учетом уровней управления системы управления охраной труда</w:t>
      </w:r>
      <w:r w:rsidRPr="00A85B0E">
        <w:rPr>
          <w:spacing w:val="2"/>
        </w:rPr>
        <w:t>:</w:t>
      </w:r>
    </w:p>
    <w:p w:rsidR="002A3B80" w:rsidRPr="002A3B80" w:rsidRDefault="002A3B80" w:rsidP="00F91877">
      <w:pPr>
        <w:pStyle w:val="a4"/>
        <w:widowControl w:val="0"/>
        <w:numPr>
          <w:ilvl w:val="0"/>
          <w:numId w:val="3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на уровне </w:t>
      </w:r>
      <w:r w:rsidRPr="008946D5">
        <w:t>Администрации</w:t>
      </w:r>
      <w:r w:rsidRPr="000122AD">
        <w:rPr>
          <w:bCs/>
        </w:rPr>
        <w:t xml:space="preserve"> </w:t>
      </w:r>
      <w:r w:rsidRPr="008946D5">
        <w:t>г. Переславля-Залесского</w:t>
      </w:r>
      <w:r>
        <w:t xml:space="preserve"> - с</w:t>
      </w:r>
      <w:r w:rsidRPr="008946D5">
        <w:t>пециалист управления делами и кадрами Администрации</w:t>
      </w:r>
      <w:r w:rsidRPr="000122AD">
        <w:rPr>
          <w:bCs/>
        </w:rPr>
        <w:t xml:space="preserve"> </w:t>
      </w:r>
      <w:r w:rsidRPr="008946D5">
        <w:t>г. Переславля-Залесского (по охране труда)</w:t>
      </w:r>
      <w:r>
        <w:t>;</w:t>
      </w:r>
    </w:p>
    <w:p w:rsidR="002A3B80" w:rsidRDefault="002A3B80" w:rsidP="00F91877">
      <w:pPr>
        <w:pStyle w:val="a4"/>
        <w:widowControl w:val="0"/>
        <w:numPr>
          <w:ilvl w:val="0"/>
          <w:numId w:val="32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на уровне отраслевого </w:t>
      </w:r>
      <w:r w:rsidRPr="00D919E4">
        <w:rPr>
          <w:spacing w:val="2"/>
        </w:rPr>
        <w:t>(функциональн</w:t>
      </w:r>
      <w:r>
        <w:rPr>
          <w:spacing w:val="2"/>
        </w:rPr>
        <w:t>ого</w:t>
      </w:r>
      <w:r w:rsidRPr="00D919E4">
        <w:rPr>
          <w:spacing w:val="2"/>
        </w:rPr>
        <w:t>) орган</w:t>
      </w:r>
      <w:r>
        <w:rPr>
          <w:spacing w:val="2"/>
        </w:rPr>
        <w:t>а</w:t>
      </w:r>
      <w:r w:rsidRPr="00D919E4">
        <w:rPr>
          <w:spacing w:val="2"/>
        </w:rPr>
        <w:t xml:space="preserve"> </w:t>
      </w:r>
      <w:r w:rsidRPr="00D919E4">
        <w:rPr>
          <w:bCs/>
        </w:rPr>
        <w:t xml:space="preserve">Администрации </w:t>
      </w:r>
      <w:r w:rsidRPr="00923CF0">
        <w:t>г. Переславля-Залесского</w:t>
      </w:r>
      <w:r w:rsidRPr="008946D5">
        <w:t xml:space="preserve"> </w:t>
      </w:r>
      <w:r>
        <w:t xml:space="preserve">- руководитель </w:t>
      </w:r>
      <w:r>
        <w:rPr>
          <w:spacing w:val="2"/>
        </w:rPr>
        <w:t xml:space="preserve">отраслевого </w:t>
      </w:r>
      <w:r w:rsidRPr="00D919E4">
        <w:rPr>
          <w:spacing w:val="2"/>
        </w:rPr>
        <w:t>(функциональн</w:t>
      </w:r>
      <w:r>
        <w:rPr>
          <w:spacing w:val="2"/>
        </w:rPr>
        <w:t>ого</w:t>
      </w:r>
      <w:r w:rsidRPr="00D919E4">
        <w:rPr>
          <w:spacing w:val="2"/>
        </w:rPr>
        <w:t>) орган</w:t>
      </w:r>
      <w:r>
        <w:rPr>
          <w:spacing w:val="2"/>
        </w:rPr>
        <w:t>а</w:t>
      </w:r>
      <w:r w:rsidRPr="00D919E4">
        <w:rPr>
          <w:spacing w:val="2"/>
        </w:rPr>
        <w:t xml:space="preserve"> </w:t>
      </w:r>
      <w:r w:rsidRPr="00D919E4">
        <w:rPr>
          <w:bCs/>
        </w:rPr>
        <w:t xml:space="preserve">Администрации </w:t>
      </w:r>
      <w:r w:rsidRPr="00923CF0">
        <w:t>г. Переславля-Залесского</w:t>
      </w:r>
      <w:r w:rsidR="008E767D">
        <w:t>.</w:t>
      </w:r>
    </w:p>
    <w:p w:rsidR="002C55AE" w:rsidRPr="00821EBF" w:rsidRDefault="002C55AE" w:rsidP="003A0F68">
      <w:pPr>
        <w:pStyle w:val="a4"/>
        <w:widowControl w:val="0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21EBF">
        <w:rPr>
          <w:spacing w:val="2"/>
        </w:rPr>
        <w:t>Не подлежат пересмотру, актуализации, обновлению и изменению контрольно-учетные документы системы управления охраной труда (записи), включая:</w:t>
      </w:r>
    </w:p>
    <w:p w:rsidR="002C55AE" w:rsidRPr="008E767D" w:rsidRDefault="002C55AE" w:rsidP="00F91877">
      <w:pPr>
        <w:pStyle w:val="a4"/>
        <w:widowControl w:val="0"/>
        <w:numPr>
          <w:ilvl w:val="0"/>
          <w:numId w:val="3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E767D">
        <w:rPr>
          <w:spacing w:val="2"/>
        </w:rPr>
        <w:t>акты и иные записи данных, вытекающие из осуществления системы управления охраной труда;</w:t>
      </w:r>
    </w:p>
    <w:p w:rsidR="002C55AE" w:rsidRPr="008E767D" w:rsidRDefault="002C55AE" w:rsidP="00F91877">
      <w:pPr>
        <w:pStyle w:val="a4"/>
        <w:widowControl w:val="0"/>
        <w:numPr>
          <w:ilvl w:val="0"/>
          <w:numId w:val="3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E767D">
        <w:rPr>
          <w:spacing w:val="2"/>
        </w:rPr>
        <w:t>журналы учета и акты записей данных об авариях, несчастных случаях, профессиональных заболеваниях;</w:t>
      </w:r>
    </w:p>
    <w:p w:rsidR="002C55AE" w:rsidRPr="008E767D" w:rsidRDefault="002C55AE" w:rsidP="00F91877">
      <w:pPr>
        <w:pStyle w:val="a4"/>
        <w:widowControl w:val="0"/>
        <w:numPr>
          <w:ilvl w:val="0"/>
          <w:numId w:val="3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E767D">
        <w:rPr>
          <w:spacing w:val="2"/>
        </w:rPr>
        <w:t>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2C55AE" w:rsidRPr="008E767D" w:rsidRDefault="002C55AE" w:rsidP="00F91877">
      <w:pPr>
        <w:pStyle w:val="a4"/>
        <w:widowControl w:val="0"/>
        <w:numPr>
          <w:ilvl w:val="0"/>
          <w:numId w:val="33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E767D">
        <w:rPr>
          <w:spacing w:val="2"/>
        </w:rPr>
        <w:t>результаты контроля функционирования системы управления охраной труда.</w:t>
      </w:r>
    </w:p>
    <w:p w:rsidR="002C55AE" w:rsidRDefault="002C55AE" w:rsidP="008E767D">
      <w:pPr>
        <w:widowControl w:val="0"/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A85B0E">
        <w:rPr>
          <w:spacing w:val="2"/>
        </w:rPr>
        <w:br/>
      </w:r>
    </w:p>
    <w:p w:rsidR="008E767D" w:rsidRDefault="008E767D" w:rsidP="008E767D">
      <w:pPr>
        <w:widowControl w:val="0"/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E767D" w:rsidRDefault="008E767D" w:rsidP="008E767D">
      <w:pPr>
        <w:widowControl w:val="0"/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E767D" w:rsidRDefault="008E767D" w:rsidP="008E767D">
      <w:pPr>
        <w:widowControl w:val="0"/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E767D" w:rsidRDefault="008E767D" w:rsidP="008E767D">
      <w:pPr>
        <w:widowControl w:val="0"/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E767D" w:rsidRDefault="008E767D" w:rsidP="008E767D">
      <w:pPr>
        <w:widowControl w:val="0"/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E767D" w:rsidRDefault="008E767D" w:rsidP="008E767D">
      <w:pPr>
        <w:widowControl w:val="0"/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E767D" w:rsidRDefault="008E767D" w:rsidP="008E767D">
      <w:pPr>
        <w:widowControl w:val="0"/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E767D" w:rsidRDefault="008E767D" w:rsidP="008E767D">
      <w:pPr>
        <w:widowControl w:val="0"/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E767D" w:rsidRDefault="008E767D" w:rsidP="008E767D">
      <w:pPr>
        <w:widowControl w:val="0"/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E767D" w:rsidRDefault="008E767D" w:rsidP="008E767D">
      <w:pPr>
        <w:widowControl w:val="0"/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E767D" w:rsidRDefault="008E767D" w:rsidP="008E767D">
      <w:pPr>
        <w:widowControl w:val="0"/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E767D" w:rsidRPr="008E767D" w:rsidRDefault="002C55AE" w:rsidP="008E767D">
      <w:pPr>
        <w:shd w:val="clear" w:color="auto" w:fill="FFFFFF"/>
        <w:spacing w:line="315" w:lineRule="atLeast"/>
        <w:ind w:left="7655"/>
        <w:textAlignment w:val="baseline"/>
        <w:rPr>
          <w:spacing w:val="2"/>
        </w:rPr>
      </w:pPr>
      <w:r w:rsidRPr="008E767D">
        <w:rPr>
          <w:spacing w:val="2"/>
        </w:rPr>
        <w:lastRenderedPageBreak/>
        <w:t xml:space="preserve">Приложение </w:t>
      </w:r>
    </w:p>
    <w:p w:rsidR="002C55AE" w:rsidRPr="008E767D" w:rsidRDefault="002C55AE" w:rsidP="008E767D">
      <w:pPr>
        <w:shd w:val="clear" w:color="auto" w:fill="FFFFFF"/>
        <w:spacing w:line="315" w:lineRule="atLeast"/>
        <w:ind w:left="7655"/>
        <w:textAlignment w:val="baseline"/>
        <w:rPr>
          <w:spacing w:val="2"/>
        </w:rPr>
      </w:pPr>
      <w:r w:rsidRPr="008E767D">
        <w:rPr>
          <w:spacing w:val="2"/>
        </w:rPr>
        <w:t xml:space="preserve">к </w:t>
      </w:r>
      <w:r w:rsidR="008E767D">
        <w:rPr>
          <w:spacing w:val="2"/>
        </w:rPr>
        <w:t>П</w:t>
      </w:r>
      <w:r w:rsidRPr="008E767D">
        <w:rPr>
          <w:spacing w:val="2"/>
        </w:rPr>
        <w:t xml:space="preserve">оложению </w:t>
      </w:r>
    </w:p>
    <w:p w:rsidR="008E767D" w:rsidRDefault="008E767D" w:rsidP="008E767D">
      <w:pPr>
        <w:shd w:val="clear" w:color="auto" w:fill="FFFFFF"/>
        <w:ind w:firstLine="709"/>
        <w:textAlignment w:val="baseline"/>
        <w:rPr>
          <w:spacing w:val="2"/>
        </w:rPr>
      </w:pPr>
    </w:p>
    <w:p w:rsidR="008E767D" w:rsidRDefault="008E767D" w:rsidP="008E767D">
      <w:pPr>
        <w:shd w:val="clear" w:color="auto" w:fill="FFFFFF"/>
        <w:ind w:firstLine="709"/>
        <w:jc w:val="center"/>
        <w:textAlignment w:val="baseline"/>
        <w:rPr>
          <w:spacing w:val="2"/>
        </w:rPr>
      </w:pPr>
      <w:r w:rsidRPr="008E767D">
        <w:rPr>
          <w:spacing w:val="2"/>
        </w:rPr>
        <w:t>Политика</w:t>
      </w:r>
    </w:p>
    <w:p w:rsidR="008E767D" w:rsidRDefault="008E767D" w:rsidP="008E767D">
      <w:pPr>
        <w:shd w:val="clear" w:color="auto" w:fill="FFFFFF"/>
        <w:ind w:firstLine="709"/>
        <w:jc w:val="center"/>
        <w:textAlignment w:val="baseline"/>
        <w:rPr>
          <w:spacing w:val="2"/>
        </w:rPr>
      </w:pPr>
      <w:r w:rsidRPr="008946D5">
        <w:t>Администрации</w:t>
      </w:r>
      <w:r w:rsidRPr="000122AD">
        <w:rPr>
          <w:bCs/>
        </w:rPr>
        <w:t xml:space="preserve"> </w:t>
      </w:r>
      <w:r w:rsidRPr="008946D5">
        <w:t xml:space="preserve">г. Переславля-Залесского </w:t>
      </w:r>
      <w:r w:rsidRPr="008E767D">
        <w:rPr>
          <w:spacing w:val="2"/>
        </w:rPr>
        <w:t>в области охраны труда</w:t>
      </w:r>
    </w:p>
    <w:p w:rsidR="008E767D" w:rsidRDefault="008E767D" w:rsidP="008E767D">
      <w:pPr>
        <w:shd w:val="clear" w:color="auto" w:fill="FFFFFF"/>
        <w:ind w:firstLine="709"/>
        <w:textAlignment w:val="baseline"/>
        <w:rPr>
          <w:spacing w:val="2"/>
        </w:rPr>
      </w:pPr>
    </w:p>
    <w:p w:rsidR="002C55AE" w:rsidRPr="008E767D" w:rsidRDefault="002C55AE" w:rsidP="008E767D">
      <w:pPr>
        <w:shd w:val="clear" w:color="auto" w:fill="FFFFFF"/>
        <w:ind w:firstLine="709"/>
        <w:jc w:val="both"/>
        <w:textAlignment w:val="baseline"/>
        <w:rPr>
          <w:spacing w:val="2"/>
        </w:rPr>
      </w:pPr>
      <w:proofErr w:type="gramStart"/>
      <w:r w:rsidRPr="008E767D">
        <w:rPr>
          <w:spacing w:val="2"/>
        </w:rPr>
        <w:t xml:space="preserve">Политика </w:t>
      </w:r>
      <w:r w:rsidR="008E767D" w:rsidRPr="008946D5">
        <w:t>Администрации</w:t>
      </w:r>
      <w:r w:rsidR="008E767D" w:rsidRPr="000122AD">
        <w:rPr>
          <w:bCs/>
        </w:rPr>
        <w:t xml:space="preserve"> </w:t>
      </w:r>
      <w:r w:rsidR="008E767D" w:rsidRPr="008946D5">
        <w:t xml:space="preserve">г. Переславля-Залесского </w:t>
      </w:r>
      <w:r w:rsidRPr="008E767D">
        <w:rPr>
          <w:spacing w:val="2"/>
        </w:rPr>
        <w:t>в области охраны труда построена на основе государственной политики в области охраны труда с учетом особенностей деятельности органа местного самоуправления по осуществлению полномочий, определенных </w:t>
      </w:r>
      <w:hyperlink r:id="rId7" w:history="1">
        <w:r w:rsidRPr="008E767D">
          <w:rPr>
            <w:spacing w:val="2"/>
          </w:rPr>
          <w:t>Конституцией Российской Федерации</w:t>
        </w:r>
      </w:hyperlink>
      <w:r w:rsidRPr="008E767D">
        <w:rPr>
          <w:spacing w:val="2"/>
        </w:rPr>
        <w:t>, Федеральным законом "Об общих принципах организации местного самоуправления в Российской Федерации", и стремления к обеспечению полного соответствия условий и охраны труда государственным нормативным требованиям охраны труда.</w:t>
      </w:r>
      <w:proofErr w:type="gramEnd"/>
    </w:p>
    <w:p w:rsidR="008E767D" w:rsidRDefault="008E767D" w:rsidP="008E767D">
      <w:pPr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2C55AE" w:rsidRPr="008E767D" w:rsidRDefault="002C55AE" w:rsidP="008E767D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8E767D">
        <w:rPr>
          <w:spacing w:val="2"/>
        </w:rPr>
        <w:t xml:space="preserve">Основными целями </w:t>
      </w:r>
      <w:r w:rsidR="008E767D" w:rsidRPr="008946D5">
        <w:t>Администрации</w:t>
      </w:r>
      <w:r w:rsidR="008E767D" w:rsidRPr="000122AD">
        <w:rPr>
          <w:bCs/>
        </w:rPr>
        <w:t xml:space="preserve"> </w:t>
      </w:r>
      <w:r w:rsidR="008E767D" w:rsidRPr="008946D5">
        <w:t xml:space="preserve">г. Переславля-Залесского </w:t>
      </w:r>
      <w:r w:rsidRPr="008E767D">
        <w:rPr>
          <w:spacing w:val="2"/>
        </w:rPr>
        <w:t>в области охраны труда являются:</w:t>
      </w:r>
    </w:p>
    <w:p w:rsidR="002C55AE" w:rsidRDefault="002C55AE" w:rsidP="00F91877">
      <w:pPr>
        <w:pStyle w:val="a4"/>
        <w:numPr>
          <w:ilvl w:val="0"/>
          <w:numId w:val="3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E767D">
        <w:rPr>
          <w:spacing w:val="2"/>
        </w:rPr>
        <w:t>обеспечение приоритета сохранения жизни и здоровья муниципальных служащих и работников, замещающих должности, не являющиеся должностями муниципальной службы</w:t>
      </w:r>
      <w:r w:rsidR="003A0F68">
        <w:rPr>
          <w:spacing w:val="2"/>
        </w:rPr>
        <w:t xml:space="preserve"> </w:t>
      </w:r>
      <w:r w:rsidR="008E767D" w:rsidRPr="00923CF0">
        <w:rPr>
          <w:spacing w:val="2"/>
        </w:rPr>
        <w:t>(немуниципальные служащие)</w:t>
      </w:r>
      <w:r w:rsidRPr="008E767D">
        <w:rPr>
          <w:spacing w:val="2"/>
        </w:rPr>
        <w:t>, (далее при совместном упоминании работники) в процессе их трудовой деятельности;</w:t>
      </w:r>
    </w:p>
    <w:p w:rsidR="002C55AE" w:rsidRPr="008E767D" w:rsidRDefault="002C55AE" w:rsidP="00F91877">
      <w:pPr>
        <w:pStyle w:val="a4"/>
        <w:numPr>
          <w:ilvl w:val="0"/>
          <w:numId w:val="3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E767D">
        <w:rPr>
          <w:spacing w:val="2"/>
        </w:rPr>
        <w:t>гарантированное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2C55AE" w:rsidRPr="008E767D" w:rsidRDefault="002C55AE" w:rsidP="00F91877">
      <w:pPr>
        <w:pStyle w:val="a4"/>
        <w:numPr>
          <w:ilvl w:val="0"/>
          <w:numId w:val="3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E767D">
        <w:rPr>
          <w:spacing w:val="2"/>
        </w:rPr>
        <w:t>обеспечение совершенствования и развития системы охраны труда;</w:t>
      </w:r>
    </w:p>
    <w:p w:rsidR="002C55AE" w:rsidRPr="008E767D" w:rsidRDefault="002C55AE" w:rsidP="00F91877">
      <w:pPr>
        <w:pStyle w:val="a4"/>
        <w:numPr>
          <w:ilvl w:val="0"/>
          <w:numId w:val="34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8E767D">
        <w:rPr>
          <w:spacing w:val="2"/>
        </w:rPr>
        <w:t>обеспечение социального партнерства при решении вопросов улучшения условий и охраны труда.</w:t>
      </w:r>
    </w:p>
    <w:p w:rsidR="003A0F68" w:rsidRDefault="003A0F68" w:rsidP="008E767D">
      <w:pPr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2C55AE" w:rsidRPr="008E767D" w:rsidRDefault="002C55AE" w:rsidP="008E767D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8E767D">
        <w:rPr>
          <w:spacing w:val="2"/>
        </w:rPr>
        <w:t xml:space="preserve">Для достижения поставленных целей </w:t>
      </w:r>
      <w:r w:rsidR="003A0F68" w:rsidRPr="008946D5">
        <w:t>Администраци</w:t>
      </w:r>
      <w:r w:rsidR="003A0F68">
        <w:t>я</w:t>
      </w:r>
      <w:r w:rsidR="003A0F68" w:rsidRPr="000122AD">
        <w:rPr>
          <w:bCs/>
        </w:rPr>
        <w:t xml:space="preserve"> </w:t>
      </w:r>
      <w:r w:rsidR="003A0F68" w:rsidRPr="008946D5">
        <w:t xml:space="preserve">г. Переславля-Залесского </w:t>
      </w:r>
      <w:r w:rsidRPr="008E767D">
        <w:rPr>
          <w:spacing w:val="2"/>
        </w:rPr>
        <w:t>обязуется:</w:t>
      </w:r>
    </w:p>
    <w:p w:rsidR="002C55AE" w:rsidRPr="003A0F68" w:rsidRDefault="002C55AE" w:rsidP="00F91877">
      <w:pPr>
        <w:pStyle w:val="a4"/>
        <w:numPr>
          <w:ilvl w:val="0"/>
          <w:numId w:val="35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A0F68">
        <w:rPr>
          <w:spacing w:val="2"/>
        </w:rPr>
        <w:t>соблюдать федеральные законы и иные нормативные правовые акты, программы улучшения условий и охраны труда;</w:t>
      </w:r>
    </w:p>
    <w:p w:rsidR="002C55AE" w:rsidRPr="003A0F68" w:rsidRDefault="002C55AE" w:rsidP="00F91877">
      <w:pPr>
        <w:pStyle w:val="a4"/>
        <w:numPr>
          <w:ilvl w:val="0"/>
          <w:numId w:val="35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A0F68">
        <w:rPr>
          <w:spacing w:val="2"/>
        </w:rPr>
        <w:t>обеспечивать безопасность и охрану здо</w:t>
      </w:r>
      <w:r w:rsidR="003A0F68">
        <w:rPr>
          <w:spacing w:val="2"/>
        </w:rPr>
        <w:t>ровья всех работников с учетом</w:t>
      </w:r>
      <w:r w:rsidRPr="003A0F68">
        <w:rPr>
          <w:spacing w:val="2"/>
        </w:rPr>
        <w:t xml:space="preserve"> индивидуальных особенностей работников, в том числе посредством проектирования рабочих мест, предупреждения несчастных случаев и профессиональных заболеваний;</w:t>
      </w:r>
    </w:p>
    <w:p w:rsidR="002C55AE" w:rsidRPr="003A0F68" w:rsidRDefault="002C55AE" w:rsidP="00F91877">
      <w:pPr>
        <w:pStyle w:val="a4"/>
        <w:numPr>
          <w:ilvl w:val="0"/>
          <w:numId w:val="35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A0F68">
        <w:rPr>
          <w:spacing w:val="2"/>
        </w:rPr>
        <w:t xml:space="preserve">обеспечивать функционирование системы управления охраной труда, а также непрерывно ее совершенствовать, в том числе путем оптимизации структуры управления охраной труда, установления обязанностей должностных лиц и работников </w:t>
      </w:r>
      <w:r w:rsidR="003A0F68" w:rsidRPr="008946D5">
        <w:t>Администрации</w:t>
      </w:r>
      <w:r w:rsidR="003A0F68" w:rsidRPr="000122AD">
        <w:rPr>
          <w:bCs/>
        </w:rPr>
        <w:t xml:space="preserve"> </w:t>
      </w:r>
      <w:r w:rsidR="003A0F68" w:rsidRPr="008946D5">
        <w:t>г. Переславля-Залесского</w:t>
      </w:r>
      <w:r w:rsidRPr="003A0F68">
        <w:rPr>
          <w:spacing w:val="2"/>
        </w:rPr>
        <w:t>;</w:t>
      </w:r>
    </w:p>
    <w:p w:rsidR="002C55AE" w:rsidRPr="003A0F68" w:rsidRDefault="002C55AE" w:rsidP="00F91877">
      <w:pPr>
        <w:pStyle w:val="a4"/>
        <w:numPr>
          <w:ilvl w:val="0"/>
          <w:numId w:val="35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A0F68">
        <w:rPr>
          <w:spacing w:val="2"/>
        </w:rPr>
        <w:t>привлекать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2C55AE" w:rsidRPr="003A0F68" w:rsidRDefault="002C55AE" w:rsidP="00F91877">
      <w:pPr>
        <w:pStyle w:val="a4"/>
        <w:numPr>
          <w:ilvl w:val="0"/>
          <w:numId w:val="35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A0F68">
        <w:rPr>
          <w:spacing w:val="2"/>
        </w:rPr>
        <w:t xml:space="preserve">осуществлять систематический </w:t>
      </w:r>
      <w:r w:rsidR="003A0F68">
        <w:rPr>
          <w:spacing w:val="2"/>
        </w:rPr>
        <w:t>контроль условий и охраны труда</w:t>
      </w:r>
      <w:r w:rsidRPr="003A0F68">
        <w:rPr>
          <w:spacing w:val="2"/>
        </w:rPr>
        <w:t>;</w:t>
      </w:r>
    </w:p>
    <w:p w:rsidR="002C55AE" w:rsidRPr="003A0F68" w:rsidRDefault="002C55AE" w:rsidP="00F91877">
      <w:pPr>
        <w:pStyle w:val="a4"/>
        <w:numPr>
          <w:ilvl w:val="0"/>
          <w:numId w:val="35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pacing w:val="2"/>
        </w:rPr>
      </w:pPr>
      <w:r w:rsidRPr="003A0F68">
        <w:rPr>
          <w:spacing w:val="2"/>
        </w:rPr>
        <w:t xml:space="preserve">содействовать общественному </w:t>
      </w:r>
      <w:proofErr w:type="gramStart"/>
      <w:r w:rsidRPr="003A0F68">
        <w:rPr>
          <w:spacing w:val="2"/>
        </w:rPr>
        <w:t>контролю за</w:t>
      </w:r>
      <w:proofErr w:type="gramEnd"/>
      <w:r w:rsidRPr="003A0F68">
        <w:rPr>
          <w:spacing w:val="2"/>
        </w:rPr>
        <w:t xml:space="preserve"> соблюдением прав и законных интересов работников в области охраны труда.</w:t>
      </w:r>
    </w:p>
    <w:p w:rsidR="003A0F68" w:rsidRDefault="003A0F68" w:rsidP="008E767D">
      <w:pPr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2C55AE" w:rsidRPr="008E767D" w:rsidRDefault="002C55AE" w:rsidP="008E767D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8E767D">
        <w:rPr>
          <w:spacing w:val="2"/>
        </w:rPr>
        <w:t xml:space="preserve">Признавая необходимость постоянного совершенствования функционирования системы управления охраной труда </w:t>
      </w:r>
      <w:r w:rsidR="003A0F68" w:rsidRPr="008946D5">
        <w:t>Администраци</w:t>
      </w:r>
      <w:r w:rsidR="003A0F68">
        <w:t>ей</w:t>
      </w:r>
      <w:r w:rsidR="003A0F68" w:rsidRPr="000122AD">
        <w:rPr>
          <w:bCs/>
        </w:rPr>
        <w:t xml:space="preserve"> </w:t>
      </w:r>
      <w:r w:rsidR="003A0F68" w:rsidRPr="008946D5">
        <w:t xml:space="preserve">г. Переславля-Залесского </w:t>
      </w:r>
      <w:r w:rsidRPr="008E767D">
        <w:rPr>
          <w:spacing w:val="2"/>
        </w:rPr>
        <w:t>будут ежегодно на плановой основе реализовываться системные меры по улучшению охраны труда.</w:t>
      </w:r>
    </w:p>
    <w:sectPr w:rsidR="002C55AE" w:rsidRPr="008E767D" w:rsidSect="00F91877">
      <w:type w:val="continuous"/>
      <w:pgSz w:w="11906" w:h="16838" w:code="9"/>
      <w:pgMar w:top="1134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2E8F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F87628"/>
    <w:multiLevelType w:val="hybridMultilevel"/>
    <w:tmpl w:val="7E2A76C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FA2082"/>
    <w:multiLevelType w:val="hybridMultilevel"/>
    <w:tmpl w:val="B706136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505E0A"/>
    <w:multiLevelType w:val="multilevel"/>
    <w:tmpl w:val="2D1CEF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8BF0A5F"/>
    <w:multiLevelType w:val="hybridMultilevel"/>
    <w:tmpl w:val="2E8C2862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726404"/>
    <w:multiLevelType w:val="hybridMultilevel"/>
    <w:tmpl w:val="522608A2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655C3A"/>
    <w:multiLevelType w:val="hybridMultilevel"/>
    <w:tmpl w:val="D7AEC85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3035DE"/>
    <w:multiLevelType w:val="hybridMultilevel"/>
    <w:tmpl w:val="6BEE16FE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760FD"/>
    <w:multiLevelType w:val="hybridMultilevel"/>
    <w:tmpl w:val="2FB2494C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267221"/>
    <w:multiLevelType w:val="hybridMultilevel"/>
    <w:tmpl w:val="6E8EA4E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810596"/>
    <w:multiLevelType w:val="hybridMultilevel"/>
    <w:tmpl w:val="DA64C94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C609A3"/>
    <w:multiLevelType w:val="hybridMultilevel"/>
    <w:tmpl w:val="E7D220EC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8725EE"/>
    <w:multiLevelType w:val="hybridMultilevel"/>
    <w:tmpl w:val="BDCEFB1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C2707F"/>
    <w:multiLevelType w:val="hybridMultilevel"/>
    <w:tmpl w:val="FDCACA42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847225"/>
    <w:multiLevelType w:val="hybridMultilevel"/>
    <w:tmpl w:val="B1C2159E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543FBB"/>
    <w:multiLevelType w:val="hybridMultilevel"/>
    <w:tmpl w:val="3DE048D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C15DA5"/>
    <w:multiLevelType w:val="hybridMultilevel"/>
    <w:tmpl w:val="8166835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B02072"/>
    <w:multiLevelType w:val="hybridMultilevel"/>
    <w:tmpl w:val="D9F418F4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1C501A"/>
    <w:multiLevelType w:val="hybridMultilevel"/>
    <w:tmpl w:val="5D1A29FE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90031C"/>
    <w:multiLevelType w:val="hybridMultilevel"/>
    <w:tmpl w:val="06C05D6E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1F5560"/>
    <w:multiLevelType w:val="hybridMultilevel"/>
    <w:tmpl w:val="159C8920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8907B4"/>
    <w:multiLevelType w:val="hybridMultilevel"/>
    <w:tmpl w:val="75A4B03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FE6641"/>
    <w:multiLevelType w:val="multilevel"/>
    <w:tmpl w:val="3EEAFE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5C7E2634"/>
    <w:multiLevelType w:val="hybridMultilevel"/>
    <w:tmpl w:val="B276F81E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B64C51"/>
    <w:multiLevelType w:val="hybridMultilevel"/>
    <w:tmpl w:val="08BA039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AC3AC7"/>
    <w:multiLevelType w:val="hybridMultilevel"/>
    <w:tmpl w:val="413AD19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EF3EAE"/>
    <w:multiLevelType w:val="hybridMultilevel"/>
    <w:tmpl w:val="9184F00C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F843FD"/>
    <w:multiLevelType w:val="hybridMultilevel"/>
    <w:tmpl w:val="3878D214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F3E00"/>
    <w:multiLevelType w:val="hybridMultilevel"/>
    <w:tmpl w:val="8CB8EBA0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F91CEF"/>
    <w:multiLevelType w:val="hybridMultilevel"/>
    <w:tmpl w:val="6562E0BE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3109CE"/>
    <w:multiLevelType w:val="hybridMultilevel"/>
    <w:tmpl w:val="A66888B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7967A0E"/>
    <w:multiLevelType w:val="multilevel"/>
    <w:tmpl w:val="2E6E8EC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7"/>
      <w:numFmt w:val="decimal"/>
      <w:pStyle w:val="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9521B07"/>
    <w:multiLevelType w:val="hybridMultilevel"/>
    <w:tmpl w:val="0450EEBC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5510E1"/>
    <w:multiLevelType w:val="hybridMultilevel"/>
    <w:tmpl w:val="83B2D4DE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015E23"/>
    <w:multiLevelType w:val="hybridMultilevel"/>
    <w:tmpl w:val="65DABB2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3"/>
  </w:num>
  <w:num w:numId="4">
    <w:abstractNumId w:val="24"/>
  </w:num>
  <w:num w:numId="5">
    <w:abstractNumId w:val="32"/>
  </w:num>
  <w:num w:numId="6">
    <w:abstractNumId w:val="20"/>
  </w:num>
  <w:num w:numId="7">
    <w:abstractNumId w:val="25"/>
  </w:num>
  <w:num w:numId="8">
    <w:abstractNumId w:val="23"/>
  </w:num>
  <w:num w:numId="9">
    <w:abstractNumId w:val="27"/>
  </w:num>
  <w:num w:numId="10">
    <w:abstractNumId w:val="16"/>
  </w:num>
  <w:num w:numId="11">
    <w:abstractNumId w:val="8"/>
  </w:num>
  <w:num w:numId="12">
    <w:abstractNumId w:val="18"/>
  </w:num>
  <w:num w:numId="13">
    <w:abstractNumId w:val="17"/>
  </w:num>
  <w:num w:numId="14">
    <w:abstractNumId w:val="4"/>
  </w:num>
  <w:num w:numId="15">
    <w:abstractNumId w:val="34"/>
  </w:num>
  <w:num w:numId="16">
    <w:abstractNumId w:val="33"/>
  </w:num>
  <w:num w:numId="17">
    <w:abstractNumId w:val="22"/>
  </w:num>
  <w:num w:numId="18">
    <w:abstractNumId w:val="15"/>
  </w:num>
  <w:num w:numId="19">
    <w:abstractNumId w:val="9"/>
  </w:num>
  <w:num w:numId="20">
    <w:abstractNumId w:val="7"/>
  </w:num>
  <w:num w:numId="21">
    <w:abstractNumId w:val="6"/>
  </w:num>
  <w:num w:numId="22">
    <w:abstractNumId w:val="10"/>
  </w:num>
  <w:num w:numId="23">
    <w:abstractNumId w:val="29"/>
  </w:num>
  <w:num w:numId="24">
    <w:abstractNumId w:val="19"/>
  </w:num>
  <w:num w:numId="25">
    <w:abstractNumId w:val="26"/>
  </w:num>
  <w:num w:numId="26">
    <w:abstractNumId w:val="21"/>
  </w:num>
  <w:num w:numId="27">
    <w:abstractNumId w:val="12"/>
  </w:num>
  <w:num w:numId="28">
    <w:abstractNumId w:val="1"/>
  </w:num>
  <w:num w:numId="29">
    <w:abstractNumId w:val="30"/>
  </w:num>
  <w:num w:numId="30">
    <w:abstractNumId w:val="5"/>
  </w:num>
  <w:num w:numId="31">
    <w:abstractNumId w:val="14"/>
  </w:num>
  <w:num w:numId="32">
    <w:abstractNumId w:val="2"/>
  </w:num>
  <w:num w:numId="33">
    <w:abstractNumId w:val="28"/>
  </w:num>
  <w:num w:numId="34">
    <w:abstractNumId w:val="11"/>
  </w:num>
  <w:num w:numId="35">
    <w:abstractNumId w:val="1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431194"/>
    <w:rsid w:val="00000AEC"/>
    <w:rsid w:val="000122AD"/>
    <w:rsid w:val="000134B4"/>
    <w:rsid w:val="000171F9"/>
    <w:rsid w:val="00044FD7"/>
    <w:rsid w:val="0007510A"/>
    <w:rsid w:val="00077090"/>
    <w:rsid w:val="000B2794"/>
    <w:rsid w:val="000D1D51"/>
    <w:rsid w:val="000E7AB4"/>
    <w:rsid w:val="000F2900"/>
    <w:rsid w:val="000F4392"/>
    <w:rsid w:val="000F7943"/>
    <w:rsid w:val="00113227"/>
    <w:rsid w:val="00136B52"/>
    <w:rsid w:val="00152A12"/>
    <w:rsid w:val="001634F6"/>
    <w:rsid w:val="0017699A"/>
    <w:rsid w:val="00184C24"/>
    <w:rsid w:val="00191E59"/>
    <w:rsid w:val="00196264"/>
    <w:rsid w:val="001A33C0"/>
    <w:rsid w:val="001C1B5C"/>
    <w:rsid w:val="00200E8D"/>
    <w:rsid w:val="00241E59"/>
    <w:rsid w:val="0026253C"/>
    <w:rsid w:val="00295FE7"/>
    <w:rsid w:val="00297D1B"/>
    <w:rsid w:val="002A3B80"/>
    <w:rsid w:val="002B74AE"/>
    <w:rsid w:val="002C55AE"/>
    <w:rsid w:val="002C6497"/>
    <w:rsid w:val="002D6EF4"/>
    <w:rsid w:val="002D7782"/>
    <w:rsid w:val="002E70EE"/>
    <w:rsid w:val="003130A1"/>
    <w:rsid w:val="00334FAC"/>
    <w:rsid w:val="00352741"/>
    <w:rsid w:val="00364429"/>
    <w:rsid w:val="0037235D"/>
    <w:rsid w:val="0037397F"/>
    <w:rsid w:val="00373C3F"/>
    <w:rsid w:val="00393F48"/>
    <w:rsid w:val="003A0F68"/>
    <w:rsid w:val="003A48E8"/>
    <w:rsid w:val="003A5F49"/>
    <w:rsid w:val="003B5323"/>
    <w:rsid w:val="003B665C"/>
    <w:rsid w:val="003B6A4E"/>
    <w:rsid w:val="003C200C"/>
    <w:rsid w:val="003D6B2F"/>
    <w:rsid w:val="003E5EDF"/>
    <w:rsid w:val="004206FA"/>
    <w:rsid w:val="00420AED"/>
    <w:rsid w:val="00431194"/>
    <w:rsid w:val="0044138C"/>
    <w:rsid w:val="004423D4"/>
    <w:rsid w:val="0045619E"/>
    <w:rsid w:val="0047754F"/>
    <w:rsid w:val="0048123C"/>
    <w:rsid w:val="004910AA"/>
    <w:rsid w:val="004A386A"/>
    <w:rsid w:val="004B2BF2"/>
    <w:rsid w:val="004C22B9"/>
    <w:rsid w:val="004D687C"/>
    <w:rsid w:val="0052226D"/>
    <w:rsid w:val="005340D6"/>
    <w:rsid w:val="00576A3D"/>
    <w:rsid w:val="00585D7E"/>
    <w:rsid w:val="005903B3"/>
    <w:rsid w:val="00592178"/>
    <w:rsid w:val="005A0C49"/>
    <w:rsid w:val="005B3852"/>
    <w:rsid w:val="005B65F4"/>
    <w:rsid w:val="005C2B9B"/>
    <w:rsid w:val="005C3514"/>
    <w:rsid w:val="005C6F4E"/>
    <w:rsid w:val="005D423A"/>
    <w:rsid w:val="00604C70"/>
    <w:rsid w:val="00626A13"/>
    <w:rsid w:val="00647BE8"/>
    <w:rsid w:val="00655BE7"/>
    <w:rsid w:val="00662AAF"/>
    <w:rsid w:val="00676EDD"/>
    <w:rsid w:val="006A238C"/>
    <w:rsid w:val="006C58F8"/>
    <w:rsid w:val="006D2C4C"/>
    <w:rsid w:val="006D6AE3"/>
    <w:rsid w:val="00702374"/>
    <w:rsid w:val="0072053E"/>
    <w:rsid w:val="007310F6"/>
    <w:rsid w:val="007376E8"/>
    <w:rsid w:val="00743B89"/>
    <w:rsid w:val="007905BA"/>
    <w:rsid w:val="00797AD6"/>
    <w:rsid w:val="007D4F7A"/>
    <w:rsid w:val="008072F1"/>
    <w:rsid w:val="0081607A"/>
    <w:rsid w:val="00820933"/>
    <w:rsid w:val="00821EBF"/>
    <w:rsid w:val="00833423"/>
    <w:rsid w:val="00856285"/>
    <w:rsid w:val="008710D8"/>
    <w:rsid w:val="00886009"/>
    <w:rsid w:val="008A4EB4"/>
    <w:rsid w:val="008B4A81"/>
    <w:rsid w:val="008B4D12"/>
    <w:rsid w:val="008C2EDE"/>
    <w:rsid w:val="008C5157"/>
    <w:rsid w:val="008E4D91"/>
    <w:rsid w:val="008E767D"/>
    <w:rsid w:val="008F39E0"/>
    <w:rsid w:val="008F43EA"/>
    <w:rsid w:val="009030E9"/>
    <w:rsid w:val="00904EC2"/>
    <w:rsid w:val="009141DB"/>
    <w:rsid w:val="00923CF0"/>
    <w:rsid w:val="009449A1"/>
    <w:rsid w:val="00951C4C"/>
    <w:rsid w:val="009820AB"/>
    <w:rsid w:val="00985A10"/>
    <w:rsid w:val="009970AF"/>
    <w:rsid w:val="009D5318"/>
    <w:rsid w:val="009D5A94"/>
    <w:rsid w:val="009F7516"/>
    <w:rsid w:val="00A112DE"/>
    <w:rsid w:val="00A31BF9"/>
    <w:rsid w:val="00A43DED"/>
    <w:rsid w:val="00A55C82"/>
    <w:rsid w:val="00A64281"/>
    <w:rsid w:val="00A7159E"/>
    <w:rsid w:val="00A85B0E"/>
    <w:rsid w:val="00AB5C66"/>
    <w:rsid w:val="00AD05A3"/>
    <w:rsid w:val="00AE0DCB"/>
    <w:rsid w:val="00AE702D"/>
    <w:rsid w:val="00AF1847"/>
    <w:rsid w:val="00B15DB6"/>
    <w:rsid w:val="00B407DB"/>
    <w:rsid w:val="00B4191F"/>
    <w:rsid w:val="00B465C2"/>
    <w:rsid w:val="00B47322"/>
    <w:rsid w:val="00B739FA"/>
    <w:rsid w:val="00B8401F"/>
    <w:rsid w:val="00BA0A96"/>
    <w:rsid w:val="00BA78E6"/>
    <w:rsid w:val="00BC4890"/>
    <w:rsid w:val="00BC7C4F"/>
    <w:rsid w:val="00BE67BD"/>
    <w:rsid w:val="00BF5080"/>
    <w:rsid w:val="00BF7452"/>
    <w:rsid w:val="00C015AB"/>
    <w:rsid w:val="00C02CD3"/>
    <w:rsid w:val="00C16FBD"/>
    <w:rsid w:val="00C57EC9"/>
    <w:rsid w:val="00C82372"/>
    <w:rsid w:val="00C82F34"/>
    <w:rsid w:val="00C83ACA"/>
    <w:rsid w:val="00CA13C5"/>
    <w:rsid w:val="00CB41DC"/>
    <w:rsid w:val="00CF4240"/>
    <w:rsid w:val="00D016A0"/>
    <w:rsid w:val="00D12242"/>
    <w:rsid w:val="00D44286"/>
    <w:rsid w:val="00D6146F"/>
    <w:rsid w:val="00D72522"/>
    <w:rsid w:val="00D743E8"/>
    <w:rsid w:val="00D76028"/>
    <w:rsid w:val="00D87FD2"/>
    <w:rsid w:val="00D9062D"/>
    <w:rsid w:val="00D919E4"/>
    <w:rsid w:val="00DA4188"/>
    <w:rsid w:val="00DE54B0"/>
    <w:rsid w:val="00DE6769"/>
    <w:rsid w:val="00E00B86"/>
    <w:rsid w:val="00E01A47"/>
    <w:rsid w:val="00E1152B"/>
    <w:rsid w:val="00E469FF"/>
    <w:rsid w:val="00E623E8"/>
    <w:rsid w:val="00E67743"/>
    <w:rsid w:val="00E709C2"/>
    <w:rsid w:val="00EE4681"/>
    <w:rsid w:val="00F03840"/>
    <w:rsid w:val="00F17636"/>
    <w:rsid w:val="00F2509C"/>
    <w:rsid w:val="00F4560A"/>
    <w:rsid w:val="00F70B1A"/>
    <w:rsid w:val="00F91877"/>
    <w:rsid w:val="00FD4B61"/>
    <w:rsid w:val="00FE5215"/>
    <w:rsid w:val="00FF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43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373C3F"/>
    <w:pPr>
      <w:keepNext/>
      <w:numPr>
        <w:ilvl w:val="1"/>
        <w:numId w:val="1"/>
      </w:numPr>
      <w:ind w:left="1789" w:hanging="360"/>
      <w:jc w:val="center"/>
      <w:outlineLvl w:val="1"/>
    </w:pPr>
    <w:rPr>
      <w:rFonts w:eastAsia="Calibri"/>
      <w:sz w:val="28"/>
      <w:lang w:eastAsia="zh-CN"/>
    </w:rPr>
  </w:style>
  <w:style w:type="paragraph" w:styleId="3">
    <w:name w:val="heading 3"/>
    <w:basedOn w:val="a"/>
    <w:next w:val="a0"/>
    <w:link w:val="30"/>
    <w:qFormat/>
    <w:rsid w:val="00373C3F"/>
    <w:pPr>
      <w:keepNext/>
      <w:numPr>
        <w:ilvl w:val="2"/>
        <w:numId w:val="1"/>
      </w:numPr>
      <w:ind w:left="2509" w:hanging="180"/>
      <w:jc w:val="center"/>
      <w:outlineLvl w:val="2"/>
    </w:pPr>
    <w:rPr>
      <w:rFonts w:eastAsia="Calibri"/>
      <w:b/>
      <w:sz w:val="4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7159E"/>
    <w:pPr>
      <w:ind w:left="720"/>
      <w:contextualSpacing/>
    </w:pPr>
  </w:style>
  <w:style w:type="paragraph" w:customStyle="1" w:styleId="ConsPlusNonformat">
    <w:name w:val="ConsPlusNonformat"/>
    <w:uiPriority w:val="99"/>
    <w:rsid w:val="004413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rsid w:val="00373C3F"/>
    <w:rPr>
      <w:rFonts w:eastAsia="Calibri"/>
      <w:sz w:val="28"/>
      <w:szCs w:val="24"/>
      <w:lang w:eastAsia="zh-CN"/>
    </w:rPr>
  </w:style>
  <w:style w:type="character" w:customStyle="1" w:styleId="30">
    <w:name w:val="Заголовок 3 Знак"/>
    <w:basedOn w:val="a1"/>
    <w:link w:val="3"/>
    <w:rsid w:val="00373C3F"/>
    <w:rPr>
      <w:rFonts w:eastAsia="Calibri"/>
      <w:b/>
      <w:sz w:val="44"/>
      <w:szCs w:val="24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373C3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373C3F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3C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73C3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00E8D"/>
    <w:pPr>
      <w:spacing w:before="100" w:beforeAutospacing="1" w:after="100" w:afterAutospacing="1"/>
    </w:pPr>
  </w:style>
  <w:style w:type="paragraph" w:customStyle="1" w:styleId="formattext">
    <w:name w:val="formattext"/>
    <w:rsid w:val="005A0C49"/>
    <w:pPr>
      <w:widowControl w:val="0"/>
      <w:suppressAutoHyphens/>
      <w:autoSpaceDE w:val="0"/>
    </w:pPr>
    <w:rPr>
      <w:sz w:val="18"/>
      <w:szCs w:val="18"/>
      <w:lang w:eastAsia="ar-SA"/>
    </w:rPr>
  </w:style>
  <w:style w:type="paragraph" w:customStyle="1" w:styleId="headertext">
    <w:name w:val="headertext"/>
    <w:rsid w:val="005A0C49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10">
    <w:name w:val="Заголовок 1 Знак"/>
    <w:basedOn w:val="a1"/>
    <w:link w:val="1"/>
    <w:rsid w:val="000F4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A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15DB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9">
    <w:name w:val="Hyperlink"/>
    <w:basedOn w:val="a1"/>
    <w:uiPriority w:val="99"/>
    <w:unhideWhenUsed/>
    <w:rsid w:val="005340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A9674-87A1-4801-B1CA-43884F59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16</Pages>
  <Words>6716</Words>
  <Characters>38287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2020-03-03T07:32:00Z</cp:lastPrinted>
  <dcterms:created xsi:type="dcterms:W3CDTF">2020-02-25T08:07:00Z</dcterms:created>
  <dcterms:modified xsi:type="dcterms:W3CDTF">2020-03-03T07:41:00Z</dcterms:modified>
</cp:coreProperties>
</file>