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7F" w:rsidRDefault="0015277F" w:rsidP="0015277F">
      <w:pPr>
        <w:pStyle w:val="a3"/>
        <w:spacing w:line="240" w:lineRule="auto"/>
        <w:rPr>
          <w:sz w:val="28"/>
        </w:rPr>
      </w:pPr>
      <w:r>
        <w:rPr>
          <w:noProof/>
        </w:rPr>
        <w:drawing>
          <wp:inline distT="0" distB="0" distL="0" distR="0" wp14:anchorId="0DE4315D" wp14:editId="06467B94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77F" w:rsidRDefault="0015277F" w:rsidP="0015277F">
      <w:pPr>
        <w:pStyle w:val="a3"/>
        <w:spacing w:line="240" w:lineRule="auto"/>
        <w:rPr>
          <w:sz w:val="28"/>
        </w:rPr>
      </w:pPr>
    </w:p>
    <w:p w:rsidR="0015277F" w:rsidRDefault="0015277F" w:rsidP="0015277F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15277F" w:rsidRDefault="0015277F" w:rsidP="0015277F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15277F" w:rsidRDefault="0015277F" w:rsidP="0015277F">
      <w:pPr>
        <w:jc w:val="center"/>
        <w:rPr>
          <w:b/>
          <w:sz w:val="28"/>
        </w:rPr>
      </w:pPr>
    </w:p>
    <w:p w:rsidR="0015277F" w:rsidRPr="00306D40" w:rsidRDefault="0015277F" w:rsidP="0015277F">
      <w:pPr>
        <w:pStyle w:val="1"/>
        <w:rPr>
          <w:sz w:val="28"/>
          <w:szCs w:val="28"/>
        </w:rPr>
      </w:pPr>
      <w:r w:rsidRPr="00306D40">
        <w:rPr>
          <w:sz w:val="28"/>
          <w:szCs w:val="28"/>
        </w:rPr>
        <w:t>Р Е Ш Е Н И Е</w:t>
      </w:r>
    </w:p>
    <w:p w:rsidR="0015277F" w:rsidRDefault="0015277F" w:rsidP="0015277F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5277F" w:rsidRPr="003A43BB" w:rsidRDefault="0015277F" w:rsidP="0015277F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 w:rsidRPr="003A43BB">
        <w:rPr>
          <w:sz w:val="26"/>
          <w:szCs w:val="26"/>
        </w:rPr>
        <w:t xml:space="preserve">25 февраля 2021 года                       </w:t>
      </w:r>
      <w:r w:rsidRPr="003A43BB">
        <w:rPr>
          <w:sz w:val="26"/>
          <w:szCs w:val="26"/>
        </w:rPr>
        <w:tab/>
        <w:t xml:space="preserve">    </w:t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  <w:t>№ 20</w:t>
      </w:r>
    </w:p>
    <w:p w:rsidR="0015277F" w:rsidRPr="003A43BB" w:rsidRDefault="0015277F" w:rsidP="0015277F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3A43BB">
        <w:rPr>
          <w:sz w:val="26"/>
          <w:szCs w:val="26"/>
        </w:rPr>
        <w:t>г. Переславль-Залесский</w:t>
      </w:r>
    </w:p>
    <w:p w:rsidR="00892537" w:rsidRDefault="00892537" w:rsidP="003A43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A43BB" w:rsidRPr="003A43BB" w:rsidRDefault="003A43BB" w:rsidP="003A43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 xml:space="preserve">Об утверждении Положения о звании </w:t>
      </w:r>
    </w:p>
    <w:p w:rsidR="003A43BB" w:rsidRPr="003A43BB" w:rsidRDefault="003A43BB" w:rsidP="003A43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«Почетный гражданин города Переславля-Залесского»</w:t>
      </w:r>
    </w:p>
    <w:p w:rsidR="003A43BB" w:rsidRPr="003A43BB" w:rsidRDefault="003A43BB" w:rsidP="003A43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A43BB" w:rsidRP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3A43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A43BB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:rsidR="003A43BB" w:rsidRPr="00892537" w:rsidRDefault="003A43BB" w:rsidP="003A43BB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:rsidR="003A43BB" w:rsidRPr="003A43BB" w:rsidRDefault="003A43BB" w:rsidP="003A43B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Переславль-Залесская городская Дума РЕШИЛА:</w:t>
      </w:r>
    </w:p>
    <w:p w:rsidR="003A43BB" w:rsidRPr="00892537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3A43BB" w:rsidRPr="003A43BB" w:rsidRDefault="003A43BB" w:rsidP="003A43B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3A43B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A43BB">
        <w:rPr>
          <w:rFonts w:ascii="Times New Roman" w:hAnsi="Times New Roman" w:cs="Times New Roman"/>
          <w:sz w:val="26"/>
          <w:szCs w:val="26"/>
        </w:rPr>
        <w:t xml:space="preserve"> о звании «Почетный гражданин города Переславля-Залесского» согласно приложению.</w:t>
      </w:r>
    </w:p>
    <w:p w:rsidR="003A43BB" w:rsidRPr="003A43BB" w:rsidRDefault="003A43BB" w:rsidP="003A43BB">
      <w:pPr>
        <w:pStyle w:val="a4"/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A43BB">
        <w:rPr>
          <w:rFonts w:ascii="Times New Roman" w:hAnsi="Times New Roman"/>
          <w:sz w:val="26"/>
          <w:szCs w:val="26"/>
        </w:rPr>
        <w:t xml:space="preserve">2. Опубликовать настоящее решение в газете «Переславская неделя» </w:t>
      </w:r>
      <w:r w:rsidRPr="003A43BB">
        <w:rPr>
          <w:rFonts w:ascii="Times New Roman" w:hAnsi="Times New Roman"/>
          <w:bCs/>
          <w:sz w:val="26"/>
          <w:szCs w:val="26"/>
        </w:rPr>
        <w:t>и разместить на официальном сайте органов местного самоуправления города Переславля-Залесского в сети Интернет</w:t>
      </w:r>
      <w:r w:rsidRPr="003A43BB">
        <w:rPr>
          <w:rFonts w:ascii="Times New Roman" w:hAnsi="Times New Roman"/>
          <w:sz w:val="26"/>
          <w:szCs w:val="26"/>
        </w:rPr>
        <w:t>.</w:t>
      </w:r>
    </w:p>
    <w:p w:rsidR="003A43BB" w:rsidRPr="003A43BB" w:rsidRDefault="003A43BB" w:rsidP="003A43BB">
      <w:pPr>
        <w:pStyle w:val="a4"/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A43BB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3A43BB" w:rsidRPr="003A43BB" w:rsidRDefault="003A43BB" w:rsidP="003A43BB">
      <w:pPr>
        <w:pStyle w:val="a4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43BB">
        <w:rPr>
          <w:rFonts w:ascii="Times New Roman" w:hAnsi="Times New Roman"/>
          <w:sz w:val="26"/>
          <w:szCs w:val="26"/>
        </w:rPr>
        <w:t>4. Со дня вступления в силу настоящего решения признать утратившими силу:</w:t>
      </w:r>
    </w:p>
    <w:p w:rsidR="003A43BB" w:rsidRPr="003A43BB" w:rsidRDefault="003A43BB" w:rsidP="003A43BB">
      <w:pPr>
        <w:pStyle w:val="a4"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A43BB">
        <w:rPr>
          <w:rFonts w:ascii="Times New Roman" w:hAnsi="Times New Roman"/>
          <w:sz w:val="26"/>
          <w:szCs w:val="26"/>
        </w:rPr>
        <w:t>решение Переславль-Залесской городской Думы от 08 июня 2006 года № 56 «Об утверждении Положения о звании «Почетный гражданин города Переславля-Залесского»;</w:t>
      </w: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решение Переславль-Залесской городской Думы от 03 августа 2006 года № 63 «О внесении изменений в Положение о присвоения звания «Почетный гражданин города Переславля-Залесского»;</w:t>
      </w: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решение Собрания представителей Переславского муниципального района от 05 июня 2008 года № 44 «Об утверждении Положения о звании «Почетный гражданин Переславского муниципального района» в новой редакции»;</w:t>
      </w: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решение Собрания представителей Переславского муниципального района от 02 октября 2008 года № 68 «О внесении изменений в Положение о звании «Почетный гражданин Переславского муниципального района»;</w:t>
      </w: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A43BB">
        <w:rPr>
          <w:rFonts w:ascii="Times New Roman" w:hAnsi="Times New Roman" w:cs="Times New Roman"/>
          <w:sz w:val="26"/>
          <w:szCs w:val="26"/>
        </w:rPr>
        <w:t>решение Собрания представителей Переславского муниципального района от 22 января 2015 года № 135 «О внесении изменений в решение Собрания представителей Переславского муниципального района № 44 от 05.06.2008г. «Об утверждении Положения о звании «Почетный гражданин Переславского муниципального района» в новой редакции».</w:t>
      </w: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A43BB" w:rsidRP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6"/>
        <w:gridCol w:w="4500"/>
      </w:tblGrid>
      <w:tr w:rsidR="003A43BB" w:rsidRPr="003A43BB" w:rsidTr="007F5258">
        <w:trPr>
          <w:tblCellSpacing w:w="0" w:type="dxa"/>
        </w:trPr>
        <w:tc>
          <w:tcPr>
            <w:tcW w:w="4536" w:type="dxa"/>
          </w:tcPr>
          <w:p w:rsidR="003A43BB" w:rsidRPr="003A43BB" w:rsidRDefault="003A43BB" w:rsidP="007F5258">
            <w:pPr>
              <w:contextualSpacing/>
              <w:rPr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>Глава города Переславля-Залесского</w:t>
            </w:r>
          </w:p>
          <w:p w:rsidR="003A43BB" w:rsidRPr="003A43BB" w:rsidRDefault="003A43BB" w:rsidP="007F5258">
            <w:pPr>
              <w:contextualSpacing/>
              <w:rPr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 xml:space="preserve">                                  </w:t>
            </w:r>
          </w:p>
          <w:p w:rsidR="003A43BB" w:rsidRPr="003A43BB" w:rsidRDefault="003A43BB" w:rsidP="007F5258">
            <w:pPr>
              <w:contextualSpacing/>
              <w:rPr>
                <w:color w:val="000000"/>
                <w:sz w:val="26"/>
                <w:szCs w:val="26"/>
              </w:rPr>
            </w:pPr>
          </w:p>
          <w:p w:rsidR="003A43BB" w:rsidRPr="003A43BB" w:rsidRDefault="003A43BB" w:rsidP="007F5258">
            <w:pPr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 xml:space="preserve">                                  И.Е. Строкинова</w:t>
            </w:r>
          </w:p>
        </w:tc>
        <w:tc>
          <w:tcPr>
            <w:tcW w:w="426" w:type="dxa"/>
          </w:tcPr>
          <w:p w:rsidR="003A43BB" w:rsidRPr="003A43BB" w:rsidRDefault="003A43BB" w:rsidP="007F5258">
            <w:pPr>
              <w:ind w:right="-567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0" w:type="dxa"/>
          </w:tcPr>
          <w:p w:rsidR="003A43BB" w:rsidRPr="003A43BB" w:rsidRDefault="003A43BB" w:rsidP="007F5258">
            <w:pPr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 xml:space="preserve">Председатель Переславль-Залесской   </w:t>
            </w:r>
          </w:p>
          <w:p w:rsidR="003A43BB" w:rsidRPr="003A43BB" w:rsidRDefault="003A43BB" w:rsidP="007F5258">
            <w:pPr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>городской Думы</w:t>
            </w:r>
          </w:p>
          <w:p w:rsidR="003A43BB" w:rsidRPr="003A43BB" w:rsidRDefault="003A43BB" w:rsidP="007F5258">
            <w:pPr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3A43BB" w:rsidRPr="003A43BB" w:rsidRDefault="003A43BB" w:rsidP="007F5258">
            <w:pPr>
              <w:ind w:left="-222"/>
              <w:contextualSpacing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A43BB">
              <w:rPr>
                <w:color w:val="000000"/>
                <w:sz w:val="26"/>
                <w:szCs w:val="26"/>
              </w:rPr>
              <w:t xml:space="preserve">                               С.В. Корниенко</w:t>
            </w:r>
          </w:p>
        </w:tc>
      </w:tr>
    </w:tbl>
    <w:p w:rsidR="003A43BB" w:rsidRPr="00081A87" w:rsidRDefault="003A43BB" w:rsidP="003A43BB">
      <w:pPr>
        <w:jc w:val="right"/>
      </w:pPr>
      <w:r>
        <w:rPr>
          <w:b/>
          <w:sz w:val="28"/>
          <w:szCs w:val="28"/>
        </w:rPr>
        <w:br w:type="page"/>
      </w:r>
      <w:r w:rsidRPr="00081A87">
        <w:lastRenderedPageBreak/>
        <w:t>Приложение</w:t>
      </w:r>
    </w:p>
    <w:p w:rsidR="003A43BB" w:rsidRPr="00081A87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A87">
        <w:rPr>
          <w:rFonts w:ascii="Times New Roman" w:hAnsi="Times New Roman" w:cs="Times New Roman"/>
          <w:sz w:val="24"/>
          <w:szCs w:val="24"/>
        </w:rPr>
        <w:t xml:space="preserve">к решению Переславль-Залесской </w:t>
      </w:r>
    </w:p>
    <w:p w:rsidR="003A43BB" w:rsidRPr="00081A87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A87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3A43BB" w:rsidRPr="0096497F" w:rsidRDefault="00B8412A" w:rsidP="00B84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25.02.2021 № 20</w:t>
      </w:r>
    </w:p>
    <w:p w:rsidR="00B8412A" w:rsidRDefault="00B8412A" w:rsidP="003A4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звании</w:t>
      </w:r>
      <w:r w:rsidRPr="00002F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Почетный гражданин города Переславля-Залесского</w:t>
      </w:r>
      <w:r w:rsidRPr="00002FBD">
        <w:rPr>
          <w:rFonts w:ascii="Times New Roman" w:hAnsi="Times New Roman" w:cs="Times New Roman"/>
          <w:sz w:val="28"/>
          <w:szCs w:val="28"/>
        </w:rPr>
        <w:t>»</w:t>
      </w:r>
    </w:p>
    <w:p w:rsidR="003A43BB" w:rsidRDefault="003A43BB" w:rsidP="003A4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96497F" w:rsidRDefault="003A43BB" w:rsidP="003A4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43BB" w:rsidRPr="0096497F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96497F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F17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F1767">
        <w:rPr>
          <w:sz w:val="28"/>
          <w:szCs w:val="28"/>
        </w:rPr>
        <w:t>оложение о звании «Почетный гражданин города Переславля-Залесского» (далее –</w:t>
      </w:r>
      <w:r>
        <w:rPr>
          <w:sz w:val="28"/>
          <w:szCs w:val="28"/>
        </w:rPr>
        <w:t xml:space="preserve"> </w:t>
      </w:r>
      <w:r w:rsidRPr="005F1767">
        <w:rPr>
          <w:sz w:val="28"/>
          <w:szCs w:val="28"/>
        </w:rPr>
        <w:t>Положение) в соответствии с Ус</w:t>
      </w:r>
      <w:r>
        <w:rPr>
          <w:sz w:val="28"/>
          <w:szCs w:val="28"/>
        </w:rPr>
        <w:t>тавом городского</w:t>
      </w:r>
      <w:r w:rsidRPr="005F176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5F1767">
        <w:rPr>
          <w:sz w:val="28"/>
          <w:szCs w:val="28"/>
        </w:rPr>
        <w:t xml:space="preserve"> город Переславль-Залесский Ярославской области</w:t>
      </w:r>
      <w:r w:rsidRPr="0096497F">
        <w:rPr>
          <w:sz w:val="28"/>
          <w:szCs w:val="28"/>
        </w:rPr>
        <w:t xml:space="preserve"> устанавливает</w:t>
      </w:r>
      <w:r>
        <w:rPr>
          <w:sz w:val="28"/>
          <w:szCs w:val="28"/>
        </w:rPr>
        <w:t xml:space="preserve"> почетное звание «</w:t>
      </w:r>
      <w:r w:rsidRPr="0096497F">
        <w:rPr>
          <w:sz w:val="28"/>
          <w:szCs w:val="28"/>
        </w:rPr>
        <w:t>Почетный граждан</w:t>
      </w:r>
      <w:r>
        <w:rPr>
          <w:sz w:val="28"/>
          <w:szCs w:val="28"/>
        </w:rPr>
        <w:t>ин города Переславля-Залесского» (далее – звание)</w:t>
      </w:r>
      <w:r w:rsidRPr="005F1767">
        <w:rPr>
          <w:sz w:val="28"/>
          <w:szCs w:val="28"/>
        </w:rPr>
        <w:t xml:space="preserve"> </w:t>
      </w:r>
      <w:r>
        <w:rPr>
          <w:sz w:val="28"/>
          <w:szCs w:val="28"/>
        </w:rPr>
        <w:t>как форму поощрения граждан, определенных настоящим Положением, регулирует порядок присвоения этого звания и статус удостоенных его лиц.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1.2. Звание является высшим знако</w:t>
      </w:r>
      <w:r>
        <w:rPr>
          <w:rFonts w:ascii="Times New Roman" w:hAnsi="Times New Roman" w:cs="Times New Roman"/>
          <w:sz w:val="28"/>
          <w:szCs w:val="28"/>
        </w:rPr>
        <w:t>м признательности жителей</w:t>
      </w:r>
      <w:r w:rsidRPr="003B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Pr="0096497F">
        <w:rPr>
          <w:rFonts w:ascii="Times New Roman" w:hAnsi="Times New Roman" w:cs="Times New Roman"/>
          <w:sz w:val="28"/>
          <w:szCs w:val="28"/>
        </w:rPr>
        <w:t>Переславл</w:t>
      </w:r>
      <w:r>
        <w:rPr>
          <w:rFonts w:ascii="Times New Roman" w:hAnsi="Times New Roman" w:cs="Times New Roman"/>
          <w:sz w:val="28"/>
          <w:szCs w:val="28"/>
        </w:rPr>
        <w:t xml:space="preserve">ь-Залесский Ярославской области (далее – городского округа) </w:t>
      </w:r>
      <w:r w:rsidRPr="0096497F">
        <w:rPr>
          <w:rFonts w:ascii="Times New Roman" w:hAnsi="Times New Roman" w:cs="Times New Roman"/>
          <w:sz w:val="28"/>
          <w:szCs w:val="28"/>
        </w:rPr>
        <w:t>к лицу, внесшему вы</w:t>
      </w:r>
      <w:r>
        <w:rPr>
          <w:rFonts w:ascii="Times New Roman" w:hAnsi="Times New Roman" w:cs="Times New Roman"/>
          <w:sz w:val="28"/>
          <w:szCs w:val="28"/>
        </w:rPr>
        <w:t>дающийся вклад в развитие городского округа</w:t>
      </w:r>
      <w:r w:rsidRPr="0096497F">
        <w:rPr>
          <w:rFonts w:ascii="Times New Roman" w:hAnsi="Times New Roman" w:cs="Times New Roman"/>
          <w:sz w:val="28"/>
          <w:szCs w:val="28"/>
        </w:rPr>
        <w:t>, защиту его среды и укрепление его авторитета в Российской Федерации.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497F">
        <w:rPr>
          <w:rFonts w:ascii="Times New Roman" w:hAnsi="Times New Roman" w:cs="Times New Roman"/>
          <w:sz w:val="28"/>
          <w:szCs w:val="28"/>
        </w:rPr>
        <w:t>Звание присваивается Переславль-Залесской городской Дум</w:t>
      </w:r>
      <w:r>
        <w:rPr>
          <w:rFonts w:ascii="Times New Roman" w:hAnsi="Times New Roman" w:cs="Times New Roman"/>
          <w:sz w:val="28"/>
          <w:szCs w:val="28"/>
        </w:rPr>
        <w:t>ой жителям городского округа, а также иным гражданам Российской Федерации</w:t>
      </w:r>
      <w:r w:rsidRPr="0096497F">
        <w:rPr>
          <w:rFonts w:ascii="Times New Roman" w:hAnsi="Times New Roman" w:cs="Times New Roman"/>
          <w:sz w:val="28"/>
          <w:szCs w:val="28"/>
        </w:rPr>
        <w:t xml:space="preserve"> и иностранным гражданам.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96497F">
        <w:rPr>
          <w:rFonts w:ascii="Times New Roman" w:hAnsi="Times New Roman" w:cs="Times New Roman"/>
          <w:sz w:val="28"/>
          <w:szCs w:val="28"/>
        </w:rPr>
        <w:t>. Основанием для присвоения звания являются: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существенный вклад в развитие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6497F">
        <w:rPr>
          <w:rFonts w:ascii="Times New Roman" w:hAnsi="Times New Roman" w:cs="Times New Roman"/>
          <w:sz w:val="28"/>
          <w:szCs w:val="28"/>
        </w:rPr>
        <w:t xml:space="preserve"> и обеспечение благополучия его населения;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инициатив</w:t>
      </w:r>
      <w:r>
        <w:rPr>
          <w:rFonts w:ascii="Times New Roman" w:hAnsi="Times New Roman" w:cs="Times New Roman"/>
          <w:sz w:val="28"/>
          <w:szCs w:val="28"/>
        </w:rPr>
        <w:t>а и успехи в развитии местного</w:t>
      </w:r>
      <w:r w:rsidRPr="0096497F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областях;</w:t>
      </w:r>
    </w:p>
    <w:p w:rsidR="003A43BB" w:rsidRPr="0052332A" w:rsidRDefault="003A43BB" w:rsidP="003A43B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2332A">
        <w:rPr>
          <w:color w:val="000000"/>
          <w:sz w:val="28"/>
          <w:szCs w:val="28"/>
        </w:rPr>
        <w:t>- за совершение мужественных поступков во благо жителей городского округа;</w:t>
      </w:r>
    </w:p>
    <w:p w:rsidR="003A43BB" w:rsidRPr="0096497F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достижения в организации и осуществлении благотворительной и попечит</w:t>
      </w:r>
      <w:r>
        <w:rPr>
          <w:rFonts w:ascii="Times New Roman" w:hAnsi="Times New Roman" w:cs="Times New Roman"/>
          <w:sz w:val="28"/>
          <w:szCs w:val="28"/>
        </w:rPr>
        <w:t>ельской деятельности в городском округе</w:t>
      </w:r>
      <w:r w:rsidRPr="0096497F">
        <w:rPr>
          <w:rFonts w:ascii="Times New Roman" w:hAnsi="Times New Roman" w:cs="Times New Roman"/>
          <w:sz w:val="28"/>
          <w:szCs w:val="28"/>
        </w:rPr>
        <w:t>;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иная созидательная деятельность, способствующая социально-экономическому и культурному развитию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6497F">
        <w:rPr>
          <w:rFonts w:ascii="Times New Roman" w:hAnsi="Times New Roman" w:cs="Times New Roman"/>
          <w:sz w:val="28"/>
          <w:szCs w:val="28"/>
        </w:rPr>
        <w:t>, повышени</w:t>
      </w:r>
      <w:r>
        <w:rPr>
          <w:rFonts w:ascii="Times New Roman" w:hAnsi="Times New Roman" w:cs="Times New Roman"/>
          <w:sz w:val="28"/>
          <w:szCs w:val="28"/>
        </w:rPr>
        <w:t xml:space="preserve">ю его роли и </w:t>
      </w:r>
      <w:r w:rsidRPr="00B11C1E">
        <w:rPr>
          <w:rFonts w:ascii="Times New Roman" w:hAnsi="Times New Roman" w:cs="Times New Roman"/>
          <w:sz w:val="28"/>
          <w:szCs w:val="28"/>
        </w:rPr>
        <w:t>авторитета в Российской Федерации.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11C1E">
        <w:rPr>
          <w:rFonts w:ascii="Times New Roman" w:hAnsi="Times New Roman" w:cs="Times New Roman"/>
          <w:sz w:val="28"/>
          <w:szCs w:val="28"/>
        </w:rPr>
        <w:t>. Звание не может быть присвоено повторно одному и тому же лицу.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не может быть присвоено посмертно.</w:t>
      </w: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1C1E">
        <w:rPr>
          <w:rFonts w:ascii="Times New Roman" w:hAnsi="Times New Roman" w:cs="Times New Roman"/>
          <w:sz w:val="28"/>
          <w:szCs w:val="28"/>
        </w:rPr>
        <w:t>. Звание не может быть присвоено лицу, имеющему неснятую или непогашенную судимость.</w:t>
      </w:r>
    </w:p>
    <w:p w:rsidR="003A43BB" w:rsidRPr="00B11C1E" w:rsidRDefault="003A43BB" w:rsidP="003A43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1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 «Почетный гражданин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>тся на мероприятия, посвященные государственным праздникам, Дню города и другим важным событиям.</w:t>
      </w:r>
    </w:p>
    <w:p w:rsidR="003A43BB" w:rsidRDefault="003A43BB" w:rsidP="00B8412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Pr="00F32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F3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 «Почетный гражданин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правом первоочередного приема </w:t>
      </w:r>
      <w:r w:rsidRPr="00F32547">
        <w:rPr>
          <w:rFonts w:ascii="Times New Roman" w:hAnsi="Times New Roman" w:cs="Times New Roman"/>
          <w:sz w:val="28"/>
          <w:szCs w:val="28"/>
        </w:rPr>
        <w:t>должностными лицами органов местного самоуправления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Переславль-Залесский</w:t>
      </w:r>
      <w:r w:rsidRPr="00F32547">
        <w:rPr>
          <w:rFonts w:ascii="Times New Roman" w:hAnsi="Times New Roman" w:cs="Times New Roman"/>
          <w:sz w:val="28"/>
          <w:szCs w:val="28"/>
        </w:rPr>
        <w:t>, руководителями муниципальных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3BB" w:rsidRPr="00582BE5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582BE5">
        <w:rPr>
          <w:rFonts w:ascii="Times New Roman" w:hAnsi="Times New Roman" w:cs="Times New Roman"/>
          <w:sz w:val="28"/>
          <w:szCs w:val="28"/>
        </w:rPr>
        <w:t>. Звание «Почетный гражданин Переславского муниципального района», присвоение которого осуществлялось до объединения Переславского муниципального района с городским округом город Переславль-Залесский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EE">
        <w:rPr>
          <w:rFonts w:ascii="Times New Roman" w:hAnsi="Times New Roman" w:cs="Times New Roman"/>
          <w:sz w:val="28"/>
          <w:szCs w:val="28"/>
        </w:rPr>
        <w:t>Ярославской области, приравнивается</w:t>
      </w:r>
      <w:r w:rsidRPr="00582BE5">
        <w:rPr>
          <w:rFonts w:ascii="Times New Roman" w:hAnsi="Times New Roman" w:cs="Times New Roman"/>
          <w:sz w:val="28"/>
          <w:szCs w:val="28"/>
        </w:rPr>
        <w:t xml:space="preserve"> к званию «Почетный гражданин города Переславля-Залесского», а граждане, его удостоенные, обладают всеми правами, предусмотренными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представления к званию «Почетный гражданин </w:t>
      </w:r>
    </w:p>
    <w:p w:rsidR="003A43BB" w:rsidRPr="00B11C1E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2.1. Право </w:t>
      </w:r>
      <w:r>
        <w:rPr>
          <w:rFonts w:ascii="Times New Roman" w:hAnsi="Times New Roman" w:cs="Times New Roman"/>
          <w:sz w:val="28"/>
          <w:szCs w:val="28"/>
        </w:rPr>
        <w:t>выдвижения кандидатур на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звания принадлежит органам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самоуправления,</w:t>
      </w:r>
      <w:r w:rsidRPr="00B11C1E">
        <w:rPr>
          <w:rFonts w:ascii="Times New Roman" w:hAnsi="Times New Roman" w:cs="Times New Roman"/>
          <w:sz w:val="28"/>
          <w:szCs w:val="28"/>
        </w:rPr>
        <w:t xml:space="preserve"> общественным объединениям, трудовым коллективам организаций, учреждений и предприятий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городского округа.</w:t>
      </w:r>
    </w:p>
    <w:p w:rsidR="003A43BB" w:rsidRPr="00E62AE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Ходатайство о присвоении звания направляется в Переславль-Залесскую городскую Думу в течение периода, предшествующего празднованию очередного Дня города, но не позднее 1 апреля каждого текущего года. </w:t>
      </w:r>
      <w:r w:rsidRPr="00E62AEE">
        <w:rPr>
          <w:rFonts w:ascii="Times New Roman" w:hAnsi="Times New Roman"/>
          <w:sz w:val="28"/>
          <w:szCs w:val="28"/>
        </w:rPr>
        <w:t>Ходатайство не рассматривается, если оно представлено позднее указанного срока и подлежит возврату в течение 3 рабочих дней.</w:t>
      </w:r>
    </w:p>
    <w:p w:rsidR="003A43BB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>2.3. Ходатайство о присвоении звания оформляется письменно и должно содержать следующие сведения о представляемом к награждению</w:t>
      </w:r>
      <w:r>
        <w:rPr>
          <w:sz w:val="28"/>
          <w:szCs w:val="28"/>
        </w:rPr>
        <w:t xml:space="preserve"> кандидате</w:t>
      </w:r>
      <w:r w:rsidRPr="00B11C1E">
        <w:rPr>
          <w:sz w:val="28"/>
          <w:szCs w:val="28"/>
        </w:rPr>
        <w:t>:</w:t>
      </w:r>
    </w:p>
    <w:p w:rsidR="003A43BB" w:rsidRPr="00B11C1E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к присвоению звания «</w:t>
      </w:r>
      <w:r w:rsidRPr="00B11C1E">
        <w:rPr>
          <w:sz w:val="28"/>
          <w:szCs w:val="28"/>
        </w:rPr>
        <w:t>Почетный граждан</w:t>
      </w:r>
      <w:r>
        <w:rPr>
          <w:sz w:val="28"/>
          <w:szCs w:val="28"/>
        </w:rPr>
        <w:t>ин города Переславля-Залесского»</w:t>
      </w:r>
      <w:r w:rsidRPr="00C67A1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№ 1</w:t>
      </w:r>
      <w:r w:rsidRPr="00B11C1E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;</w:t>
      </w:r>
      <w:r w:rsidRPr="00B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гражданина на обработку его персональных данных</w:t>
      </w:r>
      <w:r w:rsidRPr="00C6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2</w:t>
      </w:r>
      <w:r w:rsidRPr="00B11C1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фотографию размером 10 x 15 см;</w:t>
      </w:r>
    </w:p>
    <w:p w:rsidR="003A43BB" w:rsidRPr="00E62AE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наличии (отсутствии) </w:t>
      </w:r>
      <w:r w:rsidRPr="00E62AEE">
        <w:rPr>
          <w:rFonts w:ascii="Times New Roman" w:hAnsi="Times New Roman" w:cs="Times New Roman"/>
          <w:sz w:val="28"/>
          <w:szCs w:val="28"/>
        </w:rPr>
        <w:t xml:space="preserve">неснятой или непогашенной судимости. </w:t>
      </w:r>
    </w:p>
    <w:p w:rsidR="003A43BB" w:rsidRPr="00E62AEE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>2.4. После завершения срока подачи документов, предусмотренного пунктом 2.2, ходатайство передается Переславль-Залесской городской Думой в течение 5 рабочих дней в общественную комиссию по предварительному рассмотрению ходатайств о присвоении звания «Почетный гражданин города Переславля-Залесского» (далее - Комиссия).</w:t>
      </w:r>
    </w:p>
    <w:p w:rsidR="003A43BB" w:rsidRPr="00925862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>2.5. Комиссия рассматривает ходатайства о присвоении звания в течение тридцати дней.</w:t>
      </w:r>
      <w:r w:rsidRPr="00925862">
        <w:rPr>
          <w:sz w:val="28"/>
          <w:szCs w:val="28"/>
        </w:rPr>
        <w:t xml:space="preserve"> </w:t>
      </w:r>
    </w:p>
    <w:p w:rsidR="003A43BB" w:rsidRPr="00A10117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101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0117">
        <w:rPr>
          <w:sz w:val="28"/>
          <w:szCs w:val="28"/>
        </w:rPr>
        <w:t>Комиссия создается для проведения общественной оценки материалов о присвоении звания и обеспечения объективного подхода к присвоению почетного звания</w:t>
      </w:r>
      <w:r>
        <w:rPr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11C1E">
        <w:rPr>
          <w:rFonts w:ascii="Times New Roman" w:hAnsi="Times New Roman" w:cs="Times New Roman"/>
          <w:sz w:val="28"/>
          <w:szCs w:val="28"/>
        </w:rPr>
        <w:t>. Комиссия формируется из представителей органов местного самоуправления, общественных организаций, деятелей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 в составе 12 членов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11C1E">
        <w:rPr>
          <w:sz w:val="28"/>
          <w:szCs w:val="28"/>
        </w:rPr>
        <w:t xml:space="preserve">. Персональный состав Комиссии утверждается </w:t>
      </w:r>
      <w:r>
        <w:rPr>
          <w:sz w:val="28"/>
          <w:szCs w:val="28"/>
        </w:rPr>
        <w:t xml:space="preserve">Переславль-Залесской </w:t>
      </w:r>
      <w:r w:rsidRPr="00B11C1E">
        <w:rPr>
          <w:sz w:val="28"/>
          <w:szCs w:val="28"/>
        </w:rPr>
        <w:t>городс</w:t>
      </w:r>
      <w:r>
        <w:rPr>
          <w:sz w:val="28"/>
          <w:szCs w:val="28"/>
        </w:rPr>
        <w:t>кой Думой</w:t>
      </w:r>
      <w:r w:rsidRPr="00B11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43BB" w:rsidRPr="00CD4F79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CD4F79">
        <w:rPr>
          <w:rFonts w:ascii="Times New Roman" w:hAnsi="Times New Roman" w:cs="Times New Roman"/>
          <w:sz w:val="28"/>
          <w:szCs w:val="28"/>
        </w:rPr>
        <w:t>Руководство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ю Комиссии осуществляет </w:t>
      </w:r>
      <w:r w:rsidRPr="00CD4F79">
        <w:rPr>
          <w:rFonts w:ascii="Times New Roman" w:hAnsi="Times New Roman" w:cs="Times New Roman"/>
          <w:sz w:val="28"/>
          <w:szCs w:val="28"/>
        </w:rPr>
        <w:t>председатель комиссии, а в период его отсутствия - заместитель председателя комиссии.</w:t>
      </w:r>
      <w:r w:rsidRPr="00CD4F79">
        <w:t xml:space="preserve"> </w:t>
      </w:r>
      <w:r w:rsidRPr="00CD4F79">
        <w:rPr>
          <w:rFonts w:ascii="Times New Roman" w:hAnsi="Times New Roman" w:cs="Times New Roman"/>
          <w:sz w:val="28"/>
          <w:szCs w:val="28"/>
        </w:rPr>
        <w:t>Секретарь комиссии осуществляет: организационную подгото</w:t>
      </w:r>
      <w:r>
        <w:rPr>
          <w:rFonts w:ascii="Times New Roman" w:hAnsi="Times New Roman" w:cs="Times New Roman"/>
          <w:sz w:val="28"/>
          <w:szCs w:val="28"/>
        </w:rPr>
        <w:t>вку заседаний комиссии,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протокол заседания,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готовит 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Комиссии.</w:t>
      </w:r>
    </w:p>
    <w:p w:rsidR="003A43BB" w:rsidRPr="0090361D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Форма работы К</w:t>
      </w:r>
      <w:r w:rsidRPr="0090361D">
        <w:rPr>
          <w:rFonts w:ascii="Times New Roman" w:hAnsi="Times New Roman" w:cs="Times New Roman"/>
          <w:sz w:val="28"/>
          <w:szCs w:val="28"/>
        </w:rPr>
        <w:t>омиссии - заседание.</w:t>
      </w:r>
    </w:p>
    <w:p w:rsidR="003A43BB" w:rsidRPr="0090361D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90361D">
        <w:rPr>
          <w:rFonts w:ascii="Times New Roman" w:hAnsi="Times New Roman" w:cs="Times New Roman"/>
          <w:sz w:val="28"/>
          <w:szCs w:val="28"/>
        </w:rPr>
        <w:t>. Заседание правомочно, если на нем присутствует не менее 2/3 членов состава комиссии.</w:t>
      </w:r>
    </w:p>
    <w:p w:rsidR="003A43BB" w:rsidRDefault="003A43BB" w:rsidP="003A43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90361D">
        <w:rPr>
          <w:sz w:val="28"/>
          <w:szCs w:val="28"/>
        </w:rPr>
        <w:t>Решения Комиссии принимаются открытым голосованием.</w:t>
      </w:r>
    </w:p>
    <w:p w:rsidR="003A43BB" w:rsidRPr="0090361D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Каждый член К</w:t>
      </w:r>
      <w:r w:rsidRPr="0090361D">
        <w:rPr>
          <w:rFonts w:ascii="Times New Roman" w:hAnsi="Times New Roman" w:cs="Times New Roman"/>
          <w:sz w:val="28"/>
          <w:szCs w:val="28"/>
        </w:rPr>
        <w:t>омиссии имеет один голос. При равенстве голосов голос председателя является решающим.</w:t>
      </w:r>
    </w:p>
    <w:p w:rsidR="003A43BB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90361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 в течение 5 рабочих дней. Решение К</w:t>
      </w:r>
      <w:r w:rsidRPr="0090361D">
        <w:rPr>
          <w:rFonts w:ascii="Times New Roman" w:hAnsi="Times New Roman" w:cs="Times New Roman"/>
          <w:sz w:val="28"/>
          <w:szCs w:val="28"/>
        </w:rPr>
        <w:t>омиссии подписывается председателем и секретарем комиссии.</w:t>
      </w:r>
    </w:p>
    <w:p w:rsidR="003A43BB" w:rsidRPr="005B0E12" w:rsidRDefault="003A43BB" w:rsidP="003A43B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5B0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0E12">
        <w:rPr>
          <w:sz w:val="28"/>
          <w:szCs w:val="28"/>
        </w:rPr>
        <w:t>По каждой кандидатуре на присвоение звания Комиссия принимает решение с рекомендацией Переславль-Залесской городской Думе о присвоении звания, либо об отклонении ходатайства о присвоении звания.</w:t>
      </w:r>
    </w:p>
    <w:p w:rsidR="003A43BB" w:rsidRPr="005B0E12" w:rsidRDefault="003A43BB" w:rsidP="003A43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5B0E12">
        <w:rPr>
          <w:rFonts w:ascii="Times New Roman" w:hAnsi="Times New Roman" w:cs="Times New Roman"/>
          <w:sz w:val="28"/>
          <w:szCs w:val="28"/>
        </w:rPr>
        <w:t xml:space="preserve">Кандидатура на присвоение почетного звания считается поддержанной, если за нее проголосовало более </w:t>
      </w:r>
      <w:r>
        <w:rPr>
          <w:rFonts w:ascii="Times New Roman" w:hAnsi="Times New Roman" w:cs="Times New Roman"/>
          <w:sz w:val="28"/>
          <w:szCs w:val="28"/>
        </w:rPr>
        <w:t>половины присутствующих членов К</w:t>
      </w:r>
      <w:r w:rsidRPr="005B0E12">
        <w:rPr>
          <w:rFonts w:ascii="Times New Roman" w:hAnsi="Times New Roman" w:cs="Times New Roman"/>
          <w:sz w:val="28"/>
          <w:szCs w:val="28"/>
        </w:rPr>
        <w:t>омиссии.</w:t>
      </w:r>
    </w:p>
    <w:p w:rsidR="003A43BB" w:rsidRPr="00963317" w:rsidRDefault="003A43BB" w:rsidP="003A43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5B0E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5B0E12">
        <w:rPr>
          <w:rFonts w:ascii="Times New Roman" w:hAnsi="Times New Roman" w:cs="Times New Roman"/>
          <w:sz w:val="28"/>
          <w:szCs w:val="28"/>
        </w:rPr>
        <w:t xml:space="preserve"> Комиссии, ходатайства о присвоении звания и документы к ним, направляются в Переславль-Залесскую городскую Думу </w:t>
      </w:r>
      <w:r w:rsidRPr="00BC1B59">
        <w:rPr>
          <w:rFonts w:ascii="Times New Roman" w:hAnsi="Times New Roman" w:cs="Times New Roman"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EE">
        <w:rPr>
          <w:rFonts w:ascii="Times New Roman" w:hAnsi="Times New Roman" w:cs="Times New Roman"/>
          <w:sz w:val="28"/>
          <w:szCs w:val="28"/>
        </w:rPr>
        <w:t>после оформления протокола</w:t>
      </w:r>
      <w:r w:rsidRPr="00BC1B59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Порядок присвоения звания «Почетный гражданин </w:t>
      </w:r>
    </w:p>
    <w:p w:rsidR="003A43BB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BB" w:rsidRPr="00B11C1E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1C1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 xml:space="preserve">о присвоении звания принимается </w:t>
      </w:r>
      <w:r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по итогам тайного голосования простым 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1C1E">
        <w:rPr>
          <w:rFonts w:ascii="Times New Roman" w:hAnsi="Times New Roman" w:cs="Times New Roman"/>
          <w:sz w:val="28"/>
          <w:szCs w:val="28"/>
        </w:rPr>
        <w:t>установленного числа депутатов Переславль-Залесской городской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303">
        <w:rPr>
          <w:rFonts w:ascii="Times New Roman" w:hAnsi="Times New Roman" w:cs="Times New Roman"/>
          <w:sz w:val="28"/>
          <w:szCs w:val="28"/>
        </w:rPr>
        <w:t xml:space="preserve">Решение Переславль-Залесской городской Думы 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4303">
        <w:rPr>
          <w:rFonts w:ascii="Times New Roman" w:hAnsi="Times New Roman" w:cs="Times New Roman"/>
          <w:sz w:val="28"/>
          <w:szCs w:val="28"/>
        </w:rPr>
        <w:t>Почетный гражданин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30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средствах массовой информации и размещению на официальном сайте </w:t>
      </w:r>
      <w:r w:rsidRPr="00F74303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город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74303">
        <w:rPr>
          <w:rFonts w:ascii="Times New Roman" w:hAnsi="Times New Roman" w:cs="Times New Roman"/>
          <w:bCs/>
          <w:sz w:val="28"/>
          <w:szCs w:val="28"/>
        </w:rPr>
        <w:t xml:space="preserve"> Переславл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74303">
        <w:rPr>
          <w:rFonts w:ascii="Times New Roman" w:hAnsi="Times New Roman" w:cs="Times New Roman"/>
          <w:bCs/>
          <w:sz w:val="28"/>
          <w:szCs w:val="28"/>
        </w:rPr>
        <w:t>-Залесск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74303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8D2267" w:rsidRDefault="003A43BB" w:rsidP="003A43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Порядок награждения гражданина, удостоенного звания «Почетный гражданин города Переславля-Залесского</w:t>
      </w:r>
      <w:r w:rsidRPr="008D2267">
        <w:rPr>
          <w:rFonts w:ascii="Times New Roman" w:hAnsi="Times New Roman" w:cs="Times New Roman"/>
          <w:sz w:val="28"/>
          <w:szCs w:val="28"/>
        </w:rPr>
        <w:t>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C1E">
        <w:rPr>
          <w:sz w:val="28"/>
          <w:szCs w:val="28"/>
        </w:rPr>
        <w:t>4.1. Г</w:t>
      </w:r>
      <w:r>
        <w:rPr>
          <w:sz w:val="28"/>
          <w:szCs w:val="28"/>
        </w:rPr>
        <w:t>ражданину, удостоенному звания «</w:t>
      </w:r>
      <w:r w:rsidRPr="00B11C1E">
        <w:rPr>
          <w:sz w:val="28"/>
          <w:szCs w:val="28"/>
        </w:rPr>
        <w:t>Почетный гражданин горо</w:t>
      </w:r>
      <w:r>
        <w:rPr>
          <w:sz w:val="28"/>
          <w:szCs w:val="28"/>
        </w:rPr>
        <w:t>да Переславля-Залесского»</w:t>
      </w:r>
      <w:r w:rsidRPr="00B11C1E">
        <w:rPr>
          <w:sz w:val="28"/>
          <w:szCs w:val="28"/>
        </w:rPr>
        <w:t xml:space="preserve">, в торжественной обстановке </w:t>
      </w:r>
      <w:r w:rsidRPr="003049C2">
        <w:rPr>
          <w:sz w:val="28"/>
          <w:szCs w:val="28"/>
        </w:rPr>
        <w:t>на мероприятиях, приуроченных к</w:t>
      </w:r>
      <w:r>
        <w:rPr>
          <w:sz w:val="28"/>
          <w:szCs w:val="28"/>
        </w:rPr>
        <w:t>о</w:t>
      </w:r>
      <w:r w:rsidRPr="003049C2">
        <w:rPr>
          <w:sz w:val="28"/>
          <w:szCs w:val="28"/>
        </w:rPr>
        <w:t xml:space="preserve"> Дню города Переславля-Залесского, </w:t>
      </w:r>
      <w:r w:rsidRPr="00B11C1E">
        <w:rPr>
          <w:sz w:val="28"/>
          <w:szCs w:val="28"/>
        </w:rPr>
        <w:t>Главой города Переславля-Залесского</w:t>
      </w:r>
      <w:r>
        <w:rPr>
          <w:sz w:val="28"/>
          <w:szCs w:val="28"/>
        </w:rPr>
        <w:t xml:space="preserve"> и председателем Переславль-Залесской городской Думы</w:t>
      </w:r>
      <w:r w:rsidRPr="00B11C1E">
        <w:rPr>
          <w:sz w:val="28"/>
          <w:szCs w:val="28"/>
        </w:rPr>
        <w:t xml:space="preserve"> вручаются нагрудный знак </w:t>
      </w:r>
      <w:r>
        <w:rPr>
          <w:sz w:val="28"/>
          <w:szCs w:val="28"/>
        </w:rPr>
        <w:t>«</w:t>
      </w:r>
      <w:r w:rsidRPr="00B11C1E">
        <w:rPr>
          <w:sz w:val="28"/>
          <w:szCs w:val="28"/>
        </w:rPr>
        <w:t>Почетный гражданин города Переславля-Залесского</w:t>
      </w:r>
      <w:r>
        <w:rPr>
          <w:sz w:val="28"/>
          <w:szCs w:val="28"/>
        </w:rPr>
        <w:t>»</w:t>
      </w:r>
      <w:r w:rsidRPr="00B11C1E">
        <w:rPr>
          <w:sz w:val="28"/>
          <w:szCs w:val="28"/>
        </w:rPr>
        <w:t xml:space="preserve">, </w:t>
      </w:r>
      <w:hyperlink w:anchor="P167" w:history="1">
        <w:r w:rsidRPr="00B11C1E">
          <w:rPr>
            <w:sz w:val="28"/>
            <w:szCs w:val="28"/>
          </w:rPr>
          <w:t>удостоверение</w:t>
        </w:r>
      </w:hyperlink>
      <w:r w:rsidRPr="00B11C1E">
        <w:rPr>
          <w:sz w:val="28"/>
          <w:szCs w:val="28"/>
        </w:rPr>
        <w:t xml:space="preserve"> и нагрудная </w:t>
      </w:r>
      <w:hyperlink w:anchor="P185" w:history="1">
        <w:r w:rsidRPr="00B11C1E">
          <w:rPr>
            <w:sz w:val="28"/>
            <w:szCs w:val="28"/>
          </w:rPr>
          <w:t>лента</w:t>
        </w:r>
      </w:hyperlink>
      <w:r w:rsidRPr="00B11C1E">
        <w:rPr>
          <w:sz w:val="28"/>
          <w:szCs w:val="28"/>
        </w:rPr>
        <w:t>, которые изготавливаются Администрацией города Переславля-Залесского в соответст</w:t>
      </w:r>
      <w:r>
        <w:rPr>
          <w:sz w:val="28"/>
          <w:szCs w:val="28"/>
        </w:rPr>
        <w:t>вии с приложениями № 3, № 4, № 5</w:t>
      </w:r>
      <w:r w:rsidRPr="00B11C1E">
        <w:rPr>
          <w:sz w:val="28"/>
          <w:szCs w:val="28"/>
        </w:rPr>
        <w:t xml:space="preserve"> к настоящему Положению. Нагрудный знак к званию носится на левой стороне груди и располага</w:t>
      </w:r>
      <w:r>
        <w:rPr>
          <w:sz w:val="28"/>
          <w:szCs w:val="28"/>
        </w:rPr>
        <w:t>ется ниже государственных наград</w:t>
      </w:r>
      <w:r w:rsidRPr="00B11C1E">
        <w:rPr>
          <w:sz w:val="28"/>
          <w:szCs w:val="28"/>
        </w:rPr>
        <w:t xml:space="preserve"> Российской Федерации и СССР. Нагрудная лента носится через правое плечо.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4.2. Имя</w:t>
      </w:r>
      <w:r>
        <w:rPr>
          <w:rFonts w:ascii="Times New Roman" w:hAnsi="Times New Roman" w:cs="Times New Roman"/>
          <w:sz w:val="28"/>
          <w:szCs w:val="28"/>
        </w:rPr>
        <w:t xml:space="preserve"> гражданина, удостоенного звания «</w:t>
      </w:r>
      <w:r w:rsidRPr="00B11C1E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11C1E">
        <w:rPr>
          <w:rFonts w:ascii="Times New Roman" w:hAnsi="Times New Roman" w:cs="Times New Roman"/>
          <w:sz w:val="28"/>
          <w:szCs w:val="28"/>
        </w:rPr>
        <w:t xml:space="preserve"> гражданин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заносится в </w:t>
      </w:r>
      <w:hyperlink w:anchor="P201" w:history="1">
        <w:r w:rsidRPr="00B11C1E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11C1E">
        <w:rPr>
          <w:rFonts w:ascii="Times New Roman" w:hAnsi="Times New Roman" w:cs="Times New Roman"/>
          <w:sz w:val="28"/>
          <w:szCs w:val="28"/>
        </w:rPr>
        <w:t>Почетные гражда</w:t>
      </w:r>
      <w:r>
        <w:rPr>
          <w:rFonts w:ascii="Times New Roman" w:hAnsi="Times New Roman" w:cs="Times New Roman"/>
          <w:sz w:val="28"/>
          <w:szCs w:val="28"/>
        </w:rPr>
        <w:t>не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, которая изготавливается Администрацией города Переславля-Залесского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6</w:t>
      </w:r>
      <w:r w:rsidRPr="00B11C1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Книга «</w:t>
      </w:r>
      <w:r w:rsidRPr="00B11C1E">
        <w:rPr>
          <w:rFonts w:ascii="Times New Roman" w:hAnsi="Times New Roman" w:cs="Times New Roman"/>
          <w:sz w:val="28"/>
          <w:szCs w:val="28"/>
        </w:rPr>
        <w:t>Почетные гражда</w:t>
      </w:r>
      <w:r>
        <w:rPr>
          <w:rFonts w:ascii="Times New Roman" w:hAnsi="Times New Roman" w:cs="Times New Roman"/>
          <w:sz w:val="28"/>
          <w:szCs w:val="28"/>
        </w:rPr>
        <w:t>не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хранится в управлении делами</w:t>
      </w:r>
      <w:r>
        <w:rPr>
          <w:rFonts w:ascii="Times New Roman" w:hAnsi="Times New Roman" w:cs="Times New Roman"/>
          <w:sz w:val="28"/>
          <w:szCs w:val="28"/>
        </w:rPr>
        <w:t>, по работе с Думой и Общественной палатой</w:t>
      </w:r>
      <w:r w:rsidRPr="00B11C1E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Переславля-Залесского.</w:t>
      </w:r>
    </w:p>
    <w:p w:rsidR="003A43BB" w:rsidRPr="00B11C1E" w:rsidRDefault="003A43BB" w:rsidP="003A43B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5F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5F96">
        <w:rPr>
          <w:rFonts w:ascii="Times New Roman" w:hAnsi="Times New Roman" w:cs="Times New Roman"/>
          <w:sz w:val="28"/>
          <w:szCs w:val="28"/>
        </w:rPr>
        <w:t>. Финансовое обеспечение расходов, связанных с присвоением звания производятся за счет средств бюджета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 Переславль-Залесский </w:t>
      </w:r>
      <w:r w:rsidRPr="003049C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E25F96">
        <w:rPr>
          <w:rFonts w:ascii="Times New Roman" w:hAnsi="Times New Roman" w:cs="Times New Roman"/>
          <w:sz w:val="28"/>
          <w:szCs w:val="28"/>
        </w:rPr>
        <w:t>.</w:t>
      </w:r>
    </w:p>
    <w:p w:rsidR="003A43BB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F17E40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17E4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A43BB" w:rsidRPr="00F17E40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F17E40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F17E40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F17E40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F17E40" w:rsidRDefault="003A43BB" w:rsidP="003A43BB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к присвоению звания «Почетный гражданин города Переславля-Залесского»</w:t>
      </w:r>
    </w:p>
    <w:p w:rsidR="003A43BB" w:rsidRPr="002674AD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74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1. Фамилия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F17E4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7E40">
        <w:rPr>
          <w:rFonts w:ascii="Times New Roman" w:hAnsi="Times New Roman" w:cs="Times New Roman"/>
          <w:sz w:val="24"/>
          <w:szCs w:val="24"/>
        </w:rPr>
        <w:t>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2. Должность, место работы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(точное наименование организации с указанием организационно-правовой формы и должности)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3. Пол _________________ 4. Дата рождения 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17E40">
        <w:rPr>
          <w:rFonts w:ascii="Times New Roman" w:hAnsi="Times New Roman" w:cs="Times New Roman"/>
          <w:sz w:val="24"/>
          <w:szCs w:val="24"/>
        </w:rPr>
        <w:t>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Pr="00F17E40">
        <w:rPr>
          <w:rFonts w:ascii="Times New Roman" w:hAnsi="Times New Roman" w:cs="Times New Roman"/>
          <w:i/>
        </w:rPr>
        <w:t xml:space="preserve">                                 (число, месяц, год)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5. Место рождения 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(республика, край, область, округ, город, район,</w:t>
      </w:r>
      <w:r>
        <w:rPr>
          <w:rFonts w:ascii="Times New Roman" w:hAnsi="Times New Roman" w:cs="Times New Roman"/>
          <w:i/>
        </w:rPr>
        <w:t xml:space="preserve"> </w:t>
      </w:r>
      <w:r w:rsidRPr="00F17E40">
        <w:rPr>
          <w:rFonts w:ascii="Times New Roman" w:hAnsi="Times New Roman" w:cs="Times New Roman"/>
          <w:i/>
        </w:rPr>
        <w:t>поселок, село, деревня)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6. Образование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2C4892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</w:t>
      </w:r>
      <w:r w:rsidRPr="002C4892">
        <w:rPr>
          <w:rFonts w:ascii="Times New Roman" w:hAnsi="Times New Roman" w:cs="Times New Roman"/>
          <w:i/>
        </w:rPr>
        <w:t xml:space="preserve">     (специальность по образованию, наименование учебного заведения, год окончания)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7. Ученая степень, ученое звание 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8. Какими наградами награжден(а) и даты награждений 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9. Домашний адрес 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10. Общий стаж работы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11. Стаж работы в данном коллективе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17E40">
        <w:rPr>
          <w:rFonts w:ascii="Times New Roman" w:hAnsi="Times New Roman" w:cs="Times New Roman"/>
          <w:sz w:val="24"/>
          <w:szCs w:val="24"/>
        </w:rPr>
        <w:t>_______</w:t>
      </w:r>
    </w:p>
    <w:p w:rsidR="003A43BB" w:rsidRPr="00F17E40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12. Трудовая деятельность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(включая учебу в высших и средних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E40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7178"/>
      </w:tblGrid>
      <w:tr w:rsidR="003A43BB" w:rsidRPr="007F7FEA" w:rsidTr="007F5258">
        <w:tc>
          <w:tcPr>
            <w:tcW w:w="1474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поступления</w:t>
            </w:r>
          </w:p>
        </w:tc>
        <w:tc>
          <w:tcPr>
            <w:tcW w:w="1191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ухода</w:t>
            </w:r>
          </w:p>
        </w:tc>
        <w:tc>
          <w:tcPr>
            <w:tcW w:w="7178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</w:tr>
      <w:tr w:rsidR="003A43BB" w:rsidRPr="007F7FEA" w:rsidTr="007F5258">
        <w:tc>
          <w:tcPr>
            <w:tcW w:w="1474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</w:tr>
      <w:tr w:rsidR="003A43BB" w:rsidRPr="007F7FEA" w:rsidTr="007F5258">
        <w:tc>
          <w:tcPr>
            <w:tcW w:w="1474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:rsidR="003A43BB" w:rsidRPr="00802F8C" w:rsidRDefault="003A43BB" w:rsidP="007F5258">
            <w:pPr>
              <w:pStyle w:val="ConsPlusNormal"/>
              <w:tabs>
                <w:tab w:val="left" w:pos="7371"/>
              </w:tabs>
            </w:pPr>
          </w:p>
        </w:tc>
      </w:tr>
    </w:tbl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</w:rPr>
      </w:pP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Руководитель кадрового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892">
        <w:rPr>
          <w:rFonts w:ascii="Times New Roman" w:hAnsi="Times New Roman" w:cs="Times New Roman"/>
          <w:sz w:val="24"/>
          <w:szCs w:val="24"/>
        </w:rPr>
        <w:t>_________________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2C4892">
        <w:rPr>
          <w:rFonts w:ascii="Times New Roman" w:hAnsi="Times New Roman" w:cs="Times New Roman"/>
          <w:i/>
        </w:rPr>
        <w:t xml:space="preserve">                      (</w:t>
      </w:r>
      <w:proofErr w:type="gramStart"/>
      <w:r w:rsidRPr="002C4892">
        <w:rPr>
          <w:rFonts w:ascii="Times New Roman" w:hAnsi="Times New Roman" w:cs="Times New Roman"/>
          <w:i/>
        </w:rPr>
        <w:t>подпись)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 w:rsidRPr="002C4892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</w:t>
      </w:r>
      <w:r w:rsidRPr="002C4892">
        <w:rPr>
          <w:rFonts w:ascii="Times New Roman" w:hAnsi="Times New Roman" w:cs="Times New Roman"/>
          <w:i/>
        </w:rPr>
        <w:t xml:space="preserve">      (фамилия, инициалы)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    "___" 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&lt;*&gt; Данный раздел заполняется в случае представления кандидатуры к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присвоению звания трудовым коллективом по месту работы рекомендуемого лица.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C4892">
        <w:rPr>
          <w:rFonts w:ascii="Times New Roman" w:hAnsi="Times New Roman" w:cs="Times New Roman"/>
          <w:sz w:val="24"/>
          <w:szCs w:val="24"/>
        </w:rPr>
        <w:t xml:space="preserve">    13. Характеристика с указанием конкретных заслуг представляемого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званию «Почетный гражданин города Переславля-Залесского»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Кандидатура ________________________ рекомендована собранием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или его советом, органом местного самоуправления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A43BB" w:rsidRPr="0099777E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99777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</w:t>
      </w:r>
      <w:r w:rsidRPr="0099777E">
        <w:rPr>
          <w:rFonts w:ascii="Times New Roman" w:hAnsi="Times New Roman" w:cs="Times New Roman"/>
          <w:i/>
        </w:rPr>
        <w:t xml:space="preserve">      (наименование организации, органа местного самоуправления)</w:t>
      </w:r>
    </w:p>
    <w:p w:rsidR="003A43BB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4892">
        <w:rPr>
          <w:rFonts w:ascii="Times New Roman" w:hAnsi="Times New Roman" w:cs="Times New Roman"/>
          <w:sz w:val="24"/>
          <w:szCs w:val="24"/>
        </w:rPr>
        <w:t xml:space="preserve"> __________ от "___" __________________ 20__ г.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2C4892" w:rsidRDefault="003A43BB" w:rsidP="003A43BB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D1B2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43BB" w:rsidRPr="00CD1B28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CD1B28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CD1B28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CD1B28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3A43BB" w:rsidRPr="00CD1B28" w:rsidRDefault="003A43BB" w:rsidP="003A43B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г. ________________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28">
        <w:rPr>
          <w:rFonts w:ascii="Times New Roman" w:hAnsi="Times New Roman" w:cs="Times New Roman"/>
          <w:sz w:val="24"/>
          <w:szCs w:val="24"/>
        </w:rPr>
        <w:t xml:space="preserve"> "___" ___________ 20___ г.</w:t>
      </w:r>
    </w:p>
    <w:p w:rsidR="003A43BB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1B28">
        <w:rPr>
          <w:rFonts w:ascii="Times New Roman" w:hAnsi="Times New Roman" w:cs="Times New Roman"/>
          <w:sz w:val="24"/>
          <w:szCs w:val="24"/>
        </w:rPr>
        <w:t>________,</w:t>
      </w:r>
    </w:p>
    <w:p w:rsidR="003A43BB" w:rsidRPr="00CD1B28" w:rsidRDefault="003A43BB" w:rsidP="003A43BB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D1B28">
        <w:rPr>
          <w:rFonts w:ascii="Times New Roman" w:hAnsi="Times New Roman" w:cs="Times New Roman"/>
          <w:i/>
          <w:sz w:val="22"/>
          <w:szCs w:val="22"/>
        </w:rPr>
        <w:t>(субъект персональных данных, фамилия, имя, отчество (при наличии) полностью)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D1B2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D1B28">
        <w:rPr>
          <w:rFonts w:ascii="Times New Roman" w:hAnsi="Times New Roman" w:cs="Times New Roman"/>
          <w:sz w:val="24"/>
          <w:szCs w:val="24"/>
        </w:rPr>
        <w:t>) по адресу: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согласен(на)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1B28">
        <w:rPr>
          <w:rFonts w:ascii="Times New Roman" w:hAnsi="Times New Roman" w:cs="Times New Roman"/>
          <w:sz w:val="24"/>
          <w:szCs w:val="24"/>
        </w:rPr>
        <w:t>обработку моих персональных данных Переславль-Залесской городской Дум</w:t>
      </w:r>
      <w:r>
        <w:rPr>
          <w:rFonts w:ascii="Times New Roman" w:hAnsi="Times New Roman" w:cs="Times New Roman"/>
          <w:sz w:val="24"/>
          <w:szCs w:val="24"/>
        </w:rPr>
        <w:t xml:space="preserve">ой, </w:t>
      </w:r>
      <w:r w:rsidRPr="0015681D">
        <w:rPr>
          <w:rFonts w:ascii="Times New Roman" w:hAnsi="Times New Roman" w:cs="Times New Roman"/>
          <w:sz w:val="24"/>
          <w:szCs w:val="24"/>
        </w:rPr>
        <w:t>общественной комиссией по предварительному рассмотрению ходатайств о присвоении звания «Почетный гражданин города Переславля-Залесского» (далее - Оператор).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ходатайства о награждении.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образование; ученая степень, ученое звание;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должность, место работы, стаж работы;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домашний адрес;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отзыва субъектом персональных данных путем письменного обращения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Оператору.</w:t>
      </w:r>
    </w:p>
    <w:p w:rsidR="003A43BB" w:rsidRPr="00CD1B28" w:rsidRDefault="003A43BB" w:rsidP="003A43B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действия Оператора с персональными данными в рамках выполнения Федерального </w:t>
      </w:r>
      <w:hyperlink r:id="rId6" w:history="1">
        <w:r w:rsidRPr="00CD1B2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B28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B28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B28">
        <w:rPr>
          <w:rFonts w:ascii="Times New Roman" w:hAnsi="Times New Roman" w:cs="Times New Roman"/>
          <w:sz w:val="24"/>
          <w:szCs w:val="24"/>
        </w:rPr>
        <w:t>, а именно: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запись,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систематизация, </w:t>
      </w:r>
      <w:r w:rsidRPr="00CD1B2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передача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1B28"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"___" ___________ 20__ год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:rsidR="003A43BB" w:rsidRPr="00CD1B28" w:rsidRDefault="003A43BB" w:rsidP="003A4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____________________________________________________  (___________________)</w:t>
      </w:r>
    </w:p>
    <w:p w:rsidR="003A43BB" w:rsidRPr="00DD2235" w:rsidRDefault="003A43BB" w:rsidP="003A43B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D2235">
        <w:rPr>
          <w:rFonts w:ascii="Times New Roman" w:hAnsi="Times New Roman" w:cs="Times New Roman"/>
          <w:i/>
          <w:sz w:val="22"/>
          <w:szCs w:val="22"/>
        </w:rPr>
        <w:t xml:space="preserve">  (фамилия, имя, отчество (при наличии) </w:t>
      </w:r>
      <w:proofErr w:type="gramStart"/>
      <w:r w:rsidRPr="00DD2235">
        <w:rPr>
          <w:rFonts w:ascii="Times New Roman" w:hAnsi="Times New Roman" w:cs="Times New Roman"/>
          <w:i/>
          <w:sz w:val="22"/>
          <w:szCs w:val="22"/>
        </w:rPr>
        <w:t xml:space="preserve">полностью)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r w:rsidRPr="00DD2235">
        <w:rPr>
          <w:rFonts w:ascii="Times New Roman" w:hAnsi="Times New Roman" w:cs="Times New Roman"/>
          <w:i/>
          <w:sz w:val="22"/>
          <w:szCs w:val="22"/>
        </w:rPr>
        <w:t xml:space="preserve">         (подпись)</w:t>
      </w:r>
    </w:p>
    <w:p w:rsidR="003A43BB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1918AE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918A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A43BB" w:rsidRPr="001918A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8A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1918AE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1918AE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1918A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8AE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1918A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18AE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127"/>
      <w:bookmarkEnd w:id="2"/>
      <w:r>
        <w:rPr>
          <w:rFonts w:ascii="Times New Roman" w:hAnsi="Times New Roman" w:cs="Times New Roman"/>
          <w:b w:val="0"/>
          <w:sz w:val="28"/>
          <w:szCs w:val="28"/>
        </w:rPr>
        <w:t>Описание</w:t>
      </w: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нагрудного знака «Почетный гражданин города Переславля-Залесского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отличия «</w:t>
      </w:r>
      <w:r w:rsidRPr="00B11C1E">
        <w:rPr>
          <w:rFonts w:ascii="Times New Roman" w:hAnsi="Times New Roman" w:cs="Times New Roman"/>
          <w:sz w:val="28"/>
          <w:szCs w:val="28"/>
        </w:rPr>
        <w:t xml:space="preserve">Почетный гражданина города </w:t>
      </w:r>
      <w:r>
        <w:rPr>
          <w:rFonts w:ascii="Times New Roman" w:hAnsi="Times New Roman" w:cs="Times New Roman"/>
          <w:sz w:val="28"/>
          <w:szCs w:val="28"/>
        </w:rPr>
        <w:t>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(далее - Знак Почетного гражданина) имеет форму восьмиконечной звезды, образованной пучками расходящихся золотистых лучей.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В центре звезды помещено накладное оксидированное изображение Александра Невского. Сверху на креплении красная лента и надпись «Почетный гражданин».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Размер Знака между противоположными концами звезды - 54 мм. Знак прикрепляется винтовым креплением.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Default="003A43BB" w:rsidP="003A43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C3354F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3354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A43BB" w:rsidRPr="00C3354F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354F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3354F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3354F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C3354F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354F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C3354F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354F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</w:p>
    <w:p w:rsidR="003A43BB" w:rsidRPr="00002FBD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67"/>
      <w:bookmarkEnd w:id="4"/>
      <w:r>
        <w:rPr>
          <w:rFonts w:ascii="Times New Roman" w:hAnsi="Times New Roman" w:cs="Times New Roman"/>
          <w:b w:val="0"/>
          <w:sz w:val="28"/>
          <w:szCs w:val="28"/>
        </w:rPr>
        <w:t>Описание</w:t>
      </w: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удостоверения Почетного гражданина города Переславля-Залесского</w:t>
      </w:r>
      <w:r w:rsidRPr="00002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Бланк удостоверения 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B11C1E">
        <w:rPr>
          <w:rFonts w:ascii="Times New Roman" w:hAnsi="Times New Roman" w:cs="Times New Roman"/>
          <w:sz w:val="28"/>
          <w:szCs w:val="28"/>
        </w:rPr>
        <w:t xml:space="preserve"> (далее - удостоверение Почетного гражданина) представляет собой двухстраничную книжку из бумаги белого цвета, наклеенную на плотное складывающееся пополам основание, обтянутое кожей темно-красного цвета. Размеры сложенного бланка удостоверения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1C1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Pr="00B11C1E">
        <w:rPr>
          <w:rFonts w:ascii="Times New Roman" w:hAnsi="Times New Roman" w:cs="Times New Roman"/>
          <w:sz w:val="28"/>
          <w:szCs w:val="28"/>
        </w:rPr>
        <w:t xml:space="preserve"> х 65 мм. На обложке сверху расположен герб города Переславля-Залесского, ниже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B11C1E">
        <w:rPr>
          <w:rFonts w:ascii="Times New Roman" w:hAnsi="Times New Roman" w:cs="Times New Roman"/>
          <w:sz w:val="28"/>
          <w:szCs w:val="28"/>
        </w:rPr>
        <w:t>удостоверение «Почетный гражданин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Текст обложки выполняется тиснением с позолотой.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На левой странице внутреннего разворота обложки в центре размещено изображение нагрудного знака Почетного гражданина города Переславля-Залесского, выполненного в цвете.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На правой странице книжки вверху</w:t>
      </w:r>
      <w:r>
        <w:rPr>
          <w:rFonts w:ascii="Times New Roman" w:hAnsi="Times New Roman" w:cs="Times New Roman"/>
          <w:sz w:val="28"/>
          <w:szCs w:val="28"/>
        </w:rPr>
        <w:t xml:space="preserve"> надпись «Удостоверение № _____»</w:t>
      </w:r>
      <w:r w:rsidRPr="00B11C1E">
        <w:rPr>
          <w:rFonts w:ascii="Times New Roman" w:hAnsi="Times New Roman" w:cs="Times New Roman"/>
          <w:sz w:val="28"/>
          <w:szCs w:val="28"/>
        </w:rPr>
        <w:t>, под ней расположены две разграничительные полосы, на которых впоследствии каллиграфическим почерком заносятся фамилия, имя и отчество л</w:t>
      </w:r>
      <w:r>
        <w:rPr>
          <w:rFonts w:ascii="Times New Roman" w:hAnsi="Times New Roman" w:cs="Times New Roman"/>
          <w:sz w:val="28"/>
          <w:szCs w:val="28"/>
        </w:rPr>
        <w:t>ица, которому присвоено звание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гражданин города</w:t>
      </w:r>
      <w:r>
        <w:rPr>
          <w:rFonts w:ascii="Times New Roman" w:hAnsi="Times New Roman" w:cs="Times New Roman"/>
          <w:sz w:val="28"/>
          <w:szCs w:val="28"/>
        </w:rPr>
        <w:t xml:space="preserve">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>. Ниже типографс</w:t>
      </w:r>
      <w:r>
        <w:rPr>
          <w:rFonts w:ascii="Times New Roman" w:hAnsi="Times New Roman" w:cs="Times New Roman"/>
          <w:sz w:val="28"/>
          <w:szCs w:val="28"/>
        </w:rPr>
        <w:t>ким способом расположен текст: «</w:t>
      </w:r>
      <w:r w:rsidRPr="00B11C1E">
        <w:rPr>
          <w:rFonts w:ascii="Times New Roman" w:hAnsi="Times New Roman" w:cs="Times New Roman"/>
          <w:sz w:val="28"/>
          <w:szCs w:val="28"/>
        </w:rPr>
        <w:t>присвоено звание Почетный гражданин города Переславля-Залесског</w:t>
      </w:r>
      <w:r>
        <w:rPr>
          <w:rFonts w:ascii="Times New Roman" w:hAnsi="Times New Roman" w:cs="Times New Roman"/>
          <w:sz w:val="28"/>
          <w:szCs w:val="28"/>
        </w:rPr>
        <w:t>о». Внизу располагается текст: «</w:t>
      </w:r>
      <w:r w:rsidRPr="00B11C1E">
        <w:rPr>
          <w:rFonts w:ascii="Times New Roman" w:hAnsi="Times New Roman" w:cs="Times New Roman"/>
          <w:sz w:val="28"/>
          <w:szCs w:val="28"/>
        </w:rPr>
        <w:t>на основании решения Переславль-Залесской городской Думы _______ созыва от _______20___ года</w:t>
      </w:r>
      <w:r>
        <w:rPr>
          <w:rFonts w:ascii="Times New Roman" w:hAnsi="Times New Roman" w:cs="Times New Roman"/>
          <w:sz w:val="28"/>
          <w:szCs w:val="28"/>
        </w:rPr>
        <w:t xml:space="preserve"> № ___»</w:t>
      </w:r>
      <w:r w:rsidRPr="00B11C1E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д текстом располагаются слова: «</w:t>
      </w:r>
      <w:r w:rsidRPr="00B11C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Переславль-Залесской </w:t>
      </w:r>
      <w:r w:rsidRPr="00B11C1E">
        <w:rPr>
          <w:rFonts w:ascii="Times New Roman" w:hAnsi="Times New Roman" w:cs="Times New Roman"/>
          <w:sz w:val="28"/>
          <w:szCs w:val="28"/>
        </w:rPr>
        <w:t>городской Ду</w:t>
      </w:r>
      <w:r>
        <w:rPr>
          <w:rFonts w:ascii="Times New Roman" w:hAnsi="Times New Roman" w:cs="Times New Roman"/>
          <w:sz w:val="28"/>
          <w:szCs w:val="28"/>
        </w:rPr>
        <w:t>мы» и место для подписи и печати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CA07DE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07DE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A07DE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A07DE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185"/>
      <w:bookmarkEnd w:id="5"/>
      <w:r>
        <w:rPr>
          <w:rFonts w:ascii="Times New Roman" w:hAnsi="Times New Roman" w:cs="Times New Roman"/>
          <w:b w:val="0"/>
          <w:sz w:val="28"/>
          <w:szCs w:val="28"/>
        </w:rPr>
        <w:t>Описание</w:t>
      </w: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ленты </w:t>
      </w:r>
      <w:r w:rsidRPr="00002FB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Почетный гражданин города Переславля-Залесского</w:t>
      </w:r>
      <w:r w:rsidRPr="00002F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</w:t>
      </w:r>
      <w:r>
        <w:rPr>
          <w:rFonts w:ascii="Times New Roman" w:hAnsi="Times New Roman" w:cs="Times New Roman"/>
          <w:sz w:val="28"/>
          <w:szCs w:val="28"/>
        </w:rPr>
        <w:t>ин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имеет прямоугольную форму размером 11 см x 100 см. Выполнена из атласной ткани алого или бордового цвета.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На ленте золотым тиснением изображен Герб города Переславля-Залесского размером 7 см х 7 см, прописными буквами высотой 2,5 см золотым тиснением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ГРАЖДАНИН».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Ниже - строчными буквами надпись высотой 1</w:t>
      </w:r>
      <w:r>
        <w:rPr>
          <w:rFonts w:ascii="Times New Roman" w:hAnsi="Times New Roman" w:cs="Times New Roman"/>
          <w:sz w:val="28"/>
          <w:szCs w:val="28"/>
        </w:rPr>
        <w:t>,5 см «</w:t>
      </w:r>
      <w:r w:rsidRPr="00B11C1E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A43BB" w:rsidRPr="00CA07DE" w:rsidRDefault="003A43BB" w:rsidP="003A43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07D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A07DE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A07DE">
        <w:rPr>
          <w:rFonts w:ascii="Times New Roman" w:hAnsi="Times New Roman" w:cs="Times New Roman"/>
          <w:sz w:val="24"/>
          <w:szCs w:val="24"/>
        </w:rPr>
        <w:t xml:space="preserve"> о звании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>«Почетный гражданин города</w:t>
      </w:r>
    </w:p>
    <w:p w:rsidR="003A43BB" w:rsidRPr="00CA07DE" w:rsidRDefault="003A43BB" w:rsidP="003A43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07DE">
        <w:rPr>
          <w:rFonts w:ascii="Times New Roman" w:hAnsi="Times New Roman" w:cs="Times New Roman"/>
          <w:sz w:val="24"/>
          <w:szCs w:val="24"/>
        </w:rPr>
        <w:t>Переславля-Залесского»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201"/>
      <w:bookmarkEnd w:id="6"/>
      <w:r>
        <w:rPr>
          <w:rFonts w:ascii="Times New Roman" w:hAnsi="Times New Roman" w:cs="Times New Roman"/>
          <w:b w:val="0"/>
          <w:sz w:val="28"/>
          <w:szCs w:val="28"/>
        </w:rPr>
        <w:t>Описание</w:t>
      </w:r>
    </w:p>
    <w:p w:rsidR="003A43BB" w:rsidRPr="00002FBD" w:rsidRDefault="003A43BB" w:rsidP="003A43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книги </w:t>
      </w:r>
      <w:r w:rsidRPr="00002FB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Почетные граждане города Переславля-Залесского</w:t>
      </w:r>
      <w:r w:rsidRPr="00002F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</w:t>
      </w:r>
      <w:r w:rsidRPr="00B11C1E">
        <w:rPr>
          <w:rFonts w:ascii="Times New Roman" w:hAnsi="Times New Roman" w:cs="Times New Roman"/>
          <w:sz w:val="28"/>
          <w:szCs w:val="28"/>
        </w:rPr>
        <w:t>Почетные гражда</w:t>
      </w:r>
      <w:r>
        <w:rPr>
          <w:rFonts w:ascii="Times New Roman" w:hAnsi="Times New Roman" w:cs="Times New Roman"/>
          <w:sz w:val="28"/>
          <w:szCs w:val="28"/>
        </w:rPr>
        <w:t>не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(далее - Книга) имеет прямоугольную форму размером 30 см x 35 см. Переплет Книги обтянут кожей темно-красного цвета.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В центре переплета расположен герб города Переславля-Залесского, ниже его - тиснение золотистого цвета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C1E">
        <w:rPr>
          <w:rFonts w:ascii="Times New Roman" w:hAnsi="Times New Roman" w:cs="Times New Roman"/>
          <w:sz w:val="28"/>
          <w:szCs w:val="28"/>
        </w:rPr>
        <w:t>Почетные граждане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В Книге сброшюровано 100 листов: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 на первом (титульном) листе располо</w:t>
      </w:r>
      <w:r>
        <w:rPr>
          <w:rFonts w:ascii="Times New Roman" w:hAnsi="Times New Roman" w:cs="Times New Roman"/>
          <w:sz w:val="28"/>
          <w:szCs w:val="28"/>
        </w:rPr>
        <w:t>жена надпись золотистого цвета «</w:t>
      </w:r>
      <w:r w:rsidRPr="00B11C1E">
        <w:rPr>
          <w:rFonts w:ascii="Times New Roman" w:hAnsi="Times New Roman" w:cs="Times New Roman"/>
          <w:sz w:val="28"/>
          <w:szCs w:val="28"/>
        </w:rPr>
        <w:t>Почетные гражда</w:t>
      </w:r>
      <w:r>
        <w:rPr>
          <w:rFonts w:ascii="Times New Roman" w:hAnsi="Times New Roman" w:cs="Times New Roman"/>
          <w:sz w:val="28"/>
          <w:szCs w:val="28"/>
        </w:rPr>
        <w:t>не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с элементами орнамента;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 на втором листе располагается текст об истории присвоения в городе</w:t>
      </w:r>
      <w:r>
        <w:rPr>
          <w:rFonts w:ascii="Times New Roman" w:hAnsi="Times New Roman" w:cs="Times New Roman"/>
          <w:sz w:val="28"/>
          <w:szCs w:val="28"/>
        </w:rPr>
        <w:t xml:space="preserve"> Переславле-Залесском звания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</w:t>
      </w:r>
      <w:r>
        <w:rPr>
          <w:rFonts w:ascii="Times New Roman" w:hAnsi="Times New Roman" w:cs="Times New Roman"/>
          <w:sz w:val="28"/>
          <w:szCs w:val="28"/>
        </w:rPr>
        <w:t>ин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>;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 на третьем листе дае</w:t>
      </w:r>
      <w:r>
        <w:rPr>
          <w:rFonts w:ascii="Times New Roman" w:hAnsi="Times New Roman" w:cs="Times New Roman"/>
          <w:sz w:val="28"/>
          <w:szCs w:val="28"/>
        </w:rPr>
        <w:t>тся тисненое изображение знака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гражданин города</w:t>
      </w:r>
      <w:r>
        <w:rPr>
          <w:rFonts w:ascii="Times New Roman" w:hAnsi="Times New Roman" w:cs="Times New Roman"/>
          <w:sz w:val="28"/>
          <w:szCs w:val="28"/>
        </w:rPr>
        <w:t xml:space="preserve">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3A43BB" w:rsidRPr="00B11C1E" w:rsidRDefault="003A43BB" w:rsidP="003A43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Последующие страницы Книги предназначаются для внесения имен Почетных граждан города Переславля-Залесского и выписок из решения Переславль-Залесской горо</w:t>
      </w:r>
      <w:r>
        <w:rPr>
          <w:rFonts w:ascii="Times New Roman" w:hAnsi="Times New Roman" w:cs="Times New Roman"/>
          <w:sz w:val="28"/>
          <w:szCs w:val="28"/>
        </w:rPr>
        <w:t>дской Думы о присвоении звания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</w:t>
      </w:r>
      <w:r>
        <w:rPr>
          <w:rFonts w:ascii="Times New Roman" w:hAnsi="Times New Roman" w:cs="Times New Roman"/>
          <w:sz w:val="28"/>
          <w:szCs w:val="28"/>
        </w:rPr>
        <w:t>ин города Переславля-Залесского»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:rsidR="008C54A7" w:rsidRDefault="00E82390" w:rsidP="003A43BB"/>
    <w:sectPr w:rsidR="008C54A7" w:rsidSect="0015277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7F"/>
    <w:rsid w:val="0015277F"/>
    <w:rsid w:val="003A43BB"/>
    <w:rsid w:val="003E6A8B"/>
    <w:rsid w:val="00892537"/>
    <w:rsid w:val="00933F05"/>
    <w:rsid w:val="00B8412A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8F8F6F"/>
  <w15:chartTrackingRefBased/>
  <w15:docId w15:val="{DC0726F1-DB96-42E0-AEB3-A150017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527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27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1527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1527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152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15277F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1527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A4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43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A43B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A43BB"/>
    <w:rPr>
      <w:rFonts w:ascii="Calibri" w:eastAsia="Calibri" w:hAnsi="Calibri" w:cs="Times New Roman"/>
    </w:rPr>
  </w:style>
  <w:style w:type="paragraph" w:customStyle="1" w:styleId="12">
    <w:name w:val="Текст1"/>
    <w:basedOn w:val="a"/>
    <w:uiPriority w:val="99"/>
    <w:rsid w:val="003A43BB"/>
    <w:pPr>
      <w:suppressAutoHyphens/>
    </w:pPr>
    <w:rPr>
      <w:szCs w:val="20"/>
      <w:lang w:eastAsia="ar-SA"/>
    </w:rPr>
  </w:style>
  <w:style w:type="paragraph" w:customStyle="1" w:styleId="ConsNormal">
    <w:name w:val="ConsNormal"/>
    <w:rsid w:val="003A43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4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C78E43ABE0E34F89A7CD58800A2E4DE5ADB2CAD0616F3BEC875B8DFE83F32F663E31E4D1813D21FEDF6FC175P7MCI" TargetMode="External"/><Relationship Id="rId5" Type="http://schemas.openxmlformats.org/officeDocument/2006/relationships/hyperlink" Target="consultantplus://offline/ref=BFF45DE6B5B8EA671002C29B9F110A6D77833708EA43CB6170D57EC870A1BECCB3D9138C4CE840EC33A05EC879m1O9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3062</Words>
  <Characters>17458</Characters>
  <Application>Microsoft Office Word</Application>
  <DocSecurity>0</DocSecurity>
  <Lines>145</Lines>
  <Paragraphs>40</Paragraphs>
  <ScaleCrop>false</ScaleCrop>
  <Company/>
  <LinksUpToDate>false</LinksUpToDate>
  <CharactersWithSpaces>20480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dcterms:created xsi:type="dcterms:W3CDTF">2021-02-26T10:59:00Z</dcterms:created>
  <dcterms:modified xsi:type="dcterms:W3CDTF">2021-02-26T11:04:00Z</dcterms:modified>
</cp:coreProperties>
</file>