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08" w:rsidRDefault="00E75208" w:rsidP="00E75208">
      <w:pPr>
        <w:jc w:val="center"/>
      </w:pPr>
      <w:r>
        <w:rPr>
          <w:noProof/>
        </w:rPr>
        <w:drawing>
          <wp:inline distT="0" distB="0" distL="0" distR="0">
            <wp:extent cx="437515" cy="54864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F04" w:rsidRDefault="00DF2F04" w:rsidP="00E75208">
      <w:pPr>
        <w:jc w:val="center"/>
      </w:pPr>
    </w:p>
    <w:p w:rsidR="00E75208" w:rsidRDefault="00E75208" w:rsidP="00E75208">
      <w:pPr>
        <w:pStyle w:val="3"/>
        <w:tabs>
          <w:tab w:val="left" w:pos="7371"/>
        </w:tabs>
      </w:pPr>
    </w:p>
    <w:p w:rsidR="00E75208" w:rsidRPr="0031106B" w:rsidRDefault="00E75208" w:rsidP="00E75208">
      <w:pPr>
        <w:pStyle w:val="a5"/>
        <w:spacing w:line="240" w:lineRule="auto"/>
        <w:rPr>
          <w:sz w:val="28"/>
        </w:rPr>
      </w:pPr>
      <w:smartTag w:uri="urn:schemas-microsoft-com:office:smarttags" w:element="PersonName">
        <w:smartTagPr>
          <w:attr w:name="ProductID" w:val="Переславль-Залесская городская Дума"/>
        </w:smartTagPr>
        <w:r w:rsidRPr="0031106B">
          <w:rPr>
            <w:sz w:val="28"/>
          </w:rPr>
          <w:t>Переславль-Залесская городская Дума</w:t>
        </w:r>
      </w:smartTag>
    </w:p>
    <w:p w:rsidR="00E75208" w:rsidRPr="0031106B" w:rsidRDefault="00E75208" w:rsidP="00E75208">
      <w:pPr>
        <w:jc w:val="center"/>
        <w:rPr>
          <w:b/>
          <w:sz w:val="28"/>
        </w:rPr>
      </w:pPr>
      <w:r>
        <w:rPr>
          <w:b/>
          <w:sz w:val="28"/>
        </w:rPr>
        <w:t>седьмого</w:t>
      </w:r>
      <w:r w:rsidRPr="0031106B">
        <w:rPr>
          <w:b/>
          <w:sz w:val="28"/>
        </w:rPr>
        <w:t xml:space="preserve"> созыва</w:t>
      </w:r>
    </w:p>
    <w:p w:rsidR="00E75208" w:rsidRPr="0031106B" w:rsidRDefault="00E75208" w:rsidP="00E75208">
      <w:pPr>
        <w:jc w:val="center"/>
        <w:rPr>
          <w:b/>
          <w:sz w:val="28"/>
        </w:rPr>
      </w:pPr>
    </w:p>
    <w:p w:rsidR="00E75208" w:rsidRPr="0031106B" w:rsidRDefault="00E75208" w:rsidP="00E75208">
      <w:pPr>
        <w:pStyle w:val="1"/>
        <w:rPr>
          <w:sz w:val="28"/>
          <w:szCs w:val="28"/>
        </w:rPr>
      </w:pPr>
      <w:r w:rsidRPr="0031106B">
        <w:rPr>
          <w:sz w:val="28"/>
          <w:szCs w:val="28"/>
        </w:rPr>
        <w:t>Р Е Ш Е Н И Е</w:t>
      </w:r>
    </w:p>
    <w:p w:rsidR="00E75208" w:rsidRPr="0031106B" w:rsidRDefault="00E75208" w:rsidP="00E75208">
      <w:pPr>
        <w:pStyle w:val="3"/>
        <w:tabs>
          <w:tab w:val="left" w:pos="0"/>
        </w:tabs>
        <w:jc w:val="right"/>
        <w:outlineLvl w:val="0"/>
        <w:rPr>
          <w:sz w:val="28"/>
          <w:szCs w:val="28"/>
          <w:u w:val="single"/>
        </w:rPr>
      </w:pPr>
    </w:p>
    <w:p w:rsidR="00E75208" w:rsidRPr="00CD39D8" w:rsidRDefault="00E75208" w:rsidP="00E75208">
      <w:pPr>
        <w:pStyle w:val="3"/>
        <w:tabs>
          <w:tab w:val="left" w:pos="0"/>
        </w:tabs>
        <w:outlineLvl w:val="0"/>
        <w:rPr>
          <w:sz w:val="28"/>
          <w:szCs w:val="28"/>
        </w:rPr>
      </w:pPr>
      <w:r w:rsidRPr="00CD39D8">
        <w:rPr>
          <w:sz w:val="28"/>
          <w:szCs w:val="28"/>
        </w:rPr>
        <w:t>2</w:t>
      </w:r>
      <w:r w:rsidRPr="00241B4E">
        <w:rPr>
          <w:sz w:val="28"/>
          <w:szCs w:val="28"/>
        </w:rPr>
        <w:t>7</w:t>
      </w:r>
      <w:r w:rsidRPr="00CD39D8">
        <w:rPr>
          <w:sz w:val="28"/>
          <w:szCs w:val="28"/>
        </w:rPr>
        <w:t xml:space="preserve"> февраля 20</w:t>
      </w:r>
      <w:r w:rsidRPr="00241B4E">
        <w:rPr>
          <w:sz w:val="28"/>
          <w:szCs w:val="28"/>
        </w:rPr>
        <w:t>20</w:t>
      </w:r>
      <w:r w:rsidRPr="00CD39D8">
        <w:rPr>
          <w:sz w:val="28"/>
          <w:szCs w:val="28"/>
        </w:rPr>
        <w:t xml:space="preserve"> года                       </w:t>
      </w:r>
      <w:r w:rsidRPr="00CD39D8">
        <w:rPr>
          <w:sz w:val="28"/>
          <w:szCs w:val="28"/>
        </w:rPr>
        <w:tab/>
        <w:t xml:space="preserve">    </w:t>
      </w:r>
      <w:r w:rsidRPr="00CD39D8">
        <w:rPr>
          <w:sz w:val="28"/>
          <w:szCs w:val="28"/>
        </w:rPr>
        <w:tab/>
      </w:r>
      <w:r w:rsidRPr="00CD39D8">
        <w:rPr>
          <w:sz w:val="28"/>
          <w:szCs w:val="28"/>
        </w:rPr>
        <w:tab/>
      </w:r>
      <w:r w:rsidRPr="00CD39D8">
        <w:rPr>
          <w:sz w:val="28"/>
          <w:szCs w:val="28"/>
        </w:rPr>
        <w:tab/>
      </w:r>
      <w:r w:rsidRPr="00CD39D8">
        <w:rPr>
          <w:sz w:val="28"/>
          <w:szCs w:val="28"/>
        </w:rPr>
        <w:tab/>
      </w:r>
      <w:r w:rsidRPr="00CD39D8">
        <w:rPr>
          <w:sz w:val="28"/>
          <w:szCs w:val="28"/>
        </w:rPr>
        <w:tab/>
      </w:r>
      <w:r w:rsidRPr="00CD39D8">
        <w:rPr>
          <w:sz w:val="28"/>
          <w:szCs w:val="28"/>
        </w:rPr>
        <w:tab/>
        <w:t xml:space="preserve">№ </w:t>
      </w:r>
      <w:r w:rsidR="00AB07D8">
        <w:rPr>
          <w:sz w:val="28"/>
          <w:szCs w:val="28"/>
        </w:rPr>
        <w:t>20</w:t>
      </w:r>
    </w:p>
    <w:p w:rsidR="00E75208" w:rsidRPr="00CD39D8" w:rsidRDefault="00E75208" w:rsidP="00E75208">
      <w:pPr>
        <w:pStyle w:val="3"/>
        <w:tabs>
          <w:tab w:val="left" w:pos="7371"/>
        </w:tabs>
        <w:jc w:val="center"/>
        <w:rPr>
          <w:sz w:val="28"/>
          <w:szCs w:val="28"/>
        </w:rPr>
      </w:pPr>
      <w:r w:rsidRPr="00CD39D8">
        <w:rPr>
          <w:sz w:val="28"/>
          <w:szCs w:val="28"/>
        </w:rPr>
        <w:t>г. Переславль-Залесский</w:t>
      </w:r>
    </w:p>
    <w:p w:rsidR="00E75208" w:rsidRDefault="00E75208" w:rsidP="00DF2F04">
      <w:pPr>
        <w:autoSpaceDE w:val="0"/>
        <w:autoSpaceDN w:val="0"/>
        <w:adjustRightInd w:val="0"/>
        <w:ind w:left="284" w:right="283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4F46D8">
        <w:rPr>
          <w:b/>
          <w:sz w:val="26"/>
          <w:szCs w:val="26"/>
        </w:rPr>
        <w:t xml:space="preserve">О назначении </w:t>
      </w:r>
      <w:r>
        <w:rPr>
          <w:b/>
          <w:sz w:val="26"/>
          <w:szCs w:val="26"/>
        </w:rPr>
        <w:t>даты проведения</w:t>
      </w:r>
      <w:r w:rsidRPr="004F46D8">
        <w:rPr>
          <w:b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shd w:val="clear" w:color="auto" w:fill="FFFFFF"/>
        </w:rPr>
        <w:t>О</w:t>
      </w:r>
      <w:r w:rsidRPr="00B411ED">
        <w:rPr>
          <w:b/>
          <w:color w:val="000000"/>
          <w:sz w:val="26"/>
          <w:szCs w:val="26"/>
          <w:shd w:val="clear" w:color="auto" w:fill="FFFFFF"/>
        </w:rPr>
        <w:t xml:space="preserve">тчета </w:t>
      </w:r>
      <w:r>
        <w:rPr>
          <w:b/>
          <w:color w:val="000000"/>
          <w:sz w:val="26"/>
          <w:szCs w:val="26"/>
          <w:shd w:val="clear" w:color="auto" w:fill="FFFFFF"/>
        </w:rPr>
        <w:t xml:space="preserve">Главы городского округа </w:t>
      </w:r>
    </w:p>
    <w:p w:rsidR="00E75208" w:rsidRDefault="00E75208" w:rsidP="00DF2F04">
      <w:pPr>
        <w:autoSpaceDE w:val="0"/>
        <w:autoSpaceDN w:val="0"/>
        <w:adjustRightInd w:val="0"/>
        <w:ind w:left="284" w:right="283"/>
        <w:jc w:val="center"/>
        <w:rPr>
          <w:b/>
          <w:bCs/>
          <w:sz w:val="26"/>
          <w:szCs w:val="26"/>
        </w:rPr>
      </w:pPr>
      <w:r w:rsidRPr="00B411ED">
        <w:rPr>
          <w:b/>
          <w:color w:val="000000"/>
          <w:sz w:val="26"/>
          <w:szCs w:val="26"/>
          <w:shd w:val="clear" w:color="auto" w:fill="FFFFFF"/>
        </w:rPr>
        <w:t xml:space="preserve">города Переславля-Залесского </w:t>
      </w:r>
      <w:r>
        <w:rPr>
          <w:b/>
          <w:bCs/>
          <w:sz w:val="26"/>
          <w:szCs w:val="26"/>
        </w:rPr>
        <w:t>о результатах своей деятельности и деятельности Администрации города Переславля-Залесского за 201</w:t>
      </w:r>
      <w:r w:rsidR="00DF2F04" w:rsidRPr="00DF2F04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год, в том числе о решении вопросов, поставленных Переславль-Залесской городской Думой</w:t>
      </w:r>
    </w:p>
    <w:p w:rsidR="00E75208" w:rsidRDefault="00E75208" w:rsidP="00E75208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E75208" w:rsidRPr="00045248" w:rsidRDefault="00E75208" w:rsidP="00E75208">
      <w:pPr>
        <w:ind w:firstLine="708"/>
        <w:jc w:val="both"/>
        <w:rPr>
          <w:sz w:val="26"/>
          <w:szCs w:val="26"/>
        </w:rPr>
      </w:pPr>
      <w:r w:rsidRPr="00045248">
        <w:rPr>
          <w:sz w:val="26"/>
          <w:szCs w:val="26"/>
        </w:rPr>
        <w:t xml:space="preserve">В соответствии с частью 11.1 статьи 35 Федерального закона от 06.10.2003 № 131-ФЗ «Об общих принципах организации местного самоуправления в Российской Федерации», Уставом города Переславля-Залесского, решением Переславль-Залесской городской Думы от 23.06.2011 № 88 «Об утверждении </w:t>
      </w:r>
      <w:r>
        <w:rPr>
          <w:sz w:val="26"/>
          <w:szCs w:val="26"/>
        </w:rPr>
        <w:t>Положения о ежегодном О</w:t>
      </w:r>
      <w:r w:rsidRPr="009D6CD6">
        <w:rPr>
          <w:sz w:val="26"/>
          <w:szCs w:val="26"/>
        </w:rPr>
        <w:t>тчете Главы городского округа города Переславля-Залесского перед Переславль-Залесской городской Думой»,</w:t>
      </w:r>
    </w:p>
    <w:p w:rsidR="00E75208" w:rsidRPr="00FB0EF2" w:rsidRDefault="00E75208" w:rsidP="00E75208">
      <w:pPr>
        <w:jc w:val="both"/>
        <w:rPr>
          <w:sz w:val="16"/>
          <w:szCs w:val="16"/>
        </w:rPr>
      </w:pPr>
    </w:p>
    <w:p w:rsidR="00E75208" w:rsidRPr="00045248" w:rsidRDefault="00E75208" w:rsidP="00E75208">
      <w:pPr>
        <w:jc w:val="center"/>
        <w:rPr>
          <w:sz w:val="26"/>
          <w:szCs w:val="26"/>
        </w:rPr>
      </w:pPr>
      <w:smartTag w:uri="urn:schemas-microsoft-com:office:smarttags" w:element="PersonName">
        <w:smartTagPr>
          <w:attr w:name="ProductID" w:val="Переславская ЦРБ"/>
        </w:smartTagPr>
        <w:r w:rsidRPr="00045248">
          <w:rPr>
            <w:sz w:val="26"/>
            <w:szCs w:val="26"/>
          </w:rPr>
          <w:t>Переславль-Залесская городская Дума</w:t>
        </w:r>
      </w:smartTag>
      <w:r w:rsidRPr="00045248">
        <w:rPr>
          <w:sz w:val="26"/>
          <w:szCs w:val="26"/>
        </w:rPr>
        <w:t xml:space="preserve"> РЕШИЛА:</w:t>
      </w:r>
    </w:p>
    <w:p w:rsidR="00E75208" w:rsidRPr="00FB0EF2" w:rsidRDefault="00E75208" w:rsidP="00E75208">
      <w:pPr>
        <w:jc w:val="both"/>
        <w:rPr>
          <w:sz w:val="16"/>
          <w:szCs w:val="16"/>
        </w:rPr>
      </w:pPr>
    </w:p>
    <w:p w:rsidR="00E75208" w:rsidRPr="00045248" w:rsidRDefault="00E75208" w:rsidP="00E7520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9902C8">
        <w:rPr>
          <w:sz w:val="26"/>
          <w:szCs w:val="26"/>
        </w:rPr>
        <w:t xml:space="preserve">Назначить дату проведения Отчета </w:t>
      </w:r>
      <w:r>
        <w:rPr>
          <w:sz w:val="26"/>
          <w:szCs w:val="26"/>
        </w:rPr>
        <w:t xml:space="preserve">Главы городского округа </w:t>
      </w:r>
      <w:r w:rsidRPr="009902C8">
        <w:rPr>
          <w:sz w:val="26"/>
          <w:szCs w:val="26"/>
        </w:rPr>
        <w:t xml:space="preserve">города Переславля-Залесского перед Переславль-Залесской городской о </w:t>
      </w:r>
      <w:r w:rsidRPr="009902C8">
        <w:rPr>
          <w:bCs/>
          <w:sz w:val="26"/>
          <w:szCs w:val="26"/>
        </w:rPr>
        <w:t>результатах своей деятельности и деятельности Администрации города Переславля-Залесского за 201</w:t>
      </w:r>
      <w:r w:rsidR="00DF2F04" w:rsidRPr="00DF2F04">
        <w:rPr>
          <w:bCs/>
          <w:sz w:val="26"/>
          <w:szCs w:val="26"/>
        </w:rPr>
        <w:t xml:space="preserve">9 </w:t>
      </w:r>
      <w:r w:rsidRPr="009902C8">
        <w:rPr>
          <w:bCs/>
          <w:sz w:val="26"/>
          <w:szCs w:val="26"/>
        </w:rPr>
        <w:t>год, в том числе о решении вопросов, поставленных Переславль-Залесской городской Думой</w:t>
      </w:r>
      <w:r>
        <w:rPr>
          <w:bCs/>
          <w:sz w:val="26"/>
          <w:szCs w:val="26"/>
        </w:rPr>
        <w:t xml:space="preserve">, </w:t>
      </w:r>
      <w:r w:rsidRPr="00772E71">
        <w:rPr>
          <w:sz w:val="26"/>
          <w:szCs w:val="26"/>
        </w:rPr>
        <w:t xml:space="preserve">на </w:t>
      </w:r>
      <w:r w:rsidR="00DF2F04" w:rsidRPr="00772E71">
        <w:rPr>
          <w:sz w:val="26"/>
          <w:szCs w:val="26"/>
        </w:rPr>
        <w:t>9</w:t>
      </w:r>
      <w:r w:rsidRPr="00772E71">
        <w:rPr>
          <w:sz w:val="26"/>
          <w:szCs w:val="26"/>
        </w:rPr>
        <w:t xml:space="preserve"> апреля 20</w:t>
      </w:r>
      <w:r w:rsidR="00DF2F04" w:rsidRPr="00772E71">
        <w:rPr>
          <w:sz w:val="26"/>
          <w:szCs w:val="26"/>
        </w:rPr>
        <w:t>20</w:t>
      </w:r>
      <w:r w:rsidRPr="00772E71">
        <w:rPr>
          <w:sz w:val="26"/>
          <w:szCs w:val="26"/>
        </w:rPr>
        <w:t xml:space="preserve"> года в 14.00 часов</w:t>
      </w:r>
      <w:r w:rsidRPr="00045248">
        <w:rPr>
          <w:sz w:val="26"/>
          <w:szCs w:val="26"/>
        </w:rPr>
        <w:t xml:space="preserve"> в </w:t>
      </w:r>
      <w:r>
        <w:rPr>
          <w:sz w:val="26"/>
          <w:szCs w:val="26"/>
        </w:rPr>
        <w:t>зале заседаний</w:t>
      </w:r>
      <w:r w:rsidRPr="00045248">
        <w:rPr>
          <w:sz w:val="26"/>
          <w:szCs w:val="26"/>
        </w:rPr>
        <w:t>, расположенном по адресу: г.</w:t>
      </w:r>
      <w:r>
        <w:rPr>
          <w:sz w:val="26"/>
          <w:szCs w:val="26"/>
        </w:rPr>
        <w:t xml:space="preserve"> </w:t>
      </w:r>
      <w:r w:rsidRPr="00045248">
        <w:rPr>
          <w:sz w:val="26"/>
          <w:szCs w:val="26"/>
        </w:rPr>
        <w:t xml:space="preserve">Переславль-Залесский, </w:t>
      </w:r>
      <w:r>
        <w:rPr>
          <w:sz w:val="26"/>
          <w:szCs w:val="26"/>
        </w:rPr>
        <w:t>ул. Советская</w:t>
      </w:r>
      <w:r w:rsidRPr="00045248">
        <w:rPr>
          <w:sz w:val="26"/>
          <w:szCs w:val="26"/>
        </w:rPr>
        <w:t xml:space="preserve">, дом </w:t>
      </w:r>
      <w:r>
        <w:rPr>
          <w:sz w:val="26"/>
          <w:szCs w:val="26"/>
        </w:rPr>
        <w:t>5</w:t>
      </w:r>
      <w:r w:rsidRPr="00045248">
        <w:rPr>
          <w:sz w:val="26"/>
          <w:szCs w:val="26"/>
        </w:rPr>
        <w:t>.</w:t>
      </w:r>
    </w:p>
    <w:p w:rsidR="00E75208" w:rsidRPr="00045248" w:rsidRDefault="004A1B0D" w:rsidP="00E752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75208" w:rsidRPr="00045248">
        <w:rPr>
          <w:sz w:val="26"/>
          <w:szCs w:val="26"/>
        </w:rPr>
        <w:t xml:space="preserve">. </w:t>
      </w:r>
      <w:r w:rsidR="00E75208">
        <w:rPr>
          <w:sz w:val="26"/>
          <w:szCs w:val="26"/>
        </w:rPr>
        <w:t xml:space="preserve">Главе городского округа </w:t>
      </w:r>
      <w:r w:rsidR="00E75208" w:rsidRPr="00045248">
        <w:rPr>
          <w:sz w:val="26"/>
          <w:szCs w:val="26"/>
        </w:rPr>
        <w:t xml:space="preserve">города Переславля-Залесского </w:t>
      </w:r>
      <w:r w:rsidR="00E75208">
        <w:rPr>
          <w:sz w:val="26"/>
          <w:szCs w:val="26"/>
        </w:rPr>
        <w:t>обеспечить присутствие на рассмотрении</w:t>
      </w:r>
      <w:r w:rsidR="00E75208" w:rsidRPr="00045248">
        <w:rPr>
          <w:sz w:val="26"/>
          <w:szCs w:val="26"/>
        </w:rPr>
        <w:t xml:space="preserve"> Отчет</w:t>
      </w:r>
      <w:r w:rsidR="00E75208">
        <w:rPr>
          <w:sz w:val="26"/>
          <w:szCs w:val="26"/>
        </w:rPr>
        <w:t>а</w:t>
      </w:r>
      <w:r w:rsidR="00E75208" w:rsidRPr="00045248">
        <w:rPr>
          <w:sz w:val="26"/>
          <w:szCs w:val="26"/>
        </w:rPr>
        <w:t xml:space="preserve"> о результатах своей деятельности, деятельности Администрации города Переславля-Залесского за 201</w:t>
      </w:r>
      <w:r w:rsidR="00FC7FD8" w:rsidRPr="00FC7FD8">
        <w:rPr>
          <w:sz w:val="26"/>
          <w:szCs w:val="26"/>
        </w:rPr>
        <w:t>9</w:t>
      </w:r>
      <w:r w:rsidR="00E75208" w:rsidRPr="00045248">
        <w:rPr>
          <w:sz w:val="26"/>
          <w:szCs w:val="26"/>
        </w:rPr>
        <w:t xml:space="preserve"> год заместителей Главы Администрации города Переславля-Залесского</w:t>
      </w:r>
      <w:r w:rsidR="00E75208">
        <w:rPr>
          <w:sz w:val="26"/>
          <w:szCs w:val="26"/>
        </w:rPr>
        <w:t>, представителей общественности в соответствии с Положением о ежегодном Отчете Главы городского округа города Переславля-Залесского перед Переславль-Залесской городской Думой</w:t>
      </w:r>
      <w:r w:rsidR="00E75208" w:rsidRPr="00045248">
        <w:rPr>
          <w:sz w:val="26"/>
          <w:szCs w:val="26"/>
        </w:rPr>
        <w:t>.</w:t>
      </w:r>
    </w:p>
    <w:p w:rsidR="00E75208" w:rsidRPr="00045248" w:rsidRDefault="004A1B0D" w:rsidP="00E752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75208" w:rsidRPr="00045248">
        <w:rPr>
          <w:sz w:val="26"/>
          <w:szCs w:val="26"/>
        </w:rPr>
        <w:t xml:space="preserve">. Опубликовать настоящее решение в газете «Переславская </w:t>
      </w:r>
      <w:r w:rsidR="00E75208">
        <w:rPr>
          <w:sz w:val="26"/>
          <w:szCs w:val="26"/>
        </w:rPr>
        <w:t>н</w:t>
      </w:r>
      <w:r w:rsidR="00E75208" w:rsidRPr="00045248">
        <w:rPr>
          <w:sz w:val="26"/>
          <w:szCs w:val="26"/>
        </w:rPr>
        <w:t xml:space="preserve">еделя» и разместить на официальном сайте органов местного самоуправления города Переславля-Залесского в сети Интернет. </w:t>
      </w:r>
    </w:p>
    <w:p w:rsidR="00E75208" w:rsidRPr="00045248" w:rsidRDefault="004A1B0D" w:rsidP="00E752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75208" w:rsidRPr="00045248">
        <w:rPr>
          <w:sz w:val="26"/>
          <w:szCs w:val="26"/>
        </w:rPr>
        <w:t xml:space="preserve">. Направить настоящее решение </w:t>
      </w:r>
      <w:r w:rsidR="00E75208">
        <w:rPr>
          <w:sz w:val="26"/>
          <w:szCs w:val="26"/>
        </w:rPr>
        <w:t>Главе городского округа</w:t>
      </w:r>
      <w:r w:rsidR="00E75208" w:rsidRPr="00045248">
        <w:rPr>
          <w:sz w:val="26"/>
          <w:szCs w:val="26"/>
        </w:rPr>
        <w:t xml:space="preserve"> города Переславля-Залесского.</w:t>
      </w:r>
    </w:p>
    <w:p w:rsidR="00E75208" w:rsidRDefault="00E75208" w:rsidP="00E75208">
      <w:pPr>
        <w:jc w:val="both"/>
      </w:pPr>
    </w:p>
    <w:p w:rsidR="004A1B0D" w:rsidRDefault="004A1B0D" w:rsidP="00E75208">
      <w:pPr>
        <w:jc w:val="both"/>
      </w:pPr>
    </w:p>
    <w:p w:rsidR="004A1B0D" w:rsidRDefault="004A1B0D" w:rsidP="00E75208">
      <w:pPr>
        <w:jc w:val="both"/>
      </w:pPr>
    </w:p>
    <w:p w:rsidR="00E75208" w:rsidRDefault="00E75208" w:rsidP="00E75208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045248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Pr="00045248">
        <w:rPr>
          <w:sz w:val="26"/>
          <w:szCs w:val="26"/>
        </w:rPr>
        <w:t xml:space="preserve"> Переславль-Залесской </w:t>
      </w:r>
    </w:p>
    <w:p w:rsidR="00E75208" w:rsidRDefault="00E75208" w:rsidP="00E75208">
      <w:pPr>
        <w:jc w:val="both"/>
        <w:rPr>
          <w:sz w:val="26"/>
          <w:szCs w:val="26"/>
        </w:rPr>
      </w:pPr>
      <w:r w:rsidRPr="00045248">
        <w:rPr>
          <w:sz w:val="26"/>
          <w:szCs w:val="26"/>
        </w:rPr>
        <w:t xml:space="preserve">городской Думы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С.В. Корниенко</w:t>
      </w:r>
    </w:p>
    <w:p w:rsidR="00F966E1" w:rsidRDefault="00F966E1" w:rsidP="00AB07D8">
      <w:pPr>
        <w:rPr>
          <w:sz w:val="28"/>
          <w:szCs w:val="28"/>
        </w:rPr>
      </w:pPr>
      <w:bookmarkStart w:id="0" w:name="_GoBack"/>
      <w:bookmarkEnd w:id="0"/>
    </w:p>
    <w:sectPr w:rsidR="00F966E1" w:rsidSect="00FC7FD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452"/>
    <w:multiLevelType w:val="hybridMultilevel"/>
    <w:tmpl w:val="C04C969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C2541E7"/>
    <w:multiLevelType w:val="hybridMultilevel"/>
    <w:tmpl w:val="22CC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08"/>
    <w:rsid w:val="000E0F91"/>
    <w:rsid w:val="002253A4"/>
    <w:rsid w:val="00241B4E"/>
    <w:rsid w:val="002C39F1"/>
    <w:rsid w:val="003D766D"/>
    <w:rsid w:val="004A1B0D"/>
    <w:rsid w:val="006F6583"/>
    <w:rsid w:val="00723686"/>
    <w:rsid w:val="00772E71"/>
    <w:rsid w:val="00AB07D8"/>
    <w:rsid w:val="00BB7C6A"/>
    <w:rsid w:val="00CD7E90"/>
    <w:rsid w:val="00DF2F04"/>
    <w:rsid w:val="00E75208"/>
    <w:rsid w:val="00F03A4D"/>
    <w:rsid w:val="00F966E1"/>
    <w:rsid w:val="00F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CB76AE"/>
  <w15:chartTrackingRefBased/>
  <w15:docId w15:val="{E388060F-9FBA-4516-A2ED-E6584BC8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520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52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E752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E75208"/>
    <w:pPr>
      <w:ind w:left="708"/>
    </w:pPr>
  </w:style>
  <w:style w:type="paragraph" w:styleId="3">
    <w:name w:val="Body Text 3"/>
    <w:basedOn w:val="a"/>
    <w:link w:val="30"/>
    <w:uiPriority w:val="99"/>
    <w:rsid w:val="00E7520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752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caption"/>
    <w:basedOn w:val="a"/>
    <w:next w:val="a"/>
    <w:uiPriority w:val="99"/>
    <w:qFormat/>
    <w:rsid w:val="00E75208"/>
    <w:pPr>
      <w:widowControl w:val="0"/>
      <w:spacing w:line="360" w:lineRule="auto"/>
      <w:jc w:val="center"/>
    </w:pPr>
    <w:rPr>
      <w:b/>
      <w:sz w:val="40"/>
      <w:szCs w:val="20"/>
    </w:rPr>
  </w:style>
  <w:style w:type="character" w:styleId="a6">
    <w:name w:val="Hyperlink"/>
    <w:basedOn w:val="a0"/>
    <w:uiPriority w:val="99"/>
    <w:semiHidden/>
    <w:rsid w:val="00DF2F0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2E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E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2020-02-21T05:17:00Z</cp:lastPrinted>
  <dcterms:created xsi:type="dcterms:W3CDTF">2020-02-28T06:13:00Z</dcterms:created>
  <dcterms:modified xsi:type="dcterms:W3CDTF">2020-02-28T06:13:00Z</dcterms:modified>
</cp:coreProperties>
</file>