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87" w:rsidRPr="00754D3D" w:rsidRDefault="00C31B87" w:rsidP="00C31B87">
      <w:pPr>
        <w:jc w:val="center"/>
      </w:pPr>
      <w:r w:rsidRPr="00B746D3">
        <w:rPr>
          <w:noProof/>
        </w:rPr>
        <w:drawing>
          <wp:inline distT="0" distB="0" distL="0" distR="0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B87" w:rsidRPr="00754D3D" w:rsidRDefault="00C31B87" w:rsidP="00C31B8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754D3D">
        <w:rPr>
          <w:rFonts w:ascii="Times New Roman" w:hAnsi="Times New Roman"/>
          <w:b/>
          <w:sz w:val="28"/>
          <w:szCs w:val="20"/>
        </w:rPr>
        <w:t>Переславль-Залесская городская Дума</w:t>
      </w:r>
    </w:p>
    <w:p w:rsidR="00C31B87" w:rsidRPr="00754D3D" w:rsidRDefault="00C31B87" w:rsidP="00C31B8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седьмого</w:t>
      </w:r>
      <w:r w:rsidRPr="00754D3D">
        <w:rPr>
          <w:rFonts w:ascii="Times New Roman" w:hAnsi="Times New Roman"/>
          <w:b/>
          <w:sz w:val="28"/>
        </w:rPr>
        <w:t xml:space="preserve"> созыва</w:t>
      </w:r>
    </w:p>
    <w:p w:rsidR="00C31B87" w:rsidRDefault="00C31B87" w:rsidP="00C31B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54D3D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C31B87" w:rsidRPr="00FD5574" w:rsidRDefault="00C31B87" w:rsidP="00C31B87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C31B87" w:rsidRPr="00754D3D" w:rsidRDefault="00C31B87" w:rsidP="00C31B87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2023 года</w:t>
      </w:r>
      <w:r w:rsidRPr="00754D3D">
        <w:rPr>
          <w:rFonts w:ascii="Times New Roman" w:hAnsi="Times New Roman"/>
          <w:sz w:val="28"/>
          <w:szCs w:val="28"/>
        </w:rPr>
        <w:t xml:space="preserve">                              </w:t>
      </w:r>
      <w:r w:rsidRPr="00754D3D">
        <w:rPr>
          <w:rFonts w:ascii="Times New Roman" w:hAnsi="Times New Roman"/>
          <w:sz w:val="28"/>
          <w:szCs w:val="28"/>
        </w:rPr>
        <w:tab/>
      </w:r>
      <w:r w:rsidRPr="00754D3D">
        <w:rPr>
          <w:rFonts w:ascii="Times New Roman" w:hAnsi="Times New Roman"/>
          <w:sz w:val="28"/>
          <w:szCs w:val="28"/>
        </w:rPr>
        <w:tab/>
        <w:t xml:space="preserve">      № </w:t>
      </w:r>
      <w:r>
        <w:rPr>
          <w:rFonts w:ascii="Times New Roman" w:hAnsi="Times New Roman"/>
          <w:sz w:val="28"/>
          <w:szCs w:val="28"/>
        </w:rPr>
        <w:t>33</w:t>
      </w:r>
    </w:p>
    <w:p w:rsidR="00C31B87" w:rsidRPr="00FD5574" w:rsidRDefault="00C31B87" w:rsidP="00C31B8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B87" w:rsidRPr="00754D3D" w:rsidRDefault="00C31B87" w:rsidP="00C31B87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4D3D">
        <w:rPr>
          <w:rFonts w:ascii="Times New Roman" w:hAnsi="Times New Roman"/>
          <w:sz w:val="28"/>
          <w:szCs w:val="28"/>
        </w:rPr>
        <w:t>г. Переславль-Залесский</w:t>
      </w:r>
    </w:p>
    <w:p w:rsidR="004221AC" w:rsidRDefault="004221AC">
      <w:pPr>
        <w:spacing w:after="60"/>
        <w:ind w:right="208"/>
        <w:jc w:val="center"/>
      </w:pPr>
    </w:p>
    <w:p w:rsidR="004221AC" w:rsidRDefault="00686C85">
      <w:pPr>
        <w:spacing w:after="1" w:line="238" w:lineRule="auto"/>
        <w:ind w:left="100" w:right="37" w:firstLine="12"/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Переславль-Залесской городской Думы от 26.04.2018 № 46 «Об утверждении Правил благоустройства территории </w:t>
      </w:r>
    </w:p>
    <w:p w:rsidR="004221AC" w:rsidRDefault="00686C85">
      <w:pPr>
        <w:spacing w:after="0"/>
        <w:ind w:left="10" w:right="26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городского округа город Переславль-Залесский Ярославской области» </w:t>
      </w:r>
    </w:p>
    <w:p w:rsidR="004221AC" w:rsidRPr="00C31B87" w:rsidRDefault="004221AC">
      <w:pPr>
        <w:spacing w:after="0"/>
        <w:rPr>
          <w:sz w:val="28"/>
          <w:szCs w:val="28"/>
        </w:rPr>
      </w:pPr>
    </w:p>
    <w:p w:rsidR="004221AC" w:rsidRDefault="00FE5D1D" w:rsidP="00FE5D1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</w:rPr>
        <w:tab/>
      </w:r>
      <w:r w:rsidR="00686C85">
        <w:rPr>
          <w:rFonts w:ascii="Times New Roman" w:eastAsia="Times New Roman" w:hAnsi="Times New Roman" w:cs="Times New Roman"/>
          <w:sz w:val="28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учитывая протокол публичных слушаний от </w:t>
      </w:r>
      <w:r w:rsidR="00B50E5E">
        <w:rPr>
          <w:rFonts w:ascii="Times New Roman" w:eastAsia="Times New Roman" w:hAnsi="Times New Roman" w:cs="Times New Roman"/>
          <w:sz w:val="28"/>
        </w:rPr>
        <w:t xml:space="preserve">28.02.2023 </w:t>
      </w:r>
      <w:r w:rsidR="007D1A2A">
        <w:rPr>
          <w:rFonts w:ascii="Times New Roman" w:eastAsia="Times New Roman" w:hAnsi="Times New Roman" w:cs="Times New Roman"/>
          <w:sz w:val="28"/>
        </w:rPr>
        <w:t xml:space="preserve">№ </w:t>
      </w:r>
      <w:r w:rsidR="00B50E5E">
        <w:rPr>
          <w:rFonts w:ascii="Times New Roman" w:eastAsia="Times New Roman" w:hAnsi="Times New Roman" w:cs="Times New Roman"/>
          <w:sz w:val="28"/>
        </w:rPr>
        <w:t>5</w:t>
      </w:r>
      <w:r w:rsidR="00686C85">
        <w:rPr>
          <w:rFonts w:ascii="Times New Roman" w:eastAsia="Times New Roman" w:hAnsi="Times New Roman" w:cs="Times New Roman"/>
          <w:sz w:val="28"/>
        </w:rPr>
        <w:t xml:space="preserve">, заключение о результатах публичных слушаний от </w:t>
      </w:r>
      <w:r w:rsidR="00B50E5E">
        <w:rPr>
          <w:rFonts w:ascii="Times New Roman" w:eastAsia="Times New Roman" w:hAnsi="Times New Roman" w:cs="Times New Roman"/>
          <w:sz w:val="28"/>
        </w:rPr>
        <w:t>28.02.2023</w:t>
      </w:r>
      <w:r w:rsidR="00686C85">
        <w:rPr>
          <w:rFonts w:ascii="Times New Roman" w:eastAsia="Times New Roman" w:hAnsi="Times New Roman" w:cs="Times New Roman"/>
          <w:sz w:val="28"/>
        </w:rPr>
        <w:t xml:space="preserve">, </w:t>
      </w:r>
    </w:p>
    <w:p w:rsidR="004221AC" w:rsidRDefault="00686C85" w:rsidP="00FE5D1D">
      <w:pPr>
        <w:spacing w:after="0" w:line="240" w:lineRule="auto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E5D1D">
      <w:pPr>
        <w:spacing w:after="0" w:line="240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Переславль-Залесская городская Дума РЕШИЛА: </w:t>
      </w:r>
    </w:p>
    <w:p w:rsidR="004221AC" w:rsidRDefault="00686C85" w:rsidP="00FE5D1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221AC" w:rsidRDefault="00686C85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Внести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 (с изменениями от 29.11.2018 № 112</w:t>
      </w:r>
      <w:r w:rsidR="000E7C00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от 24.09.2020 № 77</w:t>
      </w:r>
      <w:r w:rsidR="000E7C00">
        <w:rPr>
          <w:rFonts w:ascii="Times New Roman" w:eastAsia="Times New Roman" w:hAnsi="Times New Roman" w:cs="Times New Roman"/>
          <w:sz w:val="28"/>
        </w:rPr>
        <w:t>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</w:rPr>
        <w:t>от 25.11.2021 № 96</w:t>
      </w:r>
      <w:r>
        <w:rPr>
          <w:rFonts w:ascii="Times New Roman" w:eastAsia="Times New Roman" w:hAnsi="Times New Roman" w:cs="Times New Roman"/>
          <w:sz w:val="28"/>
        </w:rPr>
        <w:t xml:space="preserve">) следующие изменения: </w:t>
      </w:r>
    </w:p>
    <w:p w:rsidR="004221AC" w:rsidRDefault="000E7C00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 w:rsidR="00686C85">
        <w:rPr>
          <w:rFonts w:ascii="Times New Roman" w:eastAsia="Times New Roman" w:hAnsi="Times New Roman" w:cs="Times New Roman"/>
          <w:sz w:val="28"/>
        </w:rPr>
        <w:t xml:space="preserve">одпункт 3.13.21 пункта 3.13 дополнить абзацем следующего содержания: </w:t>
      </w:r>
    </w:p>
    <w:p w:rsidR="004221AC" w:rsidRDefault="00686C85" w:rsidP="00FE5D1D">
      <w:pPr>
        <w:spacing w:after="0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предусматривать установку кабельной системы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антиобледенения</w:t>
      </w:r>
      <w:proofErr w:type="spellEnd"/>
      <w:r w:rsidR="000E7C00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22272F"/>
          <w:sz w:val="28"/>
        </w:rPr>
        <w:t>.</w:t>
      </w:r>
    </w:p>
    <w:p w:rsidR="004221AC" w:rsidRDefault="00686C85" w:rsidP="00FE5D1D">
      <w:pPr>
        <w:numPr>
          <w:ilvl w:val="0"/>
          <w:numId w:val="1"/>
        </w:numPr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 </w:t>
      </w:r>
    </w:p>
    <w:p w:rsidR="004221AC" w:rsidRPr="00C31B87" w:rsidRDefault="00686C85" w:rsidP="00FE5D1D">
      <w:pPr>
        <w:numPr>
          <w:ilvl w:val="0"/>
          <w:numId w:val="1"/>
        </w:numPr>
        <w:spacing w:after="0" w:line="240" w:lineRule="auto"/>
        <w:ind w:firstLine="55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опубликования. </w:t>
      </w:r>
    </w:p>
    <w:p w:rsidR="00C31B87" w:rsidRPr="00C31B87" w:rsidRDefault="00C31B87" w:rsidP="00C3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87" w:rsidRPr="00C31B87" w:rsidRDefault="00C31B87" w:rsidP="00C3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B87" w:rsidRPr="00C31B87" w:rsidRDefault="00C31B87" w:rsidP="00C3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31B87" w:rsidRPr="00C31B87" w:rsidTr="00A56A43">
        <w:tc>
          <w:tcPr>
            <w:tcW w:w="4844" w:type="dxa"/>
          </w:tcPr>
          <w:p w:rsidR="00C31B87" w:rsidRPr="00C31B87" w:rsidRDefault="00C31B87" w:rsidP="00C31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8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C31B87" w:rsidRPr="00C31B87" w:rsidRDefault="00C31B87" w:rsidP="00C31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87">
              <w:rPr>
                <w:rFonts w:ascii="Times New Roman" w:hAnsi="Times New Roman" w:cs="Times New Roman"/>
                <w:sz w:val="28"/>
                <w:szCs w:val="28"/>
              </w:rPr>
              <w:t>города Переславля-Залесского</w:t>
            </w:r>
          </w:p>
          <w:p w:rsidR="00C31B87" w:rsidRPr="00C31B87" w:rsidRDefault="00C31B87" w:rsidP="00C31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87" w:rsidRPr="00C31B87" w:rsidRDefault="00C31B87" w:rsidP="00C31B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B87">
              <w:rPr>
                <w:rFonts w:ascii="Times New Roman" w:hAnsi="Times New Roman" w:cs="Times New Roman"/>
                <w:sz w:val="28"/>
                <w:szCs w:val="28"/>
              </w:rPr>
              <w:t>Д.С. Буренин</w:t>
            </w:r>
          </w:p>
        </w:tc>
        <w:tc>
          <w:tcPr>
            <w:tcW w:w="4984" w:type="dxa"/>
          </w:tcPr>
          <w:p w:rsidR="00C31B87" w:rsidRPr="00C31B87" w:rsidRDefault="00C31B87" w:rsidP="00C31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B87">
              <w:rPr>
                <w:rFonts w:ascii="Times New Roman" w:hAnsi="Times New Roman" w:cs="Times New Roman"/>
                <w:sz w:val="28"/>
                <w:szCs w:val="28"/>
              </w:rPr>
              <w:t>Председатель Переславль-Залесской городской Думы</w:t>
            </w:r>
          </w:p>
          <w:p w:rsidR="00C31B87" w:rsidRPr="00C31B87" w:rsidRDefault="00C31B87" w:rsidP="00C31B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87" w:rsidRPr="00C31B87" w:rsidRDefault="00C31B87" w:rsidP="00C31B8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B87">
              <w:rPr>
                <w:rFonts w:ascii="Times New Roman" w:hAnsi="Times New Roman" w:cs="Times New Roman"/>
                <w:sz w:val="28"/>
                <w:szCs w:val="28"/>
              </w:rPr>
              <w:t xml:space="preserve"> Г.В. Миронова</w:t>
            </w:r>
          </w:p>
        </w:tc>
      </w:tr>
    </w:tbl>
    <w:p w:rsidR="004221AC" w:rsidRDefault="004221AC">
      <w:pPr>
        <w:spacing w:after="0"/>
        <w:ind w:right="197"/>
        <w:jc w:val="right"/>
      </w:pPr>
    </w:p>
    <w:sectPr w:rsidR="004221AC" w:rsidSect="00C31B87">
      <w:pgSz w:w="11900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063BE"/>
    <w:multiLevelType w:val="hybridMultilevel"/>
    <w:tmpl w:val="5C1292C8"/>
    <w:lvl w:ilvl="0" w:tplc="9D02E54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8BC4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7A21E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1B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6A7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D44FA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C51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A3FF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8408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AC"/>
    <w:rsid w:val="000440C9"/>
    <w:rsid w:val="000E7C00"/>
    <w:rsid w:val="004221AC"/>
    <w:rsid w:val="004361C3"/>
    <w:rsid w:val="00686C85"/>
    <w:rsid w:val="0072647A"/>
    <w:rsid w:val="007D1A2A"/>
    <w:rsid w:val="00A40AF7"/>
    <w:rsid w:val="00B50E5E"/>
    <w:rsid w:val="00C31B87"/>
    <w:rsid w:val="00CD080F"/>
    <w:rsid w:val="00D3078A"/>
    <w:rsid w:val="00E94F4E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909E-C9A6-47F3-AC9B-0FECD178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59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DUMA1</cp:lastModifiedBy>
  <cp:revision>3</cp:revision>
  <dcterms:created xsi:type="dcterms:W3CDTF">2023-04-28T04:55:00Z</dcterms:created>
  <dcterms:modified xsi:type="dcterms:W3CDTF">2023-04-28T05:01:00Z</dcterms:modified>
</cp:coreProperties>
</file>