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086" w:leader="none"/>
        </w:tabs>
        <w:spacing w:before="100" w:after="10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49784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ЦЕНТРАЛЬНАЯ ТЕРРИТОРИАЛЬНАЯ ИЗБИРАТЕЛЬНАЯ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КОМИССИЯ ГОРОДА ПЕРЕСЛАВЛЯ-ЗАЛЕССКОГО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 Е Ш Е Н И 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июня 2023 года                                                    </w:t>
        <w:tab/>
        <w:tab/>
        <w:tab/>
        <w:t xml:space="preserve">  № 36/184</w:t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sz w:val="28"/>
          <w:szCs w:val="28"/>
        </w:rPr>
        <w:t>г. Переславль-Залесский</w:t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sz w:val="28"/>
          <w:szCs w:val="28"/>
        </w:rPr>
        <w:t>Ярославской области</w:t>
      </w:r>
    </w:p>
    <w:p>
      <w:pPr>
        <w:pStyle w:val="Normal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sz w:val="28"/>
          <w:szCs w:val="28"/>
        </w:rPr>
      </w:pPr>
      <w:bookmarkStart w:id="0" w:name="__DdeLink__10797_4240586225"/>
      <w:r>
        <w:rPr>
          <w:b/>
          <w:sz w:val="28"/>
          <w:szCs w:val="28"/>
        </w:rPr>
        <w:t>О подлежащих опубликованию  выявленных фактах недостоверности сведений, представленных кандидатами</w:t>
      </w:r>
      <w:r>
        <w:rPr>
          <w:b/>
          <w:sz w:val="26"/>
          <w:szCs w:val="26"/>
        </w:rPr>
        <w:t xml:space="preserve">   </w:t>
      </w:r>
      <w:r>
        <w:rPr>
          <w:b/>
          <w:sz w:val="28"/>
          <w:szCs w:val="28"/>
        </w:rPr>
        <w:t>в депутаты Переславль-Залесской городской Думы</w:t>
      </w:r>
      <w:bookmarkEnd w:id="0"/>
    </w:p>
    <w:p>
      <w:pPr>
        <w:pStyle w:val="Normal"/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141"/>
        <w:spacing w:lineRule="auto" w:line="24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7, 8 статьи 44 Закона Ярославской области </w:t>
        <w:br/>
        <w:t xml:space="preserve">от 2 июня 2003 года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 территориальная избирательная комиссия города Переславля-Залесского </w:t>
      </w:r>
      <w:r>
        <w:rPr>
          <w:spacing w:val="60"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>
      <w:pPr>
        <w:pStyle w:val="141"/>
        <w:spacing w:lineRule="auto" w:line="24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1</w:t>
      </w:r>
      <w:r>
        <w:rPr>
          <w:sz w:val="28"/>
          <w:szCs w:val="28"/>
        </w:rPr>
        <w:t>. Утвердить форму представления в средства массовой информации сведений о выявленных фактах недостоверности, представленных зарегистрированными кандидатами в депутаты Переславль-Залесской городской Думы (прилагается).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>
        <w:rPr>
          <w:sz w:val="28"/>
          <w:szCs w:val="28"/>
        </w:rPr>
        <w:t>. Разместить настоящее решение на официальном сайте органов местного самоуправления города Переславля-Залесского.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r>
        <w:rPr>
          <w:sz w:val="28"/>
          <w:szCs w:val="28"/>
        </w:rPr>
        <w:t>. Контроль за исполнением настоящего решения возложить на председателя Центральной территориальной избирательной комиссии города Переславля-Залесского Кошелева Олега Михайловича.</w:t>
      </w:r>
    </w:p>
    <w:p>
      <w:pPr>
        <w:pStyle w:val="Style30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9"/>
        <w:jc w:val="left"/>
        <w:rPr>
          <w:bCs/>
          <w:sz w:val="26"/>
          <w:szCs w:val="26"/>
        </w:rPr>
      </w:pPr>
      <w:r>
        <w:rPr>
          <w:bCs/>
          <w:sz w:val="28"/>
          <w:szCs w:val="28"/>
        </w:rPr>
        <w:t>Председатель Центральной территориальной</w:t>
      </w:r>
    </w:p>
    <w:p>
      <w:pPr>
        <w:pStyle w:val="Style29"/>
        <w:jc w:val="left"/>
        <w:rPr>
          <w:bCs/>
          <w:sz w:val="26"/>
          <w:szCs w:val="26"/>
        </w:rPr>
      </w:pPr>
      <w:r>
        <w:rPr>
          <w:bCs/>
          <w:sz w:val="28"/>
          <w:szCs w:val="28"/>
        </w:rPr>
        <w:t xml:space="preserve">избирательной комиссии </w:t>
        <w:tab/>
      </w:r>
    </w:p>
    <w:p>
      <w:pPr>
        <w:pStyle w:val="Style29"/>
        <w:jc w:val="left"/>
        <w:rPr>
          <w:sz w:val="28"/>
          <w:szCs w:val="28"/>
        </w:rPr>
      </w:pPr>
      <w:r>
        <w:rPr>
          <w:bCs/>
          <w:sz w:val="28"/>
          <w:szCs w:val="28"/>
        </w:rPr>
        <w:t>города Переславля-Залесского</w:t>
        <w:tab/>
        <w:tab/>
        <w:tab/>
        <w:tab/>
        <w:tab/>
        <w:t>О.М. Кошелев</w:t>
      </w:r>
    </w:p>
    <w:p>
      <w:pPr>
        <w:pStyle w:val="Style29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9"/>
        <w:jc w:val="left"/>
        <w:rPr>
          <w:bCs/>
          <w:sz w:val="26"/>
          <w:szCs w:val="26"/>
        </w:rPr>
      </w:pPr>
      <w:r>
        <w:rPr>
          <w:bCs/>
          <w:sz w:val="28"/>
          <w:szCs w:val="28"/>
        </w:rPr>
        <w:t>Секретарь Центральной территориальной</w:t>
      </w:r>
    </w:p>
    <w:p>
      <w:pPr>
        <w:pStyle w:val="Style29"/>
        <w:jc w:val="left"/>
        <w:rPr>
          <w:bCs/>
          <w:sz w:val="26"/>
          <w:szCs w:val="26"/>
        </w:rPr>
      </w:pPr>
      <w:r>
        <w:rPr>
          <w:bCs/>
          <w:sz w:val="28"/>
          <w:szCs w:val="28"/>
        </w:rPr>
        <w:t>избирательной комиссии</w:t>
      </w:r>
    </w:p>
    <w:p>
      <w:pPr>
        <w:pStyle w:val="Style29"/>
        <w:jc w:val="left"/>
        <w:rPr>
          <w:sz w:val="28"/>
          <w:szCs w:val="28"/>
        </w:rPr>
      </w:pPr>
      <w:r>
        <w:rPr>
          <w:bCs/>
          <w:sz w:val="28"/>
          <w:szCs w:val="28"/>
        </w:rPr>
        <w:t>города Переславля-Залесского</w:t>
        <w:tab/>
        <w:tab/>
        <w:tab/>
        <w:tab/>
        <w:tab/>
        <w:t>Ю.Э. Суворова</w:t>
      </w:r>
      <w:bookmarkStart w:id="1" w:name="__DdeLink__3130_888884785"/>
      <w:bookmarkEnd w:id="1"/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suppressAutoHyphens w:val="true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64" w:firstLine="708"/>
        <w:jc w:val="right"/>
        <w:rPr/>
      </w:pPr>
      <w:r>
        <w:rPr/>
        <w:t>УТВЕРЖДЕНЫ</w:t>
      </w:r>
    </w:p>
    <w:p>
      <w:pPr>
        <w:pStyle w:val="Normal"/>
        <w:ind w:left="6372" w:hanging="0"/>
        <w:jc w:val="right"/>
        <w:rPr/>
      </w:pPr>
      <w:r>
        <w:rPr/>
        <w:t xml:space="preserve">решением Центральной территориальной </w:t>
        <w:br/>
        <w:t xml:space="preserve">избирательной комиссии </w:t>
        <w:br/>
        <w:t>города Переславля-Залесского</w:t>
      </w:r>
    </w:p>
    <w:p>
      <w:pPr>
        <w:pStyle w:val="Normal"/>
        <w:ind w:left="4956" w:firstLine="708"/>
        <w:jc w:val="right"/>
        <w:rPr/>
      </w:pPr>
      <w:r>
        <w:rPr/>
        <w:t>Ярославской области</w:t>
      </w:r>
    </w:p>
    <w:p>
      <w:pPr>
        <w:pStyle w:val="Normal"/>
        <w:ind w:left="5423" w:hanging="0"/>
        <w:jc w:val="right"/>
        <w:rPr/>
      </w:pPr>
      <w:r>
        <w:rPr/>
        <w:t>от 21.06.2023 №36/184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>
      <w:pPr>
        <w:pStyle w:val="Normal"/>
        <w:jc w:val="center"/>
        <w:rPr>
          <w:b/>
          <w:b/>
          <w:bCs/>
          <w:sz w:val="28"/>
        </w:rPr>
      </w:pPr>
      <w:r>
        <w:rPr>
          <w:b/>
          <w:sz w:val="28"/>
          <w:szCs w:val="28"/>
        </w:rPr>
        <w:t xml:space="preserve">о выявленных фактах недостоверности сведений, представленных зарегистрированными кандидатами в депутаты </w:t>
      </w:r>
      <w:r>
        <w:rPr>
          <w:b/>
          <w:bCs/>
          <w:sz w:val="28"/>
        </w:rPr>
        <w:t>Переславль-Залесской городской Думы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462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93"/>
        <w:gridCol w:w="2435"/>
        <w:gridCol w:w="3229"/>
        <w:gridCol w:w="3119"/>
        <w:gridCol w:w="2835"/>
        <w:gridCol w:w="2"/>
        <w:gridCol w:w="2397"/>
        <w:gridCol w:w="3"/>
        <w:gridCol w:w="10"/>
      </w:tblGrid>
      <w:tr>
        <w:trPr>
          <w:cantSplit w:val="true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14007"/>
              <w:spacing w:lineRule="auto" w:line="240"/>
              <w:ind w:right="0" w:hanging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>
            <w:pPr>
              <w:pStyle w:val="14007"/>
              <w:spacing w:lineRule="auto" w:line="240"/>
              <w:ind w:right="0" w:hanging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14007"/>
              <w:spacing w:lineRule="auto" w:line="240"/>
              <w:ind w:right="0" w:hanging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Фамилия, имя, отчество зарегистрированного кандидата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14007"/>
              <w:spacing w:lineRule="auto" w:line="240"/>
              <w:ind w:right="0" w:hanging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Субъект выдвижения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14007"/>
              <w:spacing w:lineRule="auto" w:line="240"/>
              <w:ind w:right="0" w:hanging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Представлено </w:t>
              <w:br/>
              <w:t>зарегистрированным кандидатом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14007"/>
              <w:spacing w:lineRule="auto" w:line="240"/>
              <w:ind w:right="0" w:hanging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Результаты проверки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14007"/>
              <w:spacing w:lineRule="auto" w:line="240"/>
              <w:ind w:right="0" w:hanging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Организация, предоставившая сведения</w:t>
            </w:r>
          </w:p>
        </w:tc>
        <w:tc>
          <w:tcPr>
            <w:tcW w:w="1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170" w:hRule="atLeast"/>
          <w:cantSplit w:val="true"/>
        </w:trPr>
        <w:tc>
          <w:tcPr>
            <w:tcW w:w="146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center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Сведения о доходах</w:t>
            </w:r>
          </w:p>
        </w:tc>
        <w:tc>
          <w:tcPr>
            <w:tcW w:w="1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170" w:hRule="atLeast"/>
          <w:cantSplit w:val="true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46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Недвижимое имущество</w:t>
            </w:r>
          </w:p>
        </w:tc>
        <w:tc>
          <w:tcPr>
            <w:tcW w:w="1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2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</w:t>
            </w:r>
            <w:r>
              <w:rPr>
                <w:color w:val="000000"/>
                <w:sz w:val="22"/>
                <w:szCs w:val="22"/>
              </w:rPr>
              <w:t>Транспортные средства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46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коммерческих организациях</w:t>
            </w:r>
          </w:p>
        </w:tc>
        <w:tc>
          <w:tcPr>
            <w:tcW w:w="1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46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Сведения о месте жительства</w:t>
            </w:r>
          </w:p>
        </w:tc>
        <w:tc>
          <w:tcPr>
            <w:tcW w:w="1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46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Сведения об основном месте работы (службы)</w:t>
            </w:r>
          </w:p>
        </w:tc>
        <w:tc>
          <w:tcPr>
            <w:tcW w:w="1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4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Сведения о принадлежности и статусе кандидата в политической партии либо  в общественном объединении</w:t>
            </w:r>
          </w:p>
        </w:tc>
      </w:tr>
      <w:tr>
        <w:trPr>
          <w:cantSplit w:val="true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4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Сведения о судимости</w:t>
            </w:r>
          </w:p>
        </w:tc>
      </w:tr>
      <w:tr>
        <w:trPr>
          <w:cantSplit w:val="true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007"/>
              <w:spacing w:lineRule="auto" w:line="240"/>
              <w:ind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</w:tbl>
    <w:p>
      <w:pPr>
        <w:sectPr>
          <w:headerReference w:type="default" r:id="rId5"/>
          <w:footerReference w:type="default" r:id="rId6"/>
          <w:type w:val="nextPage"/>
          <w:pgSz w:orient="landscape" w:w="16838" w:h="11906"/>
          <w:pgMar w:left="1134" w:right="1134" w:header="709" w:top="1134" w:footer="709" w:bottom="851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before="0" w:after="0"/>
        <w:rPr/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jc w:val="right"/>
      <w:rPr>
        <w:lang w:val="en-US"/>
      </w:rPr>
    </w:pPr>
    <w:r>
      <w:rPr>
        <w:lang w:val="en-US"/>
      </w:rPr>
    </w:r>
  </w:p>
  <w:p>
    <w:pPr>
      <w:pStyle w:val="Style39"/>
      <w:jc w:val="right"/>
      <w:rPr>
        <w:sz w:val="24"/>
        <w:szCs w:val="24"/>
      </w:rPr>
    </w:pPr>
    <w:r>
      <w:rPr>
        <w:sz w:val="24"/>
        <w:szCs w:val="24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jc w:val="righ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8"/>
      <w:jc w:val="center"/>
      <w:rPr/>
    </w:pPr>
    <w:r>
      <w:rPr/>
    </w:r>
  </w:p>
  <w:p>
    <w:pPr>
      <w:pStyle w:val="Style38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8"/>
      <w:jc w:val="center"/>
      <w:rPr/>
    </w:pPr>
    <w:r>
      <w:rPr/>
    </w:r>
  </w:p>
  <w:p>
    <w:pPr>
      <w:pStyle w:val="Style38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8"/>
      <w:jc w:val="center"/>
      <w:rPr/>
    </w:pPr>
    <w:r>
      <w:rPr/>
    </w:r>
  </w:p>
  <w:p>
    <w:pPr>
      <w:pStyle w:val="Style38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1c79"/>
    <w:pPr>
      <w:widowControl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 w:customStyle="1">
    <w:name w:val="Heading 1"/>
    <w:basedOn w:val="Normal"/>
    <w:next w:val="Normal"/>
    <w:link w:val="10"/>
    <w:qFormat/>
    <w:rsid w:val="00c41c79"/>
    <w:pPr>
      <w:keepNext w:val="true"/>
      <w:spacing w:before="0" w:after="0"/>
      <w:jc w:val="both"/>
      <w:outlineLvl w:val="0"/>
    </w:pPr>
    <w:rPr>
      <w:sz w:val="28"/>
      <w:szCs w:val="28"/>
    </w:rPr>
  </w:style>
  <w:style w:type="paragraph" w:styleId="2" w:customStyle="1">
    <w:name w:val="Heading 2"/>
    <w:basedOn w:val="Normal"/>
    <w:next w:val="Normal"/>
    <w:link w:val="20"/>
    <w:qFormat/>
    <w:rsid w:val="00c41c79"/>
    <w:pPr>
      <w:keepNext w:val="true"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41352f"/>
    <w:pPr>
      <w:keepNext w:val="true"/>
      <w:keepLines/>
      <w:spacing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5" w:customStyle="1">
    <w:name w:val="Heading 5"/>
    <w:basedOn w:val="Normal"/>
    <w:next w:val="Normal"/>
    <w:link w:val="5"/>
    <w:qFormat/>
    <w:rsid w:val="00c41c79"/>
    <w:pPr>
      <w:keepNext w:val="true"/>
      <w:widowControl w:val="false"/>
      <w:spacing w:before="0" w:after="0"/>
      <w:ind w:firstLine="1134"/>
      <w:jc w:val="both"/>
      <w:outlineLvl w:val="4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qFormat/>
    <w:rsid w:val="00c41c7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21" w:customStyle="1">
    <w:name w:val="Заголовок 2 Знак"/>
    <w:basedOn w:val="DefaultParagraphFont"/>
    <w:link w:val="Heading2"/>
    <w:uiPriority w:val="9"/>
    <w:qFormat/>
    <w:rsid w:val="00c41c7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51" w:customStyle="1">
    <w:name w:val="Заголовок 5 Знак"/>
    <w:basedOn w:val="DefaultParagraphFont"/>
    <w:link w:val="Heading5"/>
    <w:qFormat/>
    <w:rsid w:val="00c41c7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0" w:customStyle="1">
    <w:name w:val="Заголовок Знак"/>
    <w:basedOn w:val="DefaultParagraphFont"/>
    <w:qFormat/>
    <w:rsid w:val="00c41c7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1" w:customStyle="1">
    <w:name w:val="Основной текст с отступом Знак"/>
    <w:basedOn w:val="DefaultParagraphFont"/>
    <w:qFormat/>
    <w:rsid w:val="00c41c7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c41c79"/>
    <w:rPr>
      <w:rFonts w:ascii="Tahoma" w:hAnsi="Tahoma" w:eastAsia="Times New Roman" w:cs="Tahoma"/>
      <w:sz w:val="16"/>
      <w:szCs w:val="16"/>
      <w:lang w:eastAsia="ru-RU"/>
    </w:rPr>
  </w:style>
  <w:style w:type="character" w:styleId="22" w:customStyle="1">
    <w:name w:val="Основной текст с отступом 2 Знак"/>
    <w:basedOn w:val="DefaultParagraphFont"/>
    <w:link w:val="22"/>
    <w:uiPriority w:val="99"/>
    <w:semiHidden/>
    <w:qFormat/>
    <w:rsid w:val="006f7d3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Основной текст Знак"/>
    <w:basedOn w:val="DefaultParagraphFont"/>
    <w:uiPriority w:val="99"/>
    <w:qFormat/>
    <w:rsid w:val="006f7d3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3" w:customStyle="1">
    <w:name w:val="Основной текст 2 Знак"/>
    <w:basedOn w:val="DefaultParagraphFont"/>
    <w:link w:val="23"/>
    <w:uiPriority w:val="99"/>
    <w:qFormat/>
    <w:rsid w:val="00cb5775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4" w:customStyle="1">
    <w:name w:val="Название Знак"/>
    <w:basedOn w:val="DefaultParagraphFont"/>
    <w:qFormat/>
    <w:rsid w:val="004853b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5">
    <w:name w:val="Интернет-ссылка"/>
    <w:basedOn w:val="DefaultParagraphFont"/>
    <w:uiPriority w:val="99"/>
    <w:unhideWhenUsed/>
    <w:rsid w:val="0041352f"/>
    <w:rPr>
      <w:color w:val="0563C1" w:themeColor="hyperlink"/>
      <w:u w:val="single"/>
    </w:rPr>
  </w:style>
  <w:style w:type="character" w:styleId="111" w:customStyle="1">
    <w:name w:val="Заголовок 1 Знак1"/>
    <w:basedOn w:val="DefaultParagraphFont"/>
    <w:link w:val="1"/>
    <w:qFormat/>
    <w:rsid w:val="0041352f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  <w:lang w:eastAsia="ru-RU"/>
    </w:rPr>
  </w:style>
  <w:style w:type="character" w:styleId="211" w:customStyle="1">
    <w:name w:val="Заголовок 2 Знак1"/>
    <w:basedOn w:val="DefaultParagraphFont"/>
    <w:link w:val="2"/>
    <w:semiHidden/>
    <w:qFormat/>
    <w:rsid w:val="0041352f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41352f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4"/>
      <w:szCs w:val="24"/>
      <w:lang w:eastAsia="ru-RU"/>
    </w:rPr>
  </w:style>
  <w:style w:type="character" w:styleId="Style16" w:customStyle="1">
    <w:name w:val="Гипертекстовая ссылка"/>
    <w:basedOn w:val="DefaultParagraphFont"/>
    <w:uiPriority w:val="99"/>
    <w:qFormat/>
    <w:rsid w:val="0041352f"/>
    <w:rPr>
      <w:b/>
      <w:bCs/>
      <w:color w:val="106BBE"/>
    </w:rPr>
  </w:style>
  <w:style w:type="character" w:styleId="Style17" w:customStyle="1">
    <w:name w:val="Текст сноски Знак"/>
    <w:basedOn w:val="DefaultParagraphFont"/>
    <w:link w:val="af9"/>
    <w:uiPriority w:val="99"/>
    <w:semiHidden/>
    <w:qFormat/>
    <w:rsid w:val="00627a99"/>
    <w:rPr>
      <w:rFonts w:ascii="Times New Roman" w:hAnsi="Times New Roman" w:eastAsia="Times New Roman" w:cs="Times New Roman"/>
      <w:szCs w:val="20"/>
      <w:lang w:eastAsia="ru-RU"/>
    </w:rPr>
  </w:style>
  <w:style w:type="character" w:styleId="Style18">
    <w:name w:val="Привязка сноски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627a99"/>
    <w:rPr>
      <w:vertAlign w:val="superscript"/>
    </w:rPr>
  </w:style>
  <w:style w:type="character" w:styleId="Style19" w:customStyle="1">
    <w:name w:val="Текст концевой сноски Знак"/>
    <w:basedOn w:val="DefaultParagraphFont"/>
    <w:link w:val="afc"/>
    <w:uiPriority w:val="99"/>
    <w:semiHidden/>
    <w:qFormat/>
    <w:rsid w:val="0021228e"/>
    <w:rPr>
      <w:rFonts w:ascii="Times New Roman" w:hAnsi="Times New Roman" w:eastAsia="Times New Roman" w:cs="Times New Roman"/>
      <w:szCs w:val="20"/>
      <w:lang w:eastAsia="ru-RU"/>
    </w:rPr>
  </w:style>
  <w:style w:type="character" w:styleId="Style20">
    <w:name w:val="Привязка концевой сноски"/>
    <w:rPr>
      <w:rFonts w:cs="Times New Roman"/>
      <w:vertAlign w:val="superscript"/>
    </w:rPr>
  </w:style>
  <w:style w:type="character" w:styleId="EndnoteCharacters">
    <w:name w:val="Endnote Characters"/>
    <w:basedOn w:val="DefaultParagraphFont"/>
    <w:uiPriority w:val="99"/>
    <w:semiHidden/>
    <w:qFormat/>
    <w:rsid w:val="0021228e"/>
    <w:rPr>
      <w:rFonts w:cs="Times New Roman"/>
      <w:vertAlign w:val="superscript"/>
    </w:rPr>
  </w:style>
  <w:style w:type="character" w:styleId="Style21" w:customStyle="1">
    <w:name w:val="Верхний колонтитул Знак"/>
    <w:basedOn w:val="DefaultParagraphFont"/>
    <w:link w:val="aff"/>
    <w:uiPriority w:val="99"/>
    <w:qFormat/>
    <w:rsid w:val="00ad18d9"/>
    <w:rPr>
      <w:rFonts w:ascii="Times New Roman" w:hAnsi="Times New Roman" w:eastAsia="Times New Roman" w:cs="Times New Roman"/>
      <w:szCs w:val="20"/>
      <w:lang w:eastAsia="ru-RU"/>
    </w:rPr>
  </w:style>
  <w:style w:type="character" w:styleId="Pagenumber">
    <w:name w:val="page number"/>
    <w:basedOn w:val="DefaultParagraphFont"/>
    <w:qFormat/>
    <w:rsid w:val="003070e4"/>
    <w:rPr/>
  </w:style>
  <w:style w:type="character" w:styleId="Style22" w:customStyle="1">
    <w:name w:val="Нижний колонтитул Знак"/>
    <w:basedOn w:val="DefaultParagraphFont"/>
    <w:link w:val="aff2"/>
    <w:uiPriority w:val="99"/>
    <w:qFormat/>
    <w:rsid w:val="003070e4"/>
    <w:rPr>
      <w:rFonts w:ascii="Times New Roman" w:hAnsi="Times New Roman" w:eastAsia="Times New Roman" w:cs="Times New Roman"/>
      <w:szCs w:val="20"/>
      <w:lang w:eastAsia="ru-RU"/>
    </w:rPr>
  </w:style>
  <w:style w:type="character" w:styleId="Style23">
    <w:name w:val="Символ сноски"/>
    <w:qFormat/>
    <w:rPr/>
  </w:style>
  <w:style w:type="paragraph" w:styleId="Style24" w:customStyle="1">
    <w:name w:val="Заголовок"/>
    <w:basedOn w:val="Normal"/>
    <w:next w:val="Style25"/>
    <w:qFormat/>
    <w:rsid w:val="00825a15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uiPriority w:val="99"/>
    <w:rsid w:val="006f7d34"/>
    <w:pPr>
      <w:spacing w:before="100" w:after="120"/>
    </w:pPr>
    <w:rPr/>
  </w:style>
  <w:style w:type="paragraph" w:styleId="Style26">
    <w:name w:val="List"/>
    <w:basedOn w:val="Style25"/>
    <w:rsid w:val="00825a15"/>
    <w:pPr/>
    <w:rPr>
      <w:rFonts w:cs="Mangal"/>
    </w:rPr>
  </w:style>
  <w:style w:type="paragraph" w:styleId="Style27" w:customStyle="1">
    <w:name w:val="Caption"/>
    <w:basedOn w:val="Normal"/>
    <w:qFormat/>
    <w:rsid w:val="00825a15"/>
    <w:pPr>
      <w:suppressLineNumbers/>
      <w:spacing w:before="120" w:after="120"/>
    </w:pPr>
    <w:rPr>
      <w:rFonts w:cs="Mangal"/>
      <w:i/>
      <w:iCs/>
    </w:rPr>
  </w:style>
  <w:style w:type="paragraph" w:styleId="Style28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825a15"/>
    <w:pPr>
      <w:suppressLineNumbers/>
    </w:pPr>
    <w:rPr>
      <w:rFonts w:cs="Mangal"/>
    </w:rPr>
  </w:style>
  <w:style w:type="paragraph" w:styleId="Style29">
    <w:name w:val="Title"/>
    <w:basedOn w:val="Normal"/>
    <w:qFormat/>
    <w:rsid w:val="00c41c79"/>
    <w:pPr>
      <w:spacing w:before="0" w:after="0"/>
      <w:jc w:val="center"/>
    </w:pPr>
    <w:rPr>
      <w:sz w:val="28"/>
      <w:szCs w:val="28"/>
    </w:rPr>
  </w:style>
  <w:style w:type="paragraph" w:styleId="Style30">
    <w:name w:val="Body Text Indent"/>
    <w:basedOn w:val="Normal"/>
    <w:rsid w:val="00c41c79"/>
    <w:pPr>
      <w:spacing w:before="0" w:after="0"/>
      <w:ind w:firstLine="720"/>
      <w:jc w:val="both"/>
    </w:pPr>
    <w:rPr>
      <w:sz w:val="28"/>
      <w:szCs w:val="28"/>
    </w:rPr>
  </w:style>
  <w:style w:type="paragraph" w:styleId="BalloonText">
    <w:name w:val="Balloon Text"/>
    <w:basedOn w:val="Normal"/>
    <w:uiPriority w:val="99"/>
    <w:semiHidden/>
    <w:unhideWhenUsed/>
    <w:qFormat/>
    <w:rsid w:val="00c41c79"/>
    <w:pPr>
      <w:spacing w:before="0" w:after="0"/>
    </w:pPr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1"/>
    <w:uiPriority w:val="99"/>
    <w:semiHidden/>
    <w:unhideWhenUsed/>
    <w:qFormat/>
    <w:rsid w:val="006f7d34"/>
    <w:pPr>
      <w:spacing w:lineRule="auto" w:line="480" w:before="100" w:after="120"/>
      <w:ind w:left="283" w:hanging="0"/>
    </w:pPr>
    <w:rPr/>
  </w:style>
  <w:style w:type="paragraph" w:styleId="ListParagraph">
    <w:name w:val="List Paragraph"/>
    <w:basedOn w:val="Normal"/>
    <w:uiPriority w:val="34"/>
    <w:qFormat/>
    <w:rsid w:val="00a65589"/>
    <w:pPr>
      <w:spacing w:before="100" w:after="100"/>
      <w:ind w:left="720" w:hanging="0"/>
      <w:contextualSpacing/>
    </w:pPr>
    <w:rPr/>
  </w:style>
  <w:style w:type="paragraph" w:styleId="NoSpacing">
    <w:name w:val="No Spacing"/>
    <w:uiPriority w:val="1"/>
    <w:qFormat/>
    <w:rsid w:val="00cb577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BodyText2">
    <w:name w:val="Body Text 2"/>
    <w:basedOn w:val="Normal"/>
    <w:link w:val="24"/>
    <w:uiPriority w:val="99"/>
    <w:qFormat/>
    <w:rsid w:val="00cb5775"/>
    <w:pPr>
      <w:spacing w:lineRule="auto" w:line="480" w:before="0" w:after="120"/>
      <w:jc w:val="center"/>
    </w:pPr>
    <w:rPr>
      <w:sz w:val="28"/>
      <w:szCs w:val="28"/>
    </w:rPr>
  </w:style>
  <w:style w:type="paragraph" w:styleId="ConsPlusNonformat" w:customStyle="1">
    <w:name w:val="ConsPlusNonformat"/>
    <w:uiPriority w:val="99"/>
    <w:qFormat/>
    <w:rsid w:val="00fb7b0a"/>
    <w:pPr>
      <w:widowControl/>
      <w:bidi w:val="0"/>
      <w:jc w:val="left"/>
    </w:pPr>
    <w:rPr>
      <w:rFonts w:ascii="Courier New" w:hAnsi="Courier New" w:cs="Courier New" w:eastAsia="Calibri" w:eastAsiaTheme="minorHAnsi"/>
      <w:color w:val="auto"/>
      <w:kern w:val="0"/>
      <w:sz w:val="24"/>
      <w:szCs w:val="20"/>
      <w:lang w:val="ru-RU" w:eastAsia="en-US" w:bidi="ar-SA"/>
    </w:rPr>
  </w:style>
  <w:style w:type="paragraph" w:styleId="Style31" w:customStyle="1">
    <w:name w:val="Содержимое таблицы"/>
    <w:basedOn w:val="Normal"/>
    <w:qFormat/>
    <w:rsid w:val="004853bd"/>
    <w:pPr>
      <w:suppressLineNumbers/>
      <w:spacing w:before="0" w:after="0"/>
    </w:pPr>
    <w:rPr/>
  </w:style>
  <w:style w:type="paragraph" w:styleId="Style32" w:customStyle="1">
    <w:name w:val="Заголовок таблицы"/>
    <w:basedOn w:val="Style31"/>
    <w:qFormat/>
    <w:rsid w:val="004853bd"/>
    <w:pPr>
      <w:jc w:val="center"/>
    </w:pPr>
    <w:rPr>
      <w:b/>
      <w:bCs/>
    </w:rPr>
  </w:style>
  <w:style w:type="paragraph" w:styleId="1415" w:customStyle="1">
    <w:name w:val="Текст 14-1.5"/>
    <w:basedOn w:val="Normal"/>
    <w:qFormat/>
    <w:rsid w:val="0041352f"/>
    <w:pPr>
      <w:widowControl w:val="false"/>
      <w:spacing w:lineRule="auto" w:line="360" w:before="0" w:after="0"/>
      <w:ind w:firstLine="709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unhideWhenUsed/>
    <w:qFormat/>
    <w:rsid w:val="0041352f"/>
    <w:pPr>
      <w:spacing w:beforeAutospacing="1" w:afterAutospacing="1"/>
    </w:pPr>
    <w:rPr/>
  </w:style>
  <w:style w:type="paragraph" w:styleId="12" w:customStyle="1">
    <w:name w:val="Обычный1"/>
    <w:qFormat/>
    <w:rsid w:val="0041352f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ConsNormal" w:customStyle="1">
    <w:name w:val="ConsNormal"/>
    <w:qFormat/>
    <w:rsid w:val="0041352f"/>
    <w:pPr>
      <w:widowControl w:val="false"/>
      <w:bidi w:val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paragraph" w:styleId="Style33" w:customStyle="1">
    <w:name w:val="Содерж"/>
    <w:basedOn w:val="Normal"/>
    <w:qFormat/>
    <w:rsid w:val="0041352f"/>
    <w:pPr>
      <w:widowControl w:val="false"/>
      <w:spacing w:before="0" w:after="120"/>
      <w:jc w:val="center"/>
    </w:pPr>
    <w:rPr>
      <w:sz w:val="28"/>
      <w:szCs w:val="20"/>
    </w:rPr>
  </w:style>
  <w:style w:type="paragraph" w:styleId="Style34" w:customStyle="1">
    <w:name w:val="Письмо"/>
    <w:basedOn w:val="Normal"/>
    <w:qFormat/>
    <w:rsid w:val="0041352f"/>
    <w:pPr>
      <w:spacing w:before="3000" w:after="0"/>
      <w:ind w:left="4253" w:hanging="0"/>
      <w:jc w:val="center"/>
    </w:pPr>
    <w:rPr>
      <w:sz w:val="28"/>
      <w:szCs w:val="20"/>
    </w:rPr>
  </w:style>
  <w:style w:type="paragraph" w:styleId="ConsPlusNormal" w:customStyle="1">
    <w:name w:val="ConsPlusNormal"/>
    <w:qFormat/>
    <w:rsid w:val="00627a9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Style35">
    <w:name w:val="Footnote Text"/>
    <w:basedOn w:val="Normal"/>
    <w:link w:val="afa"/>
    <w:uiPriority w:val="99"/>
    <w:semiHidden/>
    <w:unhideWhenUsed/>
    <w:rsid w:val="00627a99"/>
    <w:pPr>
      <w:spacing w:before="0" w:after="0"/>
    </w:pPr>
    <w:rPr>
      <w:sz w:val="20"/>
      <w:szCs w:val="20"/>
    </w:rPr>
  </w:style>
  <w:style w:type="paragraph" w:styleId="ConsNonformat" w:customStyle="1">
    <w:name w:val="ConsNonformat"/>
    <w:qFormat/>
    <w:rsid w:val="00627a99"/>
    <w:pPr>
      <w:widowControl w:val="false"/>
      <w:bidi w:val="0"/>
      <w:jc w:val="left"/>
    </w:pPr>
    <w:rPr>
      <w:rFonts w:ascii="Courier New" w:hAnsi="Courier New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FR2" w:customStyle="1">
    <w:name w:val="FR2"/>
    <w:qFormat/>
    <w:rsid w:val="00006c41"/>
    <w:pPr>
      <w:widowControl w:val="false"/>
      <w:bidi w:val="0"/>
      <w:spacing w:lineRule="auto" w:line="338" w:before="440" w:after="0"/>
      <w:ind w:firstLine="880"/>
      <w:jc w:val="both"/>
    </w:pPr>
    <w:rPr>
      <w:rFonts w:ascii="Arial" w:hAnsi="Arial" w:eastAsia="Times New Roman" w:cs="Arial"/>
      <w:color w:val="auto"/>
      <w:kern w:val="0"/>
      <w:sz w:val="22"/>
      <w:szCs w:val="22"/>
      <w:lang w:eastAsia="ru-RU" w:val="ru-RU" w:bidi="ar-SA"/>
    </w:rPr>
  </w:style>
  <w:style w:type="paragraph" w:styleId="14151" w:customStyle="1">
    <w:name w:val="Текст 14-15"/>
    <w:basedOn w:val="Normal"/>
    <w:qFormat/>
    <w:rsid w:val="00006c41"/>
    <w:pPr>
      <w:spacing w:lineRule="auto" w:line="360" w:before="0" w:after="0"/>
      <w:ind w:firstLine="709"/>
      <w:jc w:val="both"/>
    </w:pPr>
    <w:rPr>
      <w:sz w:val="28"/>
      <w:szCs w:val="20"/>
    </w:rPr>
  </w:style>
  <w:style w:type="paragraph" w:styleId="Style36">
    <w:name w:val="Endnote Text"/>
    <w:basedOn w:val="Normal"/>
    <w:link w:val="afd"/>
    <w:uiPriority w:val="99"/>
    <w:semiHidden/>
    <w:rsid w:val="0021228e"/>
    <w:pPr>
      <w:spacing w:before="0" w:after="0"/>
    </w:pPr>
    <w:rPr>
      <w:sz w:val="20"/>
      <w:szCs w:val="20"/>
    </w:rPr>
  </w:style>
  <w:style w:type="paragraph" w:styleId="Style37">
    <w:name w:val="Верхний и нижний колонтитулы"/>
    <w:basedOn w:val="Normal"/>
    <w:qFormat/>
    <w:pPr/>
    <w:rPr/>
  </w:style>
  <w:style w:type="paragraph" w:styleId="Style38">
    <w:name w:val="Header"/>
    <w:basedOn w:val="Normal"/>
    <w:link w:val="aff0"/>
    <w:uiPriority w:val="99"/>
    <w:rsid w:val="00ad18d9"/>
    <w:pPr>
      <w:tabs>
        <w:tab w:val="clear" w:pos="708"/>
        <w:tab w:val="center" w:pos="4153" w:leader="none"/>
        <w:tab w:val="right" w:pos="8306" w:leader="none"/>
      </w:tabs>
      <w:spacing w:before="0" w:after="0"/>
    </w:pPr>
    <w:rPr>
      <w:sz w:val="20"/>
      <w:szCs w:val="20"/>
    </w:rPr>
  </w:style>
  <w:style w:type="paragraph" w:styleId="Style39">
    <w:name w:val="Footer"/>
    <w:basedOn w:val="Normal"/>
    <w:link w:val="aff3"/>
    <w:uiPriority w:val="99"/>
    <w:rsid w:val="003070e4"/>
    <w:pPr>
      <w:tabs>
        <w:tab w:val="clear" w:pos="708"/>
        <w:tab w:val="center" w:pos="4153" w:leader="none"/>
        <w:tab w:val="right" w:pos="8306" w:leader="none"/>
      </w:tabs>
      <w:spacing w:before="0" w:after="0"/>
    </w:pPr>
    <w:rPr>
      <w:sz w:val="20"/>
      <w:szCs w:val="20"/>
    </w:rPr>
  </w:style>
  <w:style w:type="paragraph" w:styleId="14" w:customStyle="1">
    <w:name w:val="Загл.14"/>
    <w:basedOn w:val="Normal"/>
    <w:qFormat/>
    <w:rsid w:val="003070e4"/>
    <w:pPr>
      <w:widowControl w:val="false"/>
      <w:spacing w:before="0" w:after="0"/>
      <w:jc w:val="center"/>
    </w:pPr>
    <w:rPr>
      <w:b/>
      <w:bCs/>
      <w:sz w:val="28"/>
      <w:szCs w:val="28"/>
    </w:rPr>
  </w:style>
  <w:style w:type="paragraph" w:styleId="141" w:customStyle="1">
    <w:name w:val="текст14"/>
    <w:basedOn w:val="Normal"/>
    <w:qFormat/>
    <w:rsid w:val="00f15033"/>
    <w:pPr>
      <w:spacing w:lineRule="auto" w:line="360" w:before="0" w:after="0"/>
      <w:ind w:firstLine="720"/>
      <w:jc w:val="both"/>
    </w:pPr>
    <w:rPr>
      <w:sz w:val="28"/>
      <w:szCs w:val="20"/>
    </w:rPr>
  </w:style>
  <w:style w:type="paragraph" w:styleId="14007" w:customStyle="1">
    <w:name w:val="Стиль 14 пт По ширине Справа:  007 см Междустр.интервал:  полут..."/>
    <w:basedOn w:val="Normal"/>
    <w:qFormat/>
    <w:rsid w:val="00483527"/>
    <w:pPr>
      <w:spacing w:lineRule="auto" w:line="360" w:before="0" w:after="0"/>
      <w:ind w:right="40" w:firstLine="567"/>
      <w:jc w:val="both"/>
    </w:pPr>
    <w:rPr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ff675c"/>
    <w:rPr>
      <w:lang w:eastAsia="zh-CN" w:bidi="hi-IN"/>
      <w:szCs w:val="24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91A9F-A695-452E-B501-85B9DC7D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Application>LibreOffice/6.3.2.2$Windows_X86_64 LibreOffice_project/98b30e735bda24bc04ab42594c85f7fd8be07b9c</Application>
  <Pages>3</Pages>
  <Words>234</Words>
  <Characters>1885</Characters>
  <CharactersWithSpaces>2191</CharactersWithSpaces>
  <Paragraphs>45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2023-04-13T06:13:00Z</dcterms:created>
  <dc:creator>ТеркинаТИ</dc:creator>
  <dc:description/>
  <dc:language>ru-RU</dc:language>
  <cp:lastModifiedBy/>
  <cp:lastPrinted>2023-06-19T16:52:58Z</cp:lastPrinted>
  <dcterms:modified xsi:type="dcterms:W3CDTF">2023-06-19T16:53:33Z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