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DE5A" w14:textId="77777777" w:rsidR="00C907D1" w:rsidRPr="004E2862" w:rsidRDefault="00C907D1" w:rsidP="004E28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286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7583EB" wp14:editId="4752A8E2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C0C6B" w14:textId="77777777" w:rsidR="00C907D1" w:rsidRPr="004E2862" w:rsidRDefault="00C907D1" w:rsidP="004E2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F70427" w14:textId="77777777" w:rsidR="000E3F13" w:rsidRPr="000E3F13" w:rsidRDefault="000E3F13" w:rsidP="000E3F13">
      <w:pPr>
        <w:pStyle w:val="a6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0E3F13">
          <w:rPr>
            <w:sz w:val="28"/>
          </w:rPr>
          <w:t>Переславль-Залесская городская Дума</w:t>
        </w:r>
      </w:smartTag>
    </w:p>
    <w:p w14:paraId="5E671E70" w14:textId="77777777" w:rsidR="000E3F13" w:rsidRPr="000E3F13" w:rsidRDefault="000E3F13" w:rsidP="000E3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E3F13">
        <w:rPr>
          <w:rFonts w:ascii="Times New Roman" w:hAnsi="Times New Roman" w:cs="Times New Roman"/>
          <w:b/>
          <w:sz w:val="28"/>
        </w:rPr>
        <w:t>восьмого созыва</w:t>
      </w:r>
    </w:p>
    <w:p w14:paraId="35079976" w14:textId="77777777" w:rsidR="000E3F13" w:rsidRPr="000E3F13" w:rsidRDefault="000E3F13" w:rsidP="000E3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F97177C" w14:textId="77777777" w:rsidR="000E3F13" w:rsidRPr="000E3F13" w:rsidRDefault="000E3F13" w:rsidP="000E3F13">
      <w:pPr>
        <w:pStyle w:val="1"/>
        <w:rPr>
          <w:sz w:val="28"/>
          <w:szCs w:val="28"/>
        </w:rPr>
      </w:pPr>
      <w:r w:rsidRPr="000E3F13">
        <w:rPr>
          <w:sz w:val="28"/>
          <w:szCs w:val="28"/>
        </w:rPr>
        <w:t>Р Е Ш Е Н И Е</w:t>
      </w:r>
    </w:p>
    <w:p w14:paraId="5217C78E" w14:textId="77777777" w:rsidR="00C907D1" w:rsidRPr="004E2862" w:rsidRDefault="00C907D1" w:rsidP="004E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F72CA" w14:textId="1286BC36" w:rsidR="00C907D1" w:rsidRPr="000E3F13" w:rsidRDefault="000E3F13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2024 года</w:t>
      </w:r>
      <w:r w:rsidR="00C907D1" w:rsidRPr="000E3F13">
        <w:rPr>
          <w:rFonts w:ascii="Times New Roman" w:hAnsi="Times New Roman" w:cs="Times New Roman"/>
          <w:sz w:val="28"/>
          <w:szCs w:val="28"/>
        </w:rPr>
        <w:tab/>
      </w:r>
      <w:r w:rsidR="00C907D1" w:rsidRPr="000E3F13">
        <w:rPr>
          <w:rFonts w:ascii="Times New Roman" w:hAnsi="Times New Roman" w:cs="Times New Roman"/>
          <w:sz w:val="28"/>
          <w:szCs w:val="28"/>
        </w:rPr>
        <w:tab/>
      </w:r>
      <w:r w:rsidR="00C907D1" w:rsidRPr="000E3F13">
        <w:rPr>
          <w:rFonts w:ascii="Times New Roman" w:hAnsi="Times New Roman" w:cs="Times New Roman"/>
          <w:sz w:val="28"/>
          <w:szCs w:val="28"/>
        </w:rPr>
        <w:tab/>
      </w:r>
      <w:r w:rsidR="00C907D1" w:rsidRPr="000E3F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07D1" w:rsidRPr="000E3F13">
        <w:rPr>
          <w:rFonts w:ascii="Times New Roman" w:hAnsi="Times New Roman" w:cs="Times New Roman"/>
          <w:sz w:val="28"/>
          <w:szCs w:val="28"/>
        </w:rPr>
        <w:t>№</w:t>
      </w:r>
      <w:r w:rsidR="008C5474" w:rsidRPr="000E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</w:p>
    <w:p w14:paraId="03F3B848" w14:textId="77777777" w:rsidR="00C907D1" w:rsidRPr="000E3F13" w:rsidRDefault="00C907D1" w:rsidP="004E2862">
      <w:pPr>
        <w:pStyle w:val="31"/>
        <w:tabs>
          <w:tab w:val="left" w:pos="7371"/>
        </w:tabs>
        <w:spacing w:after="0"/>
        <w:jc w:val="center"/>
        <w:rPr>
          <w:sz w:val="28"/>
          <w:szCs w:val="28"/>
        </w:rPr>
      </w:pPr>
      <w:r w:rsidRPr="000E3F13">
        <w:rPr>
          <w:sz w:val="28"/>
          <w:szCs w:val="28"/>
        </w:rPr>
        <w:t>г. Переславль-Залесский</w:t>
      </w:r>
    </w:p>
    <w:p w14:paraId="37F1503D" w14:textId="77777777" w:rsidR="00C907D1" w:rsidRPr="004E2862" w:rsidRDefault="00C907D1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002D6" w14:textId="77777777" w:rsidR="00616F10" w:rsidRPr="004E2862" w:rsidRDefault="009D0E85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6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</w:t>
      </w:r>
      <w:r w:rsidR="00616F10" w:rsidRPr="004E2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862">
        <w:rPr>
          <w:rFonts w:ascii="Times New Roman" w:hAnsi="Times New Roman" w:cs="Times New Roman"/>
          <w:b/>
          <w:sz w:val="28"/>
          <w:szCs w:val="28"/>
        </w:rPr>
        <w:t>и застройки</w:t>
      </w:r>
    </w:p>
    <w:p w14:paraId="78999AF0" w14:textId="77777777" w:rsidR="00687C09" w:rsidRPr="004E2862" w:rsidRDefault="00616F10" w:rsidP="004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474" w:rsidRPr="004E2862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4E2862">
        <w:rPr>
          <w:rFonts w:ascii="Times New Roman" w:hAnsi="Times New Roman" w:cs="Times New Roman"/>
          <w:b/>
          <w:sz w:val="28"/>
          <w:szCs w:val="28"/>
        </w:rPr>
        <w:t>город Переславл</w:t>
      </w:r>
      <w:r w:rsidR="008C5474" w:rsidRPr="004E2862">
        <w:rPr>
          <w:rFonts w:ascii="Times New Roman" w:hAnsi="Times New Roman" w:cs="Times New Roman"/>
          <w:b/>
          <w:sz w:val="28"/>
          <w:szCs w:val="28"/>
        </w:rPr>
        <w:t>ь</w:t>
      </w:r>
      <w:r w:rsidRPr="004E2862">
        <w:rPr>
          <w:rFonts w:ascii="Times New Roman" w:hAnsi="Times New Roman" w:cs="Times New Roman"/>
          <w:b/>
          <w:sz w:val="28"/>
          <w:szCs w:val="28"/>
        </w:rPr>
        <w:t>-Залесск</w:t>
      </w:r>
      <w:r w:rsidR="008C5474" w:rsidRPr="004E2862">
        <w:rPr>
          <w:rFonts w:ascii="Times New Roman" w:hAnsi="Times New Roman" w:cs="Times New Roman"/>
          <w:b/>
          <w:sz w:val="28"/>
          <w:szCs w:val="28"/>
        </w:rPr>
        <w:t>ий Ярославской области</w:t>
      </w:r>
    </w:p>
    <w:p w14:paraId="37D9E92A" w14:textId="77777777" w:rsidR="009D0E85" w:rsidRPr="004E2862" w:rsidRDefault="009D0E85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2D363" w14:textId="77777777" w:rsidR="00164E7B" w:rsidRPr="004E2862" w:rsidRDefault="009D0E85" w:rsidP="004E2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</w:t>
      </w:r>
      <w:r w:rsidR="00616F10" w:rsidRPr="004E2862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4E286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A667AD" w:rsidRPr="004E2862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Ярославской области от 22.05.2023 № 485-п «О реализации статьи 7 Федерального закона от 14 марта 2022 года № 58-ФЗ» (с изменениями от 28.02.2024 № 219-п), </w:t>
      </w:r>
      <w:r w:rsidRPr="004E2862">
        <w:rPr>
          <w:rFonts w:ascii="Times New Roman" w:hAnsi="Times New Roman" w:cs="Times New Roman"/>
          <w:sz w:val="28"/>
          <w:szCs w:val="28"/>
        </w:rPr>
        <w:t>Устав</w:t>
      </w:r>
      <w:r w:rsidR="00463270" w:rsidRPr="004E2862">
        <w:rPr>
          <w:rFonts w:ascii="Times New Roman" w:hAnsi="Times New Roman" w:cs="Times New Roman"/>
          <w:sz w:val="28"/>
          <w:szCs w:val="28"/>
        </w:rPr>
        <w:t xml:space="preserve">ом </w:t>
      </w:r>
      <w:r w:rsidR="008C5474" w:rsidRPr="004E2862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463270" w:rsidRPr="004E2862">
        <w:rPr>
          <w:rFonts w:ascii="Times New Roman" w:hAnsi="Times New Roman" w:cs="Times New Roman"/>
          <w:sz w:val="28"/>
          <w:szCs w:val="28"/>
        </w:rPr>
        <w:t>Переславл</w:t>
      </w:r>
      <w:r w:rsidR="008C5474" w:rsidRPr="004E2862">
        <w:rPr>
          <w:rFonts w:ascii="Times New Roman" w:hAnsi="Times New Roman" w:cs="Times New Roman"/>
          <w:sz w:val="28"/>
          <w:szCs w:val="28"/>
        </w:rPr>
        <w:t>ь</w:t>
      </w:r>
      <w:r w:rsidR="00463270" w:rsidRPr="004E2862">
        <w:rPr>
          <w:rFonts w:ascii="Times New Roman" w:hAnsi="Times New Roman" w:cs="Times New Roman"/>
          <w:sz w:val="28"/>
          <w:szCs w:val="28"/>
        </w:rPr>
        <w:t>-Залесск</w:t>
      </w:r>
      <w:r w:rsidR="008C5474" w:rsidRPr="004E2862">
        <w:rPr>
          <w:rFonts w:ascii="Times New Roman" w:hAnsi="Times New Roman" w:cs="Times New Roman"/>
          <w:sz w:val="28"/>
          <w:szCs w:val="28"/>
        </w:rPr>
        <w:t>ий Ярославской области</w:t>
      </w:r>
      <w:r w:rsidR="00463270" w:rsidRPr="004E286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0462B7" w14:textId="77777777" w:rsidR="0044549B" w:rsidRPr="004E2862" w:rsidRDefault="0044549B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BF9F2" w14:textId="77777777" w:rsidR="0044549B" w:rsidRPr="004E2862" w:rsidRDefault="0044549B" w:rsidP="004E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>Переславль-Залесская городская Дума РЕШИЛА:</w:t>
      </w:r>
    </w:p>
    <w:p w14:paraId="10C08F3C" w14:textId="77777777" w:rsidR="0044549B" w:rsidRPr="004E2862" w:rsidRDefault="0044549B" w:rsidP="004E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ADDD" w14:textId="5F591474" w:rsidR="00231F4E" w:rsidRPr="000E3F13" w:rsidRDefault="00CC44B6" w:rsidP="000E3F1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F13"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 </w:t>
      </w:r>
      <w:r w:rsidR="008C5474" w:rsidRPr="000E3F1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E3F13">
        <w:rPr>
          <w:rFonts w:ascii="Times New Roman" w:hAnsi="Times New Roman" w:cs="Times New Roman"/>
          <w:sz w:val="28"/>
          <w:szCs w:val="28"/>
        </w:rPr>
        <w:t>город Переславл</w:t>
      </w:r>
      <w:r w:rsidR="008C5474" w:rsidRPr="000E3F13">
        <w:rPr>
          <w:rFonts w:ascii="Times New Roman" w:hAnsi="Times New Roman" w:cs="Times New Roman"/>
          <w:sz w:val="28"/>
          <w:szCs w:val="28"/>
        </w:rPr>
        <w:t>ь</w:t>
      </w:r>
      <w:r w:rsidRPr="000E3F13">
        <w:rPr>
          <w:rFonts w:ascii="Times New Roman" w:hAnsi="Times New Roman" w:cs="Times New Roman"/>
          <w:sz w:val="28"/>
          <w:szCs w:val="28"/>
        </w:rPr>
        <w:t>-Залесск</w:t>
      </w:r>
      <w:r w:rsidR="008C5474" w:rsidRPr="000E3F13">
        <w:rPr>
          <w:rFonts w:ascii="Times New Roman" w:hAnsi="Times New Roman" w:cs="Times New Roman"/>
          <w:sz w:val="28"/>
          <w:szCs w:val="28"/>
        </w:rPr>
        <w:t>ий</w:t>
      </w:r>
      <w:r w:rsidRPr="000E3F13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67BBF" w:rsidRPr="000E3F13">
        <w:rPr>
          <w:rFonts w:ascii="Times New Roman" w:hAnsi="Times New Roman" w:cs="Times New Roman"/>
          <w:sz w:val="28"/>
          <w:szCs w:val="28"/>
        </w:rPr>
        <w:t>р</w:t>
      </w:r>
      <w:r w:rsidRPr="000E3F13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8C5474" w:rsidRPr="000E3F13">
        <w:rPr>
          <w:rFonts w:ascii="Times New Roman" w:hAnsi="Times New Roman" w:cs="Times New Roman"/>
          <w:sz w:val="28"/>
          <w:szCs w:val="28"/>
        </w:rPr>
        <w:t xml:space="preserve">Переславль-Залесской </w:t>
      </w:r>
      <w:r w:rsidRPr="000E3F13">
        <w:rPr>
          <w:rFonts w:ascii="Times New Roman" w:hAnsi="Times New Roman" w:cs="Times New Roman"/>
          <w:sz w:val="28"/>
          <w:szCs w:val="28"/>
        </w:rPr>
        <w:t xml:space="preserve">городской Думы от </w:t>
      </w:r>
      <w:r w:rsidR="008C5474" w:rsidRPr="000E3F13">
        <w:rPr>
          <w:rFonts w:ascii="Times New Roman" w:hAnsi="Times New Roman" w:cs="Times New Roman"/>
          <w:sz w:val="28"/>
          <w:szCs w:val="28"/>
        </w:rPr>
        <w:t>26.01.2023 № 2</w:t>
      </w:r>
      <w:r w:rsidR="00BE4484" w:rsidRPr="000E3F13">
        <w:rPr>
          <w:rFonts w:ascii="Times New Roman" w:hAnsi="Times New Roman" w:cs="Times New Roman"/>
          <w:sz w:val="28"/>
          <w:szCs w:val="28"/>
        </w:rPr>
        <w:t xml:space="preserve"> (с изменениями от 21.02.2024 № 4)</w:t>
      </w:r>
      <w:r w:rsidR="00166B74" w:rsidRPr="000E3F13">
        <w:rPr>
          <w:rFonts w:ascii="Times New Roman" w:hAnsi="Times New Roman" w:cs="Times New Roman"/>
          <w:sz w:val="28"/>
          <w:szCs w:val="28"/>
        </w:rPr>
        <w:t>,</w:t>
      </w:r>
      <w:r w:rsidR="008C5474" w:rsidRPr="000E3F13">
        <w:rPr>
          <w:rFonts w:ascii="Times New Roman" w:hAnsi="Times New Roman" w:cs="Times New Roman"/>
          <w:sz w:val="28"/>
          <w:szCs w:val="28"/>
        </w:rPr>
        <w:t xml:space="preserve"> </w:t>
      </w:r>
      <w:r w:rsidR="00CF29B6" w:rsidRPr="000E3F1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3368" w:rsidRPr="000E3F13">
        <w:rPr>
          <w:rFonts w:ascii="Times New Roman" w:hAnsi="Times New Roman" w:cs="Times New Roman"/>
          <w:sz w:val="28"/>
          <w:szCs w:val="28"/>
        </w:rPr>
        <w:t>изменения</w:t>
      </w:r>
      <w:r w:rsidR="00CF29B6" w:rsidRPr="000E3F13">
        <w:rPr>
          <w:rFonts w:ascii="Times New Roman" w:hAnsi="Times New Roman" w:cs="Times New Roman"/>
          <w:sz w:val="28"/>
          <w:szCs w:val="28"/>
        </w:rPr>
        <w:t>:</w:t>
      </w:r>
    </w:p>
    <w:p w14:paraId="10F8D786" w14:textId="77777777" w:rsidR="000E3F13" w:rsidRPr="000E3F13" w:rsidRDefault="000E3F13" w:rsidP="000E3F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420182"/>
      <w:r w:rsidRPr="000E3F13">
        <w:rPr>
          <w:rFonts w:ascii="Times New Roman" w:hAnsi="Times New Roman" w:cs="Times New Roman"/>
          <w:sz w:val="28"/>
          <w:szCs w:val="28"/>
        </w:rPr>
        <w:t xml:space="preserve">в статье 31 части </w:t>
      </w:r>
      <w:r w:rsidRPr="000E3F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3F13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3570D718" w14:textId="77777777" w:rsidR="000E3F13" w:rsidRPr="000E3F13" w:rsidRDefault="000E3F13" w:rsidP="000E3F1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F13">
        <w:rPr>
          <w:rFonts w:ascii="Times New Roman" w:hAnsi="Times New Roman" w:cs="Times New Roman"/>
          <w:sz w:val="28"/>
          <w:szCs w:val="28"/>
        </w:rPr>
        <w:t xml:space="preserve">основные виды разрешенного использования территориальной зоны «ИТ-1 – Зона инженерной и транспортной инфраструктур» </w:t>
      </w:r>
      <w:r w:rsidRPr="000E3F13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  <w:bookmarkStart w:id="1" w:name="_Hlk138418468"/>
    </w:p>
    <w:p w14:paraId="44F87C06" w14:textId="77777777" w:rsidR="000E3F13" w:rsidRPr="000E3F13" w:rsidRDefault="000E3F13" w:rsidP="000E3F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F13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21"/>
        <w:tblW w:w="9854" w:type="dxa"/>
        <w:tblLayout w:type="fixed"/>
        <w:tblLook w:val="04A0" w:firstRow="1" w:lastRow="0" w:firstColumn="1" w:lastColumn="0" w:noHBand="0" w:noVBand="1"/>
      </w:tblPr>
      <w:tblGrid>
        <w:gridCol w:w="1696"/>
        <w:gridCol w:w="2130"/>
        <w:gridCol w:w="851"/>
        <w:gridCol w:w="988"/>
        <w:gridCol w:w="1136"/>
        <w:gridCol w:w="11"/>
        <w:gridCol w:w="529"/>
        <w:gridCol w:w="1303"/>
        <w:gridCol w:w="11"/>
        <w:gridCol w:w="1121"/>
        <w:gridCol w:w="78"/>
      </w:tblGrid>
      <w:tr w:rsidR="000E3F13" w:rsidRPr="00D0073E" w14:paraId="489966AA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  <w:vMerge w:val="restart"/>
          </w:tcPr>
          <w:bookmarkEnd w:id="1"/>
          <w:p w14:paraId="0BBAD6E3" w14:textId="77777777" w:rsidR="000E3F13" w:rsidRPr="00D0073E" w:rsidRDefault="000E3F13" w:rsidP="000E3F13">
            <w:pPr>
              <w:jc w:val="center"/>
            </w:pPr>
            <w:r w:rsidRPr="00D0073E"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2130" w:type="dxa"/>
            <w:vMerge w:val="restart"/>
          </w:tcPr>
          <w:p w14:paraId="19D27ABD" w14:textId="77777777" w:rsidR="000E3F13" w:rsidRPr="00D0073E" w:rsidRDefault="000E3F13" w:rsidP="000E3F13">
            <w:pPr>
              <w:jc w:val="center"/>
            </w:pPr>
            <w:r w:rsidRPr="00D0073E">
              <w:t>Наименование вида разрешенного использования объекта капитального строительства</w:t>
            </w:r>
          </w:p>
        </w:tc>
        <w:tc>
          <w:tcPr>
            <w:tcW w:w="1839" w:type="dxa"/>
            <w:gridSpan w:val="2"/>
          </w:tcPr>
          <w:p w14:paraId="3ABB67F2" w14:textId="77777777" w:rsidR="000E3F13" w:rsidRPr="00D0073E" w:rsidRDefault="000E3F13" w:rsidP="000E3F13">
            <w:pPr>
              <w:jc w:val="center"/>
            </w:pPr>
            <w:r w:rsidRPr="00D0073E">
              <w:t>Предельные размеры земельных участков (</w:t>
            </w:r>
            <w:proofErr w:type="spellStart"/>
            <w:proofErr w:type="gramStart"/>
            <w:r w:rsidRPr="00D0073E">
              <w:t>кв.м</w:t>
            </w:r>
            <w:proofErr w:type="spellEnd"/>
            <w:proofErr w:type="gramEnd"/>
            <w:r w:rsidRPr="00D0073E">
              <w:t>)</w:t>
            </w:r>
          </w:p>
          <w:p w14:paraId="428F8D19" w14:textId="77777777" w:rsidR="000E3F13" w:rsidRPr="00D0073E" w:rsidRDefault="000E3F13" w:rsidP="000E3F13">
            <w:pPr>
              <w:jc w:val="center"/>
            </w:pPr>
          </w:p>
        </w:tc>
        <w:tc>
          <w:tcPr>
            <w:tcW w:w="1136" w:type="dxa"/>
          </w:tcPr>
          <w:p w14:paraId="1824DE49" w14:textId="77777777" w:rsidR="000E3F13" w:rsidRPr="00D0073E" w:rsidRDefault="000E3F13" w:rsidP="000E3F13">
            <w:pPr>
              <w:jc w:val="center"/>
            </w:pPr>
            <w:r w:rsidRPr="00D0073E">
              <w:t xml:space="preserve">Предельное количество надземных этажей / предельная высота (кол-во этажей/м) </w:t>
            </w:r>
          </w:p>
        </w:tc>
        <w:tc>
          <w:tcPr>
            <w:tcW w:w="1843" w:type="dxa"/>
            <w:gridSpan w:val="3"/>
          </w:tcPr>
          <w:p w14:paraId="59706711" w14:textId="77777777" w:rsidR="000E3F13" w:rsidRPr="00D0073E" w:rsidRDefault="000E3F13" w:rsidP="000E3F13">
            <w:pPr>
              <w:jc w:val="center"/>
            </w:pPr>
            <w:r w:rsidRPr="00D0073E"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132" w:type="dxa"/>
            <w:gridSpan w:val="2"/>
          </w:tcPr>
          <w:p w14:paraId="482EDB21" w14:textId="77777777" w:rsidR="000E3F13" w:rsidRPr="00D0073E" w:rsidRDefault="000E3F13" w:rsidP="000E3F13">
            <w:pPr>
              <w:jc w:val="center"/>
            </w:pPr>
            <w:r w:rsidRPr="00D0073E">
              <w:t>Минимальные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0E3F13" w:rsidRPr="00D0073E" w14:paraId="42300B9C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  <w:vMerge/>
          </w:tcPr>
          <w:p w14:paraId="40047441" w14:textId="77777777" w:rsidR="000E3F13" w:rsidRPr="00D0073E" w:rsidRDefault="000E3F13" w:rsidP="000E3F13">
            <w:pPr>
              <w:jc w:val="center"/>
            </w:pPr>
          </w:p>
        </w:tc>
        <w:tc>
          <w:tcPr>
            <w:tcW w:w="2130" w:type="dxa"/>
            <w:vMerge/>
          </w:tcPr>
          <w:p w14:paraId="05ECBC0E" w14:textId="77777777" w:rsidR="000E3F13" w:rsidRPr="00D0073E" w:rsidRDefault="000E3F13" w:rsidP="000E3F13">
            <w:pPr>
              <w:jc w:val="center"/>
            </w:pPr>
          </w:p>
        </w:tc>
        <w:tc>
          <w:tcPr>
            <w:tcW w:w="851" w:type="dxa"/>
          </w:tcPr>
          <w:p w14:paraId="65F721C7" w14:textId="77777777" w:rsidR="000E3F13" w:rsidRPr="00D0073E" w:rsidRDefault="000E3F13" w:rsidP="000E3F13">
            <w:pPr>
              <w:jc w:val="center"/>
            </w:pPr>
          </w:p>
          <w:p w14:paraId="54D7AE14" w14:textId="77777777" w:rsidR="000E3F13" w:rsidRPr="00D0073E" w:rsidRDefault="000E3F13" w:rsidP="000E3F13">
            <w:pPr>
              <w:jc w:val="center"/>
            </w:pPr>
          </w:p>
          <w:p w14:paraId="713E067C" w14:textId="77777777" w:rsidR="000E3F13" w:rsidRPr="00D0073E" w:rsidRDefault="000E3F13" w:rsidP="000E3F13">
            <w:pPr>
              <w:jc w:val="center"/>
              <w:rPr>
                <w:lang w:val="en-US"/>
              </w:rPr>
            </w:pPr>
            <w:r w:rsidRPr="00D0073E">
              <w:rPr>
                <w:lang w:val="en-US"/>
              </w:rPr>
              <w:t>min</w:t>
            </w:r>
          </w:p>
        </w:tc>
        <w:tc>
          <w:tcPr>
            <w:tcW w:w="988" w:type="dxa"/>
          </w:tcPr>
          <w:p w14:paraId="738BBF5A" w14:textId="77777777" w:rsidR="000E3F13" w:rsidRPr="00D0073E" w:rsidRDefault="000E3F13" w:rsidP="000E3F13">
            <w:pPr>
              <w:jc w:val="center"/>
              <w:rPr>
                <w:lang w:val="en-US"/>
              </w:rPr>
            </w:pPr>
          </w:p>
          <w:p w14:paraId="5338C6B9" w14:textId="77777777" w:rsidR="000E3F13" w:rsidRPr="00D0073E" w:rsidRDefault="000E3F13" w:rsidP="000E3F13">
            <w:pPr>
              <w:jc w:val="center"/>
              <w:rPr>
                <w:lang w:val="en-US"/>
              </w:rPr>
            </w:pPr>
          </w:p>
          <w:p w14:paraId="442C77C1" w14:textId="77777777" w:rsidR="000E3F13" w:rsidRPr="00D0073E" w:rsidRDefault="000E3F13" w:rsidP="000E3F13">
            <w:pPr>
              <w:jc w:val="center"/>
              <w:rPr>
                <w:lang w:val="en-US"/>
              </w:rPr>
            </w:pPr>
            <w:r w:rsidRPr="00D0073E">
              <w:rPr>
                <w:lang w:val="en-US"/>
              </w:rPr>
              <w:t>max</w:t>
            </w:r>
          </w:p>
        </w:tc>
        <w:tc>
          <w:tcPr>
            <w:tcW w:w="1136" w:type="dxa"/>
          </w:tcPr>
          <w:p w14:paraId="78FB0B11" w14:textId="77777777" w:rsidR="000E3F13" w:rsidRPr="00D0073E" w:rsidRDefault="000E3F13" w:rsidP="000E3F13">
            <w:pPr>
              <w:jc w:val="center"/>
            </w:pPr>
          </w:p>
        </w:tc>
        <w:tc>
          <w:tcPr>
            <w:tcW w:w="1843" w:type="dxa"/>
            <w:gridSpan w:val="3"/>
          </w:tcPr>
          <w:p w14:paraId="51E470DA" w14:textId="77777777" w:rsidR="000E3F13" w:rsidRPr="00D0073E" w:rsidRDefault="000E3F13" w:rsidP="000E3F13">
            <w:pPr>
              <w:jc w:val="center"/>
            </w:pPr>
          </w:p>
        </w:tc>
        <w:tc>
          <w:tcPr>
            <w:tcW w:w="1132" w:type="dxa"/>
            <w:gridSpan w:val="2"/>
          </w:tcPr>
          <w:p w14:paraId="43CA47C4" w14:textId="77777777" w:rsidR="000E3F13" w:rsidRPr="00D0073E" w:rsidRDefault="000E3F13" w:rsidP="000E3F13">
            <w:pPr>
              <w:jc w:val="center"/>
            </w:pPr>
          </w:p>
        </w:tc>
      </w:tr>
      <w:tr w:rsidR="000E3F13" w:rsidRPr="00D0073E" w14:paraId="34F9B11F" w14:textId="77777777" w:rsidTr="00C81E7A">
        <w:trPr>
          <w:gridAfter w:val="1"/>
          <w:wAfter w:w="78" w:type="dxa"/>
        </w:trPr>
        <w:tc>
          <w:tcPr>
            <w:tcW w:w="1696" w:type="dxa"/>
          </w:tcPr>
          <w:p w14:paraId="483A3E9B" w14:textId="77777777" w:rsidR="000E3F13" w:rsidRPr="00D0073E" w:rsidRDefault="000E3F13" w:rsidP="000E3F13">
            <w:pPr>
              <w:jc w:val="both"/>
            </w:pPr>
            <w:r w:rsidRPr="00D0073E">
              <w:t>Хранение автотранспорта</w:t>
            </w:r>
          </w:p>
          <w:p w14:paraId="7D809F77" w14:textId="77777777" w:rsidR="000E3F13" w:rsidRPr="00D0073E" w:rsidRDefault="000E3F13" w:rsidP="000E3F13">
            <w:pPr>
              <w:jc w:val="both"/>
            </w:pPr>
            <w:r w:rsidRPr="00D0073E">
              <w:t>код 2.7.1</w:t>
            </w:r>
          </w:p>
        </w:tc>
        <w:tc>
          <w:tcPr>
            <w:tcW w:w="2130" w:type="dxa"/>
          </w:tcPr>
          <w:p w14:paraId="4A728C4B" w14:textId="77777777" w:rsidR="000E3F13" w:rsidRPr="00D0073E" w:rsidRDefault="000E3F13" w:rsidP="000E3F13">
            <w:pPr>
              <w:jc w:val="both"/>
            </w:pPr>
            <w:r w:rsidRPr="00D0073E">
              <w:t xml:space="preserve">Гараж для хранения личного </w:t>
            </w:r>
            <w:r w:rsidRPr="00D0073E">
              <w:lastRenderedPageBreak/>
              <w:t>автотранспорта; блок гаражей</w:t>
            </w:r>
          </w:p>
        </w:tc>
        <w:tc>
          <w:tcPr>
            <w:tcW w:w="851" w:type="dxa"/>
          </w:tcPr>
          <w:p w14:paraId="277D0106" w14:textId="77777777" w:rsidR="000E3F13" w:rsidRPr="00D0073E" w:rsidRDefault="000E3F13" w:rsidP="000E3F13">
            <w:pPr>
              <w:jc w:val="center"/>
            </w:pPr>
          </w:p>
          <w:p w14:paraId="019D0C9D" w14:textId="77777777" w:rsidR="000E3F13" w:rsidRPr="00D0073E" w:rsidRDefault="000E3F13" w:rsidP="000E3F13">
            <w:pPr>
              <w:jc w:val="center"/>
            </w:pPr>
            <w:r w:rsidRPr="00D0073E">
              <w:t>20</w:t>
            </w:r>
          </w:p>
        </w:tc>
        <w:tc>
          <w:tcPr>
            <w:tcW w:w="988" w:type="dxa"/>
          </w:tcPr>
          <w:p w14:paraId="00F996D1" w14:textId="77777777" w:rsidR="000E3F13" w:rsidRPr="00D0073E" w:rsidRDefault="000E3F13" w:rsidP="000E3F13">
            <w:pPr>
              <w:jc w:val="center"/>
            </w:pPr>
          </w:p>
          <w:p w14:paraId="021B70C0" w14:textId="77777777" w:rsidR="000E3F13" w:rsidRPr="00D0073E" w:rsidRDefault="000E3F13" w:rsidP="000E3F13">
            <w:pPr>
              <w:jc w:val="center"/>
            </w:pPr>
            <w:r w:rsidRPr="00D0073E">
              <w:t>50</w:t>
            </w:r>
          </w:p>
        </w:tc>
        <w:tc>
          <w:tcPr>
            <w:tcW w:w="1136" w:type="dxa"/>
          </w:tcPr>
          <w:p w14:paraId="71C123CA" w14:textId="77777777" w:rsidR="000E3F13" w:rsidRPr="00D0073E" w:rsidRDefault="000E3F13" w:rsidP="000E3F13">
            <w:pPr>
              <w:jc w:val="center"/>
            </w:pPr>
          </w:p>
          <w:p w14:paraId="1986EA21" w14:textId="77777777" w:rsidR="000E3F13" w:rsidRPr="00D0073E" w:rsidRDefault="000E3F13" w:rsidP="000E3F13">
            <w:pPr>
              <w:jc w:val="center"/>
            </w:pPr>
            <w:r w:rsidRPr="00D0073E">
              <w:t>1/4</w:t>
            </w:r>
          </w:p>
        </w:tc>
        <w:tc>
          <w:tcPr>
            <w:tcW w:w="2975" w:type="dxa"/>
            <w:gridSpan w:val="5"/>
          </w:tcPr>
          <w:p w14:paraId="67D0A42A" w14:textId="77777777" w:rsidR="000E3F13" w:rsidRPr="00D0073E" w:rsidRDefault="000E3F13" w:rsidP="000E3F13">
            <w:pPr>
              <w:jc w:val="center"/>
            </w:pPr>
          </w:p>
          <w:p w14:paraId="4A36D798" w14:textId="77777777" w:rsidR="000E3F13" w:rsidRPr="00D0073E" w:rsidRDefault="000E3F13" w:rsidP="000E3F13">
            <w:pPr>
              <w:jc w:val="center"/>
            </w:pPr>
            <w:r w:rsidRPr="00D0073E">
              <w:t xml:space="preserve">Не подлежит установлению </w:t>
            </w:r>
          </w:p>
        </w:tc>
      </w:tr>
      <w:tr w:rsidR="000E3F13" w:rsidRPr="00D0073E" w14:paraId="62A7A8B1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6A0CB000" w14:textId="77777777" w:rsidR="000E3F13" w:rsidRPr="00D0073E" w:rsidRDefault="000E3F13" w:rsidP="000E3F13">
            <w:pPr>
              <w:jc w:val="both"/>
            </w:pPr>
            <w:r w:rsidRPr="00D0073E">
              <w:t>Коммунальное обслуживание</w:t>
            </w:r>
          </w:p>
          <w:p w14:paraId="03C8E39E" w14:textId="77777777" w:rsidR="000E3F13" w:rsidRPr="00D0073E" w:rsidRDefault="000E3F13" w:rsidP="000E3F13">
            <w:pPr>
              <w:jc w:val="both"/>
            </w:pPr>
            <w:r w:rsidRPr="00D0073E">
              <w:t>код 3.1</w:t>
            </w:r>
          </w:p>
        </w:tc>
        <w:tc>
          <w:tcPr>
            <w:tcW w:w="2130" w:type="dxa"/>
          </w:tcPr>
          <w:p w14:paraId="4CD0E24A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котельные мощностью не более 200 Гкал/ч;</w:t>
            </w:r>
          </w:p>
          <w:p w14:paraId="04860C13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канализационные насосные станции для перекачки бытовых и поверхностных сточных вод;</w:t>
            </w:r>
          </w:p>
          <w:p w14:paraId="2589EA8E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канализационные насосные станции перекачки производственных сточных вод;</w:t>
            </w:r>
          </w:p>
          <w:p w14:paraId="36F7FF29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канализационные насосные станции для перекачки шламов и илов;</w:t>
            </w:r>
          </w:p>
          <w:p w14:paraId="63049CDD" w14:textId="798C2479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D0073E">
              <w:rPr>
                <w:rFonts w:eastAsia="Calibri"/>
              </w:rPr>
              <w:t xml:space="preserve">распределительные подстанции, трансформаторные подстанции, центральные тепловые пункты, тяговые подстанции, </w:t>
            </w:r>
            <w:proofErr w:type="spellStart"/>
            <w:r w:rsidRPr="00D0073E">
              <w:rPr>
                <w:rFonts w:eastAsia="Calibri"/>
              </w:rPr>
              <w:t>повысительные</w:t>
            </w:r>
            <w:proofErr w:type="spellEnd"/>
            <w:r w:rsidRPr="00D0073E">
              <w:rPr>
                <w:rFonts w:eastAsia="Calibri"/>
              </w:rPr>
              <w:t xml:space="preserve"> водопроводные насосные станции, газораспределительные пункты, блочные газорегуляторные пункты, шкафные газорегуляторные пункты;</w:t>
            </w:r>
          </w:p>
          <w:p w14:paraId="4302A360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локальные очистные сооружения;</w:t>
            </w:r>
          </w:p>
          <w:p w14:paraId="57427297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очистные сооружения поверхностного стока открытого типа;</w:t>
            </w:r>
          </w:p>
          <w:p w14:paraId="2B32E718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очистные сооружения поверхностного стока закрытого типа;</w:t>
            </w:r>
          </w:p>
          <w:p w14:paraId="5AD84E32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линии электропередачи, трубопроводы и другие подобные сооружения;</w:t>
            </w:r>
          </w:p>
          <w:p w14:paraId="373CC322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понизительные подстанции;</w:t>
            </w:r>
          </w:p>
          <w:p w14:paraId="3116C991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зарядные станции;</w:t>
            </w:r>
          </w:p>
          <w:p w14:paraId="523F8DD3" w14:textId="77777777" w:rsidR="000E3F13" w:rsidRPr="00D0073E" w:rsidRDefault="000E3F13" w:rsidP="000E3F13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D0073E">
              <w:rPr>
                <w:rFonts w:eastAsia="Calibri"/>
              </w:rPr>
              <w:t>- устройство электрохимической защиты газопроводов от коррозии (ЭХЗ)</w:t>
            </w:r>
          </w:p>
        </w:tc>
        <w:tc>
          <w:tcPr>
            <w:tcW w:w="1839" w:type="dxa"/>
            <w:gridSpan w:val="2"/>
          </w:tcPr>
          <w:p w14:paraId="6B30C2CC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136" w:type="dxa"/>
          </w:tcPr>
          <w:p w14:paraId="48AE0292" w14:textId="77777777" w:rsidR="000E3F13" w:rsidRPr="00D0073E" w:rsidRDefault="000E3F13" w:rsidP="000E3F13">
            <w:pPr>
              <w:jc w:val="center"/>
            </w:pPr>
            <w:r w:rsidRPr="00D0073E">
              <w:t>3/10*</w:t>
            </w:r>
          </w:p>
        </w:tc>
        <w:tc>
          <w:tcPr>
            <w:tcW w:w="1843" w:type="dxa"/>
            <w:gridSpan w:val="3"/>
          </w:tcPr>
          <w:p w14:paraId="56A57B9F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132" w:type="dxa"/>
            <w:gridSpan w:val="2"/>
          </w:tcPr>
          <w:p w14:paraId="258461C6" w14:textId="77777777" w:rsidR="000E3F13" w:rsidRPr="00D0073E" w:rsidRDefault="000E3F13" w:rsidP="000E3F13">
            <w:pPr>
              <w:jc w:val="center"/>
            </w:pPr>
            <w:r w:rsidRPr="00D0073E">
              <w:t>3</w:t>
            </w:r>
          </w:p>
        </w:tc>
      </w:tr>
      <w:tr w:rsidR="000E3F13" w:rsidRPr="00D0073E" w14:paraId="678494ED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6196FDF1" w14:textId="77777777" w:rsidR="000E3F13" w:rsidRPr="00D0073E" w:rsidRDefault="000E3F13" w:rsidP="000E3F13">
            <w:pPr>
              <w:rPr>
                <w:rFonts w:eastAsia="Calibri"/>
              </w:rPr>
            </w:pPr>
            <w:r w:rsidRPr="00D0073E">
              <w:rPr>
                <w:rFonts w:eastAsia="Calibri"/>
              </w:rPr>
              <w:t>Предоставление коммунальных услуг</w:t>
            </w:r>
          </w:p>
          <w:p w14:paraId="7898E7BB" w14:textId="77777777" w:rsidR="000E3F13" w:rsidRPr="00D0073E" w:rsidRDefault="000E3F13" w:rsidP="000E3F13">
            <w:r w:rsidRPr="00D0073E">
              <w:rPr>
                <w:rFonts w:eastAsia="Calibri"/>
              </w:rPr>
              <w:t>код 3.1.1</w:t>
            </w:r>
          </w:p>
        </w:tc>
        <w:tc>
          <w:tcPr>
            <w:tcW w:w="2130" w:type="dxa"/>
          </w:tcPr>
          <w:p w14:paraId="1CFEE154" w14:textId="77777777" w:rsidR="000E3F13" w:rsidRPr="00D0073E" w:rsidRDefault="000E3F13" w:rsidP="000E3F13">
            <w:pPr>
              <w:jc w:val="both"/>
            </w:pPr>
            <w:r w:rsidRPr="00D0073E">
              <w:rPr>
                <w:rFonts w:eastAsia="Calibri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</w:t>
            </w:r>
            <w:r w:rsidRPr="00D0073E">
              <w:rPr>
                <w:rFonts w:eastAsia="Calibri"/>
              </w:rPr>
              <w:lastRenderedPageBreak/>
              <w:t>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839" w:type="dxa"/>
            <w:gridSpan w:val="2"/>
          </w:tcPr>
          <w:p w14:paraId="791718AC" w14:textId="77777777" w:rsidR="000E3F13" w:rsidRPr="00D0073E" w:rsidRDefault="000E3F13" w:rsidP="000E3F13">
            <w:pPr>
              <w:jc w:val="center"/>
            </w:pPr>
            <w:r w:rsidRPr="00D0073E">
              <w:lastRenderedPageBreak/>
              <w:t>Не подлежит установлению</w:t>
            </w:r>
          </w:p>
        </w:tc>
        <w:tc>
          <w:tcPr>
            <w:tcW w:w="1136" w:type="dxa"/>
          </w:tcPr>
          <w:p w14:paraId="061A716E" w14:textId="77777777" w:rsidR="000E3F13" w:rsidRPr="00D0073E" w:rsidRDefault="000E3F13" w:rsidP="000E3F13">
            <w:pPr>
              <w:jc w:val="center"/>
            </w:pPr>
            <w:r w:rsidRPr="00D0073E">
              <w:t>3/10*</w:t>
            </w:r>
          </w:p>
        </w:tc>
        <w:tc>
          <w:tcPr>
            <w:tcW w:w="1843" w:type="dxa"/>
            <w:gridSpan w:val="3"/>
          </w:tcPr>
          <w:p w14:paraId="3F7E2EA6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132" w:type="dxa"/>
            <w:gridSpan w:val="2"/>
          </w:tcPr>
          <w:p w14:paraId="66D07E27" w14:textId="77777777" w:rsidR="000E3F13" w:rsidRPr="00D0073E" w:rsidRDefault="000E3F13" w:rsidP="000E3F13">
            <w:pPr>
              <w:jc w:val="center"/>
            </w:pPr>
            <w:r w:rsidRPr="00D0073E">
              <w:t>3</w:t>
            </w:r>
          </w:p>
        </w:tc>
      </w:tr>
      <w:tr w:rsidR="000E3F13" w:rsidRPr="00D0073E" w14:paraId="00606BCC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6452447A" w14:textId="77777777" w:rsidR="000E3F13" w:rsidRPr="00D0073E" w:rsidRDefault="000E3F13" w:rsidP="000E3F13">
            <w:pPr>
              <w:rPr>
                <w:rFonts w:eastAsia="Calibri"/>
              </w:rPr>
            </w:pPr>
            <w:r w:rsidRPr="00D0073E">
              <w:rPr>
                <w:rFonts w:eastAsia="Calibri"/>
              </w:rPr>
              <w:t>Административные здания организаций, обеспечивающих предоставление коммунальных услуг</w:t>
            </w:r>
          </w:p>
          <w:p w14:paraId="4319EA3E" w14:textId="77777777" w:rsidR="000E3F13" w:rsidRPr="00D0073E" w:rsidRDefault="000E3F13" w:rsidP="000E3F13">
            <w:r w:rsidRPr="00D0073E">
              <w:rPr>
                <w:rFonts w:eastAsia="Calibri"/>
              </w:rPr>
              <w:t>код 3.1.2</w:t>
            </w:r>
          </w:p>
        </w:tc>
        <w:tc>
          <w:tcPr>
            <w:tcW w:w="2130" w:type="dxa"/>
          </w:tcPr>
          <w:p w14:paraId="543C11E8" w14:textId="77777777" w:rsidR="000E3F13" w:rsidRPr="00D0073E" w:rsidRDefault="000E3F13" w:rsidP="000E3F13">
            <w:pPr>
              <w:jc w:val="both"/>
            </w:pPr>
            <w:r w:rsidRPr="00D0073E">
              <w:rPr>
                <w:rFonts w:eastAsia="Calibri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839" w:type="dxa"/>
            <w:gridSpan w:val="2"/>
          </w:tcPr>
          <w:p w14:paraId="1F87D2C4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136" w:type="dxa"/>
          </w:tcPr>
          <w:p w14:paraId="38AD68BE" w14:textId="77777777" w:rsidR="000E3F13" w:rsidRPr="00D0073E" w:rsidRDefault="000E3F13" w:rsidP="000E3F13">
            <w:pPr>
              <w:jc w:val="center"/>
            </w:pPr>
            <w:r w:rsidRPr="00D0073E">
              <w:t>3/10</w:t>
            </w:r>
          </w:p>
        </w:tc>
        <w:tc>
          <w:tcPr>
            <w:tcW w:w="1843" w:type="dxa"/>
            <w:gridSpan w:val="3"/>
          </w:tcPr>
          <w:p w14:paraId="6F981C0F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132" w:type="dxa"/>
            <w:gridSpan w:val="2"/>
          </w:tcPr>
          <w:p w14:paraId="39795FE3" w14:textId="77777777" w:rsidR="000E3F13" w:rsidRPr="00D0073E" w:rsidRDefault="000E3F13" w:rsidP="000E3F13">
            <w:pPr>
              <w:jc w:val="center"/>
            </w:pPr>
            <w:r w:rsidRPr="00D0073E">
              <w:t>3</w:t>
            </w:r>
          </w:p>
        </w:tc>
      </w:tr>
      <w:tr w:rsidR="000E3F13" w:rsidRPr="00D0073E" w14:paraId="73F17784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0E142CE8" w14:textId="77777777" w:rsidR="000E3F13" w:rsidRPr="00D0073E" w:rsidRDefault="000E3F13" w:rsidP="000E3F13">
            <w:pPr>
              <w:jc w:val="both"/>
            </w:pPr>
            <w:r w:rsidRPr="00D0073E">
              <w:t>Служебные гаражи</w:t>
            </w:r>
          </w:p>
          <w:p w14:paraId="370B71D0" w14:textId="77777777" w:rsidR="000E3F13" w:rsidRPr="00D0073E" w:rsidRDefault="000E3F13" w:rsidP="000E3F13">
            <w:pPr>
              <w:jc w:val="both"/>
            </w:pPr>
            <w:r w:rsidRPr="00D0073E">
              <w:t>код 4.9</w:t>
            </w:r>
          </w:p>
        </w:tc>
        <w:tc>
          <w:tcPr>
            <w:tcW w:w="2130" w:type="dxa"/>
          </w:tcPr>
          <w:p w14:paraId="4D19FCE1" w14:textId="77777777" w:rsidR="000E3F13" w:rsidRPr="00D0073E" w:rsidRDefault="000E3F13" w:rsidP="000E3F13">
            <w:pPr>
              <w:jc w:val="both"/>
            </w:pPr>
            <w:r w:rsidRPr="00D0073E">
              <w:t>Многоэтажные наземные, подземные, полуподземные гаражи-стоянки для хранения легкового автотранспорта</w:t>
            </w:r>
          </w:p>
        </w:tc>
        <w:tc>
          <w:tcPr>
            <w:tcW w:w="851" w:type="dxa"/>
          </w:tcPr>
          <w:p w14:paraId="7D25ABE9" w14:textId="77777777" w:rsidR="000E3F13" w:rsidRPr="00D0073E" w:rsidRDefault="000E3F13" w:rsidP="000E3F13">
            <w:pPr>
              <w:jc w:val="center"/>
            </w:pPr>
            <w:r w:rsidRPr="00D0073E">
              <w:t>400</w:t>
            </w:r>
          </w:p>
        </w:tc>
        <w:tc>
          <w:tcPr>
            <w:tcW w:w="988" w:type="dxa"/>
          </w:tcPr>
          <w:p w14:paraId="4038889B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136" w:type="dxa"/>
          </w:tcPr>
          <w:p w14:paraId="077FF1C1" w14:textId="77777777" w:rsidR="000E3F13" w:rsidRPr="00D0073E" w:rsidRDefault="000E3F13" w:rsidP="000E3F13">
            <w:pPr>
              <w:jc w:val="center"/>
            </w:pPr>
            <w:r w:rsidRPr="00D0073E">
              <w:t>3/12**</w:t>
            </w:r>
          </w:p>
        </w:tc>
        <w:tc>
          <w:tcPr>
            <w:tcW w:w="1843" w:type="dxa"/>
            <w:gridSpan w:val="3"/>
          </w:tcPr>
          <w:p w14:paraId="0291186E" w14:textId="77777777" w:rsidR="000E3F13" w:rsidRPr="00D0073E" w:rsidRDefault="000E3F13" w:rsidP="000E3F13">
            <w:pPr>
              <w:jc w:val="center"/>
            </w:pPr>
            <w:r w:rsidRPr="00D0073E">
              <w:t>50%</w:t>
            </w:r>
          </w:p>
        </w:tc>
        <w:tc>
          <w:tcPr>
            <w:tcW w:w="1132" w:type="dxa"/>
            <w:gridSpan w:val="2"/>
          </w:tcPr>
          <w:p w14:paraId="14E6C3C7" w14:textId="77777777" w:rsidR="000E3F13" w:rsidRPr="00D0073E" w:rsidRDefault="000E3F13" w:rsidP="000E3F13">
            <w:pPr>
              <w:jc w:val="center"/>
            </w:pPr>
            <w:r w:rsidRPr="00D0073E">
              <w:t>3</w:t>
            </w:r>
          </w:p>
        </w:tc>
      </w:tr>
      <w:tr w:rsidR="000E3F13" w:rsidRPr="00D0073E" w14:paraId="679F4970" w14:textId="77777777" w:rsidTr="00C81E7A">
        <w:trPr>
          <w:gridAfter w:val="1"/>
          <w:wAfter w:w="78" w:type="dxa"/>
          <w:trHeight w:val="2154"/>
        </w:trPr>
        <w:tc>
          <w:tcPr>
            <w:tcW w:w="1696" w:type="dxa"/>
          </w:tcPr>
          <w:p w14:paraId="1182F512" w14:textId="77777777" w:rsidR="000E3F13" w:rsidRPr="00D0073E" w:rsidRDefault="000E3F13" w:rsidP="000E3F13">
            <w:pPr>
              <w:jc w:val="both"/>
            </w:pPr>
            <w:r w:rsidRPr="00D0073E">
              <w:t>Объекты дорожного сервиса</w:t>
            </w:r>
          </w:p>
          <w:p w14:paraId="68007F97" w14:textId="77777777" w:rsidR="000E3F13" w:rsidRPr="00D0073E" w:rsidRDefault="000E3F13" w:rsidP="000E3F13">
            <w:pPr>
              <w:jc w:val="both"/>
            </w:pPr>
            <w:r w:rsidRPr="00D0073E">
              <w:t>код 4.9.1</w:t>
            </w:r>
          </w:p>
        </w:tc>
        <w:tc>
          <w:tcPr>
            <w:tcW w:w="2130" w:type="dxa"/>
          </w:tcPr>
          <w:p w14:paraId="762BABB4" w14:textId="77777777" w:rsidR="000E3F13" w:rsidRPr="00D0073E" w:rsidRDefault="000E3F13" w:rsidP="000E3F13">
            <w:pPr>
              <w:jc w:val="both"/>
            </w:pPr>
            <w:r w:rsidRPr="00D0073E">
              <w:t>Здание (сооружение) пункта шиномонтажных работ; здание (сооружение) мойки автомобильного транспорта; специализированный не продуктовый магазин; здание мотеля</w:t>
            </w:r>
          </w:p>
        </w:tc>
        <w:tc>
          <w:tcPr>
            <w:tcW w:w="851" w:type="dxa"/>
          </w:tcPr>
          <w:p w14:paraId="2B6666EA" w14:textId="77777777" w:rsidR="000E3F13" w:rsidRPr="00D0073E" w:rsidRDefault="000E3F13" w:rsidP="000E3F13">
            <w:pPr>
              <w:jc w:val="center"/>
            </w:pPr>
            <w:r w:rsidRPr="00D0073E">
              <w:t>600</w:t>
            </w:r>
          </w:p>
        </w:tc>
        <w:tc>
          <w:tcPr>
            <w:tcW w:w="988" w:type="dxa"/>
          </w:tcPr>
          <w:p w14:paraId="338E4D26" w14:textId="77777777" w:rsidR="000E3F13" w:rsidRPr="00D0073E" w:rsidRDefault="000E3F13" w:rsidP="000E3F13">
            <w:pPr>
              <w:jc w:val="center"/>
            </w:pPr>
            <w:r w:rsidRPr="00D0073E">
              <w:t>10 000</w:t>
            </w:r>
          </w:p>
        </w:tc>
        <w:tc>
          <w:tcPr>
            <w:tcW w:w="1136" w:type="dxa"/>
          </w:tcPr>
          <w:p w14:paraId="65FEAF6E" w14:textId="77777777" w:rsidR="000E3F13" w:rsidRPr="00D0073E" w:rsidRDefault="000E3F13" w:rsidP="000E3F13">
            <w:pPr>
              <w:jc w:val="center"/>
            </w:pPr>
            <w:r w:rsidRPr="00D0073E">
              <w:t>1/5</w:t>
            </w:r>
          </w:p>
        </w:tc>
        <w:tc>
          <w:tcPr>
            <w:tcW w:w="1843" w:type="dxa"/>
            <w:gridSpan w:val="3"/>
          </w:tcPr>
          <w:p w14:paraId="0E696C7A" w14:textId="77777777" w:rsidR="000E3F13" w:rsidRPr="00D0073E" w:rsidRDefault="000E3F13" w:rsidP="000E3F13">
            <w:pPr>
              <w:jc w:val="center"/>
            </w:pPr>
            <w:r w:rsidRPr="00D0073E">
              <w:t>45%</w:t>
            </w:r>
          </w:p>
        </w:tc>
        <w:tc>
          <w:tcPr>
            <w:tcW w:w="1132" w:type="dxa"/>
            <w:gridSpan w:val="2"/>
          </w:tcPr>
          <w:p w14:paraId="657C2B8A" w14:textId="77777777" w:rsidR="000E3F13" w:rsidRPr="00D0073E" w:rsidRDefault="000E3F13" w:rsidP="000E3F13">
            <w:pPr>
              <w:jc w:val="center"/>
            </w:pPr>
            <w:r w:rsidRPr="00D0073E">
              <w:t>3</w:t>
            </w:r>
          </w:p>
        </w:tc>
      </w:tr>
      <w:tr w:rsidR="000E3F13" w:rsidRPr="00D0073E" w14:paraId="708F29F7" w14:textId="77777777" w:rsidTr="00C81E7A">
        <w:trPr>
          <w:gridAfter w:val="1"/>
          <w:wAfter w:w="78" w:type="dxa"/>
          <w:trHeight w:val="21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34A3" w14:textId="77777777" w:rsidR="000E3F13" w:rsidRPr="00D0073E" w:rsidRDefault="000E3F13" w:rsidP="000E3F13">
            <w:pPr>
              <w:jc w:val="both"/>
            </w:pPr>
            <w:r w:rsidRPr="00D0073E">
              <w:t xml:space="preserve">Стоянка транспортных средств  </w:t>
            </w:r>
          </w:p>
          <w:p w14:paraId="48DD4115" w14:textId="77777777" w:rsidR="000E3F13" w:rsidRPr="00D0073E" w:rsidRDefault="000E3F13" w:rsidP="000E3F13">
            <w:pPr>
              <w:jc w:val="both"/>
            </w:pPr>
            <w:r w:rsidRPr="00D0073E">
              <w:t xml:space="preserve">код 4.9.2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A3BC" w14:textId="77777777" w:rsidR="000E3F13" w:rsidRPr="00D0073E" w:rsidRDefault="000E3F13" w:rsidP="000E3F13">
            <w:pPr>
              <w:jc w:val="both"/>
            </w:pPr>
            <w:r w:rsidRPr="00D0073E">
              <w:t xml:space="preserve">Стоянки (парковки) легковых автомобилей и других </w:t>
            </w:r>
            <w:proofErr w:type="spellStart"/>
            <w:r w:rsidRPr="00D0073E">
              <w:t>мототранспортных</w:t>
            </w:r>
            <w:proofErr w:type="spellEnd"/>
            <w:r w:rsidRPr="00D0073E">
              <w:t xml:space="preserve"> средств, в том числе мотоциклов, мотороллеров, мотоколясок, мопедов, скутеров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4CB8" w14:textId="77777777" w:rsidR="000E3F13" w:rsidRPr="00D0073E" w:rsidRDefault="000E3F13" w:rsidP="000E3F13">
            <w:pPr>
              <w:jc w:val="center"/>
            </w:pPr>
            <w:r w:rsidRPr="00D0073E"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E8F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4D7B" w14:textId="77777777" w:rsidR="000E3F13" w:rsidRPr="00D0073E" w:rsidRDefault="000E3F13" w:rsidP="000E3F13">
            <w:pPr>
              <w:jc w:val="center"/>
            </w:pPr>
            <w:r w:rsidRPr="00D0073E">
              <w:t>0/0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980" w14:textId="77777777" w:rsidR="000E3F13" w:rsidRPr="00D0073E" w:rsidRDefault="000E3F13" w:rsidP="000E3F13">
            <w:pPr>
              <w:jc w:val="center"/>
            </w:pPr>
            <w:r w:rsidRPr="00D0073E"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5A0A" w14:textId="77777777" w:rsidR="000E3F13" w:rsidRPr="00D0073E" w:rsidRDefault="000E3F13" w:rsidP="000E3F13">
            <w:pPr>
              <w:jc w:val="center"/>
            </w:pPr>
            <w:r w:rsidRPr="00D0073E">
              <w:t>1</w:t>
            </w:r>
          </w:p>
        </w:tc>
      </w:tr>
      <w:tr w:rsidR="000E3F13" w:rsidRPr="00D0073E" w14:paraId="5D5F544C" w14:textId="77777777" w:rsidTr="00C81E7A">
        <w:trPr>
          <w:gridAfter w:val="1"/>
          <w:wAfter w:w="78" w:type="dxa"/>
          <w:trHeight w:val="2034"/>
        </w:trPr>
        <w:tc>
          <w:tcPr>
            <w:tcW w:w="1696" w:type="dxa"/>
          </w:tcPr>
          <w:p w14:paraId="3F49DDFE" w14:textId="77777777" w:rsidR="000E3F13" w:rsidRPr="00D0073E" w:rsidRDefault="000E3F13" w:rsidP="000E3F13">
            <w:pPr>
              <w:jc w:val="both"/>
            </w:pPr>
            <w:r w:rsidRPr="00D0073E">
              <w:t>Энергетика</w:t>
            </w:r>
          </w:p>
          <w:p w14:paraId="0FD63D75" w14:textId="77777777" w:rsidR="000E3F13" w:rsidRPr="00D0073E" w:rsidRDefault="000E3F13" w:rsidP="000E3F13">
            <w:pPr>
              <w:jc w:val="both"/>
            </w:pPr>
            <w:r w:rsidRPr="00D0073E">
              <w:t>код 6.7</w:t>
            </w:r>
          </w:p>
        </w:tc>
        <w:tc>
          <w:tcPr>
            <w:tcW w:w="2130" w:type="dxa"/>
          </w:tcPr>
          <w:p w14:paraId="29005F5D" w14:textId="77777777" w:rsidR="000E3F13" w:rsidRPr="00D0073E" w:rsidRDefault="000E3F13" w:rsidP="000E3F13">
            <w:pPr>
              <w:jc w:val="both"/>
            </w:pPr>
            <w:r w:rsidRPr="00D0073E">
              <w:t>Объекты гидроэнергетики, электростанции, теплоэлектростанции, ТЭЦ, гидротехнические сооружения; Объекты электросетевого хозяйства внегородского значения</w:t>
            </w:r>
          </w:p>
        </w:tc>
        <w:tc>
          <w:tcPr>
            <w:tcW w:w="1839" w:type="dxa"/>
            <w:gridSpan w:val="2"/>
          </w:tcPr>
          <w:p w14:paraId="7608A3F0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136" w:type="dxa"/>
          </w:tcPr>
          <w:p w14:paraId="57D02555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 /30**</w:t>
            </w:r>
          </w:p>
        </w:tc>
        <w:tc>
          <w:tcPr>
            <w:tcW w:w="1843" w:type="dxa"/>
            <w:gridSpan w:val="3"/>
          </w:tcPr>
          <w:p w14:paraId="57E492FD" w14:textId="77777777" w:rsidR="000E3F13" w:rsidRPr="00D0073E" w:rsidRDefault="000E3F13" w:rsidP="000E3F13">
            <w:pPr>
              <w:jc w:val="center"/>
            </w:pPr>
            <w:r w:rsidRPr="00D0073E">
              <w:t>50%</w:t>
            </w:r>
          </w:p>
        </w:tc>
        <w:tc>
          <w:tcPr>
            <w:tcW w:w="1132" w:type="dxa"/>
            <w:gridSpan w:val="2"/>
          </w:tcPr>
          <w:p w14:paraId="44CBE6BA" w14:textId="77777777" w:rsidR="000E3F13" w:rsidRPr="00D0073E" w:rsidRDefault="000E3F13" w:rsidP="000E3F13">
            <w:pPr>
              <w:jc w:val="center"/>
            </w:pPr>
            <w:r w:rsidRPr="00D0073E">
              <w:t>5</w:t>
            </w:r>
          </w:p>
        </w:tc>
      </w:tr>
      <w:tr w:rsidR="000E3F13" w:rsidRPr="00D0073E" w14:paraId="2BA46C11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2D31C293" w14:textId="77777777" w:rsidR="000E3F13" w:rsidRPr="00D0073E" w:rsidRDefault="000E3F13" w:rsidP="000E3F13">
            <w:pPr>
              <w:jc w:val="both"/>
            </w:pPr>
            <w:bookmarkStart w:id="2" w:name="_Hlk104216114"/>
            <w:r w:rsidRPr="00D0073E">
              <w:lastRenderedPageBreak/>
              <w:t>Связь</w:t>
            </w:r>
          </w:p>
          <w:p w14:paraId="69024882" w14:textId="77777777" w:rsidR="000E3F13" w:rsidRPr="00D0073E" w:rsidRDefault="000E3F13" w:rsidP="000E3F13">
            <w:pPr>
              <w:jc w:val="both"/>
            </w:pPr>
            <w:r w:rsidRPr="00D0073E">
              <w:t>код 6.8</w:t>
            </w:r>
          </w:p>
        </w:tc>
        <w:tc>
          <w:tcPr>
            <w:tcW w:w="2130" w:type="dxa"/>
          </w:tcPr>
          <w:p w14:paraId="17A48B88" w14:textId="77777777" w:rsidR="000E3F13" w:rsidRPr="00D0073E" w:rsidRDefault="000E3F13" w:rsidP="000E3F13">
            <w:pPr>
              <w:jc w:val="both"/>
            </w:pPr>
            <w:r w:rsidRPr="00D0073E">
              <w:t>Объекты капитального строительства, обеспечивающие радиовещание, телевидение, связь внегородского значения</w:t>
            </w:r>
          </w:p>
        </w:tc>
        <w:tc>
          <w:tcPr>
            <w:tcW w:w="5950" w:type="dxa"/>
            <w:gridSpan w:val="8"/>
          </w:tcPr>
          <w:p w14:paraId="1E15211F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</w:tr>
      <w:bookmarkEnd w:id="2"/>
      <w:tr w:rsidR="000E3F13" w:rsidRPr="00D0073E" w14:paraId="3E715962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5DD29ECB" w14:textId="77777777" w:rsidR="000E3F13" w:rsidRPr="00D0073E" w:rsidRDefault="000E3F13" w:rsidP="000E3F13">
            <w:pPr>
              <w:jc w:val="both"/>
            </w:pPr>
            <w:r w:rsidRPr="00D0073E">
              <w:t>Железнодорожные пути</w:t>
            </w:r>
          </w:p>
          <w:p w14:paraId="7422AAAF" w14:textId="77777777" w:rsidR="000E3F13" w:rsidRPr="00D0073E" w:rsidRDefault="000E3F13" w:rsidP="000E3F13">
            <w:pPr>
              <w:jc w:val="both"/>
            </w:pPr>
            <w:r w:rsidRPr="00D0073E">
              <w:t>код 7.1.1</w:t>
            </w:r>
          </w:p>
        </w:tc>
        <w:tc>
          <w:tcPr>
            <w:tcW w:w="2130" w:type="dxa"/>
          </w:tcPr>
          <w:p w14:paraId="70FAECB7" w14:textId="77777777" w:rsidR="000E3F13" w:rsidRPr="00D0073E" w:rsidRDefault="000E3F13" w:rsidP="000E3F13">
            <w:pPr>
              <w:jc w:val="both"/>
            </w:pPr>
            <w:r w:rsidRPr="00D0073E">
              <w:t>Железнодорожные пути</w:t>
            </w:r>
          </w:p>
        </w:tc>
        <w:tc>
          <w:tcPr>
            <w:tcW w:w="5950" w:type="dxa"/>
            <w:gridSpan w:val="8"/>
          </w:tcPr>
          <w:p w14:paraId="7DFBC2E9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</w:tr>
      <w:tr w:rsidR="000E3F13" w:rsidRPr="00D0073E" w14:paraId="5275B1B0" w14:textId="77777777" w:rsidTr="00C81E7A">
        <w:trPr>
          <w:gridAfter w:val="1"/>
          <w:wAfter w:w="78" w:type="dxa"/>
          <w:trHeight w:val="2540"/>
        </w:trPr>
        <w:tc>
          <w:tcPr>
            <w:tcW w:w="1696" w:type="dxa"/>
          </w:tcPr>
          <w:p w14:paraId="1D7EDE71" w14:textId="77777777" w:rsidR="000E3F13" w:rsidRPr="00D0073E" w:rsidRDefault="000E3F13" w:rsidP="000E3F13">
            <w:pPr>
              <w:jc w:val="both"/>
            </w:pPr>
            <w:r w:rsidRPr="00D0073E">
              <w:t>Обслуживание железнодорожных перевозок</w:t>
            </w:r>
          </w:p>
          <w:p w14:paraId="272866B9" w14:textId="77777777" w:rsidR="000E3F13" w:rsidRPr="00D0073E" w:rsidRDefault="000E3F13" w:rsidP="000E3F13">
            <w:pPr>
              <w:jc w:val="both"/>
            </w:pPr>
            <w:r w:rsidRPr="00D0073E">
              <w:t>код 7.1.2</w:t>
            </w:r>
          </w:p>
        </w:tc>
        <w:tc>
          <w:tcPr>
            <w:tcW w:w="2130" w:type="dxa"/>
          </w:tcPr>
          <w:p w14:paraId="53F9A098" w14:textId="77777777" w:rsidR="000E3F13" w:rsidRPr="00D0073E" w:rsidRDefault="000E3F13" w:rsidP="000E3F13">
            <w:pPr>
              <w:jc w:val="both"/>
            </w:pPr>
            <w:r w:rsidRPr="00D0073E">
              <w:t>Грузовые и контейнерные площадки железнодорожного транспорта, сортировочные станции, парки подвижного состава, логистические комплексы; объекты инфраструктуры железнодорожного транспорта</w:t>
            </w:r>
          </w:p>
        </w:tc>
        <w:tc>
          <w:tcPr>
            <w:tcW w:w="851" w:type="dxa"/>
          </w:tcPr>
          <w:p w14:paraId="3EA79148" w14:textId="77777777" w:rsidR="000E3F13" w:rsidRPr="00D0073E" w:rsidRDefault="000E3F13" w:rsidP="000E3F13">
            <w:pPr>
              <w:jc w:val="center"/>
            </w:pPr>
            <w:r w:rsidRPr="00D0073E">
              <w:t>300</w:t>
            </w:r>
          </w:p>
        </w:tc>
        <w:tc>
          <w:tcPr>
            <w:tcW w:w="2135" w:type="dxa"/>
            <w:gridSpan w:val="3"/>
          </w:tcPr>
          <w:p w14:paraId="3CE9CA2F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 **</w:t>
            </w:r>
          </w:p>
        </w:tc>
        <w:tc>
          <w:tcPr>
            <w:tcW w:w="1843" w:type="dxa"/>
            <w:gridSpan w:val="3"/>
          </w:tcPr>
          <w:p w14:paraId="19A9DDFD" w14:textId="77777777" w:rsidR="000E3F13" w:rsidRPr="00D0073E" w:rsidRDefault="000E3F13" w:rsidP="000E3F13">
            <w:pPr>
              <w:jc w:val="center"/>
            </w:pPr>
            <w:r w:rsidRPr="00D0073E">
              <w:t>60%</w:t>
            </w:r>
          </w:p>
        </w:tc>
        <w:tc>
          <w:tcPr>
            <w:tcW w:w="1121" w:type="dxa"/>
          </w:tcPr>
          <w:p w14:paraId="4F74E4AD" w14:textId="77777777" w:rsidR="000E3F13" w:rsidRPr="00D0073E" w:rsidRDefault="000E3F13" w:rsidP="000E3F13">
            <w:pPr>
              <w:jc w:val="center"/>
            </w:pPr>
            <w:r w:rsidRPr="00D0073E">
              <w:t>3</w:t>
            </w:r>
          </w:p>
        </w:tc>
      </w:tr>
      <w:tr w:rsidR="000E3F13" w:rsidRPr="00D0073E" w14:paraId="59BDF86A" w14:textId="77777777" w:rsidTr="00C81E7A">
        <w:trPr>
          <w:gridAfter w:val="1"/>
          <w:wAfter w:w="78" w:type="dxa"/>
          <w:trHeight w:val="1683"/>
        </w:trPr>
        <w:tc>
          <w:tcPr>
            <w:tcW w:w="1696" w:type="dxa"/>
          </w:tcPr>
          <w:p w14:paraId="082E9BE9" w14:textId="77777777" w:rsidR="000E3F13" w:rsidRPr="00D0073E" w:rsidRDefault="000E3F13" w:rsidP="000E3F13">
            <w:pPr>
              <w:jc w:val="both"/>
            </w:pPr>
            <w:r w:rsidRPr="00D0073E">
              <w:t xml:space="preserve">Размещение автомобильных дорог </w:t>
            </w:r>
          </w:p>
          <w:p w14:paraId="7F1FED7E" w14:textId="77777777" w:rsidR="000E3F13" w:rsidRPr="00D0073E" w:rsidRDefault="000E3F13" w:rsidP="000E3F13">
            <w:pPr>
              <w:jc w:val="both"/>
            </w:pPr>
            <w:r w:rsidRPr="00D0073E">
              <w:t xml:space="preserve">код 7.2.1 </w:t>
            </w:r>
          </w:p>
        </w:tc>
        <w:tc>
          <w:tcPr>
            <w:tcW w:w="2130" w:type="dxa"/>
          </w:tcPr>
          <w:p w14:paraId="06E6EF4A" w14:textId="77777777" w:rsidR="000E3F13" w:rsidRPr="00D0073E" w:rsidRDefault="000E3F13" w:rsidP="000E3F13">
            <w:pPr>
              <w:jc w:val="both"/>
            </w:pPr>
            <w:r w:rsidRPr="00D0073E">
              <w:t>Автомобильные дороги вне населенных пунктов; автомобильные дороги в границах населенных пунктов</w:t>
            </w:r>
          </w:p>
        </w:tc>
        <w:tc>
          <w:tcPr>
            <w:tcW w:w="5950" w:type="dxa"/>
            <w:gridSpan w:val="8"/>
          </w:tcPr>
          <w:p w14:paraId="776ADD70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</w:tr>
      <w:tr w:rsidR="000E3F13" w:rsidRPr="00D0073E" w14:paraId="1F1FCCFF" w14:textId="77777777" w:rsidTr="00C81E7A">
        <w:trPr>
          <w:gridAfter w:val="1"/>
          <w:wAfter w:w="78" w:type="dxa"/>
          <w:trHeight w:val="435"/>
        </w:trPr>
        <w:tc>
          <w:tcPr>
            <w:tcW w:w="1696" w:type="dxa"/>
          </w:tcPr>
          <w:p w14:paraId="67EFD58B" w14:textId="77777777" w:rsidR="000E3F13" w:rsidRPr="00D0073E" w:rsidRDefault="000E3F13" w:rsidP="000E3F13">
            <w:pPr>
              <w:jc w:val="both"/>
            </w:pPr>
            <w:r w:rsidRPr="00D0073E">
              <w:t xml:space="preserve">Обслуживание перевозок </w:t>
            </w:r>
          </w:p>
          <w:p w14:paraId="76E029EE" w14:textId="77777777" w:rsidR="000E3F13" w:rsidRPr="00D0073E" w:rsidRDefault="000E3F13" w:rsidP="000E3F13">
            <w:pPr>
              <w:jc w:val="both"/>
            </w:pPr>
            <w:r w:rsidRPr="00D0073E">
              <w:t>код 7.2.2</w:t>
            </w:r>
          </w:p>
        </w:tc>
        <w:tc>
          <w:tcPr>
            <w:tcW w:w="2130" w:type="dxa"/>
          </w:tcPr>
          <w:p w14:paraId="10B59A02" w14:textId="77777777" w:rsidR="000E3F13" w:rsidRPr="00D0073E" w:rsidRDefault="000E3F13" w:rsidP="000E3F13">
            <w:pPr>
              <w:jc w:val="both"/>
            </w:pPr>
            <w:r w:rsidRPr="00D0073E">
              <w:t>Пассажирские автобусные станции с объектами обслуживания пассажиров, пересадочные</w:t>
            </w:r>
          </w:p>
        </w:tc>
        <w:tc>
          <w:tcPr>
            <w:tcW w:w="851" w:type="dxa"/>
          </w:tcPr>
          <w:p w14:paraId="7340D021" w14:textId="77777777" w:rsidR="000E3F13" w:rsidRPr="00D0073E" w:rsidRDefault="000E3F13" w:rsidP="000E3F13">
            <w:pPr>
              <w:jc w:val="center"/>
            </w:pPr>
            <w:r w:rsidRPr="00D0073E">
              <w:t>300</w:t>
            </w:r>
          </w:p>
        </w:tc>
        <w:tc>
          <w:tcPr>
            <w:tcW w:w="2135" w:type="dxa"/>
            <w:gridSpan w:val="3"/>
          </w:tcPr>
          <w:p w14:paraId="219C67B0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 **</w:t>
            </w:r>
          </w:p>
        </w:tc>
        <w:tc>
          <w:tcPr>
            <w:tcW w:w="1843" w:type="dxa"/>
            <w:gridSpan w:val="3"/>
          </w:tcPr>
          <w:p w14:paraId="7D7671F5" w14:textId="77777777" w:rsidR="000E3F13" w:rsidRPr="00D0073E" w:rsidRDefault="000E3F13" w:rsidP="000E3F13">
            <w:pPr>
              <w:jc w:val="center"/>
            </w:pPr>
            <w:r w:rsidRPr="00D0073E">
              <w:t>60%</w:t>
            </w:r>
          </w:p>
        </w:tc>
        <w:tc>
          <w:tcPr>
            <w:tcW w:w="1121" w:type="dxa"/>
          </w:tcPr>
          <w:p w14:paraId="1D4FF2BC" w14:textId="77777777" w:rsidR="000E3F13" w:rsidRPr="00D0073E" w:rsidRDefault="000E3F13" w:rsidP="000E3F13">
            <w:pPr>
              <w:jc w:val="center"/>
            </w:pPr>
            <w:r w:rsidRPr="00D0073E">
              <w:t>3</w:t>
            </w:r>
          </w:p>
        </w:tc>
      </w:tr>
      <w:tr w:rsidR="000E3F13" w:rsidRPr="00D0073E" w14:paraId="1C3AE037" w14:textId="77777777" w:rsidTr="00C81E7A">
        <w:trPr>
          <w:trHeight w:val="435"/>
        </w:trPr>
        <w:tc>
          <w:tcPr>
            <w:tcW w:w="1696" w:type="dxa"/>
          </w:tcPr>
          <w:p w14:paraId="22081D0B" w14:textId="77777777" w:rsidR="000E3F13" w:rsidRPr="00D0073E" w:rsidRDefault="000E3F13" w:rsidP="000E3F13">
            <w:pPr>
              <w:jc w:val="both"/>
            </w:pPr>
            <w:r w:rsidRPr="00D0073E">
              <w:t>Стоянки транспорта общего пользования код 7.2.3</w:t>
            </w:r>
          </w:p>
        </w:tc>
        <w:tc>
          <w:tcPr>
            <w:tcW w:w="8158" w:type="dxa"/>
            <w:gridSpan w:val="10"/>
          </w:tcPr>
          <w:p w14:paraId="6B72552F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</w:tr>
      <w:tr w:rsidR="000E3F13" w:rsidRPr="00D0073E" w14:paraId="4B307820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19B86670" w14:textId="77777777" w:rsidR="000E3F13" w:rsidRPr="00D0073E" w:rsidRDefault="000E3F13" w:rsidP="000E3F13">
            <w:pPr>
              <w:jc w:val="both"/>
            </w:pPr>
            <w:r w:rsidRPr="00D0073E">
              <w:t>Водный транспорт</w:t>
            </w:r>
          </w:p>
          <w:p w14:paraId="523EA2F7" w14:textId="77777777" w:rsidR="000E3F13" w:rsidRPr="00D0073E" w:rsidRDefault="000E3F13" w:rsidP="000E3F13">
            <w:pPr>
              <w:jc w:val="both"/>
            </w:pPr>
            <w:r w:rsidRPr="00D0073E">
              <w:t>7.3</w:t>
            </w:r>
          </w:p>
        </w:tc>
        <w:tc>
          <w:tcPr>
            <w:tcW w:w="2130" w:type="dxa"/>
          </w:tcPr>
          <w:p w14:paraId="47FEB41F" w14:textId="77777777" w:rsidR="000E3F13" w:rsidRPr="00D0073E" w:rsidRDefault="000E3F13" w:rsidP="000E3F13">
            <w:pPr>
              <w:jc w:val="both"/>
            </w:pPr>
            <w:r w:rsidRPr="00D0073E">
              <w:t>Надводные линейные объекты и сооружения</w:t>
            </w:r>
          </w:p>
        </w:tc>
        <w:tc>
          <w:tcPr>
            <w:tcW w:w="5950" w:type="dxa"/>
            <w:gridSpan w:val="8"/>
          </w:tcPr>
          <w:p w14:paraId="69A07189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</w:tr>
      <w:tr w:rsidR="000E3F13" w:rsidRPr="00D0073E" w14:paraId="33C3E919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1D7D37EC" w14:textId="77777777" w:rsidR="000E3F13" w:rsidRPr="00D0073E" w:rsidRDefault="000E3F13" w:rsidP="000E3F13">
            <w:pPr>
              <w:jc w:val="both"/>
            </w:pPr>
            <w:r w:rsidRPr="00D0073E">
              <w:t>Воздушный транспорт</w:t>
            </w:r>
          </w:p>
          <w:p w14:paraId="67D71978" w14:textId="77777777" w:rsidR="000E3F13" w:rsidRPr="00D0073E" w:rsidRDefault="000E3F13" w:rsidP="000E3F13">
            <w:pPr>
              <w:jc w:val="both"/>
            </w:pPr>
            <w:r w:rsidRPr="00D0073E">
              <w:t>7.4</w:t>
            </w:r>
          </w:p>
        </w:tc>
        <w:tc>
          <w:tcPr>
            <w:tcW w:w="2130" w:type="dxa"/>
          </w:tcPr>
          <w:p w14:paraId="41F90E66" w14:textId="77777777" w:rsidR="000E3F13" w:rsidRPr="00D0073E" w:rsidRDefault="000E3F13" w:rsidP="000E3F13">
            <w:pPr>
              <w:jc w:val="both"/>
            </w:pPr>
            <w:r w:rsidRPr="00D0073E">
              <w:t>Аэродромы, вертолетные площадки (вертодромы); объекты, предназначенные для технического обслуживания и ремонта воздушных судов</w:t>
            </w:r>
          </w:p>
        </w:tc>
        <w:tc>
          <w:tcPr>
            <w:tcW w:w="5950" w:type="dxa"/>
            <w:gridSpan w:val="8"/>
          </w:tcPr>
          <w:p w14:paraId="3F301C8B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</w:tr>
      <w:tr w:rsidR="000E3F13" w:rsidRPr="00D0073E" w14:paraId="77C7077E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7DD22D6F" w14:textId="77777777" w:rsidR="000E3F13" w:rsidRPr="00D0073E" w:rsidRDefault="000E3F13" w:rsidP="000E3F13">
            <w:pPr>
              <w:jc w:val="both"/>
            </w:pPr>
            <w:r w:rsidRPr="00D0073E">
              <w:t>Трубопроводный транспорт</w:t>
            </w:r>
          </w:p>
          <w:p w14:paraId="0325F4DD" w14:textId="77777777" w:rsidR="000E3F13" w:rsidRPr="00D0073E" w:rsidRDefault="000E3F13" w:rsidP="000E3F13">
            <w:pPr>
              <w:jc w:val="both"/>
            </w:pPr>
            <w:r w:rsidRPr="00D0073E">
              <w:t>7.5</w:t>
            </w:r>
          </w:p>
        </w:tc>
        <w:tc>
          <w:tcPr>
            <w:tcW w:w="2130" w:type="dxa"/>
          </w:tcPr>
          <w:p w14:paraId="622F675F" w14:textId="77777777" w:rsidR="000E3F13" w:rsidRPr="00D0073E" w:rsidRDefault="000E3F13" w:rsidP="000E3F13">
            <w:r w:rsidRPr="00D0073E">
              <w:t>Трубопроводы</w:t>
            </w:r>
          </w:p>
        </w:tc>
        <w:tc>
          <w:tcPr>
            <w:tcW w:w="851" w:type="dxa"/>
          </w:tcPr>
          <w:p w14:paraId="6DB6A5F9" w14:textId="77777777" w:rsidR="000E3F13" w:rsidRPr="00D0073E" w:rsidRDefault="000E3F13" w:rsidP="000E3F13">
            <w:pPr>
              <w:jc w:val="center"/>
            </w:pPr>
            <w:r w:rsidRPr="00D0073E">
              <w:t>100</w:t>
            </w:r>
          </w:p>
        </w:tc>
        <w:tc>
          <w:tcPr>
            <w:tcW w:w="988" w:type="dxa"/>
          </w:tcPr>
          <w:p w14:paraId="09245D90" w14:textId="6E830828" w:rsidR="000E3F13" w:rsidRPr="00D0073E" w:rsidRDefault="000E3F13" w:rsidP="000E3F13">
            <w:pPr>
              <w:jc w:val="center"/>
            </w:pPr>
            <w:r w:rsidRPr="00D0073E">
              <w:t>1000000</w:t>
            </w:r>
          </w:p>
        </w:tc>
        <w:tc>
          <w:tcPr>
            <w:tcW w:w="1136" w:type="dxa"/>
          </w:tcPr>
          <w:p w14:paraId="760B8ACD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843" w:type="dxa"/>
            <w:gridSpan w:val="3"/>
          </w:tcPr>
          <w:p w14:paraId="21E249AB" w14:textId="77777777" w:rsidR="000E3F13" w:rsidRPr="00D0073E" w:rsidRDefault="000E3F13" w:rsidP="000E3F13">
            <w:pPr>
              <w:jc w:val="center"/>
            </w:pPr>
            <w:r w:rsidRPr="00D0073E">
              <w:t>40%</w:t>
            </w:r>
          </w:p>
        </w:tc>
        <w:tc>
          <w:tcPr>
            <w:tcW w:w="1132" w:type="dxa"/>
            <w:gridSpan w:val="2"/>
          </w:tcPr>
          <w:p w14:paraId="4BA443BA" w14:textId="77777777" w:rsidR="000E3F13" w:rsidRPr="00D0073E" w:rsidRDefault="000E3F13" w:rsidP="000E3F13">
            <w:pPr>
              <w:jc w:val="center"/>
            </w:pPr>
            <w:r w:rsidRPr="00D0073E">
              <w:t>1</w:t>
            </w:r>
          </w:p>
        </w:tc>
      </w:tr>
      <w:tr w:rsidR="000E3F13" w:rsidRPr="00D0073E" w14:paraId="49EC4BCC" w14:textId="77777777" w:rsidTr="00C81E7A">
        <w:trPr>
          <w:gridAfter w:val="1"/>
          <w:wAfter w:w="78" w:type="dxa"/>
          <w:trHeight w:val="555"/>
        </w:trPr>
        <w:tc>
          <w:tcPr>
            <w:tcW w:w="1696" w:type="dxa"/>
          </w:tcPr>
          <w:p w14:paraId="297758AC" w14:textId="77777777" w:rsidR="000E3F13" w:rsidRPr="00D0073E" w:rsidRDefault="000E3F13" w:rsidP="000E3F13">
            <w:r w:rsidRPr="00D0073E">
              <w:t>Обеспечение внутреннего правопорядка</w:t>
            </w:r>
          </w:p>
          <w:p w14:paraId="6291878A" w14:textId="77777777" w:rsidR="000E3F13" w:rsidRPr="00D0073E" w:rsidRDefault="000E3F13" w:rsidP="000E3F13">
            <w:r w:rsidRPr="00D0073E">
              <w:t>код 8.3</w:t>
            </w:r>
          </w:p>
        </w:tc>
        <w:tc>
          <w:tcPr>
            <w:tcW w:w="2130" w:type="dxa"/>
          </w:tcPr>
          <w:p w14:paraId="040996CC" w14:textId="77777777" w:rsidR="000E3F13" w:rsidRPr="00D0073E" w:rsidRDefault="000E3F13" w:rsidP="000E3F13">
            <w:pPr>
              <w:jc w:val="both"/>
            </w:pPr>
            <w:r w:rsidRPr="00D0073E">
              <w:t>Сооружение командного пункта или пункта управления (защищенного);</w:t>
            </w:r>
          </w:p>
          <w:p w14:paraId="7EEAC588" w14:textId="77777777" w:rsidR="000E3F13" w:rsidRPr="00D0073E" w:rsidRDefault="000E3F13" w:rsidP="000E3F13">
            <w:pPr>
              <w:jc w:val="both"/>
            </w:pPr>
            <w:r w:rsidRPr="00D0073E">
              <w:lastRenderedPageBreak/>
              <w:t>сооружение объекта связи (УС, ПРЦ, ПРДЦ) защищенного; здание цента управления; здание системы оповещения; сооружение убежища;</w:t>
            </w:r>
          </w:p>
          <w:p w14:paraId="0FA8DFCE" w14:textId="77777777" w:rsidR="000E3F13" w:rsidRPr="00D0073E" w:rsidRDefault="000E3F13" w:rsidP="000E3F13">
            <w:pPr>
              <w:jc w:val="both"/>
            </w:pPr>
            <w:r w:rsidRPr="00D0073E">
              <w:t>сооружение противорадиационного укрытия; здание (сооружение) санитарно-обмывочного пункта;</w:t>
            </w:r>
          </w:p>
          <w:p w14:paraId="5C9E9CCE" w14:textId="77777777" w:rsidR="000E3F13" w:rsidRPr="00D0073E" w:rsidRDefault="000E3F13" w:rsidP="000E3F13">
            <w:pPr>
              <w:jc w:val="both"/>
            </w:pPr>
            <w:r w:rsidRPr="00D0073E">
              <w:t>здание (сооружение) станции обеззараживания техники;</w:t>
            </w:r>
          </w:p>
          <w:p w14:paraId="4BF262CD" w14:textId="77777777" w:rsidR="000E3F13" w:rsidRPr="00D0073E" w:rsidRDefault="000E3F13" w:rsidP="000E3F13">
            <w:pPr>
              <w:jc w:val="both"/>
            </w:pPr>
            <w:r w:rsidRPr="00D0073E">
              <w:t>здание специализированного склада;</w:t>
            </w:r>
          </w:p>
          <w:p w14:paraId="2CC535C1" w14:textId="77777777" w:rsidR="000E3F13" w:rsidRPr="00D0073E" w:rsidRDefault="000E3F13" w:rsidP="000E3F13">
            <w:pPr>
              <w:jc w:val="both"/>
            </w:pPr>
            <w:r w:rsidRPr="00D0073E">
              <w:t>здание станции обеззараживания одежды</w:t>
            </w:r>
          </w:p>
        </w:tc>
        <w:tc>
          <w:tcPr>
            <w:tcW w:w="1839" w:type="dxa"/>
            <w:gridSpan w:val="2"/>
          </w:tcPr>
          <w:p w14:paraId="7568C373" w14:textId="77777777" w:rsidR="000E3F13" w:rsidRPr="00D0073E" w:rsidRDefault="000E3F13" w:rsidP="000E3F13">
            <w:pPr>
              <w:jc w:val="center"/>
            </w:pPr>
            <w:r w:rsidRPr="00D0073E">
              <w:lastRenderedPageBreak/>
              <w:t>Не устанавливается</w:t>
            </w:r>
          </w:p>
        </w:tc>
        <w:tc>
          <w:tcPr>
            <w:tcW w:w="2979" w:type="dxa"/>
            <w:gridSpan w:val="4"/>
          </w:tcPr>
          <w:p w14:paraId="5A3CB30E" w14:textId="77777777" w:rsidR="000E3F13" w:rsidRPr="00D0073E" w:rsidRDefault="000E3F13" w:rsidP="000E3F13">
            <w:pPr>
              <w:jc w:val="center"/>
              <w:rPr>
                <w:b/>
              </w:rPr>
            </w:pPr>
            <w:r w:rsidRPr="00D0073E">
              <w:t>Не подлежит установлению **</w:t>
            </w:r>
          </w:p>
          <w:p w14:paraId="65AE0A7B" w14:textId="77777777" w:rsidR="000E3F13" w:rsidRPr="00D0073E" w:rsidRDefault="000E3F13" w:rsidP="000E3F13">
            <w:pPr>
              <w:jc w:val="center"/>
            </w:pPr>
          </w:p>
          <w:p w14:paraId="60D50E30" w14:textId="77777777" w:rsidR="000E3F13" w:rsidRPr="00D0073E" w:rsidRDefault="000E3F13" w:rsidP="000E3F13">
            <w:pPr>
              <w:jc w:val="center"/>
            </w:pPr>
          </w:p>
        </w:tc>
        <w:tc>
          <w:tcPr>
            <w:tcW w:w="1132" w:type="dxa"/>
            <w:gridSpan w:val="2"/>
          </w:tcPr>
          <w:p w14:paraId="195E18DB" w14:textId="77777777" w:rsidR="000E3F13" w:rsidRPr="00D0073E" w:rsidRDefault="000E3F13" w:rsidP="000E3F13">
            <w:pPr>
              <w:jc w:val="center"/>
            </w:pPr>
            <w:r w:rsidRPr="00D0073E">
              <w:t>3</w:t>
            </w:r>
          </w:p>
        </w:tc>
      </w:tr>
      <w:tr w:rsidR="000E3F13" w:rsidRPr="00D0073E" w14:paraId="45B28EE8" w14:textId="77777777" w:rsidTr="00C81E7A">
        <w:trPr>
          <w:trHeight w:val="1120"/>
        </w:trPr>
        <w:tc>
          <w:tcPr>
            <w:tcW w:w="1696" w:type="dxa"/>
          </w:tcPr>
          <w:p w14:paraId="09249A78" w14:textId="77777777" w:rsidR="000E3F13" w:rsidRPr="00D0073E" w:rsidRDefault="000E3F13" w:rsidP="000E3F13">
            <w:r w:rsidRPr="00D0073E">
              <w:t>Специальное пользование водными объектами</w:t>
            </w:r>
          </w:p>
          <w:p w14:paraId="5C469A66" w14:textId="77777777" w:rsidR="000E3F13" w:rsidRPr="00D0073E" w:rsidRDefault="000E3F13" w:rsidP="000E3F13">
            <w:r w:rsidRPr="00D0073E">
              <w:t>код 11.2</w:t>
            </w:r>
          </w:p>
        </w:tc>
        <w:tc>
          <w:tcPr>
            <w:tcW w:w="8158" w:type="dxa"/>
            <w:gridSpan w:val="10"/>
          </w:tcPr>
          <w:p w14:paraId="1E267DBD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</w:tr>
      <w:tr w:rsidR="000E3F13" w:rsidRPr="00D0073E" w14:paraId="4C8A3102" w14:textId="77777777" w:rsidTr="00C81E7A">
        <w:trPr>
          <w:gridAfter w:val="1"/>
          <w:wAfter w:w="78" w:type="dxa"/>
          <w:trHeight w:val="273"/>
        </w:trPr>
        <w:tc>
          <w:tcPr>
            <w:tcW w:w="1696" w:type="dxa"/>
          </w:tcPr>
          <w:p w14:paraId="6E212C8D" w14:textId="77777777" w:rsidR="000E3F13" w:rsidRPr="00D0073E" w:rsidRDefault="000E3F13" w:rsidP="000E3F13">
            <w:r w:rsidRPr="00D0073E">
              <w:t>Гидротехнические сооружения</w:t>
            </w:r>
          </w:p>
          <w:p w14:paraId="09B70800" w14:textId="77777777" w:rsidR="000E3F13" w:rsidRPr="00D0073E" w:rsidRDefault="000E3F13" w:rsidP="000E3F13">
            <w:r w:rsidRPr="00D0073E">
              <w:t>код 11.3</w:t>
            </w:r>
          </w:p>
        </w:tc>
        <w:tc>
          <w:tcPr>
            <w:tcW w:w="2130" w:type="dxa"/>
          </w:tcPr>
          <w:p w14:paraId="09FFB39A" w14:textId="2A00254C" w:rsidR="000E3F13" w:rsidRPr="00D0073E" w:rsidRDefault="000E3F13" w:rsidP="00C81E7A">
            <w:r w:rsidRPr="00D0073E">
              <w:t>Гидротехнические сооружения</w:t>
            </w:r>
          </w:p>
        </w:tc>
        <w:tc>
          <w:tcPr>
            <w:tcW w:w="3515" w:type="dxa"/>
            <w:gridSpan w:val="5"/>
          </w:tcPr>
          <w:p w14:paraId="7365E45A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  <w:tc>
          <w:tcPr>
            <w:tcW w:w="1314" w:type="dxa"/>
            <w:gridSpan w:val="2"/>
          </w:tcPr>
          <w:p w14:paraId="53760EB2" w14:textId="77777777" w:rsidR="000E3F13" w:rsidRPr="00D0073E" w:rsidRDefault="000E3F13" w:rsidP="000E3F13">
            <w:pPr>
              <w:jc w:val="center"/>
            </w:pPr>
            <w:r w:rsidRPr="00D0073E">
              <w:t>60%</w:t>
            </w:r>
          </w:p>
        </w:tc>
        <w:tc>
          <w:tcPr>
            <w:tcW w:w="1121" w:type="dxa"/>
          </w:tcPr>
          <w:p w14:paraId="7A7A9A9B" w14:textId="77777777" w:rsidR="000E3F13" w:rsidRPr="00D0073E" w:rsidRDefault="000E3F13" w:rsidP="000E3F13">
            <w:pPr>
              <w:jc w:val="center"/>
            </w:pPr>
            <w:r w:rsidRPr="00D0073E">
              <w:t>5</w:t>
            </w:r>
          </w:p>
        </w:tc>
      </w:tr>
      <w:tr w:rsidR="000E3F13" w:rsidRPr="00D0073E" w14:paraId="1566BD9F" w14:textId="77777777" w:rsidTr="00C81E7A">
        <w:trPr>
          <w:gridAfter w:val="1"/>
          <w:wAfter w:w="78" w:type="dxa"/>
          <w:trHeight w:val="867"/>
        </w:trPr>
        <w:tc>
          <w:tcPr>
            <w:tcW w:w="1696" w:type="dxa"/>
          </w:tcPr>
          <w:p w14:paraId="6C86E793" w14:textId="77777777" w:rsidR="000E3F13" w:rsidRPr="00D0073E" w:rsidRDefault="000E3F13" w:rsidP="000E3F13">
            <w:r w:rsidRPr="00D0073E">
              <w:t>Земельные участки (территории) общего пользования</w:t>
            </w:r>
          </w:p>
          <w:p w14:paraId="0E6EE80B" w14:textId="77777777" w:rsidR="000E3F13" w:rsidRPr="00D0073E" w:rsidRDefault="000E3F13" w:rsidP="000E3F13">
            <w:r w:rsidRPr="00D0073E">
              <w:t>код 12.0</w:t>
            </w:r>
          </w:p>
        </w:tc>
        <w:tc>
          <w:tcPr>
            <w:tcW w:w="2130" w:type="dxa"/>
          </w:tcPr>
          <w:p w14:paraId="4FC8A85D" w14:textId="77777777" w:rsidR="000E3F13" w:rsidRPr="00D0073E" w:rsidRDefault="000E3F13" w:rsidP="000E3F13">
            <w:pPr>
              <w:jc w:val="both"/>
            </w:pPr>
            <w:r w:rsidRPr="00D0073E">
              <w:t>Автомобильные дороги, площадки спортивные</w:t>
            </w:r>
          </w:p>
        </w:tc>
        <w:tc>
          <w:tcPr>
            <w:tcW w:w="5950" w:type="dxa"/>
            <w:gridSpan w:val="8"/>
          </w:tcPr>
          <w:p w14:paraId="1126B7D2" w14:textId="77777777" w:rsidR="000E3F13" w:rsidRPr="00D0073E" w:rsidRDefault="000E3F13" w:rsidP="000E3F13">
            <w:pPr>
              <w:jc w:val="center"/>
            </w:pPr>
            <w:r w:rsidRPr="00D0073E">
              <w:t>Не подлежит установлению</w:t>
            </w:r>
          </w:p>
        </w:tc>
      </w:tr>
    </w:tbl>
    <w:p w14:paraId="2185376F" w14:textId="77777777" w:rsidR="000E3F13" w:rsidRPr="00FC0E32" w:rsidRDefault="000E3F13" w:rsidP="00FC0E3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C0E32">
        <w:rPr>
          <w:rFonts w:ascii="Times New Roman" w:hAnsi="Times New Roman" w:cs="Times New Roman"/>
          <w:sz w:val="20"/>
          <w:szCs w:val="20"/>
        </w:rPr>
        <w:t>*- предельная высота трубы (труб) котельной не подлежит установлению.</w:t>
      </w:r>
    </w:p>
    <w:p w14:paraId="665BE841" w14:textId="5A75626C" w:rsidR="000E3F13" w:rsidRPr="00FC0E32" w:rsidRDefault="000E3F13" w:rsidP="00FC0E3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C0E32">
        <w:rPr>
          <w:rFonts w:ascii="Times New Roman" w:hAnsi="Times New Roman" w:cs="Times New Roman"/>
          <w:sz w:val="20"/>
          <w:szCs w:val="20"/>
        </w:rPr>
        <w:t>** - в зоне регулирования застройки «Зона малоэтажной застройки» высота объектов капитального строительства - не более 10 м.</w:t>
      </w:r>
      <w:r w:rsidR="00FC0E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proofErr w:type="gramStart"/>
      <w:r w:rsidR="00FC0E32">
        <w:rPr>
          <w:rFonts w:ascii="Times New Roman" w:hAnsi="Times New Roman" w:cs="Times New Roman"/>
          <w:sz w:val="20"/>
          <w:szCs w:val="20"/>
        </w:rPr>
        <w:t xml:space="preserve">  </w:t>
      </w:r>
      <w:r w:rsidRPr="00FC0E3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C0E32">
        <w:rPr>
          <w:rFonts w:ascii="Times New Roman" w:hAnsi="Times New Roman" w:cs="Times New Roman"/>
          <w:sz w:val="28"/>
          <w:szCs w:val="28"/>
        </w:rPr>
        <w:t>.</w:t>
      </w:r>
    </w:p>
    <w:p w14:paraId="664B4FBE" w14:textId="77777777" w:rsidR="004C3E63" w:rsidRPr="004E2862" w:rsidRDefault="00BE1A15" w:rsidP="004E2862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E2862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="004C3E63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официальном сайте </w:t>
      </w:r>
      <w:r w:rsidR="002D2AFD" w:rsidRPr="004E2862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город Переславль-Залесский Ярославской области»</w:t>
      </w:r>
      <w:r w:rsidR="002D2AFD" w:rsidRPr="004E2862">
        <w:rPr>
          <w:rFonts w:ascii="Times New Roman" w:hAnsi="Times New Roman" w:cs="Times New Roman"/>
          <w:sz w:val="26"/>
          <w:szCs w:val="26"/>
        </w:rPr>
        <w:t xml:space="preserve"> </w:t>
      </w:r>
      <w:r w:rsidR="009B481A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информационно-телекоммуникационной с</w:t>
      </w:r>
      <w:r w:rsidR="00F51482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ети</w:t>
      </w:r>
      <w:r w:rsidR="009B481A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«Интернет»</w:t>
      </w:r>
      <w:r w:rsidR="00231F4E" w:rsidRPr="004E2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723F0795" w14:textId="4B6DE05D" w:rsidR="00BE1A15" w:rsidRPr="004E2862" w:rsidRDefault="00BE1A15" w:rsidP="00FC0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86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9708F3" w:rsidRPr="004E2862">
        <w:rPr>
          <w:rFonts w:ascii="Times New Roman" w:hAnsi="Times New Roman" w:cs="Times New Roman"/>
          <w:sz w:val="28"/>
          <w:szCs w:val="28"/>
        </w:rPr>
        <w:t xml:space="preserve">его </w:t>
      </w:r>
      <w:r w:rsidRPr="004E286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7712DDFB" w14:textId="77777777" w:rsidR="000D653D" w:rsidRPr="00C44F92" w:rsidRDefault="000D653D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AD3F5" w14:textId="43D1CE42" w:rsidR="00590753" w:rsidRDefault="00590753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9935" w14:textId="77777777" w:rsidR="00C44F92" w:rsidRPr="00C44F92" w:rsidRDefault="00C44F92" w:rsidP="004E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4B021587" w14:textId="77777777" w:rsidR="000D653D" w:rsidRPr="004E2862" w:rsidRDefault="000D653D" w:rsidP="004E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483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5"/>
        <w:gridCol w:w="4414"/>
      </w:tblGrid>
      <w:tr w:rsidR="007B40C3" w:rsidRPr="004E2862" w14:paraId="21A44D01" w14:textId="77777777" w:rsidTr="00FC0E32">
        <w:trPr>
          <w:trHeight w:val="1276"/>
          <w:tblCellSpacing w:w="0" w:type="dxa"/>
        </w:trPr>
        <w:tc>
          <w:tcPr>
            <w:tcW w:w="2357" w:type="pct"/>
            <w:hideMark/>
          </w:tcPr>
          <w:p w14:paraId="2AE316F5" w14:textId="77777777" w:rsidR="00FC0E32" w:rsidRPr="00FC0E32" w:rsidRDefault="00FC0E32" w:rsidP="00FC0E32">
            <w:pPr>
              <w:tabs>
                <w:tab w:val="right" w:pos="43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E3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Переславля-Залесского</w:t>
            </w:r>
          </w:p>
          <w:p w14:paraId="64F47B36" w14:textId="77777777" w:rsidR="00FC0E32" w:rsidRPr="00FC0E32" w:rsidRDefault="00FC0E32" w:rsidP="00FC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E5491" w14:textId="1227A807" w:rsidR="007B40C3" w:rsidRPr="00FC0E32" w:rsidRDefault="00FC0E32" w:rsidP="00FC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E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Т.И. Кулакова</w:t>
            </w:r>
          </w:p>
        </w:tc>
        <w:tc>
          <w:tcPr>
            <w:tcW w:w="276" w:type="pct"/>
            <w:hideMark/>
          </w:tcPr>
          <w:p w14:paraId="190F0962" w14:textId="77777777" w:rsidR="007B40C3" w:rsidRPr="00FC0E32" w:rsidRDefault="007B40C3" w:rsidP="00FC0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7" w:type="pct"/>
            <w:hideMark/>
          </w:tcPr>
          <w:p w14:paraId="70E7ABBF" w14:textId="77777777" w:rsidR="007B40C3" w:rsidRPr="004E2862" w:rsidRDefault="007B40C3" w:rsidP="004E2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Переславль-Залесской городской Думы</w:t>
            </w:r>
          </w:p>
          <w:p w14:paraId="69348D4B" w14:textId="77777777" w:rsidR="00CF5C70" w:rsidRPr="004E2862" w:rsidRDefault="00CF5C70" w:rsidP="00FC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1D5DCD" w14:textId="77777777" w:rsidR="007B40C3" w:rsidRPr="004E2862" w:rsidRDefault="004E2274" w:rsidP="00FC0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А.Ю. Фольц</w:t>
            </w:r>
          </w:p>
        </w:tc>
      </w:tr>
    </w:tbl>
    <w:p w14:paraId="24E7174C" w14:textId="652048D2" w:rsidR="004E2862" w:rsidRPr="004E2862" w:rsidRDefault="004E2862" w:rsidP="00FC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2862" w:rsidRPr="004E2862" w:rsidSect="00FC0E3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100AF"/>
    <w:multiLevelType w:val="hybridMultilevel"/>
    <w:tmpl w:val="6D000ACC"/>
    <w:lvl w:ilvl="0" w:tplc="E30A7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85"/>
    <w:rsid w:val="000049BC"/>
    <w:rsid w:val="00004DE2"/>
    <w:rsid w:val="000051D7"/>
    <w:rsid w:val="00024512"/>
    <w:rsid w:val="00025F69"/>
    <w:rsid w:val="000348C7"/>
    <w:rsid w:val="0004091E"/>
    <w:rsid w:val="00052A82"/>
    <w:rsid w:val="0005409C"/>
    <w:rsid w:val="000607D1"/>
    <w:rsid w:val="0006316B"/>
    <w:rsid w:val="00065315"/>
    <w:rsid w:val="00084B46"/>
    <w:rsid w:val="000A0091"/>
    <w:rsid w:val="000A1513"/>
    <w:rsid w:val="000A7120"/>
    <w:rsid w:val="000A7CC7"/>
    <w:rsid w:val="000C3673"/>
    <w:rsid w:val="000C6FCF"/>
    <w:rsid w:val="000D653D"/>
    <w:rsid w:val="000E1450"/>
    <w:rsid w:val="000E3F13"/>
    <w:rsid w:val="000E4E62"/>
    <w:rsid w:val="000E626E"/>
    <w:rsid w:val="000F0B3A"/>
    <w:rsid w:val="000F114F"/>
    <w:rsid w:val="000F3356"/>
    <w:rsid w:val="000F4B54"/>
    <w:rsid w:val="00111877"/>
    <w:rsid w:val="0011577E"/>
    <w:rsid w:val="00116422"/>
    <w:rsid w:val="00116724"/>
    <w:rsid w:val="00122ED8"/>
    <w:rsid w:val="001275FB"/>
    <w:rsid w:val="001338D0"/>
    <w:rsid w:val="001570CD"/>
    <w:rsid w:val="001603E1"/>
    <w:rsid w:val="00164E7B"/>
    <w:rsid w:val="00166B74"/>
    <w:rsid w:val="00170BF8"/>
    <w:rsid w:val="00175D80"/>
    <w:rsid w:val="001806E6"/>
    <w:rsid w:val="00180BCA"/>
    <w:rsid w:val="00180CEB"/>
    <w:rsid w:val="001849B5"/>
    <w:rsid w:val="0018602B"/>
    <w:rsid w:val="001907DA"/>
    <w:rsid w:val="00190EFD"/>
    <w:rsid w:val="001977A3"/>
    <w:rsid w:val="00197FA5"/>
    <w:rsid w:val="001A56EF"/>
    <w:rsid w:val="001C05A0"/>
    <w:rsid w:val="001C0873"/>
    <w:rsid w:val="001C50B5"/>
    <w:rsid w:val="001C5F42"/>
    <w:rsid w:val="001D039F"/>
    <w:rsid w:val="001D03F3"/>
    <w:rsid w:val="001D1FE6"/>
    <w:rsid w:val="001E2F4B"/>
    <w:rsid w:val="002105E5"/>
    <w:rsid w:val="00227294"/>
    <w:rsid w:val="00227842"/>
    <w:rsid w:val="00231F4E"/>
    <w:rsid w:val="002404E0"/>
    <w:rsid w:val="00245F7F"/>
    <w:rsid w:val="0024782F"/>
    <w:rsid w:val="002624D1"/>
    <w:rsid w:val="002625E0"/>
    <w:rsid w:val="00274A93"/>
    <w:rsid w:val="00275259"/>
    <w:rsid w:val="00277108"/>
    <w:rsid w:val="00281C81"/>
    <w:rsid w:val="00296783"/>
    <w:rsid w:val="002A3368"/>
    <w:rsid w:val="002A6A08"/>
    <w:rsid w:val="002D014D"/>
    <w:rsid w:val="002D1A3E"/>
    <w:rsid w:val="002D2AFD"/>
    <w:rsid w:val="002E0EFA"/>
    <w:rsid w:val="002F0A4F"/>
    <w:rsid w:val="002F35CA"/>
    <w:rsid w:val="002F50C3"/>
    <w:rsid w:val="002F6C72"/>
    <w:rsid w:val="00304110"/>
    <w:rsid w:val="00310092"/>
    <w:rsid w:val="0031644A"/>
    <w:rsid w:val="00322262"/>
    <w:rsid w:val="003223B8"/>
    <w:rsid w:val="00323BA0"/>
    <w:rsid w:val="00325B2E"/>
    <w:rsid w:val="00353BF7"/>
    <w:rsid w:val="0036320F"/>
    <w:rsid w:val="00365F2D"/>
    <w:rsid w:val="00366D11"/>
    <w:rsid w:val="00375E28"/>
    <w:rsid w:val="00376AC4"/>
    <w:rsid w:val="00382B34"/>
    <w:rsid w:val="00384E74"/>
    <w:rsid w:val="0039721A"/>
    <w:rsid w:val="00397ED9"/>
    <w:rsid w:val="003B3B7D"/>
    <w:rsid w:val="003D11EA"/>
    <w:rsid w:val="003D5BCF"/>
    <w:rsid w:val="003D6493"/>
    <w:rsid w:val="003E0729"/>
    <w:rsid w:val="003E5907"/>
    <w:rsid w:val="003F0624"/>
    <w:rsid w:val="003F4B31"/>
    <w:rsid w:val="00400B00"/>
    <w:rsid w:val="00407405"/>
    <w:rsid w:val="0042449B"/>
    <w:rsid w:val="00425129"/>
    <w:rsid w:val="00425B73"/>
    <w:rsid w:val="00430817"/>
    <w:rsid w:val="0043189C"/>
    <w:rsid w:val="0044549B"/>
    <w:rsid w:val="00451590"/>
    <w:rsid w:val="00451901"/>
    <w:rsid w:val="00463270"/>
    <w:rsid w:val="00467F46"/>
    <w:rsid w:val="004727AD"/>
    <w:rsid w:val="00483A56"/>
    <w:rsid w:val="004917F2"/>
    <w:rsid w:val="00495E8A"/>
    <w:rsid w:val="004A64C8"/>
    <w:rsid w:val="004B7E61"/>
    <w:rsid w:val="004C00E7"/>
    <w:rsid w:val="004C3E63"/>
    <w:rsid w:val="004C7574"/>
    <w:rsid w:val="004D1F13"/>
    <w:rsid w:val="004D4C96"/>
    <w:rsid w:val="004D5731"/>
    <w:rsid w:val="004E2274"/>
    <w:rsid w:val="004E2862"/>
    <w:rsid w:val="004E743B"/>
    <w:rsid w:val="004F49CD"/>
    <w:rsid w:val="00502361"/>
    <w:rsid w:val="005126EB"/>
    <w:rsid w:val="005136BC"/>
    <w:rsid w:val="005144C5"/>
    <w:rsid w:val="00516470"/>
    <w:rsid w:val="005431E9"/>
    <w:rsid w:val="00550B8F"/>
    <w:rsid w:val="00551DE0"/>
    <w:rsid w:val="00572D25"/>
    <w:rsid w:val="00582D7D"/>
    <w:rsid w:val="005858A8"/>
    <w:rsid w:val="005879A6"/>
    <w:rsid w:val="00590753"/>
    <w:rsid w:val="005946E9"/>
    <w:rsid w:val="005A14A9"/>
    <w:rsid w:val="005A4D7C"/>
    <w:rsid w:val="005B64D1"/>
    <w:rsid w:val="005B7D38"/>
    <w:rsid w:val="005C3D83"/>
    <w:rsid w:val="005C3EC3"/>
    <w:rsid w:val="005D05FA"/>
    <w:rsid w:val="005F1C10"/>
    <w:rsid w:val="005F20DF"/>
    <w:rsid w:val="005F4CED"/>
    <w:rsid w:val="006012AF"/>
    <w:rsid w:val="00616F10"/>
    <w:rsid w:val="00621448"/>
    <w:rsid w:val="00632669"/>
    <w:rsid w:val="006353CD"/>
    <w:rsid w:val="00636B9C"/>
    <w:rsid w:val="006404FB"/>
    <w:rsid w:val="006443C8"/>
    <w:rsid w:val="00652777"/>
    <w:rsid w:val="00656E82"/>
    <w:rsid w:val="006679E3"/>
    <w:rsid w:val="00670211"/>
    <w:rsid w:val="00681CAF"/>
    <w:rsid w:val="00687C09"/>
    <w:rsid w:val="006905A3"/>
    <w:rsid w:val="00695C43"/>
    <w:rsid w:val="006A15A7"/>
    <w:rsid w:val="006A6CA4"/>
    <w:rsid w:val="006A74A6"/>
    <w:rsid w:val="006B1BBA"/>
    <w:rsid w:val="006D1A26"/>
    <w:rsid w:val="006E3829"/>
    <w:rsid w:val="006E48B4"/>
    <w:rsid w:val="006F373F"/>
    <w:rsid w:val="006F592F"/>
    <w:rsid w:val="007025CB"/>
    <w:rsid w:val="007063D1"/>
    <w:rsid w:val="00706BDC"/>
    <w:rsid w:val="00730322"/>
    <w:rsid w:val="00731FA7"/>
    <w:rsid w:val="00736AA9"/>
    <w:rsid w:val="007373D7"/>
    <w:rsid w:val="00751A2F"/>
    <w:rsid w:val="00762828"/>
    <w:rsid w:val="00762F06"/>
    <w:rsid w:val="00775244"/>
    <w:rsid w:val="00777FAD"/>
    <w:rsid w:val="00794B32"/>
    <w:rsid w:val="007A1CEF"/>
    <w:rsid w:val="007A560F"/>
    <w:rsid w:val="007A6BF9"/>
    <w:rsid w:val="007A799A"/>
    <w:rsid w:val="007B40C3"/>
    <w:rsid w:val="007B59A1"/>
    <w:rsid w:val="007C709B"/>
    <w:rsid w:val="007D5664"/>
    <w:rsid w:val="007E293F"/>
    <w:rsid w:val="007E2B15"/>
    <w:rsid w:val="007E4FAE"/>
    <w:rsid w:val="007E5009"/>
    <w:rsid w:val="0080304C"/>
    <w:rsid w:val="008132CE"/>
    <w:rsid w:val="008168ED"/>
    <w:rsid w:val="0081784B"/>
    <w:rsid w:val="008270F3"/>
    <w:rsid w:val="008347BA"/>
    <w:rsid w:val="00850092"/>
    <w:rsid w:val="008519B4"/>
    <w:rsid w:val="00862BB4"/>
    <w:rsid w:val="00863DC1"/>
    <w:rsid w:val="00864234"/>
    <w:rsid w:val="0086586D"/>
    <w:rsid w:val="008722CA"/>
    <w:rsid w:val="008856F6"/>
    <w:rsid w:val="008A23DE"/>
    <w:rsid w:val="008B2216"/>
    <w:rsid w:val="008B327B"/>
    <w:rsid w:val="008C0209"/>
    <w:rsid w:val="008C0B3A"/>
    <w:rsid w:val="008C4570"/>
    <w:rsid w:val="008C5474"/>
    <w:rsid w:val="008C7517"/>
    <w:rsid w:val="008D0815"/>
    <w:rsid w:val="008D111F"/>
    <w:rsid w:val="008E18F3"/>
    <w:rsid w:val="008F16BA"/>
    <w:rsid w:val="00911208"/>
    <w:rsid w:val="00912CFB"/>
    <w:rsid w:val="00915999"/>
    <w:rsid w:val="0091650A"/>
    <w:rsid w:val="00917743"/>
    <w:rsid w:val="009233DB"/>
    <w:rsid w:val="00926EE3"/>
    <w:rsid w:val="00937CFD"/>
    <w:rsid w:val="00953F69"/>
    <w:rsid w:val="00960830"/>
    <w:rsid w:val="00964671"/>
    <w:rsid w:val="009708F3"/>
    <w:rsid w:val="00980B62"/>
    <w:rsid w:val="009A01AD"/>
    <w:rsid w:val="009B059F"/>
    <w:rsid w:val="009B2088"/>
    <w:rsid w:val="009B481A"/>
    <w:rsid w:val="009C3C59"/>
    <w:rsid w:val="009D0E85"/>
    <w:rsid w:val="009D2A57"/>
    <w:rsid w:val="009D568B"/>
    <w:rsid w:val="009D78F2"/>
    <w:rsid w:val="009E002D"/>
    <w:rsid w:val="009E30F8"/>
    <w:rsid w:val="009E6C2E"/>
    <w:rsid w:val="009F6A39"/>
    <w:rsid w:val="00A050D3"/>
    <w:rsid w:val="00A07914"/>
    <w:rsid w:val="00A22336"/>
    <w:rsid w:val="00A22A9B"/>
    <w:rsid w:val="00A32BD3"/>
    <w:rsid w:val="00A33FEA"/>
    <w:rsid w:val="00A52881"/>
    <w:rsid w:val="00A54712"/>
    <w:rsid w:val="00A606A8"/>
    <w:rsid w:val="00A667AD"/>
    <w:rsid w:val="00A831CE"/>
    <w:rsid w:val="00A87590"/>
    <w:rsid w:val="00A91E1B"/>
    <w:rsid w:val="00A928E8"/>
    <w:rsid w:val="00AD14C5"/>
    <w:rsid w:val="00AE082C"/>
    <w:rsid w:val="00AF503C"/>
    <w:rsid w:val="00AF7C46"/>
    <w:rsid w:val="00B01030"/>
    <w:rsid w:val="00B02F1F"/>
    <w:rsid w:val="00B05F05"/>
    <w:rsid w:val="00B069C7"/>
    <w:rsid w:val="00B10CC3"/>
    <w:rsid w:val="00B159E4"/>
    <w:rsid w:val="00B23A39"/>
    <w:rsid w:val="00B251CD"/>
    <w:rsid w:val="00B3265D"/>
    <w:rsid w:val="00B404BE"/>
    <w:rsid w:val="00B4201E"/>
    <w:rsid w:val="00B46D00"/>
    <w:rsid w:val="00B5009A"/>
    <w:rsid w:val="00B53617"/>
    <w:rsid w:val="00B57E0B"/>
    <w:rsid w:val="00B6099F"/>
    <w:rsid w:val="00B81682"/>
    <w:rsid w:val="00B8424E"/>
    <w:rsid w:val="00B85272"/>
    <w:rsid w:val="00B86053"/>
    <w:rsid w:val="00B915AC"/>
    <w:rsid w:val="00BA390D"/>
    <w:rsid w:val="00BB6D5F"/>
    <w:rsid w:val="00BC205A"/>
    <w:rsid w:val="00BC3629"/>
    <w:rsid w:val="00BE1A15"/>
    <w:rsid w:val="00BE4484"/>
    <w:rsid w:val="00BE6E87"/>
    <w:rsid w:val="00BF0A71"/>
    <w:rsid w:val="00BF2926"/>
    <w:rsid w:val="00C01508"/>
    <w:rsid w:val="00C01A7E"/>
    <w:rsid w:val="00C14F3E"/>
    <w:rsid w:val="00C21B9F"/>
    <w:rsid w:val="00C25634"/>
    <w:rsid w:val="00C276DD"/>
    <w:rsid w:val="00C3299B"/>
    <w:rsid w:val="00C36A55"/>
    <w:rsid w:val="00C44F92"/>
    <w:rsid w:val="00C455EB"/>
    <w:rsid w:val="00C60ED6"/>
    <w:rsid w:val="00C62F48"/>
    <w:rsid w:val="00C64391"/>
    <w:rsid w:val="00C6768A"/>
    <w:rsid w:val="00C746B0"/>
    <w:rsid w:val="00C75FA6"/>
    <w:rsid w:val="00C76016"/>
    <w:rsid w:val="00C77A8A"/>
    <w:rsid w:val="00C81E7A"/>
    <w:rsid w:val="00C83227"/>
    <w:rsid w:val="00C874A9"/>
    <w:rsid w:val="00C907D1"/>
    <w:rsid w:val="00C9313D"/>
    <w:rsid w:val="00CA1AD2"/>
    <w:rsid w:val="00CA431E"/>
    <w:rsid w:val="00CC0EB9"/>
    <w:rsid w:val="00CC2E0E"/>
    <w:rsid w:val="00CC44B6"/>
    <w:rsid w:val="00CC7C0A"/>
    <w:rsid w:val="00CF29B6"/>
    <w:rsid w:val="00CF4910"/>
    <w:rsid w:val="00CF5C70"/>
    <w:rsid w:val="00CF76DE"/>
    <w:rsid w:val="00D04E83"/>
    <w:rsid w:val="00D07EA0"/>
    <w:rsid w:val="00D10DA8"/>
    <w:rsid w:val="00D14CFA"/>
    <w:rsid w:val="00D15BE8"/>
    <w:rsid w:val="00D20290"/>
    <w:rsid w:val="00D23BF1"/>
    <w:rsid w:val="00D23D40"/>
    <w:rsid w:val="00D304E9"/>
    <w:rsid w:val="00D37DD5"/>
    <w:rsid w:val="00D57B96"/>
    <w:rsid w:val="00D62334"/>
    <w:rsid w:val="00D70056"/>
    <w:rsid w:val="00D70BAD"/>
    <w:rsid w:val="00D77446"/>
    <w:rsid w:val="00D821F5"/>
    <w:rsid w:val="00D94163"/>
    <w:rsid w:val="00DA421E"/>
    <w:rsid w:val="00DB016E"/>
    <w:rsid w:val="00DB3C08"/>
    <w:rsid w:val="00DC3A91"/>
    <w:rsid w:val="00DC4CA3"/>
    <w:rsid w:val="00DD03C6"/>
    <w:rsid w:val="00DE5039"/>
    <w:rsid w:val="00DF04DB"/>
    <w:rsid w:val="00DF3343"/>
    <w:rsid w:val="00E03ADF"/>
    <w:rsid w:val="00E13C29"/>
    <w:rsid w:val="00E23474"/>
    <w:rsid w:val="00E24398"/>
    <w:rsid w:val="00E319E4"/>
    <w:rsid w:val="00E31C00"/>
    <w:rsid w:val="00E36A63"/>
    <w:rsid w:val="00E3729F"/>
    <w:rsid w:val="00E4190E"/>
    <w:rsid w:val="00E47BCB"/>
    <w:rsid w:val="00E510D9"/>
    <w:rsid w:val="00E567B9"/>
    <w:rsid w:val="00E67BBF"/>
    <w:rsid w:val="00E7588E"/>
    <w:rsid w:val="00E76822"/>
    <w:rsid w:val="00E77416"/>
    <w:rsid w:val="00E9185F"/>
    <w:rsid w:val="00E93C55"/>
    <w:rsid w:val="00EB7A86"/>
    <w:rsid w:val="00EC0359"/>
    <w:rsid w:val="00EC05FB"/>
    <w:rsid w:val="00EC5A70"/>
    <w:rsid w:val="00ED7F09"/>
    <w:rsid w:val="00EE1BA9"/>
    <w:rsid w:val="00EE5AF0"/>
    <w:rsid w:val="00F0101C"/>
    <w:rsid w:val="00F0312A"/>
    <w:rsid w:val="00F10665"/>
    <w:rsid w:val="00F10BA2"/>
    <w:rsid w:val="00F14100"/>
    <w:rsid w:val="00F14D3A"/>
    <w:rsid w:val="00F235CC"/>
    <w:rsid w:val="00F34B3B"/>
    <w:rsid w:val="00F51482"/>
    <w:rsid w:val="00F51620"/>
    <w:rsid w:val="00F7081B"/>
    <w:rsid w:val="00F75F1E"/>
    <w:rsid w:val="00F92F5A"/>
    <w:rsid w:val="00F93DAB"/>
    <w:rsid w:val="00F946ED"/>
    <w:rsid w:val="00F95EE4"/>
    <w:rsid w:val="00FA4294"/>
    <w:rsid w:val="00FB1A5A"/>
    <w:rsid w:val="00FC0255"/>
    <w:rsid w:val="00FC0E32"/>
    <w:rsid w:val="00FC4328"/>
    <w:rsid w:val="00FC59C6"/>
    <w:rsid w:val="00FD0309"/>
    <w:rsid w:val="00FD0F69"/>
    <w:rsid w:val="00FD134D"/>
    <w:rsid w:val="00FD251E"/>
    <w:rsid w:val="00FD4493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AE364A"/>
  <w15:docId w15:val="{BD1C34B8-55C3-4B0E-8B24-65411E0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7F2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75E28"/>
  </w:style>
  <w:style w:type="character" w:customStyle="1" w:styleId="30">
    <w:name w:val="Заголовок 3 Знак"/>
    <w:basedOn w:val="a0"/>
    <w:link w:val="3"/>
    <w:uiPriority w:val="9"/>
    <w:semiHidden/>
    <w:rsid w:val="00CF4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22">
    <w:name w:val="s_22"/>
    <w:basedOn w:val="a"/>
    <w:rsid w:val="00AF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5A4D7C"/>
  </w:style>
  <w:style w:type="character" w:customStyle="1" w:styleId="WW8Num5z0">
    <w:name w:val="WW8Num5z0"/>
    <w:rsid w:val="008C0B3A"/>
  </w:style>
  <w:style w:type="character" w:styleId="af1">
    <w:name w:val="annotation reference"/>
    <w:basedOn w:val="a0"/>
    <w:uiPriority w:val="99"/>
    <w:semiHidden/>
    <w:unhideWhenUsed/>
    <w:rsid w:val="00B816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1682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81682"/>
    <w:rPr>
      <w:sz w:val="20"/>
      <w:szCs w:val="20"/>
    </w:rPr>
  </w:style>
  <w:style w:type="paragraph" w:customStyle="1" w:styleId="Pa1">
    <w:name w:val="Pa1"/>
    <w:basedOn w:val="a"/>
    <w:next w:val="a"/>
    <w:uiPriority w:val="99"/>
    <w:rsid w:val="002404E0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</w:rPr>
  </w:style>
  <w:style w:type="character" w:customStyle="1" w:styleId="A30">
    <w:name w:val="A3"/>
    <w:uiPriority w:val="99"/>
    <w:rsid w:val="002404E0"/>
    <w:rPr>
      <w:rFonts w:cs="HelveticaNeueCyr"/>
      <w:color w:val="1B1B1A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A667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67AD"/>
  </w:style>
  <w:style w:type="table" w:customStyle="1" w:styleId="11">
    <w:name w:val="Сетка таблицы1"/>
    <w:basedOn w:val="a1"/>
    <w:next w:val="ac"/>
    <w:uiPriority w:val="59"/>
    <w:rsid w:val="00A6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unhideWhenUsed/>
    <w:rsid w:val="000E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9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A231-6789-45AB-99E8-E56102C8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DUMA1</cp:lastModifiedBy>
  <cp:revision>4</cp:revision>
  <cp:lastPrinted>2024-05-20T08:16:00Z</cp:lastPrinted>
  <dcterms:created xsi:type="dcterms:W3CDTF">2024-05-31T06:09:00Z</dcterms:created>
  <dcterms:modified xsi:type="dcterms:W3CDTF">2024-05-31T06:39:00Z</dcterms:modified>
</cp:coreProperties>
</file>