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9E39" w14:textId="77777777" w:rsidR="002D73DC" w:rsidRPr="00E852D5" w:rsidRDefault="002D73DC" w:rsidP="002D73D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8F1B91" wp14:editId="7F215640">
            <wp:extent cx="492760" cy="596265"/>
            <wp:effectExtent l="19050" t="0" r="254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6ABE6" w14:textId="77777777" w:rsidR="002D73DC" w:rsidRPr="0038293B" w:rsidRDefault="002D73DC" w:rsidP="002D73DC">
      <w:pPr>
        <w:pStyle w:val="a3"/>
        <w:spacing w:line="240" w:lineRule="auto"/>
        <w:rPr>
          <w:sz w:val="28"/>
        </w:rPr>
      </w:pPr>
      <w:r w:rsidRPr="0038293B">
        <w:rPr>
          <w:sz w:val="28"/>
        </w:rPr>
        <w:t>Дума Переславль-Залесского муниципального округа</w:t>
      </w:r>
    </w:p>
    <w:p w14:paraId="029D836E" w14:textId="77777777" w:rsidR="002D73DC" w:rsidRPr="0038293B" w:rsidRDefault="002D73DC" w:rsidP="002D73DC">
      <w:pPr>
        <w:jc w:val="center"/>
        <w:rPr>
          <w:b/>
          <w:bCs/>
          <w:sz w:val="28"/>
          <w:szCs w:val="28"/>
        </w:rPr>
      </w:pPr>
      <w:r w:rsidRPr="0038293B">
        <w:rPr>
          <w:b/>
          <w:bCs/>
          <w:sz w:val="28"/>
          <w:szCs w:val="28"/>
        </w:rPr>
        <w:t>Ярославской области</w:t>
      </w:r>
    </w:p>
    <w:p w14:paraId="6FC7C383" w14:textId="77777777" w:rsidR="002D73DC" w:rsidRPr="0038293B" w:rsidRDefault="002D73DC" w:rsidP="002D73DC">
      <w:pPr>
        <w:jc w:val="center"/>
        <w:rPr>
          <w:b/>
          <w:sz w:val="28"/>
        </w:rPr>
      </w:pPr>
      <w:r w:rsidRPr="0038293B">
        <w:rPr>
          <w:b/>
          <w:sz w:val="28"/>
        </w:rPr>
        <w:t>восьмого созыва</w:t>
      </w:r>
    </w:p>
    <w:p w14:paraId="5DA46D67" w14:textId="77777777" w:rsidR="002D73DC" w:rsidRPr="007B7154" w:rsidRDefault="002D73DC" w:rsidP="002D73DC"/>
    <w:p w14:paraId="08060015" w14:textId="77777777" w:rsidR="002D73DC" w:rsidRDefault="002D73DC" w:rsidP="002D73DC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693DDC2D" w14:textId="77777777" w:rsidR="002D73DC" w:rsidRDefault="002D73DC" w:rsidP="002D73DC">
      <w:pPr>
        <w:pStyle w:val="3"/>
        <w:tabs>
          <w:tab w:val="left" w:pos="7371"/>
        </w:tabs>
        <w:jc w:val="right"/>
        <w:outlineLvl w:val="0"/>
        <w:rPr>
          <w:sz w:val="28"/>
          <w:szCs w:val="28"/>
        </w:rPr>
      </w:pPr>
      <w:r w:rsidRPr="00146E38">
        <w:rPr>
          <w:sz w:val="28"/>
          <w:szCs w:val="28"/>
        </w:rPr>
        <w:tab/>
      </w:r>
    </w:p>
    <w:p w14:paraId="05348D2F" w14:textId="0E502E6A" w:rsidR="002D73DC" w:rsidRPr="003217C0" w:rsidRDefault="000F228B" w:rsidP="002D73DC">
      <w:pPr>
        <w:pStyle w:val="3"/>
        <w:tabs>
          <w:tab w:val="left" w:pos="7371"/>
        </w:tabs>
        <w:jc w:val="both"/>
        <w:rPr>
          <w:sz w:val="28"/>
          <w:szCs w:val="28"/>
          <w:u w:val="single"/>
        </w:rPr>
      </w:pPr>
      <w:r w:rsidRPr="000F228B">
        <w:rPr>
          <w:sz w:val="28"/>
          <w:szCs w:val="28"/>
        </w:rPr>
        <w:t>26 июня 2025 года</w:t>
      </w:r>
      <w:r w:rsidR="002D73DC" w:rsidRPr="00146E38">
        <w:rPr>
          <w:sz w:val="28"/>
          <w:szCs w:val="28"/>
        </w:rPr>
        <w:tab/>
      </w:r>
      <w:r w:rsidR="002D73DC" w:rsidRPr="00146E38">
        <w:rPr>
          <w:sz w:val="28"/>
          <w:szCs w:val="28"/>
        </w:rPr>
        <w:tab/>
        <w:t xml:space="preserve">      </w:t>
      </w:r>
      <w:r w:rsidR="002D73DC">
        <w:rPr>
          <w:sz w:val="28"/>
          <w:szCs w:val="28"/>
        </w:rPr>
        <w:t xml:space="preserve">      </w:t>
      </w:r>
      <w:r w:rsidR="002D73DC" w:rsidRPr="003217C0">
        <w:rPr>
          <w:sz w:val="28"/>
          <w:szCs w:val="28"/>
        </w:rPr>
        <w:t>№</w:t>
      </w:r>
      <w:r>
        <w:rPr>
          <w:sz w:val="28"/>
          <w:szCs w:val="28"/>
        </w:rPr>
        <w:t xml:space="preserve"> 53</w:t>
      </w:r>
    </w:p>
    <w:p w14:paraId="4C18E797" w14:textId="77777777" w:rsidR="002D73DC" w:rsidRDefault="002D73DC" w:rsidP="002D73DC">
      <w:pPr>
        <w:pStyle w:val="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146E38">
        <w:rPr>
          <w:sz w:val="28"/>
          <w:szCs w:val="28"/>
        </w:rPr>
        <w:t>Переславль-Залесский</w:t>
      </w:r>
      <w:r>
        <w:rPr>
          <w:sz w:val="28"/>
          <w:szCs w:val="28"/>
        </w:rPr>
        <w:t xml:space="preserve"> </w:t>
      </w:r>
    </w:p>
    <w:p w14:paraId="72796970" w14:textId="77777777" w:rsidR="002D73DC" w:rsidRPr="0073508A" w:rsidRDefault="002D73DC" w:rsidP="002D73DC">
      <w:pPr>
        <w:pStyle w:val="3"/>
        <w:tabs>
          <w:tab w:val="left" w:pos="7371"/>
        </w:tabs>
        <w:rPr>
          <w:sz w:val="28"/>
          <w:szCs w:val="28"/>
        </w:rPr>
      </w:pPr>
    </w:p>
    <w:p w14:paraId="36CEE8DF" w14:textId="77777777" w:rsidR="002D73DC" w:rsidRPr="00A8641C" w:rsidRDefault="002D73DC" w:rsidP="002D7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641C">
        <w:rPr>
          <w:b/>
          <w:sz w:val="28"/>
          <w:szCs w:val="28"/>
        </w:rPr>
        <w:t xml:space="preserve">О реализации законодательства о противодействии коррупции в отношении лиц, замещающих муниципальные должности в органах местного самоуправления Переславль-Залесского муниципального округа </w:t>
      </w:r>
    </w:p>
    <w:p w14:paraId="3AC87E2A" w14:textId="77777777" w:rsidR="002D73DC" w:rsidRDefault="002D73DC" w:rsidP="002D73DC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89CF237" w14:textId="77777777" w:rsidR="002D73DC" w:rsidRPr="002D73DC" w:rsidRDefault="002D73DC" w:rsidP="002D7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D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2D73DC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2D73D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6">
        <w:r w:rsidRPr="002D73D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D73DC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</w:p>
    <w:p w14:paraId="78050377" w14:textId="77777777" w:rsidR="002D73DC" w:rsidRPr="00F46E86" w:rsidRDefault="002D73DC" w:rsidP="002D73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62E41D" w14:textId="77777777" w:rsidR="002D73DC" w:rsidRPr="00F46E86" w:rsidRDefault="002D73DC" w:rsidP="002D73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641C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 РЕШИЛА</w:t>
      </w:r>
      <w:r w:rsidRPr="00F46E86">
        <w:rPr>
          <w:rFonts w:ascii="Times New Roman" w:hAnsi="Times New Roman" w:cs="Times New Roman"/>
          <w:sz w:val="26"/>
          <w:szCs w:val="26"/>
        </w:rPr>
        <w:t>:</w:t>
      </w:r>
    </w:p>
    <w:p w14:paraId="33D61E5A" w14:textId="77777777" w:rsidR="002D73DC" w:rsidRPr="00F46E86" w:rsidRDefault="002D73DC" w:rsidP="002D73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57393D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53BAB23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 xml:space="preserve">1.1. Положение о порядке проверки соблюдения запретов, обязанностей и ограничений лицами, замещающими муниципальные должности в органах местного самоуправления Переславль-Залесского муниципального округа согласно </w:t>
      </w:r>
      <w:r>
        <w:rPr>
          <w:rFonts w:ascii="Times New Roman" w:hAnsi="Times New Roman" w:cs="Times New Roman"/>
          <w:sz w:val="28"/>
          <w:szCs w:val="28"/>
        </w:rPr>
        <w:t>приложению 1.</w:t>
      </w:r>
    </w:p>
    <w:p w14:paraId="5D210640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1.2. Порядок уведомления о возникновении личной заинтересованности лица, замещающего муниципальную должность в органах местного самоуправления Переславль-Залесского муниципального округа, при исполнении должностных обязанностей, которая приводит или может привести к конфликту интересов, согласно приложению 2.</w:t>
      </w:r>
    </w:p>
    <w:p w14:paraId="56F9A95A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</w:t>
      </w:r>
      <w:r>
        <w:rPr>
          <w:rFonts w:ascii="Times New Roman" w:hAnsi="Times New Roman" w:cs="Times New Roman"/>
          <w:sz w:val="28"/>
          <w:szCs w:val="28"/>
        </w:rPr>
        <w:t>авской области» в информационно-</w:t>
      </w:r>
      <w:r w:rsidRPr="00A864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42E2D54F" w14:textId="77777777" w:rsidR="002D73DC" w:rsidRPr="00A8641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1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E1BF5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решения, признать утратившими силу решения Переславль-Залесской городской Думы: </w:t>
      </w:r>
    </w:p>
    <w:p w14:paraId="05233AD5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города Переславля-Залесского»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94B307" w14:textId="77777777" w:rsidR="002D73DC" w:rsidRDefault="002D73DC" w:rsidP="002D7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28.04.2016 № 42 «</w:t>
      </w:r>
      <w:r w:rsidRPr="00517152">
        <w:rPr>
          <w:rFonts w:eastAsia="Calibri"/>
          <w:sz w:val="28"/>
          <w:szCs w:val="28"/>
        </w:rPr>
        <w:t>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муниципальные должности в органах местного самоуправления, утвержденный решением Переславль-Залесской городской Думы от 25.02.2016 № 21</w:t>
      </w:r>
      <w:r>
        <w:rPr>
          <w:sz w:val="28"/>
          <w:szCs w:val="28"/>
        </w:rPr>
        <w:t>»;</w:t>
      </w:r>
    </w:p>
    <w:p w14:paraId="6AA4EF7A" w14:textId="77777777" w:rsidR="002D73DC" w:rsidRDefault="002D73DC" w:rsidP="002D73D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152">
        <w:rPr>
          <w:sz w:val="28"/>
          <w:szCs w:val="28"/>
        </w:rPr>
        <w:t>от 28.09.2017 №</w:t>
      </w:r>
      <w:r>
        <w:rPr>
          <w:sz w:val="28"/>
          <w:szCs w:val="28"/>
        </w:rPr>
        <w:t xml:space="preserve"> </w:t>
      </w:r>
      <w:r w:rsidRPr="00517152">
        <w:rPr>
          <w:sz w:val="28"/>
          <w:szCs w:val="28"/>
        </w:rPr>
        <w:t>82 «</w:t>
      </w:r>
      <w:r w:rsidRPr="00517152">
        <w:rPr>
          <w:rFonts w:eastAsia="Arial Unicode MS"/>
          <w:sz w:val="28"/>
          <w:szCs w:val="28"/>
        </w:rPr>
        <w:t>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г. Переславля-Залесского»</w:t>
      </w:r>
      <w:r>
        <w:rPr>
          <w:rFonts w:eastAsia="Arial Unicode MS"/>
          <w:sz w:val="28"/>
          <w:szCs w:val="28"/>
        </w:rPr>
        <w:t>;</w:t>
      </w:r>
    </w:p>
    <w:p w14:paraId="548416A7" w14:textId="77777777" w:rsidR="002D73DC" w:rsidRDefault="002D73DC" w:rsidP="002D73DC">
      <w:pPr>
        <w:ind w:firstLine="709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517152">
        <w:rPr>
          <w:rFonts w:eastAsia="Arial Unicode MS"/>
          <w:sz w:val="28"/>
          <w:szCs w:val="28"/>
        </w:rPr>
        <w:t>от 26.11.2020 №</w:t>
      </w:r>
      <w:r>
        <w:rPr>
          <w:rFonts w:eastAsia="Arial Unicode MS"/>
          <w:sz w:val="28"/>
          <w:szCs w:val="28"/>
        </w:rPr>
        <w:t xml:space="preserve"> </w:t>
      </w:r>
      <w:r w:rsidRPr="00517152">
        <w:rPr>
          <w:rFonts w:eastAsia="Arial Unicode MS"/>
          <w:sz w:val="28"/>
          <w:szCs w:val="28"/>
        </w:rPr>
        <w:t>107 «</w:t>
      </w:r>
      <w:r w:rsidRPr="00517152">
        <w:rPr>
          <w:bCs/>
          <w:sz w:val="28"/>
          <w:szCs w:val="28"/>
        </w:rPr>
        <w:t>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г. Переславля-Залесского»</w:t>
      </w:r>
      <w:r>
        <w:rPr>
          <w:bCs/>
          <w:sz w:val="28"/>
          <w:szCs w:val="28"/>
        </w:rPr>
        <w:t>;</w:t>
      </w:r>
    </w:p>
    <w:p w14:paraId="6A65DDC1" w14:textId="77777777" w:rsidR="002D73DC" w:rsidRPr="008F3E4A" w:rsidRDefault="002D73DC" w:rsidP="002D73DC">
      <w:pPr>
        <w:ind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- </w:t>
      </w:r>
      <w:r w:rsidRPr="008F3E4A">
        <w:rPr>
          <w:bCs/>
          <w:sz w:val="28"/>
          <w:szCs w:val="28"/>
        </w:rPr>
        <w:t>31.03.2022 №</w:t>
      </w:r>
      <w:r>
        <w:rPr>
          <w:bCs/>
          <w:sz w:val="28"/>
          <w:szCs w:val="28"/>
        </w:rPr>
        <w:t xml:space="preserve"> </w:t>
      </w:r>
      <w:r w:rsidRPr="008F3E4A">
        <w:rPr>
          <w:bCs/>
          <w:sz w:val="28"/>
          <w:szCs w:val="28"/>
        </w:rPr>
        <w:t>29 «О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города Переславля-Залесского»</w:t>
      </w:r>
      <w:r>
        <w:rPr>
          <w:bCs/>
          <w:sz w:val="28"/>
          <w:szCs w:val="28"/>
        </w:rPr>
        <w:t xml:space="preserve">. </w:t>
      </w:r>
    </w:p>
    <w:p w14:paraId="60F93431" w14:textId="3511556D" w:rsidR="002D73DC" w:rsidRDefault="002D73DC" w:rsidP="002D73DC">
      <w:pPr>
        <w:ind w:firstLine="709"/>
        <w:jc w:val="both"/>
        <w:rPr>
          <w:bCs/>
          <w:sz w:val="28"/>
          <w:szCs w:val="28"/>
        </w:rPr>
      </w:pPr>
    </w:p>
    <w:p w14:paraId="750703EC" w14:textId="77777777" w:rsidR="000F228B" w:rsidRDefault="000F228B" w:rsidP="002D73DC">
      <w:pPr>
        <w:ind w:firstLine="709"/>
        <w:jc w:val="both"/>
        <w:rPr>
          <w:bCs/>
          <w:sz w:val="28"/>
          <w:szCs w:val="28"/>
        </w:rPr>
      </w:pPr>
    </w:p>
    <w:p w14:paraId="53541809" w14:textId="77777777" w:rsidR="002D73DC" w:rsidRPr="000F228B" w:rsidRDefault="002D73DC" w:rsidP="002D73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2B021C" w14:textId="77777777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786"/>
        <w:gridCol w:w="232"/>
        <w:gridCol w:w="4542"/>
      </w:tblGrid>
      <w:tr w:rsidR="002D73DC" w:rsidRPr="003C055A" w14:paraId="5675F74C" w14:textId="77777777" w:rsidTr="0019575B">
        <w:trPr>
          <w:trHeight w:val="132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FCDB23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Глава Переславль-Залесского</w:t>
            </w:r>
          </w:p>
          <w:p w14:paraId="176FCE4B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муниципального округа</w:t>
            </w:r>
          </w:p>
          <w:p w14:paraId="3749E166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</w:p>
          <w:p w14:paraId="2858CAD7" w14:textId="77777777" w:rsidR="002D73DC" w:rsidRPr="00CF0042" w:rsidRDefault="002D73DC" w:rsidP="0019575B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F0042">
              <w:rPr>
                <w:sz w:val="28"/>
                <w:szCs w:val="28"/>
              </w:rPr>
              <w:t xml:space="preserve">Д.Н. </w:t>
            </w:r>
            <w:proofErr w:type="spellStart"/>
            <w:r w:rsidRPr="00CF0042"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716A6A33" w14:textId="77777777" w:rsidR="002D73DC" w:rsidRPr="00CF0042" w:rsidRDefault="002D73DC" w:rsidP="0019575B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A792D67" w14:textId="77777777" w:rsidR="002D73DC" w:rsidRPr="00CF0042" w:rsidRDefault="002D73DC" w:rsidP="0019575B">
            <w:pPr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Председатель Думы Переславль-Залесского муниципального округа</w:t>
            </w:r>
          </w:p>
          <w:p w14:paraId="35CF7A19" w14:textId="77777777" w:rsidR="002D73DC" w:rsidRPr="00CF0042" w:rsidRDefault="002D73DC" w:rsidP="0019575B">
            <w:pPr>
              <w:ind w:right="323"/>
              <w:jc w:val="right"/>
              <w:rPr>
                <w:sz w:val="28"/>
                <w:szCs w:val="28"/>
              </w:rPr>
            </w:pPr>
          </w:p>
          <w:p w14:paraId="738BD4F7" w14:textId="77777777" w:rsidR="002D73DC" w:rsidRPr="00CF0042" w:rsidRDefault="002D73DC" w:rsidP="0019575B">
            <w:pPr>
              <w:ind w:right="323"/>
              <w:jc w:val="right"/>
              <w:rPr>
                <w:sz w:val="28"/>
                <w:szCs w:val="28"/>
              </w:rPr>
            </w:pPr>
            <w:r w:rsidRPr="00CF0042">
              <w:rPr>
                <w:sz w:val="28"/>
                <w:szCs w:val="28"/>
              </w:rPr>
              <w:t>А.Ю. Фольц</w:t>
            </w:r>
          </w:p>
        </w:tc>
      </w:tr>
    </w:tbl>
    <w:p w14:paraId="191C365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A5CE2BE" w14:textId="28A7E714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554E44F5" w14:textId="77777777" w:rsidR="002D73DC" w:rsidRPr="0073508A" w:rsidRDefault="002D73DC" w:rsidP="002D73D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564A033C" w14:textId="5117C1E9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73508A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Думы Переславль-Залесского</w:t>
      </w:r>
    </w:p>
    <w:p w14:paraId="706AF7B3" w14:textId="77777777" w:rsidR="002D73DC" w:rsidRPr="0073508A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14:paraId="52AD853D" w14:textId="4C431283" w:rsidR="002D73DC" w:rsidRPr="001832EF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1832EF">
        <w:rPr>
          <w:rFonts w:ascii="Times New Roman" w:hAnsi="Times New Roman" w:cs="Times New Roman"/>
        </w:rPr>
        <w:t>от</w:t>
      </w:r>
      <w:r w:rsidR="000F228B">
        <w:rPr>
          <w:rFonts w:ascii="Times New Roman" w:hAnsi="Times New Roman" w:cs="Times New Roman"/>
        </w:rPr>
        <w:t xml:space="preserve"> 26.06.2025</w:t>
      </w:r>
      <w:r w:rsidRPr="001832EF">
        <w:rPr>
          <w:rFonts w:ascii="Times New Roman" w:hAnsi="Times New Roman" w:cs="Times New Roman"/>
        </w:rPr>
        <w:t xml:space="preserve"> </w:t>
      </w:r>
      <w:r w:rsidR="000F228B">
        <w:rPr>
          <w:rFonts w:ascii="Times New Roman" w:hAnsi="Times New Roman" w:cs="Times New Roman"/>
        </w:rPr>
        <w:t>№ 53</w:t>
      </w:r>
    </w:p>
    <w:p w14:paraId="65DD4EB3" w14:textId="77777777" w:rsidR="002D73DC" w:rsidRPr="001832EF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6210530" w14:textId="77777777" w:rsidR="002D73DC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2"/>
      <w:bookmarkEnd w:id="0"/>
    </w:p>
    <w:p w14:paraId="6BD0EC4F" w14:textId="77777777" w:rsidR="002D73DC" w:rsidRPr="006A6346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346">
        <w:rPr>
          <w:rFonts w:ascii="Times New Roman" w:hAnsi="Times New Roman" w:cs="Times New Roman"/>
          <w:b w:val="0"/>
          <w:sz w:val="28"/>
          <w:szCs w:val="28"/>
        </w:rPr>
        <w:t>Положение о порядке проверки соблюдения запретов, обязанностей</w:t>
      </w:r>
    </w:p>
    <w:p w14:paraId="490685DD" w14:textId="77777777" w:rsidR="002D73DC" w:rsidRPr="006A6346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346">
        <w:rPr>
          <w:rFonts w:ascii="Times New Roman" w:hAnsi="Times New Roman" w:cs="Times New Roman"/>
          <w:b w:val="0"/>
          <w:sz w:val="28"/>
          <w:szCs w:val="28"/>
        </w:rPr>
        <w:t>и ограничений лицами, замещающими муниципальные должности в органах местного самоуправления Переславль-З</w:t>
      </w:r>
      <w:r>
        <w:rPr>
          <w:rFonts w:ascii="Times New Roman" w:hAnsi="Times New Roman" w:cs="Times New Roman"/>
          <w:b w:val="0"/>
          <w:sz w:val="28"/>
          <w:szCs w:val="28"/>
        </w:rPr>
        <w:t>алесского муниципального округа</w:t>
      </w:r>
    </w:p>
    <w:p w14:paraId="1A4A502C" w14:textId="77777777" w:rsidR="002D73DC" w:rsidRPr="008F3E4A" w:rsidRDefault="002D73DC" w:rsidP="002D73DC">
      <w:pPr>
        <w:pStyle w:val="ConsPlusNormal"/>
        <w:tabs>
          <w:tab w:val="left" w:pos="5925"/>
        </w:tabs>
        <w:spacing w:after="1"/>
        <w:rPr>
          <w:rFonts w:ascii="Times New Roman" w:hAnsi="Times New Roman" w:cs="Times New Roman"/>
          <w:sz w:val="28"/>
          <w:szCs w:val="28"/>
        </w:rPr>
      </w:pPr>
      <w:r w:rsidRPr="008F3E4A">
        <w:rPr>
          <w:rFonts w:ascii="Times New Roman" w:hAnsi="Times New Roman" w:cs="Times New Roman"/>
          <w:sz w:val="28"/>
          <w:szCs w:val="28"/>
        </w:rPr>
        <w:tab/>
      </w:r>
    </w:p>
    <w:p w14:paraId="2FF25624" w14:textId="77777777" w:rsidR="002D73DC" w:rsidRPr="009256F9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6A6346">
        <w:rPr>
          <w:rFonts w:ascii="Times New Roman" w:hAnsi="Times New Roman" w:cs="Times New Roman"/>
          <w:sz w:val="28"/>
          <w:szCs w:val="28"/>
        </w:rPr>
        <w:t>1. Положение о порядке проверки соблюдения запретов, обязанностей и ограничений лицами, замещающими муниципальные должности в органах местного самоуправления Переславль-Залесского муниципального округа (далее - Положение),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проверок, </w:t>
      </w:r>
      <w:r w:rsidRPr="006A6346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 в органах местного самоуправления Переславль-Залесского муниципального округа (далее - должностные лица) запретов, обязанностей и ограничений, требований о предотвращении или урегулировании конфликта интересов, исполнения ими должностных обязанностей, установленных федеральными законами, законами Ярославской области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Переславль-Залесского муниципального округа Ярославской области (далее - ограничения)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F78B8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6"/>
      <w:bookmarkEnd w:id="2"/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2. К должностным лицам относятся депутаты Думы Переславль-З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алесского муниципального округа (далее - депутаты), Глава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Переславль-Залесского муниципального округа, председатель, заместитель председателя Контрольно-счетной палаты Переславль-Залесского муниципального округа.</w:t>
      </w:r>
    </w:p>
    <w:p w14:paraId="5E271C49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Проверки в отношении лиц, указанных в </w:t>
      </w:r>
      <w:hyperlink w:anchor="P86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осуществляются комиссией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Переславль-З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алесского муниципального округа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 (далее - Комиссия).</w:t>
      </w:r>
    </w:p>
    <w:p w14:paraId="1D74F6A9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проведении проверки принимается Комиссией отдельно в отношении каждого должностного лица.</w:t>
      </w:r>
    </w:p>
    <w:p w14:paraId="2B277894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Основанием для проведения проверок, предусмотренных </w:t>
      </w:r>
      <w:hyperlink w:anchor="P81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Положения, является достаточная информация (за исключением информации анонимного характера), представленная в письменном виде в установленном порядке:</w:t>
      </w:r>
    </w:p>
    <w:p w14:paraId="24498EAC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4F32C36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FF3D148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 xml:space="preserve">Общественной палатой Российской </w:t>
      </w:r>
      <w:r>
        <w:rPr>
          <w:rFonts w:ascii="Times New Roman" w:hAnsi="Times New Roman" w:cs="Times New Roman"/>
          <w:sz w:val="28"/>
          <w:szCs w:val="28"/>
        </w:rPr>
        <w:t>Федерации; Общественной палатой Ярославской области; Общественной палатой Переславль-Залесского муниципального округа;</w:t>
      </w:r>
    </w:p>
    <w:p w14:paraId="77B0A3C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346">
        <w:rPr>
          <w:rFonts w:ascii="Times New Roman" w:hAnsi="Times New Roman" w:cs="Times New Roman"/>
          <w:sz w:val="28"/>
          <w:szCs w:val="28"/>
        </w:rPr>
        <w:t>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региональными, местными </w:t>
      </w:r>
      <w:r w:rsidRPr="006A6346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14:paraId="4E88D7F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5. Проверка проводится в срок, не превышающий 60 календарных дней со дня принятия решения о ее проведении. По решению председателя Комиссии срок проверки может быть продлен до 90 дней.</w:t>
      </w:r>
    </w:p>
    <w:p w14:paraId="72D33A7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6. Комиссия проводит проверки самостоятельно либо путем направления запроса о проведении оперативно-розыскных мероприятий.</w:t>
      </w:r>
    </w:p>
    <w:p w14:paraId="2C769F21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7. При самостоятельном осуществлении проверок Комиссия вправе:</w:t>
      </w:r>
    </w:p>
    <w:p w14:paraId="5DC37BF2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1) проводить собеседование с должностным лицом;</w:t>
      </w:r>
    </w:p>
    <w:p w14:paraId="2F76CD47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2) изучать сведения и материалы, представленные должностным лицом, </w:t>
      </w:r>
      <w:r>
        <w:rPr>
          <w:rFonts w:ascii="Times New Roman" w:hAnsi="Times New Roman" w:cs="Times New Roman"/>
          <w:sz w:val="28"/>
          <w:szCs w:val="28"/>
        </w:rPr>
        <w:t>относящиеся к предмету проверки</w:t>
      </w:r>
      <w:r w:rsidRPr="006A6346">
        <w:rPr>
          <w:rFonts w:ascii="Times New Roman" w:hAnsi="Times New Roman" w:cs="Times New Roman"/>
          <w:sz w:val="28"/>
          <w:szCs w:val="28"/>
        </w:rPr>
        <w:t>;</w:t>
      </w:r>
    </w:p>
    <w:p w14:paraId="7BADF8E0" w14:textId="1776E8E8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63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получать от должностных лиц пояснения по обстоятельствам, послужившим основанием для проверки</w:t>
      </w:r>
      <w:r w:rsidRPr="006A6346">
        <w:rPr>
          <w:rFonts w:ascii="Times New Roman" w:hAnsi="Times New Roman" w:cs="Times New Roman"/>
          <w:sz w:val="28"/>
          <w:szCs w:val="28"/>
        </w:rPr>
        <w:t>;</w:t>
      </w:r>
      <w:r w:rsidRPr="007C6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1B2A4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63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осуществлять анализ сведений и материалов, относящихся к предмету проверки;</w:t>
      </w:r>
    </w:p>
    <w:p w14:paraId="799F34C9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6A6346">
        <w:rPr>
          <w:rFonts w:ascii="Times New Roman" w:hAnsi="Times New Roman" w:cs="Times New Roman"/>
          <w:sz w:val="28"/>
          <w:szCs w:val="28"/>
        </w:rPr>
        <w:t>5) направлять подписанные председателем Комиссии запросы о получении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об имуществе и </w:t>
      </w:r>
      <w:r w:rsidRPr="006A634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представленных должностным лицом; о достоверности и полноте сведений, представляемых должностным лицом в соответствии с нормативными правовыми актами Российской Федерации; о соблюдении должностным лицом установленных ограничений (кроме запросов, касающихся осуществления оперативно-розыскной деятельности и ее результатов):</w:t>
      </w:r>
    </w:p>
    <w:p w14:paraId="6BB902D8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органы прокуратуры Российской Федерации, иные органы государственной власти субъекта Российской Федерации и государственные органы Российской Федерации, их территориальные подразделения;</w:t>
      </w:r>
    </w:p>
    <w:p w14:paraId="33AF142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органы государственной власти Российской Федерации и государственные органы субъектов Российской Федерации;</w:t>
      </w:r>
    </w:p>
    <w:p w14:paraId="5EA5D7F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органы местного самоуправления;</w:t>
      </w:r>
    </w:p>
    <w:p w14:paraId="1B5BF65B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в организации.</w:t>
      </w:r>
    </w:p>
    <w:p w14:paraId="3206B4A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6A6346">
        <w:rPr>
          <w:rFonts w:ascii="Times New Roman" w:hAnsi="Times New Roman" w:cs="Times New Roman"/>
          <w:sz w:val="28"/>
          <w:szCs w:val="28"/>
        </w:rPr>
        <w:t xml:space="preserve">8. Запросы, указанные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04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7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Положения, должны содержать следующие сведения:</w:t>
      </w:r>
    </w:p>
    <w:p w14:paraId="464E7D2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наименование органа или организации, которым направлен запрос;</w:t>
      </w:r>
    </w:p>
    <w:p w14:paraId="4C254539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6346">
        <w:rPr>
          <w:rFonts w:ascii="Times New Roman" w:hAnsi="Times New Roman" w:cs="Times New Roman"/>
          <w:sz w:val="28"/>
          <w:szCs w:val="28"/>
        </w:rPr>
        <w:t xml:space="preserve"> руководителя органа или организации, которым направлен запрос;</w:t>
      </w:r>
    </w:p>
    <w:p w14:paraId="4CDD6AA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реквизиты нормативного правового акта, на основании которого направляется запрос;</w:t>
      </w:r>
    </w:p>
    <w:p w14:paraId="65528048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6346">
        <w:rPr>
          <w:rFonts w:ascii="Times New Roman" w:hAnsi="Times New Roman" w:cs="Times New Roman"/>
          <w:sz w:val="28"/>
          <w:szCs w:val="28"/>
        </w:rPr>
        <w:t>; дата и место рождения; должность и место работы (службы) и (или) информация о роде занятий; место регистрации, жительства и (или) пребывания должностного лица, его супруги (супруга) или несовершеннолетнего ребенка, сведения о котором проверяются;</w:t>
      </w:r>
    </w:p>
    <w:p w14:paraId="291039A7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содержание и объем сведений, подлежащих проверке;</w:t>
      </w:r>
    </w:p>
    <w:p w14:paraId="6E8079E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срок представления запрашиваемых сведений;</w:t>
      </w:r>
    </w:p>
    <w:p w14:paraId="51D29D7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6346">
        <w:rPr>
          <w:rFonts w:ascii="Times New Roman" w:hAnsi="Times New Roman" w:cs="Times New Roman"/>
          <w:sz w:val="28"/>
          <w:szCs w:val="28"/>
        </w:rPr>
        <w:t xml:space="preserve"> и номер телефона исполнителя запроса;</w:t>
      </w:r>
    </w:p>
    <w:p w14:paraId="17F0B25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другие необходимые сведения.</w:t>
      </w:r>
    </w:p>
    <w:p w14:paraId="07F62C44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9. Запрос о проведении оперативно-розыскных мероприятий, подписанный председателем Комиссии, направляется в органы, осуществляющие оперативно-розыскную деятельность в соответствии с Федеральным </w:t>
      </w:r>
      <w:hyperlink r:id="rId8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12.08.1995 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144-ФЗ «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Об 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еративно-розыскной деятельности»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0CE7D3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сведений, перечисленных в </w:t>
      </w:r>
      <w:hyperlink w:anchor="P109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в запросе о проведении оперативно-розыскных мероприятий указываются сведения, послужившие основанием для проведения проверки, органы и организации, в которые направлялись запросы, и вопросы, которые в них ставились, ссылки на соответствующие положения Федерального </w:t>
      </w:r>
      <w:hyperlink r:id="rId9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6A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12.08.1995 </w:t>
      </w:r>
      <w:r w:rsidRPr="006A63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144-ФЗ «</w:t>
      </w:r>
      <w:r w:rsidRPr="006A6346">
        <w:rPr>
          <w:rFonts w:ascii="Times New Roman" w:hAnsi="Times New Roman" w:cs="Times New Roman"/>
          <w:sz w:val="28"/>
          <w:szCs w:val="28"/>
        </w:rPr>
        <w:t>Об оп</w:t>
      </w:r>
      <w:r>
        <w:rPr>
          <w:rFonts w:ascii="Times New Roman" w:hAnsi="Times New Roman" w:cs="Times New Roman"/>
          <w:sz w:val="28"/>
          <w:szCs w:val="28"/>
        </w:rPr>
        <w:t>еративно-розыскной деятельности»</w:t>
      </w:r>
      <w:r w:rsidRPr="006A6346">
        <w:rPr>
          <w:rFonts w:ascii="Times New Roman" w:hAnsi="Times New Roman" w:cs="Times New Roman"/>
          <w:sz w:val="28"/>
          <w:szCs w:val="28"/>
        </w:rPr>
        <w:t>.</w:t>
      </w:r>
    </w:p>
    <w:p w14:paraId="2C264931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10. Руководитель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53D2B7D6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Срок исполнения запроса не должен превышать 30 календарных дней со дня его поступления в соответствующий орган или организацию. В исключительных случаях срок исполнения запроса продляется с согласия направившего запрос должностного лица, но не более чем на 30 календарных дней.</w:t>
      </w:r>
    </w:p>
    <w:p w14:paraId="55E3812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11. Комиссия обеспечивает:</w:t>
      </w:r>
    </w:p>
    <w:p w14:paraId="13DFA5E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1) уведомление должностного лица о начале в отношении него проверки - в течение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6A634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решения;</w:t>
      </w:r>
    </w:p>
    <w:p w14:paraId="05EBF00D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 w:rsidRPr="006A6346">
        <w:rPr>
          <w:rFonts w:ascii="Times New Roman" w:hAnsi="Times New Roman" w:cs="Times New Roman"/>
          <w:sz w:val="28"/>
          <w:szCs w:val="28"/>
        </w:rPr>
        <w:t>2) проведение в случае обращения должностного лица беседы с ним, в ходе которой он должен быть проинформирован о том, соблюдение каких ограничений под</w:t>
      </w:r>
      <w:r>
        <w:rPr>
          <w:rFonts w:ascii="Times New Roman" w:hAnsi="Times New Roman" w:cs="Times New Roman"/>
          <w:sz w:val="28"/>
          <w:szCs w:val="28"/>
        </w:rPr>
        <w:t>лежит проверке, - в течение</w:t>
      </w:r>
      <w:r w:rsidRPr="006A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7-ми </w:t>
      </w:r>
      <w:r w:rsidRPr="006A6346">
        <w:rPr>
          <w:rFonts w:ascii="Times New Roman" w:hAnsi="Times New Roman" w:cs="Times New Roman"/>
          <w:sz w:val="28"/>
          <w:szCs w:val="28"/>
        </w:rPr>
        <w:t>рабочих дней со дня обращения должностного лица, а при наличии уважительной причины - в срок, согласованный с должностным лицом.</w:t>
      </w:r>
    </w:p>
    <w:p w14:paraId="4764DC7E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12. Должностное лицо вправе:</w:t>
      </w:r>
    </w:p>
    <w:p w14:paraId="036BA957" w14:textId="77777777" w:rsidR="002D73DC" w:rsidRPr="00FD626A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1) обращаться с просьбой о проведении беседы в соответствии с </w:t>
      </w:r>
      <w:hyperlink w:anchor="P124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11</w:t>
        </w:r>
      </w:hyperlink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Положения;</w:t>
      </w:r>
    </w:p>
    <w:p w14:paraId="544C20BB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2) давать пояснения в письменной или устной форме;</w:t>
      </w:r>
    </w:p>
    <w:p w14:paraId="079093A2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3) представлять </w:t>
      </w:r>
      <w:r>
        <w:rPr>
          <w:rFonts w:ascii="Times New Roman" w:hAnsi="Times New Roman" w:cs="Times New Roman"/>
          <w:sz w:val="28"/>
          <w:szCs w:val="28"/>
        </w:rPr>
        <w:t>сведения и материалы, относящиеся к предмету проверки, в письменной или устной форме</w:t>
      </w:r>
      <w:r w:rsidRPr="006A6346">
        <w:rPr>
          <w:rFonts w:ascii="Times New Roman" w:hAnsi="Times New Roman" w:cs="Times New Roman"/>
          <w:sz w:val="28"/>
          <w:szCs w:val="28"/>
        </w:rPr>
        <w:t>.</w:t>
      </w:r>
    </w:p>
    <w:p w14:paraId="507C5E54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13. Комиссия готовит доклад, в котором отражаются ее позиция по поводу достоверности либо недостоверности информации, послужившей основанием для проведения проверки; рекомендации о возможных мерах по результатам проверки. Члены Комиссии имеют право на изложение особого мнения, которое включается в текст доклада.</w:t>
      </w:r>
    </w:p>
    <w:p w14:paraId="4E3BAA5C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Доклад подписывается председателем Комиссии. Текст доклада принимается Комиссией большинством голосов от общего числа членов Комиссии.</w:t>
      </w:r>
    </w:p>
    <w:p w14:paraId="62037033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38F43A22" w14:textId="77777777" w:rsidR="002D73DC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По окончании проверки Комиссия под роспись знакомит должностное лицо с результатами проверки.</w:t>
      </w:r>
    </w:p>
    <w:p w14:paraId="0C66E98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Федерального закона «О противодействии коррупции». </w:t>
      </w:r>
    </w:p>
    <w:p w14:paraId="63194B83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14. 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A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2-х рабочих дней, после принятия доклада, </w:t>
      </w:r>
      <w:r w:rsidRPr="006A6346">
        <w:rPr>
          <w:rFonts w:ascii="Times New Roman" w:hAnsi="Times New Roman" w:cs="Times New Roman"/>
          <w:sz w:val="28"/>
          <w:szCs w:val="28"/>
        </w:rPr>
        <w:t>направляется в Думу Переславль-Залесского муниципального округа.</w:t>
      </w:r>
    </w:p>
    <w:p w14:paraId="5C72C345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15</w:t>
      </w:r>
      <w:r w:rsidRPr="00FD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запросу органов, организаций и общественных объединений, указанных в </w:t>
      </w:r>
      <w:hyperlink w:anchor="P91">
        <w:r w:rsidRPr="00FD62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Положения, предоставивших информацию, явившуюся основанием для проведения проверки, им представляются сведения о результатах проверки.</w:t>
      </w:r>
    </w:p>
    <w:p w14:paraId="39BA105F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Указанные сведения представляются по решению Думы Переславль-Залесского муниципального округа с соблюдением законодательства Российской Федерации о персональных данных и государственной тайне, с уведомлением об этом должностного лица, в отношении которого проводилась проверка.</w:t>
      </w:r>
    </w:p>
    <w:p w14:paraId="3212F257" w14:textId="77777777" w:rsidR="002D73DC" w:rsidRPr="006A6346" w:rsidRDefault="002D73DC" w:rsidP="002D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16. Протоколы заседаний Комиссии и материалы проверок хранятся в Думе Переславль-Залесского муниципального округа Ярославской области. Копия результата проверки приобщается к личному делу должностного лица.</w:t>
      </w:r>
    </w:p>
    <w:p w14:paraId="478A7292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55A269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E87C813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A134A7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11D38C3" w14:textId="14B7EAD3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6EB858EC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9174FC7" w14:textId="77777777" w:rsidR="002D73DC" w:rsidRPr="0073508A" w:rsidRDefault="002D73DC" w:rsidP="002D73D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0C0D46D2" w14:textId="55E470EF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73508A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Думы Переславль-Залесского</w:t>
      </w:r>
    </w:p>
    <w:p w14:paraId="7462A813" w14:textId="77777777" w:rsidR="002D73DC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округа</w:t>
      </w:r>
    </w:p>
    <w:p w14:paraId="07D6CD2D" w14:textId="4E745D39" w:rsidR="002D73DC" w:rsidRPr="0073508A" w:rsidRDefault="000F228B" w:rsidP="002D73D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26.06.2025 № 53</w:t>
      </w:r>
    </w:p>
    <w:p w14:paraId="5689FCF4" w14:textId="7D8DA0F0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</w:p>
    <w:p w14:paraId="06BA1308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B78CD15" w14:textId="77777777" w:rsidR="002D73DC" w:rsidRPr="006A6346" w:rsidRDefault="002D73DC" w:rsidP="002D73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50"/>
      <w:bookmarkEnd w:id="7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уведомления о возникновении личной заинтересованности лица,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замещающего муниципальную должность в органах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самоуправ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Переславль-Залесского муниципального округа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, при исполнении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привести </w:t>
      </w:r>
      <w:r w:rsidRPr="006A6346">
        <w:rPr>
          <w:rFonts w:ascii="Times New Roman" w:hAnsi="Times New Roman" w:cs="Times New Roman"/>
          <w:b w:val="0"/>
          <w:sz w:val="28"/>
          <w:szCs w:val="28"/>
        </w:rPr>
        <w:t>конфликту интересов</w:t>
      </w:r>
    </w:p>
    <w:p w14:paraId="54607ACA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4538142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1. Лица, замещающие муниципальные должности органов местного самоуправления Переславль-Залесского муниципального округа (далее - должностные лица), обязаны уведомлять обо всех случаях возникновения личной заинтересованности при исполнении должностных обязанностей, которая приводит или может привести к конфликту интересов, в соответствии с процедурой, установленной Порядком уведомления о возникновении личной заинтересованности лица, замещающего муниципальную должность в органах местного самоуправления Переславль-Залесского муниципального округа, при исполнении должностных обязанностей, которая приводит или может привести к конфликту интересов (далее - Порядок).</w:t>
      </w:r>
    </w:p>
    <w:p w14:paraId="62928DB4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2"/>
      <w:bookmarkEnd w:id="8"/>
      <w:r w:rsidRPr="006A6346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02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Сообщение</w:t>
        </w:r>
      </w:hyperlink>
      <w:r w:rsidRPr="006A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сообщение), составляется по форме согласно приложению 1 к Порядку или в произвольной форме в соответствии с </w:t>
      </w:r>
      <w:hyperlink w:anchor="P166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Порядка и представляется в срок не позднее одного рабочего дня с момента, как только станет известно о возникновении такой заинтересованности.</w:t>
      </w:r>
    </w:p>
    <w:p w14:paraId="2B530C3B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Сообщение представляется в комиссию Думы Переславль-Залесского муниципального округа по соблюдению запретов, обязанностей и ограничений, налагаемых на лиц, замещающих муниципальные должности в органах местного самоуправления Переславль-Залесского муниципального округа (далее - Комиссия), через отдел по работе с Думой и Общественной палатой управления делами, по работе с Думой и Общественной палатой Администрации Переславль-Залесского муниципального округа.</w:t>
      </w:r>
    </w:p>
    <w:p w14:paraId="2C09051B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3. 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162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 пункта 2</w:t>
        </w:r>
      </w:hyperlink>
      <w:r w:rsidRPr="006A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>Порядка, по причине, не зависящей от должностного лица, сообщение направляется в срок не позднее одного рабочего дня с момента устранения данной причины.</w:t>
      </w:r>
    </w:p>
    <w:p w14:paraId="7115B632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6"/>
      <w:bookmarkEnd w:id="9"/>
      <w:r w:rsidRPr="006A6346">
        <w:rPr>
          <w:rFonts w:ascii="Times New Roman" w:hAnsi="Times New Roman" w:cs="Times New Roman"/>
          <w:sz w:val="28"/>
          <w:szCs w:val="28"/>
        </w:rPr>
        <w:t>4. В сообщении указываются следующие сведения:</w:t>
      </w:r>
    </w:p>
    <w:p w14:paraId="68FB90C0" w14:textId="7F3D0413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6A6346">
        <w:rPr>
          <w:rFonts w:ascii="Times New Roman" w:hAnsi="Times New Roman" w:cs="Times New Roman"/>
          <w:sz w:val="28"/>
          <w:szCs w:val="28"/>
        </w:rPr>
        <w:t>лица, направившего сообщение, его должность;</w:t>
      </w:r>
    </w:p>
    <w:p w14:paraId="15ED07DE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описание ситуации личной заинтересованности, которая приводит или может привести к возникновению конфликта интересов;</w:t>
      </w:r>
    </w:p>
    <w:p w14:paraId="41539BA0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- должностные обязанности, на исполнение которых может негативно повлиять либо негативно влияет личная заинтересованность.</w:t>
      </w:r>
    </w:p>
    <w:p w14:paraId="3F862A02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По усмотрению должностного лица в сообщение включаются дополнительные сведения, которые должностное лицо считает необходимым сообщить.</w:t>
      </w:r>
    </w:p>
    <w:p w14:paraId="19066340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Сообщение заверяется личной подписью должностного лица с указанием даты составления сообщения.</w:t>
      </w:r>
    </w:p>
    <w:p w14:paraId="251A3D88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5. Сообщения регистрируются в </w:t>
      </w:r>
      <w:hyperlink w:anchor="P230">
        <w:r w:rsidRPr="006A6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6A6346">
        <w:rPr>
          <w:rFonts w:ascii="Times New Roman" w:hAnsi="Times New Roman" w:cs="Times New Roman"/>
          <w:sz w:val="28"/>
          <w:szCs w:val="28"/>
        </w:rPr>
        <w:t xml:space="preserve"> регистрации сообщений по форме согласно приложению 2 к Порядку (далее - журнал).</w:t>
      </w:r>
    </w:p>
    <w:p w14:paraId="7AB7557B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Копия зарегистрированного сообщения (с отметкой о регистрации) в день регистрации выдается должностному лицу лично под подпись либо направляется по почте с уведомлением о вручении.</w:t>
      </w:r>
    </w:p>
    <w:p w14:paraId="66575009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6. Журнал является документом строгой отчетности и хранится не менее 5 лет с момента регистрации в нем последнего сообщения. Листы журнала нумеруются и скрепляются печатью.</w:t>
      </w:r>
    </w:p>
    <w:p w14:paraId="3EA648F4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7. Комиссия в течение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6A63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сообщения принимает предусмотренные действующим законодательством меры, направленные на предотвращение или урегулирование конфликта интересов, или выносит решение о необходимости проведения проверки соблюдения должностным лицом требований о предотвращении или об урегулировании конфликта интересов.</w:t>
      </w:r>
    </w:p>
    <w:p w14:paraId="0C4990C3" w14:textId="77777777" w:rsidR="002D73DC" w:rsidRPr="006A6346" w:rsidRDefault="002D73DC" w:rsidP="002D73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8. Невыполнение требований Порядка влечет за собой ответственность, предусмотренную действующим законодательством.</w:t>
      </w:r>
    </w:p>
    <w:p w14:paraId="7D432D5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0001C0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F40AC70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0F240162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7355D2CE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E85309B" w14:textId="7BEB14BF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0487CD1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F307D47" w14:textId="77777777" w:rsidR="002D73DC" w:rsidRPr="006A6346" w:rsidRDefault="002D73DC" w:rsidP="002D73D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Приложение 1</w:t>
      </w:r>
    </w:p>
    <w:p w14:paraId="07EAB0D1" w14:textId="3DB4821B" w:rsidR="002D73DC" w:rsidRPr="000F228B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 xml:space="preserve">к </w:t>
      </w:r>
      <w:hyperlink w:anchor="P150">
        <w:r w:rsidRPr="000F228B">
          <w:rPr>
            <w:rFonts w:ascii="Times New Roman" w:hAnsi="Times New Roman" w:cs="Times New Roman"/>
          </w:rPr>
          <w:t>Порядку</w:t>
        </w:r>
      </w:hyperlink>
    </w:p>
    <w:p w14:paraId="50F0129C" w14:textId="77777777" w:rsidR="002D73DC" w:rsidRPr="000F228B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</w:p>
    <w:p w14:paraId="518DF9E5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Форма</w:t>
      </w:r>
    </w:p>
    <w:p w14:paraId="4EB8BA54" w14:textId="77777777" w:rsidR="002D73DC" w:rsidRPr="006A6346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FD11730" w14:textId="2506CB7B" w:rsidR="002D73DC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 xml:space="preserve">В комиссию </w:t>
      </w:r>
      <w:r>
        <w:rPr>
          <w:rFonts w:ascii="Times New Roman" w:hAnsi="Times New Roman" w:cs="Times New Roman"/>
          <w:sz w:val="22"/>
        </w:rPr>
        <w:t xml:space="preserve">Думы Переславль-Залесского </w:t>
      </w:r>
    </w:p>
    <w:p w14:paraId="33734AC7" w14:textId="62D2586B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муниципального округа </w:t>
      </w:r>
      <w:r w:rsidRPr="006A6346">
        <w:rPr>
          <w:rFonts w:ascii="Times New Roman" w:hAnsi="Times New Roman" w:cs="Times New Roman"/>
          <w:sz w:val="22"/>
        </w:rPr>
        <w:t>по соблюдению</w:t>
      </w:r>
    </w:p>
    <w:p w14:paraId="690892ED" w14:textId="10B8FB3D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запретов, обязанностей и ограничений,</w:t>
      </w:r>
    </w:p>
    <w:p w14:paraId="08F977C0" w14:textId="238B0690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налагаемых на лиц, замещающих</w:t>
      </w:r>
    </w:p>
    <w:p w14:paraId="6573B892" w14:textId="1639AFF7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муниципальные должности в органах</w:t>
      </w:r>
    </w:p>
    <w:p w14:paraId="237C9F3E" w14:textId="27878D05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местного самоуправления</w:t>
      </w:r>
    </w:p>
    <w:p w14:paraId="7EF5DE11" w14:textId="3E206495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Переславль-Залесского муниципального округа</w:t>
      </w:r>
    </w:p>
    <w:p w14:paraId="39553C7F" w14:textId="7BBF7766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от __________________________________</w:t>
      </w:r>
    </w:p>
    <w:p w14:paraId="15FE939B" w14:textId="7B548AFF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_____________________________________</w:t>
      </w:r>
    </w:p>
    <w:p w14:paraId="62714F03" w14:textId="75655E15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 xml:space="preserve"> (Ф.И.О., должность лица,</w:t>
      </w:r>
    </w:p>
    <w:p w14:paraId="2FF11EA7" w14:textId="4CD738CD" w:rsidR="002D73DC" w:rsidRPr="006A6346" w:rsidRDefault="002D73DC" w:rsidP="002D73D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A6346">
        <w:rPr>
          <w:rFonts w:ascii="Times New Roman" w:hAnsi="Times New Roman" w:cs="Times New Roman"/>
          <w:sz w:val="22"/>
        </w:rPr>
        <w:t>замещающего муниципальную должность)</w:t>
      </w:r>
    </w:p>
    <w:p w14:paraId="5031AA1C" w14:textId="77777777" w:rsidR="002D73DC" w:rsidRPr="0073508A" w:rsidRDefault="002D73DC" w:rsidP="002D73DC">
      <w:pPr>
        <w:pStyle w:val="ConsPlusNonformat"/>
        <w:jc w:val="right"/>
        <w:rPr>
          <w:rFonts w:ascii="Times New Roman" w:hAnsi="Times New Roman" w:cs="Times New Roman"/>
        </w:rPr>
      </w:pPr>
    </w:p>
    <w:p w14:paraId="5435859C" w14:textId="77777777" w:rsidR="002D73DC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02"/>
      <w:bookmarkEnd w:id="10"/>
    </w:p>
    <w:p w14:paraId="1C57CBEA" w14:textId="6D50EA33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Сообщение</w:t>
      </w:r>
    </w:p>
    <w:p w14:paraId="6F369E61" w14:textId="70EC27C0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1D66EF4B" w14:textId="2EBDF526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</w:t>
      </w:r>
    </w:p>
    <w:p w14:paraId="10F6D40F" w14:textId="48728B25" w:rsidR="002D73DC" w:rsidRPr="006A6346" w:rsidRDefault="002D73DC" w:rsidP="002D73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683205AF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10FA4A" w14:textId="7E347F50" w:rsidR="002D73DC" w:rsidRPr="006A6346" w:rsidRDefault="002D73DC" w:rsidP="002D73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Pr="000F228B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0F228B">
        <w:rPr>
          <w:rFonts w:ascii="Times New Roman" w:hAnsi="Times New Roman" w:cs="Times New Roman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</w:t>
      </w:r>
      <w:r w:rsidRPr="006A6346">
        <w:rPr>
          <w:rFonts w:ascii="Times New Roman" w:hAnsi="Times New Roman" w:cs="Times New Roman"/>
          <w:sz w:val="28"/>
          <w:szCs w:val="28"/>
        </w:rPr>
        <w:t xml:space="preserve"> сообщаю следующее:</w:t>
      </w:r>
    </w:p>
    <w:p w14:paraId="405EE26B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</w:t>
      </w:r>
    </w:p>
    <w:p w14:paraId="1320EE2D" w14:textId="77777777" w:rsidR="002D73DC" w:rsidRPr="000F228B" w:rsidRDefault="002D73DC" w:rsidP="002D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28B">
        <w:rPr>
          <w:rFonts w:ascii="Times New Roman" w:hAnsi="Times New Roman" w:cs="Times New Roman"/>
          <w:sz w:val="24"/>
          <w:szCs w:val="24"/>
        </w:rPr>
        <w:t xml:space="preserve">       (описывается ситуация, при которой личная заинтересованность лица, замещающего муниципальную должность, повлиять на надлежащее, объективное и беспристрастное исполнение им должностных обязанностей)</w:t>
      </w:r>
    </w:p>
    <w:p w14:paraId="715DFCE0" w14:textId="77777777" w:rsidR="002D73DC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BB16FC" w14:textId="77777777" w:rsidR="002D73DC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6D93E4" w14:textId="77777777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4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7FCF8391" w14:textId="49933B4E" w:rsidR="002D73DC" w:rsidRPr="006A6346" w:rsidRDefault="002D73DC" w:rsidP="002D7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A6346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6A63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346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56F74789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7804854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767E5AB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47E2C4BC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61A2448D" w14:textId="77777777" w:rsidR="002D73DC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292CB069" w14:textId="624598E7" w:rsidR="002D73DC" w:rsidRDefault="002D73DC">
      <w:pPr>
        <w:rPr>
          <w:rFonts w:eastAsiaTheme="minorEastAsia"/>
          <w:sz w:val="22"/>
          <w:szCs w:val="22"/>
        </w:rPr>
      </w:pPr>
      <w:r>
        <w:br w:type="page"/>
      </w:r>
    </w:p>
    <w:p w14:paraId="2307C3B1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2788828" w14:textId="77777777" w:rsidR="002D73DC" w:rsidRPr="006A6346" w:rsidRDefault="002D73DC" w:rsidP="002D73D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Приложение 2</w:t>
      </w:r>
    </w:p>
    <w:p w14:paraId="550C4278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 xml:space="preserve">к </w:t>
      </w:r>
      <w:hyperlink w:anchor="P150">
        <w:r w:rsidRPr="000F228B">
          <w:rPr>
            <w:rFonts w:ascii="Times New Roman" w:hAnsi="Times New Roman" w:cs="Times New Roman"/>
          </w:rPr>
          <w:t>Порядку</w:t>
        </w:r>
      </w:hyperlink>
    </w:p>
    <w:p w14:paraId="525ECA90" w14:textId="77777777" w:rsidR="002D73DC" w:rsidRPr="006A6346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198DCF68" w14:textId="77777777" w:rsidR="002D73DC" w:rsidRPr="006A6346" w:rsidRDefault="002D73DC" w:rsidP="002D73DC">
      <w:pPr>
        <w:pStyle w:val="ConsPlusNormal"/>
        <w:jc w:val="right"/>
        <w:rPr>
          <w:rFonts w:ascii="Times New Roman" w:hAnsi="Times New Roman" w:cs="Times New Roman"/>
        </w:rPr>
      </w:pPr>
      <w:r w:rsidRPr="006A6346">
        <w:rPr>
          <w:rFonts w:ascii="Times New Roman" w:hAnsi="Times New Roman" w:cs="Times New Roman"/>
        </w:rPr>
        <w:t>Форма</w:t>
      </w:r>
    </w:p>
    <w:p w14:paraId="705A7B21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5A32A396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6A6346">
        <w:rPr>
          <w:rFonts w:ascii="Times New Roman" w:hAnsi="Times New Roman" w:cs="Times New Roman"/>
          <w:sz w:val="28"/>
          <w:szCs w:val="28"/>
        </w:rPr>
        <w:t>Журнал</w:t>
      </w:r>
    </w:p>
    <w:p w14:paraId="63BAA268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регистрации сообщений о возникновении личной</w:t>
      </w:r>
    </w:p>
    <w:p w14:paraId="09F565B9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14:paraId="264C19F0" w14:textId="77777777" w:rsidR="002D73DC" w:rsidRPr="006A6346" w:rsidRDefault="002D73DC" w:rsidP="002D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346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14:paraId="508BDAB6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33"/>
        <w:gridCol w:w="1984"/>
        <w:gridCol w:w="1587"/>
        <w:gridCol w:w="1587"/>
        <w:gridCol w:w="1757"/>
      </w:tblGrid>
      <w:tr w:rsidR="002D73DC" w:rsidRPr="0073508A" w14:paraId="12BFCB5C" w14:textId="77777777" w:rsidTr="002D73DC">
        <w:trPr>
          <w:jc w:val="center"/>
        </w:trPr>
        <w:tc>
          <w:tcPr>
            <w:tcW w:w="510" w:type="dxa"/>
          </w:tcPr>
          <w:p w14:paraId="20525FBF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32FDDE2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3" w:type="dxa"/>
          </w:tcPr>
          <w:p w14:paraId="2E5FE31F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Дата и время регистрации сообщения</w:t>
            </w:r>
          </w:p>
        </w:tc>
        <w:tc>
          <w:tcPr>
            <w:tcW w:w="1984" w:type="dxa"/>
          </w:tcPr>
          <w:p w14:paraId="2F98E2B2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Ф.И.О., должность лица, подавшего сообщение</w:t>
            </w:r>
          </w:p>
        </w:tc>
        <w:tc>
          <w:tcPr>
            <w:tcW w:w="1587" w:type="dxa"/>
          </w:tcPr>
          <w:p w14:paraId="173D969E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Ф.И.О., должность регистратора сообщения</w:t>
            </w:r>
          </w:p>
        </w:tc>
        <w:tc>
          <w:tcPr>
            <w:tcW w:w="1587" w:type="dxa"/>
          </w:tcPr>
          <w:p w14:paraId="30C7D79B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Подпись регистратора сообщения</w:t>
            </w:r>
          </w:p>
        </w:tc>
        <w:tc>
          <w:tcPr>
            <w:tcW w:w="1757" w:type="dxa"/>
          </w:tcPr>
          <w:p w14:paraId="7DA73597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Принятое решение по результатам рассмотрения сообщения</w:t>
            </w:r>
          </w:p>
        </w:tc>
      </w:tr>
      <w:tr w:rsidR="002D73DC" w:rsidRPr="0073508A" w14:paraId="31658DCF" w14:textId="77777777" w:rsidTr="002D73DC">
        <w:trPr>
          <w:jc w:val="center"/>
        </w:trPr>
        <w:tc>
          <w:tcPr>
            <w:tcW w:w="510" w:type="dxa"/>
          </w:tcPr>
          <w:p w14:paraId="62E9324E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</w:tcPr>
          <w:p w14:paraId="273BC8C8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B927075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14:paraId="7BF0FD23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14:paraId="672C103D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14:paraId="2077DCFD" w14:textId="77777777" w:rsidR="002D73DC" w:rsidRPr="0073508A" w:rsidRDefault="002D73DC" w:rsidP="00195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8A">
              <w:rPr>
                <w:rFonts w:ascii="Times New Roman" w:hAnsi="Times New Roman" w:cs="Times New Roman"/>
              </w:rPr>
              <w:t>6</w:t>
            </w:r>
          </w:p>
        </w:tc>
      </w:tr>
      <w:tr w:rsidR="002D73DC" w:rsidRPr="0073508A" w14:paraId="1918E9F0" w14:textId="77777777" w:rsidTr="002D73DC">
        <w:trPr>
          <w:jc w:val="center"/>
        </w:trPr>
        <w:tc>
          <w:tcPr>
            <w:tcW w:w="510" w:type="dxa"/>
          </w:tcPr>
          <w:p w14:paraId="1FFE050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14:paraId="6F12EA27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ADBE7F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71F05D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D1F250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EDB961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3DC" w:rsidRPr="0073508A" w14:paraId="672E7AA8" w14:textId="77777777" w:rsidTr="002D73DC">
        <w:trPr>
          <w:jc w:val="center"/>
        </w:trPr>
        <w:tc>
          <w:tcPr>
            <w:tcW w:w="510" w:type="dxa"/>
          </w:tcPr>
          <w:p w14:paraId="6BD354E8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14:paraId="256D3561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A58FB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F86881E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720A251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9FFD8D6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3DC" w:rsidRPr="0073508A" w14:paraId="23781F1E" w14:textId="77777777" w:rsidTr="002D73DC">
        <w:trPr>
          <w:jc w:val="center"/>
        </w:trPr>
        <w:tc>
          <w:tcPr>
            <w:tcW w:w="510" w:type="dxa"/>
          </w:tcPr>
          <w:p w14:paraId="7D24750A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14:paraId="7AAB040E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C77E02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939BC03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6EE9C26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3AE94E93" w14:textId="77777777" w:rsidR="002D73DC" w:rsidRPr="0073508A" w:rsidRDefault="002D73DC" w:rsidP="001957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4E80D6" w14:textId="77777777" w:rsidR="002D73DC" w:rsidRPr="0073508A" w:rsidRDefault="002D73DC" w:rsidP="002D73DC">
      <w:pPr>
        <w:pStyle w:val="ConsPlusNormal"/>
        <w:jc w:val="both"/>
        <w:rPr>
          <w:rFonts w:ascii="Times New Roman" w:hAnsi="Times New Roman" w:cs="Times New Roman"/>
        </w:rPr>
      </w:pPr>
    </w:p>
    <w:p w14:paraId="35BC7988" w14:textId="77777777" w:rsidR="002D73DC" w:rsidRPr="0073508A" w:rsidRDefault="002D73DC" w:rsidP="002D73DC"/>
    <w:p w14:paraId="2EBE0AC8" w14:textId="56995749" w:rsidR="002D73DC" w:rsidRDefault="002D73DC">
      <w:pPr>
        <w:rPr>
          <w:sz w:val="28"/>
          <w:szCs w:val="28"/>
        </w:rPr>
      </w:pPr>
    </w:p>
    <w:sectPr w:rsidR="002D73DC" w:rsidSect="002D73DC">
      <w:type w:val="continuous"/>
      <w:pgSz w:w="11906" w:h="16838" w:code="9"/>
      <w:pgMar w:top="1134" w:right="566" w:bottom="709" w:left="1701" w:header="1701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09"/>
    <w:rsid w:val="00042F79"/>
    <w:rsid w:val="0009747A"/>
    <w:rsid w:val="000F228B"/>
    <w:rsid w:val="000F2900"/>
    <w:rsid w:val="00123E09"/>
    <w:rsid w:val="001F6E04"/>
    <w:rsid w:val="002D73DC"/>
    <w:rsid w:val="0032734C"/>
    <w:rsid w:val="003D4A5B"/>
    <w:rsid w:val="003E62EA"/>
    <w:rsid w:val="004B6058"/>
    <w:rsid w:val="00594E72"/>
    <w:rsid w:val="0061682B"/>
    <w:rsid w:val="00647BE8"/>
    <w:rsid w:val="006C58F8"/>
    <w:rsid w:val="006F405A"/>
    <w:rsid w:val="007310F6"/>
    <w:rsid w:val="00AA33DE"/>
    <w:rsid w:val="00C015AB"/>
    <w:rsid w:val="00C02CD3"/>
    <w:rsid w:val="00C57EC9"/>
    <w:rsid w:val="00CB41DC"/>
    <w:rsid w:val="00D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5903"/>
  <w15:docId w15:val="{30519573-BB22-4489-A5DB-0F19072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73DC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3DC"/>
    <w:rPr>
      <w:b/>
      <w:bCs/>
      <w:sz w:val="24"/>
      <w:szCs w:val="24"/>
      <w:lang w:eastAsia="en-US"/>
    </w:rPr>
  </w:style>
  <w:style w:type="paragraph" w:customStyle="1" w:styleId="ConsPlusNormal">
    <w:name w:val="ConsPlusNormal"/>
    <w:rsid w:val="002D73D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2D73D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D73D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3">
    <w:name w:val="caption"/>
    <w:basedOn w:val="a"/>
    <w:next w:val="a"/>
    <w:qFormat/>
    <w:rsid w:val="002D73D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2D73DC"/>
    <w:pPr>
      <w:jc w:val="center"/>
    </w:pPr>
    <w:rPr>
      <w:lang w:eastAsia="en-US"/>
    </w:rPr>
  </w:style>
  <w:style w:type="character" w:customStyle="1" w:styleId="30">
    <w:name w:val="Основной текст 3 Знак"/>
    <w:basedOn w:val="a0"/>
    <w:link w:val="3"/>
    <w:rsid w:val="002D73D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6&amp;n=1490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001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100143" TargetMode="External"/><Relationship Id="rId10" Type="http://schemas.openxmlformats.org/officeDocument/2006/relationships/hyperlink" Target="https://login.consultant.ru/link/?req=doc&amp;base=LAW&amp;n=482878&amp;dst=35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3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DUMA1</cp:lastModifiedBy>
  <cp:revision>3</cp:revision>
  <cp:lastPrinted>2025-06-03T07:14:00Z</cp:lastPrinted>
  <dcterms:created xsi:type="dcterms:W3CDTF">2025-06-27T08:20:00Z</dcterms:created>
  <dcterms:modified xsi:type="dcterms:W3CDTF">2025-06-27T08:24:00Z</dcterms:modified>
</cp:coreProperties>
</file>